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28438" w14:textId="77777777" w:rsidR="006965EB" w:rsidRPr="006965EB" w:rsidRDefault="006965EB" w:rsidP="006965EB">
      <w:pPr>
        <w:pStyle w:val="Ttulo3"/>
        <w:spacing w:after="120" w:afterAutospacing="0"/>
        <w:rPr>
          <w:color w:val="1F1F1F"/>
          <w:sz w:val="24"/>
          <w:szCs w:val="24"/>
        </w:rPr>
      </w:pPr>
      <w:r w:rsidRPr="006965EB">
        <w:rPr>
          <w:rFonts w:ascii="Segoe UI Emoji" w:hAnsi="Segoe UI Emoji" w:cs="Segoe UI Emoji"/>
          <w:color w:val="1F1F1F"/>
          <w:sz w:val="24"/>
          <w:szCs w:val="24"/>
        </w:rPr>
        <w:t>📊</w:t>
      </w:r>
      <w:r w:rsidRPr="006965EB">
        <w:rPr>
          <w:color w:val="1F1F1F"/>
          <w:sz w:val="24"/>
          <w:szCs w:val="24"/>
        </w:rPr>
        <w:t xml:space="preserve"> Atualização da Base Mestra: </w:t>
      </w:r>
      <w:proofErr w:type="spellStart"/>
      <w:r w:rsidRPr="006965EB">
        <w:rPr>
          <w:color w:val="1F1F1F"/>
          <w:sz w:val="24"/>
          <w:szCs w:val="24"/>
        </w:rPr>
        <w:t>TechFlow</w:t>
      </w:r>
      <w:proofErr w:type="spellEnd"/>
      <w:r w:rsidRPr="006965EB">
        <w:rPr>
          <w:color w:val="1F1F1F"/>
          <w:sz w:val="24"/>
          <w:szCs w:val="24"/>
        </w:rPr>
        <w:t xml:space="preserve"> Soluções (</w:t>
      </w:r>
      <w:proofErr w:type="gramStart"/>
      <w:r w:rsidRPr="006965EB">
        <w:rPr>
          <w:color w:val="1F1F1F"/>
          <w:sz w:val="24"/>
          <w:szCs w:val="24"/>
        </w:rPr>
        <w:t>Agosto</w:t>
      </w:r>
      <w:proofErr w:type="gramEnd"/>
      <w:r w:rsidRPr="006965EB">
        <w:rPr>
          <w:color w:val="1F1F1F"/>
          <w:sz w:val="24"/>
          <w:szCs w:val="24"/>
        </w:rPr>
        <w:t xml:space="preserve"> de 2026)</w:t>
      </w:r>
    </w:p>
    <w:p w14:paraId="75F4B297" w14:textId="77777777" w:rsidR="006965EB" w:rsidRPr="006965EB" w:rsidRDefault="006965EB" w:rsidP="006965EB">
      <w:pPr>
        <w:pStyle w:val="Ttulo1"/>
        <w:numPr>
          <w:ilvl w:val="0"/>
          <w:numId w:val="0"/>
        </w:numPr>
        <w:spacing w:after="120"/>
        <w:rPr>
          <w:rFonts w:cs="Times New Roman"/>
          <w:color w:val="1F1F1F"/>
          <w:szCs w:val="24"/>
        </w:rPr>
      </w:pPr>
      <w:r w:rsidRPr="006965EB">
        <w:rPr>
          <w:rFonts w:ascii="Segoe UI Emoji" w:hAnsi="Segoe UI Emoji" w:cs="Segoe UI Emoji"/>
          <w:color w:val="1F1F1F"/>
          <w:szCs w:val="24"/>
        </w:rPr>
        <w:t>📘</w:t>
      </w:r>
      <w:r w:rsidRPr="006965EB">
        <w:rPr>
          <w:rFonts w:cs="Times New Roman"/>
          <w:color w:val="1F1F1F"/>
          <w:szCs w:val="24"/>
        </w:rPr>
        <w:t xml:space="preserve"> Guia do Aluno: Criação de Conteúdo de Marketing com IA</w:t>
      </w:r>
    </w:p>
    <w:p w14:paraId="4774425E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Aula 42: A Máquina de Atração de Clientes</w:t>
      </w:r>
    </w:p>
    <w:p w14:paraId="5222DF32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color w:val="1F1F1F"/>
        </w:rPr>
        <w:t>Na aula passada, provámos que um bom texto (</w:t>
      </w:r>
      <w:proofErr w:type="spellStart"/>
      <w:r w:rsidRPr="006965EB">
        <w:rPr>
          <w:rStyle w:val="nfase"/>
          <w:rFonts w:eastAsiaTheme="majorEastAsia"/>
          <w:color w:val="1F1F1F"/>
          <w:bdr w:val="none" w:sz="0" w:space="0" w:color="auto" w:frame="1"/>
        </w:rPr>
        <w:t>copy</w:t>
      </w:r>
      <w:proofErr w:type="spellEnd"/>
      <w:r w:rsidRPr="006965EB">
        <w:rPr>
          <w:color w:val="1F1F1F"/>
        </w:rPr>
        <w:t xml:space="preserve">) gera lucro imediato (vimos isso na explosão de vendas de Consultoria em </w:t>
      </w:r>
      <w:proofErr w:type="gramStart"/>
      <w:r w:rsidRPr="006965EB">
        <w:rPr>
          <w:color w:val="1F1F1F"/>
        </w:rPr>
        <w:t>Agosto</w:t>
      </w:r>
      <w:proofErr w:type="gramEnd"/>
      <w:r w:rsidRPr="006965EB">
        <w:rPr>
          <w:color w:val="1F1F1F"/>
        </w:rPr>
        <w:t xml:space="preserve"> de 2026 com baixo custo). No entanto, essas vendas foram feitas para quem </w:t>
      </w:r>
      <w:r w:rsidRPr="006965EB">
        <w:rPr>
          <w:rStyle w:val="nfase"/>
          <w:rFonts w:eastAsiaTheme="majorEastAsia"/>
          <w:color w:val="1F1F1F"/>
          <w:bdr w:val="none" w:sz="0" w:space="0" w:color="auto" w:frame="1"/>
        </w:rPr>
        <w:t>já nos conhecia</w:t>
      </w:r>
      <w:r w:rsidRPr="006965EB">
        <w:rPr>
          <w:color w:val="1F1F1F"/>
        </w:rPr>
        <w:t>.</w:t>
      </w:r>
    </w:p>
    <w:p w14:paraId="1ED97335" w14:textId="77777777" w:rsidR="006965EB" w:rsidRPr="006965EB" w:rsidRDefault="006965EB" w:rsidP="006965EB">
      <w:pPr>
        <w:pStyle w:val="NormalWeb"/>
        <w:spacing w:after="240" w:afterAutospacing="0"/>
        <w:rPr>
          <w:color w:val="1F1F1F"/>
        </w:rPr>
      </w:pPr>
      <w:r w:rsidRPr="006965EB">
        <w:rPr>
          <w:color w:val="1F1F1F"/>
        </w:rPr>
        <w:t xml:space="preserve">Mas como atrair novos clientes que ainda não sabem que a </w:t>
      </w:r>
      <w:proofErr w:type="spellStart"/>
      <w:r w:rsidRPr="006965EB">
        <w:rPr>
          <w:color w:val="1F1F1F"/>
        </w:rPr>
        <w:t>TechFlow</w:t>
      </w:r>
      <w:proofErr w:type="spellEnd"/>
      <w:r w:rsidRPr="006965EB">
        <w:rPr>
          <w:color w:val="1F1F1F"/>
        </w:rPr>
        <w:t xml:space="preserve"> existe? Nesta aula, vamos escalar a produção de marketing da nossa empresa utilizando a IA Generativa para criar blog posts (SEO), </w:t>
      </w:r>
      <w:proofErr w:type="spellStart"/>
      <w:r w:rsidRPr="006965EB">
        <w:rPr>
          <w:color w:val="1F1F1F"/>
        </w:rPr>
        <w:t>guiões</w:t>
      </w:r>
      <w:proofErr w:type="spellEnd"/>
      <w:r w:rsidRPr="006965EB">
        <w:rPr>
          <w:color w:val="1F1F1F"/>
        </w:rPr>
        <w:t xml:space="preserve"> para redes sociais e anúncios.</w:t>
      </w:r>
    </w:p>
    <w:p w14:paraId="17257D44" w14:textId="77777777" w:rsidR="006965EB" w:rsidRPr="006965EB" w:rsidRDefault="006965EB" w:rsidP="006965EB">
      <w:pPr>
        <w:pStyle w:val="Ttulo3"/>
        <w:spacing w:after="120" w:afterAutospacing="0"/>
        <w:rPr>
          <w:color w:val="1F1F1F"/>
          <w:sz w:val="24"/>
          <w:szCs w:val="24"/>
        </w:rPr>
      </w:pPr>
      <w:r w:rsidRPr="006965EB">
        <w:rPr>
          <w:rFonts w:ascii="Segoe UI Emoji" w:hAnsi="Segoe UI Emoji" w:cs="Segoe UI Emoji"/>
          <w:color w:val="1F1F1F"/>
          <w:sz w:val="24"/>
          <w:szCs w:val="24"/>
        </w:rPr>
        <w:t>⚠️</w:t>
      </w:r>
      <w:r w:rsidRPr="006965EB">
        <w:rPr>
          <w:color w:val="1F1F1F"/>
          <w:sz w:val="24"/>
          <w:szCs w:val="24"/>
        </w:rPr>
        <w:t xml:space="preserve"> PASSO ZERO: Alimentando o Cérebro da IA</w:t>
      </w:r>
    </w:p>
    <w:p w14:paraId="14435859" w14:textId="6BD9190E" w:rsidR="006965EB" w:rsidRDefault="006965EB" w:rsidP="006965EB">
      <w:pPr>
        <w:pStyle w:val="NormalWeb"/>
        <w:spacing w:after="0" w:afterAutospacing="0"/>
        <w:rPr>
          <w:rStyle w:val="nfase"/>
          <w:rFonts w:eastAsiaTheme="majorEastAsia"/>
          <w:color w:val="1F1F1F"/>
          <w:bdr w:val="none" w:sz="0" w:space="0" w:color="auto" w:frame="1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Ação Obrigatória:</w:t>
      </w:r>
      <w:r w:rsidRPr="006965EB">
        <w:rPr>
          <w:color w:val="1F1F1F"/>
        </w:rPr>
        <w:t xml:space="preserve"> Copie os novos dados da planilha de </w:t>
      </w:r>
      <w:proofErr w:type="gramStart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Agosto</w:t>
      </w:r>
      <w:proofErr w:type="gramEnd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 xml:space="preserve"> de 2026</w:t>
      </w:r>
      <w:r w:rsidRPr="006965EB">
        <w:rPr>
          <w:color w:val="1F1F1F"/>
        </w:rPr>
        <w:t xml:space="preserve"> (acima) e cole no ChatGPT ou Gemini com o seguinte aviso: </w:t>
      </w:r>
      <w:r w:rsidRPr="006965EB">
        <w:rPr>
          <w:rStyle w:val="nfase"/>
          <w:rFonts w:eastAsiaTheme="majorEastAsia"/>
          <w:color w:val="1F1F1F"/>
          <w:bdr w:val="none" w:sz="0" w:space="0" w:color="auto" w:frame="1"/>
        </w:rPr>
        <w:t xml:space="preserve">"Considere esta tabela atualizada da </w:t>
      </w:r>
      <w:proofErr w:type="spellStart"/>
      <w:r w:rsidRPr="006965EB">
        <w:rPr>
          <w:rStyle w:val="nfase"/>
          <w:rFonts w:eastAsiaTheme="majorEastAsia"/>
          <w:color w:val="1F1F1F"/>
          <w:bdr w:val="none" w:sz="0" w:space="0" w:color="auto" w:frame="1"/>
        </w:rPr>
        <w:t>TechFlow</w:t>
      </w:r>
      <w:proofErr w:type="spellEnd"/>
      <w:r w:rsidRPr="006965EB">
        <w:rPr>
          <w:rStyle w:val="nfase"/>
          <w:rFonts w:eastAsiaTheme="majorEastAsia"/>
          <w:color w:val="1F1F1F"/>
          <w:bdr w:val="none" w:sz="0" w:space="0" w:color="auto" w:frame="1"/>
        </w:rPr>
        <w:t>. Repare no sucesso das nossas mensagens de LinkedIn para vendas B2B. Mantenha este contexto para os próximos exercícios."</w:t>
      </w:r>
    </w:p>
    <w:p w14:paraId="02A32FCA" w14:textId="496D1C0B" w:rsidR="007E24C0" w:rsidRDefault="007E24C0" w:rsidP="006965EB">
      <w:pPr>
        <w:pStyle w:val="NormalWeb"/>
        <w:spacing w:after="0" w:afterAutospacing="0"/>
        <w:rPr>
          <w:rStyle w:val="nfase"/>
          <w:rFonts w:eastAsiaTheme="majorEastAsia"/>
          <w:color w:val="1F1F1F"/>
          <w:bdr w:val="none" w:sz="0" w:space="0" w:color="auto" w:frame="1"/>
        </w:rPr>
      </w:pPr>
    </w:p>
    <w:p w14:paraId="76A0FC1C" w14:textId="77777777" w:rsidR="006965EB" w:rsidRPr="007E24C0" w:rsidRDefault="006965EB" w:rsidP="006965EB">
      <w:pPr>
        <w:pStyle w:val="Ttulo2"/>
        <w:spacing w:after="120"/>
        <w:rPr>
          <w:rFonts w:ascii="Times New Roman" w:hAnsi="Times New Roman" w:cs="Times New Roman"/>
          <w:b/>
          <w:bCs/>
          <w:color w:val="1F1F1F"/>
          <w:szCs w:val="24"/>
        </w:rPr>
      </w:pPr>
      <w:r w:rsidRPr="007E24C0">
        <w:rPr>
          <w:rFonts w:ascii="Segoe UI Emoji" w:hAnsi="Segoe UI Emoji" w:cs="Segoe UI Emoji"/>
          <w:b/>
          <w:bCs/>
          <w:color w:val="1F1F1F"/>
          <w:szCs w:val="24"/>
        </w:rPr>
        <w:t>🚀</w:t>
      </w:r>
      <w:r w:rsidRPr="007E24C0">
        <w:rPr>
          <w:rFonts w:ascii="Times New Roman" w:hAnsi="Times New Roman" w:cs="Times New Roman"/>
          <w:b/>
          <w:bCs/>
          <w:color w:val="1F1F1F"/>
          <w:szCs w:val="24"/>
        </w:rPr>
        <w:t xml:space="preserve"> Missão 1: A "Voz da Marca" (Brand Persona)</w:t>
      </w:r>
    </w:p>
    <w:p w14:paraId="18F4BDB4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 w:rsidRPr="006965EB">
        <w:rPr>
          <w:color w:val="1F1F1F"/>
        </w:rPr>
        <w:t xml:space="preserve"> Garantir que a IA escreve com a personalidade da </w:t>
      </w:r>
      <w:proofErr w:type="spellStart"/>
      <w:r w:rsidRPr="006965EB">
        <w:rPr>
          <w:color w:val="1F1F1F"/>
        </w:rPr>
        <w:t>TechFlow</w:t>
      </w:r>
      <w:proofErr w:type="spellEnd"/>
      <w:r w:rsidRPr="006965EB">
        <w:rPr>
          <w:color w:val="1F1F1F"/>
        </w:rPr>
        <w:t>, e não como um robô genérico.</w:t>
      </w:r>
    </w:p>
    <w:p w14:paraId="001E5BDD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color w:val="1F1F1F"/>
        </w:rPr>
        <w:t xml:space="preserve">Antes de mandar a IA escrever 10 artigos, precisamos definir o </w:t>
      </w:r>
      <w:r w:rsidRPr="006965EB">
        <w:rPr>
          <w:rStyle w:val="nfase"/>
          <w:rFonts w:eastAsiaTheme="majorEastAsia"/>
          <w:color w:val="1F1F1F"/>
          <w:bdr w:val="none" w:sz="0" w:space="0" w:color="auto" w:frame="1"/>
        </w:rPr>
        <w:t>Tom de Voz</w:t>
      </w:r>
      <w:r w:rsidRPr="006965EB">
        <w:rPr>
          <w:color w:val="1F1F1F"/>
        </w:rPr>
        <w:t xml:space="preserve">. Se a </w:t>
      </w:r>
      <w:proofErr w:type="spellStart"/>
      <w:r w:rsidRPr="006965EB">
        <w:rPr>
          <w:color w:val="1F1F1F"/>
        </w:rPr>
        <w:t>TechFlow</w:t>
      </w:r>
      <w:proofErr w:type="spellEnd"/>
      <w:r w:rsidRPr="006965EB">
        <w:rPr>
          <w:color w:val="1F1F1F"/>
        </w:rPr>
        <w:t xml:space="preserve"> vende </w:t>
      </w:r>
      <w:r w:rsidRPr="006965EB">
        <w:rPr>
          <w:rStyle w:val="nfase"/>
          <w:rFonts w:eastAsiaTheme="majorEastAsia"/>
          <w:color w:val="1F1F1F"/>
          <w:bdr w:val="none" w:sz="0" w:space="0" w:color="auto" w:frame="1"/>
        </w:rPr>
        <w:t>Software</w:t>
      </w:r>
      <w:r w:rsidRPr="006965EB">
        <w:rPr>
          <w:color w:val="1F1F1F"/>
        </w:rPr>
        <w:t xml:space="preserve"> e </w:t>
      </w:r>
      <w:r w:rsidRPr="006965EB">
        <w:rPr>
          <w:rStyle w:val="nfase"/>
          <w:rFonts w:eastAsiaTheme="majorEastAsia"/>
          <w:color w:val="1F1F1F"/>
          <w:bdr w:val="none" w:sz="0" w:space="0" w:color="auto" w:frame="1"/>
        </w:rPr>
        <w:t>Consultoria</w:t>
      </w:r>
      <w:r w:rsidRPr="006965EB">
        <w:rPr>
          <w:color w:val="1F1F1F"/>
        </w:rPr>
        <w:t xml:space="preserve"> para o segmento B2B (Empresas), não podemos ter textos com piadas infantis ou gírias em excesso. O tom deve ser de autoridade, inovação e parceria.</w:t>
      </w:r>
    </w:p>
    <w:p w14:paraId="27B6ECFA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ascii="Segoe UI Emoji" w:eastAsiaTheme="majorEastAsia" w:hAnsi="Segoe UI Emoji" w:cs="Segoe UI Emoji"/>
          <w:color w:val="1F1F1F"/>
          <w:bdr w:val="none" w:sz="0" w:space="0" w:color="auto" w:frame="1"/>
        </w:rPr>
        <w:t>🎯</w:t>
      </w: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 xml:space="preserve"> O PROMPT PERFEITO DA MISSÃO 1 (Copie e Cole </w:t>
      </w:r>
      <w:proofErr w:type="spellStart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na</w:t>
      </w:r>
      <w:proofErr w:type="spellEnd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 xml:space="preserve"> IA):</w:t>
      </w:r>
    </w:p>
    <w:p w14:paraId="2FADF56F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[Papel</w:t>
      </w:r>
      <w:proofErr w:type="gramStart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]</w:t>
      </w:r>
      <w:r w:rsidRPr="006965EB">
        <w:rPr>
          <w:color w:val="1F1F1F"/>
        </w:rPr>
        <w:t xml:space="preserve"> Atue</w:t>
      </w:r>
      <w:proofErr w:type="gramEnd"/>
      <w:r w:rsidRPr="006965EB">
        <w:rPr>
          <w:color w:val="1F1F1F"/>
        </w:rPr>
        <w:t xml:space="preserve"> como Diretor de Marketing (CMO) da </w:t>
      </w:r>
      <w:proofErr w:type="spellStart"/>
      <w:r w:rsidRPr="006965EB">
        <w:rPr>
          <w:color w:val="1F1F1F"/>
        </w:rPr>
        <w:t>TechFlow</w:t>
      </w:r>
      <w:proofErr w:type="spellEnd"/>
      <w:r w:rsidRPr="006965EB">
        <w:rPr>
          <w:color w:val="1F1F1F"/>
        </w:rPr>
        <w:t xml:space="preserve"> Soluções.</w:t>
      </w:r>
    </w:p>
    <w:p w14:paraId="3FAD778B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[Contexto]</w:t>
      </w:r>
      <w:r w:rsidRPr="006965EB">
        <w:rPr>
          <w:color w:val="1F1F1F"/>
        </w:rPr>
        <w:t xml:space="preserve"> O nosso foco exclusivo agora é o mercado corporativo B2B (vendemos Licença SaaS e Consultoria). O nosso Lead Score mais alto vem de clientes que procuram eficiência e profissionalismo.</w:t>
      </w:r>
    </w:p>
    <w:p w14:paraId="7CCFEFA0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[Tarefa]</w:t>
      </w:r>
      <w:r w:rsidRPr="006965EB">
        <w:rPr>
          <w:color w:val="1F1F1F"/>
        </w:rPr>
        <w:t xml:space="preserve"> Defina o "Manual de Tom de Voz" oficial da nossa marca para a criação de </w:t>
      </w:r>
      <w:proofErr w:type="spellStart"/>
      <w:r w:rsidRPr="006965EB">
        <w:rPr>
          <w:color w:val="1F1F1F"/>
        </w:rPr>
        <w:t>conteúdos</w:t>
      </w:r>
      <w:proofErr w:type="spellEnd"/>
      <w:r w:rsidRPr="006965EB">
        <w:rPr>
          <w:color w:val="1F1F1F"/>
        </w:rPr>
        <w:t>.</w:t>
      </w:r>
    </w:p>
    <w:p w14:paraId="5028CF0D" w14:textId="2EC1B7FF" w:rsid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[Formato</w:t>
      </w:r>
      <w:proofErr w:type="gramStart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]</w:t>
      </w:r>
      <w:r w:rsidRPr="006965EB">
        <w:rPr>
          <w:color w:val="1F1F1F"/>
        </w:rPr>
        <w:t xml:space="preserve"> Entregue</w:t>
      </w:r>
      <w:proofErr w:type="gramEnd"/>
      <w:r w:rsidRPr="006965EB">
        <w:rPr>
          <w:color w:val="1F1F1F"/>
        </w:rPr>
        <w:t xml:space="preserve"> em 3 tópicos (Exemplo: 1. O que somos, 2. Como falamos, 3. O que NUNCA dizemos). Tom direto e estratégico.</w:t>
      </w:r>
    </w:p>
    <w:p w14:paraId="58BC7AFE" w14:textId="51C73571" w:rsidR="007E24C0" w:rsidRDefault="007E24C0" w:rsidP="006965EB">
      <w:pPr>
        <w:pStyle w:val="NormalWeb"/>
        <w:spacing w:after="0" w:afterAutospacing="0"/>
        <w:rPr>
          <w:color w:val="1F1F1F"/>
        </w:rPr>
      </w:pPr>
    </w:p>
    <w:p w14:paraId="625A21B7" w14:textId="77777777" w:rsidR="007E24C0" w:rsidRPr="006965EB" w:rsidRDefault="007E24C0" w:rsidP="006965EB">
      <w:pPr>
        <w:pStyle w:val="NormalWeb"/>
        <w:spacing w:after="0" w:afterAutospacing="0"/>
        <w:rPr>
          <w:color w:val="1F1F1F"/>
        </w:rPr>
      </w:pPr>
    </w:p>
    <w:p w14:paraId="489BFE5D" w14:textId="77777777" w:rsidR="006965EB" w:rsidRPr="007E24C0" w:rsidRDefault="006965EB" w:rsidP="006965EB">
      <w:pPr>
        <w:pStyle w:val="Ttulo2"/>
        <w:spacing w:after="120"/>
        <w:rPr>
          <w:rFonts w:ascii="Times New Roman" w:hAnsi="Times New Roman" w:cs="Times New Roman"/>
          <w:b/>
          <w:bCs/>
          <w:color w:val="1F1F1F"/>
          <w:szCs w:val="24"/>
        </w:rPr>
      </w:pPr>
      <w:r w:rsidRPr="007E24C0">
        <w:rPr>
          <w:rFonts w:ascii="Segoe UI Emoji" w:hAnsi="Segoe UI Emoji" w:cs="Segoe UI Emoji"/>
          <w:b/>
          <w:bCs/>
          <w:color w:val="1F1F1F"/>
          <w:szCs w:val="24"/>
        </w:rPr>
        <w:lastRenderedPageBreak/>
        <w:t>📊</w:t>
      </w:r>
      <w:r w:rsidRPr="007E24C0">
        <w:rPr>
          <w:rFonts w:ascii="Times New Roman" w:hAnsi="Times New Roman" w:cs="Times New Roman"/>
          <w:b/>
          <w:bCs/>
          <w:color w:val="1F1F1F"/>
          <w:szCs w:val="24"/>
        </w:rPr>
        <w:t xml:space="preserve"> Missão 2: Marketing de Conteúdo (Atração Orgânica)</w:t>
      </w:r>
    </w:p>
    <w:p w14:paraId="237A0B0E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 w:rsidRPr="006965EB">
        <w:rPr>
          <w:color w:val="1F1F1F"/>
        </w:rPr>
        <w:t xml:space="preserve"> Usar a IA para gerar um artigo completo e atrair clientes sem pagar anúncios (SEO).</w:t>
      </w:r>
    </w:p>
    <w:p w14:paraId="1C06E6B0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color w:val="1F1F1F"/>
        </w:rPr>
        <w:t xml:space="preserve">Observe que na nossa base de dados temos o canal </w:t>
      </w:r>
      <w:r w:rsidRPr="006965EB">
        <w:rPr>
          <w:rStyle w:val="CdigoHTML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SEO/Orgânico</w:t>
      </w:r>
      <w:r w:rsidRPr="006965EB">
        <w:rPr>
          <w:color w:val="1F1F1F"/>
        </w:rPr>
        <w:t xml:space="preserve"> com Custo Zero de Marketing. Como é que se consegue isso? Escrevendo artigos que as pessoas procuram no Google. Vamos criar um artigo que atraia Diretores que precisam do nosso Software SaaS.</w:t>
      </w:r>
    </w:p>
    <w:p w14:paraId="4FCCB62B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ascii="Segoe UI Emoji" w:eastAsiaTheme="majorEastAsia" w:hAnsi="Segoe UI Emoji" w:cs="Segoe UI Emoji"/>
          <w:color w:val="1F1F1F"/>
          <w:bdr w:val="none" w:sz="0" w:space="0" w:color="auto" w:frame="1"/>
        </w:rPr>
        <w:t>🎯</w:t>
      </w: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 xml:space="preserve"> O PROMPT PERFEITO DA MISSÃO 2 (Copie e Cole </w:t>
      </w:r>
      <w:proofErr w:type="spellStart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na</w:t>
      </w:r>
      <w:proofErr w:type="spellEnd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 xml:space="preserve"> IA):</w:t>
      </w:r>
    </w:p>
    <w:p w14:paraId="7B756D5A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[Papel</w:t>
      </w:r>
      <w:proofErr w:type="gramStart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]</w:t>
      </w:r>
      <w:r w:rsidRPr="006965EB">
        <w:rPr>
          <w:color w:val="1F1F1F"/>
        </w:rPr>
        <w:t xml:space="preserve"> Atue</w:t>
      </w:r>
      <w:proofErr w:type="gramEnd"/>
      <w:r w:rsidRPr="006965EB">
        <w:rPr>
          <w:color w:val="1F1F1F"/>
        </w:rPr>
        <w:t xml:space="preserve"> como um SEO </w:t>
      </w:r>
      <w:proofErr w:type="spellStart"/>
      <w:r w:rsidRPr="006965EB">
        <w:rPr>
          <w:color w:val="1F1F1F"/>
        </w:rPr>
        <w:t>Copywriter</w:t>
      </w:r>
      <w:proofErr w:type="spellEnd"/>
      <w:r w:rsidRPr="006965EB">
        <w:rPr>
          <w:color w:val="1F1F1F"/>
        </w:rPr>
        <w:t xml:space="preserve"> Especialista em Tecnologia B2B.</w:t>
      </w:r>
    </w:p>
    <w:p w14:paraId="62F11ED0" w14:textId="66AA8183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[Contexto]</w:t>
      </w:r>
      <w:r w:rsidRPr="006965EB">
        <w:rPr>
          <w:color w:val="1F1F1F"/>
        </w:rPr>
        <w:t xml:space="preserve"> Precisamos de atrair gestores de médias empresas que estão a ter problemas com a gestão das suas equip</w:t>
      </w:r>
      <w:r w:rsidR="00AC50C7">
        <w:rPr>
          <w:color w:val="1F1F1F"/>
        </w:rPr>
        <w:t>e</w:t>
      </w:r>
      <w:r w:rsidRPr="006965EB">
        <w:rPr>
          <w:color w:val="1F1F1F"/>
        </w:rPr>
        <w:t>s e que poderiam beneficiar da nossa 'Licença SaaS'. Use o Tom de Voz definido.</w:t>
      </w:r>
    </w:p>
    <w:p w14:paraId="5737FAFC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[Tarefa]</w:t>
      </w:r>
      <w:r w:rsidRPr="006965EB">
        <w:rPr>
          <w:color w:val="1F1F1F"/>
        </w:rPr>
        <w:t xml:space="preserve"> Escreva um artigo para o blog da </w:t>
      </w:r>
      <w:proofErr w:type="spellStart"/>
      <w:r w:rsidRPr="006965EB">
        <w:rPr>
          <w:color w:val="1F1F1F"/>
        </w:rPr>
        <w:t>TechFlow</w:t>
      </w:r>
      <w:proofErr w:type="spellEnd"/>
      <w:r w:rsidRPr="006965EB">
        <w:rPr>
          <w:color w:val="1F1F1F"/>
        </w:rPr>
        <w:t xml:space="preserve"> intitulado "3 Sinais de que a sua empresa precisa de um SaaS de Gestão Urgente".</w:t>
      </w:r>
    </w:p>
    <w:p w14:paraId="19A48531" w14:textId="36377BA5" w:rsid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[Formato]</w:t>
      </w:r>
      <w:r w:rsidRPr="006965EB">
        <w:rPr>
          <w:color w:val="1F1F1F"/>
        </w:rPr>
        <w:t xml:space="preserve"> Estrutura </w:t>
      </w:r>
      <w:proofErr w:type="spellStart"/>
      <w:r w:rsidRPr="006965EB">
        <w:rPr>
          <w:color w:val="1F1F1F"/>
        </w:rPr>
        <w:t>Markdown</w:t>
      </w:r>
      <w:proofErr w:type="spellEnd"/>
      <w:r w:rsidRPr="006965EB">
        <w:rPr>
          <w:color w:val="1F1F1F"/>
        </w:rPr>
        <w:t xml:space="preserve"> com Título (H1), subtítulos (H2) e um </w:t>
      </w:r>
      <w:proofErr w:type="spellStart"/>
      <w:r w:rsidRPr="006965EB">
        <w:rPr>
          <w:color w:val="1F1F1F"/>
        </w:rPr>
        <w:t>Call</w:t>
      </w:r>
      <w:proofErr w:type="spellEnd"/>
      <w:r w:rsidRPr="006965EB">
        <w:rPr>
          <w:color w:val="1F1F1F"/>
        </w:rPr>
        <w:t>-</w:t>
      </w:r>
      <w:proofErr w:type="spellStart"/>
      <w:r w:rsidRPr="006965EB">
        <w:rPr>
          <w:color w:val="1F1F1F"/>
        </w:rPr>
        <w:t>to</w:t>
      </w:r>
      <w:proofErr w:type="spellEnd"/>
      <w:r w:rsidRPr="006965EB">
        <w:rPr>
          <w:color w:val="1F1F1F"/>
        </w:rPr>
        <w:t>-Action (CTA) no final a convidar para uma demonstração gratuita do nosso software. O texto deve ter cerca de 400 palavras.</w:t>
      </w:r>
    </w:p>
    <w:p w14:paraId="098F48DA" w14:textId="77777777" w:rsidR="00AC50C7" w:rsidRPr="006965EB" w:rsidRDefault="00AC50C7" w:rsidP="006965EB">
      <w:pPr>
        <w:pStyle w:val="NormalWeb"/>
        <w:spacing w:after="0" w:afterAutospacing="0"/>
        <w:rPr>
          <w:color w:val="1F1F1F"/>
        </w:rPr>
      </w:pPr>
    </w:p>
    <w:p w14:paraId="57967500" w14:textId="77777777" w:rsidR="006965EB" w:rsidRPr="00AC50C7" w:rsidRDefault="006965EB" w:rsidP="006965EB">
      <w:pPr>
        <w:pStyle w:val="Ttulo2"/>
        <w:spacing w:after="120"/>
        <w:rPr>
          <w:rFonts w:ascii="Times New Roman" w:hAnsi="Times New Roman" w:cs="Times New Roman"/>
          <w:b/>
          <w:bCs/>
          <w:color w:val="1F1F1F"/>
          <w:szCs w:val="24"/>
        </w:rPr>
      </w:pPr>
      <w:r w:rsidRPr="00AC50C7">
        <w:rPr>
          <w:rFonts w:ascii="Segoe UI Emoji" w:hAnsi="Segoe UI Emoji" w:cs="Segoe UI Emoji"/>
          <w:b/>
          <w:bCs/>
          <w:color w:val="1F1F1F"/>
          <w:szCs w:val="24"/>
        </w:rPr>
        <w:t>🤖</w:t>
      </w:r>
      <w:r w:rsidRPr="00AC50C7">
        <w:rPr>
          <w:rFonts w:ascii="Times New Roman" w:hAnsi="Times New Roman" w:cs="Times New Roman"/>
          <w:b/>
          <w:bCs/>
          <w:color w:val="1F1F1F"/>
          <w:szCs w:val="24"/>
        </w:rPr>
        <w:t xml:space="preserve"> Missão 3: Reciclagem de Conteúdo (</w:t>
      </w:r>
      <w:proofErr w:type="spellStart"/>
      <w:r w:rsidRPr="00AC50C7">
        <w:rPr>
          <w:rFonts w:ascii="Times New Roman" w:hAnsi="Times New Roman" w:cs="Times New Roman"/>
          <w:b/>
          <w:bCs/>
          <w:color w:val="1F1F1F"/>
          <w:szCs w:val="24"/>
        </w:rPr>
        <w:t>Transmídia</w:t>
      </w:r>
      <w:proofErr w:type="spellEnd"/>
      <w:r w:rsidRPr="00AC50C7">
        <w:rPr>
          <w:rFonts w:ascii="Times New Roman" w:hAnsi="Times New Roman" w:cs="Times New Roman"/>
          <w:b/>
          <w:bCs/>
          <w:color w:val="1F1F1F"/>
          <w:szCs w:val="24"/>
        </w:rPr>
        <w:t>)</w:t>
      </w:r>
    </w:p>
    <w:p w14:paraId="421376CA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 w:rsidRPr="006965EB">
        <w:rPr>
          <w:color w:val="1F1F1F"/>
        </w:rPr>
        <w:t xml:space="preserve"> Transformar um único esforço numa campanha para múltiplas plataformas.</w:t>
      </w:r>
    </w:p>
    <w:p w14:paraId="7FC0EB89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color w:val="1F1F1F"/>
        </w:rPr>
        <w:t xml:space="preserve">A regra de ouro do Marketing com IA é: </w:t>
      </w:r>
      <w:r w:rsidRPr="006965EB">
        <w:rPr>
          <w:rStyle w:val="nfase"/>
          <w:rFonts w:eastAsiaTheme="majorEastAsia"/>
          <w:color w:val="1F1F1F"/>
          <w:bdr w:val="none" w:sz="0" w:space="0" w:color="auto" w:frame="1"/>
        </w:rPr>
        <w:t>nunca use a IA para criar apenas uma coisa</w:t>
      </w:r>
      <w:r w:rsidRPr="006965EB">
        <w:rPr>
          <w:color w:val="1F1F1F"/>
        </w:rPr>
        <w:t>. O excelente artigo que gerámos na Missão 2 seria desperdiçado se ficasse apenas no blog. Vamos pedir à IA para "reciclar" esse texto e transformá-lo num post envolvente para o LinkedIn.</w:t>
      </w:r>
    </w:p>
    <w:p w14:paraId="2718E3E7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ascii="Segoe UI Emoji" w:eastAsiaTheme="majorEastAsia" w:hAnsi="Segoe UI Emoji" w:cs="Segoe UI Emoji"/>
          <w:color w:val="1F1F1F"/>
          <w:bdr w:val="none" w:sz="0" w:space="0" w:color="auto" w:frame="1"/>
        </w:rPr>
        <w:t>🎯</w:t>
      </w: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 xml:space="preserve"> O PROMPT PERFEITO DA MISSÃO 3 (Copie e Cole </w:t>
      </w:r>
      <w:proofErr w:type="spellStart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na</w:t>
      </w:r>
      <w:proofErr w:type="spellEnd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 xml:space="preserve"> IA):</w:t>
      </w:r>
    </w:p>
    <w:p w14:paraId="00EBD596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[Papel</w:t>
      </w:r>
      <w:proofErr w:type="gramStart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]</w:t>
      </w:r>
      <w:r w:rsidRPr="006965EB">
        <w:rPr>
          <w:color w:val="1F1F1F"/>
        </w:rPr>
        <w:t xml:space="preserve"> Atue</w:t>
      </w:r>
      <w:proofErr w:type="gramEnd"/>
      <w:r w:rsidRPr="006965EB">
        <w:rPr>
          <w:color w:val="1F1F1F"/>
        </w:rPr>
        <w:t xml:space="preserve"> como Social Media Manager da </w:t>
      </w:r>
      <w:proofErr w:type="spellStart"/>
      <w:r w:rsidRPr="006965EB">
        <w:rPr>
          <w:color w:val="1F1F1F"/>
        </w:rPr>
        <w:t>TechFlow</w:t>
      </w:r>
      <w:proofErr w:type="spellEnd"/>
      <w:r w:rsidRPr="006965EB">
        <w:rPr>
          <w:color w:val="1F1F1F"/>
        </w:rPr>
        <w:t>.</w:t>
      </w:r>
    </w:p>
    <w:p w14:paraId="726D8599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[Contexto]</w:t>
      </w:r>
      <w:r w:rsidRPr="006965EB">
        <w:rPr>
          <w:color w:val="1F1F1F"/>
        </w:rPr>
        <w:t xml:space="preserve"> Acabou de escrever um artigo de sucesso para o nosso blog (Sinais de que a empresa precisa de um SaaS).</w:t>
      </w:r>
    </w:p>
    <w:p w14:paraId="6EAB41EE" w14:textId="0442169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[Tarefa]</w:t>
      </w:r>
      <w:r w:rsidRPr="006965EB">
        <w:rPr>
          <w:color w:val="1F1F1F"/>
        </w:rPr>
        <w:t xml:space="preserve"> Transforme a ideia principal desse artigo num gui</w:t>
      </w:r>
      <w:r w:rsidR="00AC50C7">
        <w:rPr>
          <w:color w:val="1F1F1F"/>
        </w:rPr>
        <w:t>a</w:t>
      </w:r>
      <w:r w:rsidRPr="006965EB">
        <w:rPr>
          <w:color w:val="1F1F1F"/>
        </w:rPr>
        <w:t xml:space="preserve"> para um "Carrossel de Imagens" no LinkedIn para gerar engajamento com a comunidade corporativa.</w:t>
      </w:r>
    </w:p>
    <w:p w14:paraId="3B0D3CE0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[Formato</w:t>
      </w:r>
      <w:proofErr w:type="gramStart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]</w:t>
      </w:r>
      <w:r w:rsidRPr="006965EB">
        <w:rPr>
          <w:color w:val="1F1F1F"/>
        </w:rPr>
        <w:t xml:space="preserve"> Crie</w:t>
      </w:r>
      <w:proofErr w:type="gramEnd"/>
      <w:r w:rsidRPr="006965EB">
        <w:rPr>
          <w:color w:val="1F1F1F"/>
        </w:rPr>
        <w:t xml:space="preserve"> uma tabela com 5 linhas (correspondentes aos 5 slides do carrossel). As colunas devem ser: "Número do Slide", "Texto da Imagem (curto)" e "Descrição do Post (Legenda)".</w:t>
      </w:r>
    </w:p>
    <w:p w14:paraId="05E52922" w14:textId="77777777" w:rsidR="006965EB" w:rsidRPr="00AC50C7" w:rsidRDefault="006965EB" w:rsidP="006965EB">
      <w:pPr>
        <w:pStyle w:val="Ttulo2"/>
        <w:spacing w:after="120"/>
        <w:rPr>
          <w:rFonts w:ascii="Times New Roman" w:hAnsi="Times New Roman" w:cs="Times New Roman"/>
          <w:b/>
          <w:bCs/>
          <w:color w:val="1F1F1F"/>
          <w:szCs w:val="24"/>
        </w:rPr>
      </w:pPr>
      <w:r w:rsidRPr="00AC50C7">
        <w:rPr>
          <w:rFonts w:ascii="Segoe UI Emoji" w:hAnsi="Segoe UI Emoji" w:cs="Segoe UI Emoji"/>
          <w:b/>
          <w:bCs/>
          <w:color w:val="1F1F1F"/>
          <w:szCs w:val="24"/>
        </w:rPr>
        <w:lastRenderedPageBreak/>
        <w:t>⚡</w:t>
      </w:r>
      <w:r w:rsidRPr="00AC50C7">
        <w:rPr>
          <w:rFonts w:ascii="Times New Roman" w:hAnsi="Times New Roman" w:cs="Times New Roman"/>
          <w:b/>
          <w:bCs/>
          <w:color w:val="1F1F1F"/>
          <w:szCs w:val="24"/>
        </w:rPr>
        <w:t xml:space="preserve"> Missão 4: Teste A/B de Anúncios (Tráfego Pago)</w:t>
      </w:r>
    </w:p>
    <w:p w14:paraId="4367A2F7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 w:rsidRPr="006965EB">
        <w:rPr>
          <w:color w:val="1F1F1F"/>
        </w:rPr>
        <w:t xml:space="preserve"> Utilizar a IA para criar variações de anúncios de alta conversão.</w:t>
      </w:r>
    </w:p>
    <w:p w14:paraId="79E3BE9C" w14:textId="555166B2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color w:val="1F1F1F"/>
        </w:rPr>
        <w:t xml:space="preserve">Mesmo a apostar no orgânico, a </w:t>
      </w:r>
      <w:proofErr w:type="spellStart"/>
      <w:r w:rsidRPr="006965EB">
        <w:rPr>
          <w:color w:val="1F1F1F"/>
        </w:rPr>
        <w:t>TechFlow</w:t>
      </w:r>
      <w:proofErr w:type="spellEnd"/>
      <w:r w:rsidRPr="006965EB">
        <w:rPr>
          <w:color w:val="1F1F1F"/>
        </w:rPr>
        <w:t xml:space="preserve"> ainda investe no </w:t>
      </w:r>
      <w:r w:rsidRPr="006965EB">
        <w:rPr>
          <w:rStyle w:val="nfase"/>
          <w:rFonts w:eastAsiaTheme="majorEastAsia"/>
          <w:color w:val="1F1F1F"/>
          <w:bdr w:val="none" w:sz="0" w:space="0" w:color="auto" w:frame="1"/>
        </w:rPr>
        <w:t>Google Ads</w:t>
      </w:r>
      <w:r w:rsidRPr="006965EB">
        <w:rPr>
          <w:color w:val="1F1F1F"/>
        </w:rPr>
        <w:t xml:space="preserve"> (como vemos nos dados do regist</w:t>
      </w:r>
      <w:r w:rsidR="00AC50C7">
        <w:rPr>
          <w:color w:val="1F1F1F"/>
        </w:rPr>
        <w:t>r</w:t>
      </w:r>
      <w:r w:rsidRPr="006965EB">
        <w:rPr>
          <w:color w:val="1F1F1F"/>
        </w:rPr>
        <w:t xml:space="preserve">o </w:t>
      </w:r>
      <w:r w:rsidRPr="006965EB">
        <w:rPr>
          <w:rStyle w:val="CdigoHTML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26-026</w:t>
      </w:r>
      <w:r w:rsidRPr="006965EB">
        <w:rPr>
          <w:color w:val="1F1F1F"/>
        </w:rPr>
        <w:t>). O erro humano é criar apenas um anúncio. Com a IA, podemos criar várias versões e testar qual funciona melhor.</w:t>
      </w:r>
    </w:p>
    <w:p w14:paraId="3114618E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ascii="Segoe UI Emoji" w:eastAsiaTheme="majorEastAsia" w:hAnsi="Segoe UI Emoji" w:cs="Segoe UI Emoji"/>
          <w:color w:val="1F1F1F"/>
          <w:bdr w:val="none" w:sz="0" w:space="0" w:color="auto" w:frame="1"/>
        </w:rPr>
        <w:t>🎯</w:t>
      </w: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 xml:space="preserve"> O PROMPT PERFEITO DA MISSÃO 4 (Copie e Cole </w:t>
      </w:r>
      <w:proofErr w:type="spellStart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na</w:t>
      </w:r>
      <w:proofErr w:type="spellEnd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 xml:space="preserve"> IA):</w:t>
      </w:r>
    </w:p>
    <w:p w14:paraId="75EF5A3A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[Papel</w:t>
      </w:r>
      <w:proofErr w:type="gramStart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]</w:t>
      </w:r>
      <w:r w:rsidRPr="006965EB">
        <w:rPr>
          <w:color w:val="1F1F1F"/>
        </w:rPr>
        <w:t xml:space="preserve"> Atue</w:t>
      </w:r>
      <w:proofErr w:type="gramEnd"/>
      <w:r w:rsidRPr="006965EB">
        <w:rPr>
          <w:color w:val="1F1F1F"/>
        </w:rPr>
        <w:t xml:space="preserve"> como um Gestor de Tráfego de Alta Performance (Performance </w:t>
      </w:r>
      <w:proofErr w:type="spellStart"/>
      <w:r w:rsidRPr="006965EB">
        <w:rPr>
          <w:color w:val="1F1F1F"/>
        </w:rPr>
        <w:t>Marketer</w:t>
      </w:r>
      <w:proofErr w:type="spellEnd"/>
      <w:r w:rsidRPr="006965EB">
        <w:rPr>
          <w:color w:val="1F1F1F"/>
        </w:rPr>
        <w:t>).</w:t>
      </w:r>
    </w:p>
    <w:p w14:paraId="7A655482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[Contexto]</w:t>
      </w:r>
      <w:r w:rsidRPr="006965EB">
        <w:rPr>
          <w:color w:val="1F1F1F"/>
        </w:rPr>
        <w:t xml:space="preserve"> Precisamos de criar novos anúncios no Google Ads para vender a nossa 'Licença SaaS' (R$ 2.500) para empresas.</w:t>
      </w:r>
    </w:p>
    <w:p w14:paraId="1C67FFBB" w14:textId="29C70C2B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[Tarefa</w:t>
      </w:r>
      <w:proofErr w:type="gramStart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]</w:t>
      </w:r>
      <w:r w:rsidRPr="006965EB">
        <w:rPr>
          <w:color w:val="1F1F1F"/>
        </w:rPr>
        <w:t xml:space="preserve"> Escreva</w:t>
      </w:r>
      <w:proofErr w:type="gramEnd"/>
      <w:r w:rsidRPr="006965EB">
        <w:rPr>
          <w:color w:val="1F1F1F"/>
        </w:rPr>
        <w:t xml:space="preserve"> 3 variações diferentes de anúncios (Teste A/B/C) focando em 3 dores diferentes do cliente: 1. Economia de Tempo, 2. Aumento de Lucro, 3. Organização da Equip</w:t>
      </w:r>
      <w:r w:rsidR="00EA155B">
        <w:rPr>
          <w:color w:val="1F1F1F"/>
        </w:rPr>
        <w:t>e</w:t>
      </w:r>
      <w:r w:rsidRPr="006965EB">
        <w:rPr>
          <w:color w:val="1F1F1F"/>
        </w:rPr>
        <w:t>.</w:t>
      </w:r>
    </w:p>
    <w:p w14:paraId="5CCA7030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[Formato</w:t>
      </w:r>
      <w:proofErr w:type="gramStart"/>
      <w:r w:rsidRPr="006965EB">
        <w:rPr>
          <w:rStyle w:val="Forte"/>
          <w:rFonts w:eastAsiaTheme="majorEastAsia"/>
          <w:color w:val="1F1F1F"/>
          <w:bdr w:val="none" w:sz="0" w:space="0" w:color="auto" w:frame="1"/>
        </w:rPr>
        <w:t>]</w:t>
      </w:r>
      <w:r w:rsidRPr="006965EB">
        <w:rPr>
          <w:color w:val="1F1F1F"/>
        </w:rPr>
        <w:t xml:space="preserve"> Para</w:t>
      </w:r>
      <w:proofErr w:type="gramEnd"/>
      <w:r w:rsidRPr="006965EB">
        <w:rPr>
          <w:color w:val="1F1F1F"/>
        </w:rPr>
        <w:t xml:space="preserve"> cada variação, forneça: "Título 1 (</w:t>
      </w:r>
      <w:proofErr w:type="spellStart"/>
      <w:r w:rsidRPr="006965EB">
        <w:rPr>
          <w:color w:val="1F1F1F"/>
        </w:rPr>
        <w:t>máx</w:t>
      </w:r>
      <w:proofErr w:type="spellEnd"/>
      <w:r w:rsidRPr="006965EB">
        <w:rPr>
          <w:color w:val="1F1F1F"/>
        </w:rPr>
        <w:t xml:space="preserve"> 30 caracteres)", "Título 2 (</w:t>
      </w:r>
      <w:proofErr w:type="spellStart"/>
      <w:r w:rsidRPr="006965EB">
        <w:rPr>
          <w:color w:val="1F1F1F"/>
        </w:rPr>
        <w:t>máx</w:t>
      </w:r>
      <w:proofErr w:type="spellEnd"/>
      <w:r w:rsidRPr="006965EB">
        <w:rPr>
          <w:color w:val="1F1F1F"/>
        </w:rPr>
        <w:t xml:space="preserve"> 30 caracteres)" e "Descrição (</w:t>
      </w:r>
      <w:proofErr w:type="spellStart"/>
      <w:r w:rsidRPr="006965EB">
        <w:rPr>
          <w:color w:val="1F1F1F"/>
        </w:rPr>
        <w:t>máx</w:t>
      </w:r>
      <w:proofErr w:type="spellEnd"/>
      <w:r w:rsidRPr="006965EB">
        <w:rPr>
          <w:color w:val="1F1F1F"/>
        </w:rPr>
        <w:t xml:space="preserve"> 90 caracteres)".</w:t>
      </w:r>
    </w:p>
    <w:p w14:paraId="5D3ED7AC" w14:textId="77777777" w:rsidR="006965EB" w:rsidRPr="006965EB" w:rsidRDefault="006965EB" w:rsidP="006965EB">
      <w:pPr>
        <w:pStyle w:val="NormalWeb"/>
        <w:spacing w:after="0" w:afterAutospacing="0"/>
        <w:rPr>
          <w:color w:val="1F1F1F"/>
        </w:rPr>
      </w:pPr>
      <w:r w:rsidRPr="006965EB">
        <w:rPr>
          <w:rStyle w:val="nfase"/>
          <w:rFonts w:eastAsiaTheme="majorEastAsia"/>
          <w:color w:val="1F1F1F"/>
          <w:bdr w:val="none" w:sz="0" w:space="0" w:color="auto" w:frame="1"/>
        </w:rPr>
        <w:t xml:space="preserve">Ao final desta aula, você transformou a </w:t>
      </w:r>
      <w:proofErr w:type="spellStart"/>
      <w:r w:rsidRPr="006965EB">
        <w:rPr>
          <w:rStyle w:val="nfase"/>
          <w:rFonts w:eastAsiaTheme="majorEastAsia"/>
          <w:color w:val="1F1F1F"/>
          <w:bdr w:val="none" w:sz="0" w:space="0" w:color="auto" w:frame="1"/>
        </w:rPr>
        <w:t>TechFlow</w:t>
      </w:r>
      <w:proofErr w:type="spellEnd"/>
      <w:r w:rsidRPr="006965EB">
        <w:rPr>
          <w:rStyle w:val="nfase"/>
          <w:rFonts w:eastAsiaTheme="majorEastAsia"/>
          <w:color w:val="1F1F1F"/>
          <w:bdr w:val="none" w:sz="0" w:space="0" w:color="auto" w:frame="1"/>
        </w:rPr>
        <w:t xml:space="preserve"> numa verdadeira agência de marketing em escala. Na próxima aula (Aula 43), vamos dar vida a estes textos criando os "Ativos Visuais" (Imagens) para acompanhar estas campanhas!</w:t>
      </w:r>
    </w:p>
    <w:p w14:paraId="37E0397C" w14:textId="77777777" w:rsidR="00062AEF" w:rsidRPr="006965EB" w:rsidRDefault="00062AEF" w:rsidP="006965EB">
      <w:pPr>
        <w:rPr>
          <w:rFonts w:ascii="Times New Roman" w:hAnsi="Times New Roman" w:cs="Times New Roman"/>
          <w:sz w:val="24"/>
          <w:szCs w:val="24"/>
        </w:rPr>
      </w:pPr>
    </w:p>
    <w:sectPr w:rsidR="00062AEF" w:rsidRPr="006965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7"/>
  </w:num>
  <w:num w:numId="11">
    <w:abstractNumId w:val="13"/>
  </w:num>
  <w:num w:numId="12">
    <w:abstractNumId w:val="26"/>
  </w:num>
  <w:num w:numId="13">
    <w:abstractNumId w:val="25"/>
  </w:num>
  <w:num w:numId="14">
    <w:abstractNumId w:val="5"/>
  </w:num>
  <w:num w:numId="15">
    <w:abstractNumId w:val="36"/>
  </w:num>
  <w:num w:numId="16">
    <w:abstractNumId w:val="24"/>
  </w:num>
  <w:num w:numId="17">
    <w:abstractNumId w:val="18"/>
  </w:num>
  <w:num w:numId="18">
    <w:abstractNumId w:val="2"/>
  </w:num>
  <w:num w:numId="19">
    <w:abstractNumId w:val="7"/>
  </w:num>
  <w:num w:numId="20">
    <w:abstractNumId w:val="22"/>
  </w:num>
  <w:num w:numId="21">
    <w:abstractNumId w:val="35"/>
  </w:num>
  <w:num w:numId="22">
    <w:abstractNumId w:val="17"/>
  </w:num>
  <w:num w:numId="23">
    <w:abstractNumId w:val="32"/>
  </w:num>
  <w:num w:numId="24">
    <w:abstractNumId w:val="11"/>
  </w:num>
  <w:num w:numId="25">
    <w:abstractNumId w:val="11"/>
  </w:num>
  <w:num w:numId="26">
    <w:abstractNumId w:val="39"/>
  </w:num>
  <w:num w:numId="27">
    <w:abstractNumId w:val="19"/>
  </w:num>
  <w:num w:numId="28">
    <w:abstractNumId w:val="34"/>
  </w:num>
  <w:num w:numId="29">
    <w:abstractNumId w:val="29"/>
  </w:num>
  <w:num w:numId="30">
    <w:abstractNumId w:val="33"/>
  </w:num>
  <w:num w:numId="31">
    <w:abstractNumId w:val="38"/>
  </w:num>
  <w:num w:numId="32">
    <w:abstractNumId w:val="4"/>
  </w:num>
  <w:num w:numId="33">
    <w:abstractNumId w:val="31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3"/>
  </w:num>
  <w:num w:numId="40">
    <w:abstractNumId w:val="30"/>
  </w:num>
  <w:num w:numId="41">
    <w:abstractNumId w:val="16"/>
  </w:num>
  <w:num w:numId="42">
    <w:abstractNumId w:val="28"/>
  </w:num>
  <w:num w:numId="4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380CB1"/>
    <w:rsid w:val="004C295B"/>
    <w:rsid w:val="00603384"/>
    <w:rsid w:val="006665A3"/>
    <w:rsid w:val="006965EB"/>
    <w:rsid w:val="006A48ED"/>
    <w:rsid w:val="007D7389"/>
    <w:rsid w:val="007E24C0"/>
    <w:rsid w:val="007F66EE"/>
    <w:rsid w:val="009A2D45"/>
    <w:rsid w:val="009C5BB7"/>
    <w:rsid w:val="00AC50C7"/>
    <w:rsid w:val="00B4392D"/>
    <w:rsid w:val="00C52689"/>
    <w:rsid w:val="00C638F8"/>
    <w:rsid w:val="00CD6BB8"/>
    <w:rsid w:val="00D93008"/>
    <w:rsid w:val="00E74C26"/>
    <w:rsid w:val="00EA155B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791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2026-04-10T13:40:00Z</dcterms:created>
  <dcterms:modified xsi:type="dcterms:W3CDTF">2026-04-20T18:14:00Z</dcterms:modified>
</cp:coreProperties>
</file>