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7109" w14:textId="77777777" w:rsidR="00180EC2" w:rsidRDefault="00180EC2" w:rsidP="00180EC2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Novos Modelos de Negócio baseados em IA</w:t>
      </w:r>
    </w:p>
    <w:p w14:paraId="6FFF38EA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Aula 51: A Nova Economia Exponencial</w:t>
      </w:r>
    </w:p>
    <w:p w14:paraId="2D375043" w14:textId="77777777" w:rsidR="00180EC2" w:rsidRDefault="00180EC2" w:rsidP="00180EC2">
      <w:pPr>
        <w:pStyle w:val="NormalWeb"/>
      </w:pPr>
      <w:r>
        <w:t xml:space="preserve">Até agora, vimos como a IA melhora processos que já existiam (Marketing, Vendas, Atendimento). Mas o verdadeiro poder da tecnologia está em permitir que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crie modelos de negócio que seriam impossíveis há 5 anos. Em 2028, a nossa empresa não está apenas a vender software; ela está a vender inteligência, previsibilidade e resultados.</w:t>
      </w:r>
    </w:p>
    <w:p w14:paraId="3E0ED981" w14:textId="77777777" w:rsidR="00180EC2" w:rsidRDefault="00180EC2" w:rsidP="00180EC2">
      <w:pPr>
        <w:pStyle w:val="NormalWeb"/>
      </w:pPr>
      <w:r>
        <w:t>Nesta aula, vamos mapear e exercitar 6 modelos de negócio inovadores que só existem graças à Inteligência Artificial. Prepare-se para pensar como um arquiteto de novos negócios.</w:t>
      </w:r>
    </w:p>
    <w:p w14:paraId="5ABB086C" w14:textId="77777777" w:rsidR="00180EC2" w:rsidRPr="003112EF" w:rsidRDefault="00180EC2" w:rsidP="00180EC2">
      <w:pPr>
        <w:pStyle w:val="Ttulo2"/>
        <w:rPr>
          <w:b/>
          <w:bCs/>
        </w:rPr>
      </w:pPr>
      <w:r w:rsidRPr="003112EF">
        <w:rPr>
          <w:rFonts w:ascii="Segoe UI Emoji" w:hAnsi="Segoe UI Emoji" w:cs="Segoe UI Emoji"/>
          <w:b/>
          <w:bCs/>
        </w:rPr>
        <w:t>🚀</w:t>
      </w:r>
      <w:r w:rsidRPr="003112EF">
        <w:rPr>
          <w:b/>
          <w:bCs/>
        </w:rPr>
        <w:t xml:space="preserve"> Missão 1: </w:t>
      </w:r>
      <w:proofErr w:type="spellStart"/>
      <w:r w:rsidRPr="003112EF">
        <w:rPr>
          <w:b/>
          <w:bCs/>
        </w:rPr>
        <w:t>Outcome</w:t>
      </w:r>
      <w:proofErr w:type="spellEnd"/>
      <w:r w:rsidRPr="003112EF">
        <w:rPr>
          <w:b/>
          <w:bCs/>
        </w:rPr>
        <w:t>-as-a-Service (Venda por Resultado)</w:t>
      </w:r>
    </w:p>
    <w:p w14:paraId="543EF9EA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Abandonar a venda de licenças fixas e cobrar apenas quando o cliente tem sucesso.</w:t>
      </w:r>
    </w:p>
    <w:p w14:paraId="0F066851" w14:textId="77777777" w:rsidR="00180EC2" w:rsidRDefault="00180EC2" w:rsidP="00180EC2">
      <w:pPr>
        <w:pStyle w:val="NormalWeb"/>
      </w:pPr>
      <w:r>
        <w:t xml:space="preserve">Tradicionalmente, a </w:t>
      </w:r>
      <w:proofErr w:type="spellStart"/>
      <w:r>
        <w:t>TechFlow</w:t>
      </w:r>
      <w:proofErr w:type="spellEnd"/>
      <w:r>
        <w:t xml:space="preserve"> cobra uma mensalidade fixa. Com a IA, podemos medir exatamente quanto dinheiro economizámos ao cliente. Se o software não gerou lucro, o cliente não paga. Isso é o modelo de "Resultado como Serviço".</w:t>
      </w:r>
    </w:p>
    <w:p w14:paraId="03DCAAE5" w14:textId="77777777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Estrategista de Monetização. A </w:t>
      </w:r>
      <w:proofErr w:type="spellStart"/>
      <w:r>
        <w:t>TechFlow</w:t>
      </w:r>
      <w:proofErr w:type="spellEnd"/>
      <w:r>
        <w:t xml:space="preserve"> quer implementar um modelo de '</w:t>
      </w:r>
      <w:proofErr w:type="spellStart"/>
      <w:r>
        <w:t>Outcome</w:t>
      </w:r>
      <w:proofErr w:type="spellEnd"/>
      <w:r>
        <w:t>-as-a-Service'. Sugira como poderíamos cobrar uma percentagem sobre a economia de custos gerada pela nossa IA de logística. Desenhe a regra de cobrança para que o cliente sinta que tem risco zero ao nos contratar."</w:t>
      </w:r>
    </w:p>
    <w:p w14:paraId="4394C0E6" w14:textId="77777777" w:rsidR="00180EC2" w:rsidRPr="003112EF" w:rsidRDefault="00180EC2" w:rsidP="00180EC2">
      <w:pPr>
        <w:pStyle w:val="Ttulo2"/>
        <w:rPr>
          <w:b/>
          <w:bCs/>
        </w:rPr>
      </w:pPr>
      <w:r w:rsidRPr="003112EF">
        <w:rPr>
          <w:rFonts w:ascii="Segoe UI Emoji" w:hAnsi="Segoe UI Emoji" w:cs="Segoe UI Emoji"/>
          <w:b/>
          <w:bCs/>
        </w:rPr>
        <w:t>📊</w:t>
      </w:r>
      <w:r w:rsidRPr="003112EF">
        <w:rPr>
          <w:b/>
          <w:bCs/>
        </w:rPr>
        <w:t xml:space="preserve"> Missão 2: Curadoria de Dados Sintéticos</w:t>
      </w:r>
    </w:p>
    <w:p w14:paraId="3CB909C0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novo braço de negócio vendendo dados para treinar </w:t>
      </w:r>
      <w:proofErr w:type="gramStart"/>
      <w:r>
        <w:t xml:space="preserve">outras </w:t>
      </w:r>
      <w:proofErr w:type="spellStart"/>
      <w:r>
        <w:t>IAs</w:t>
      </w:r>
      <w:proofErr w:type="spellEnd"/>
      <w:proofErr w:type="gramEnd"/>
      <w:r>
        <w:t>.</w:t>
      </w:r>
    </w:p>
    <w:p w14:paraId="21B7EE8F" w14:textId="77777777" w:rsidR="00180EC2" w:rsidRDefault="00180EC2" w:rsidP="00180EC2">
      <w:pPr>
        <w:pStyle w:val="NormalWeb"/>
      </w:pPr>
      <w:r>
        <w:t xml:space="preserve">Muitas empresas não têm dados suficientes para treinar os seus próprios modelos. A </w:t>
      </w:r>
      <w:proofErr w:type="spellStart"/>
      <w:r>
        <w:t>TechFlow</w:t>
      </w:r>
      <w:proofErr w:type="spellEnd"/>
      <w:r>
        <w:t xml:space="preserve"> pode usar a sua IA para gerar "Dados Sintéticos" (dados artificiais que imitam a </w:t>
      </w:r>
      <w:proofErr w:type="gramStart"/>
      <w:r>
        <w:t>realidade</w:t>
      </w:r>
      <w:proofErr w:type="gramEnd"/>
      <w:r>
        <w:t xml:space="preserve"> mas protegem a privacidade) e vender esses conjuntos de dados para outras indústrias.</w:t>
      </w:r>
    </w:p>
    <w:p w14:paraId="28479554" w14:textId="3AF34C43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"Explique o modelo de negócio de 'Venda de Dados Sintéticos'. Como a </w:t>
      </w:r>
      <w:proofErr w:type="spellStart"/>
      <w:r>
        <w:t>TechFlow</w:t>
      </w:r>
      <w:proofErr w:type="spellEnd"/>
      <w:r>
        <w:t xml:space="preserve"> poderia criar e vender bases de dados simuladas para o setor da saúde (hospitais), garantindo que nenhum dado real de paciente seja exposto, mas permitindo que os hospitais treinem as suas </w:t>
      </w:r>
      <w:proofErr w:type="gramStart"/>
      <w:r>
        <w:t xml:space="preserve">próprias </w:t>
      </w:r>
      <w:proofErr w:type="spellStart"/>
      <w:r>
        <w:t>IAs</w:t>
      </w:r>
      <w:proofErr w:type="spellEnd"/>
      <w:proofErr w:type="gramEnd"/>
      <w:r>
        <w:t>?"</w:t>
      </w:r>
    </w:p>
    <w:p w14:paraId="22C1777D" w14:textId="77777777" w:rsidR="00CC73EE" w:rsidRDefault="00CC73EE" w:rsidP="00180EC2">
      <w:pPr>
        <w:pStyle w:val="NormalWeb"/>
      </w:pPr>
    </w:p>
    <w:p w14:paraId="5D3885E4" w14:textId="77777777" w:rsidR="00180EC2" w:rsidRDefault="00180EC2" w:rsidP="00180EC2">
      <w:pPr>
        <w:pStyle w:val="Ttulo2"/>
      </w:pPr>
      <w:r>
        <w:rPr>
          <w:rFonts w:ascii="Segoe UI Emoji" w:hAnsi="Segoe UI Emoji" w:cs="Segoe UI Emoji"/>
        </w:rPr>
        <w:lastRenderedPageBreak/>
        <w:t>🤖</w:t>
      </w:r>
      <w:r>
        <w:t xml:space="preserve"> Missão 3: Agentes de IA como "Empregados" Alugados</w:t>
      </w:r>
    </w:p>
    <w:p w14:paraId="5C755584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Alugar a nossa IA (Mia) por hora ou por tarefa concluída, como se fosse um funcionário temporário.</w:t>
      </w:r>
    </w:p>
    <w:p w14:paraId="1C5E930E" w14:textId="77777777" w:rsidR="00180EC2" w:rsidRDefault="00180EC2" w:rsidP="00180EC2">
      <w:pPr>
        <w:pStyle w:val="NormalWeb"/>
      </w:pPr>
      <w:r>
        <w:t>Em vez de o cliente comprar o software, ele "contrata" a Mia para fazer uma tarefa específica (</w:t>
      </w:r>
      <w:proofErr w:type="spellStart"/>
      <w:r>
        <w:t>ex</w:t>
      </w:r>
      <w:proofErr w:type="spellEnd"/>
      <w:r>
        <w:t xml:space="preserve">: qualificar 1.000 leads). É a transição do SaaS para o </w:t>
      </w:r>
      <w:proofErr w:type="spellStart"/>
      <w:r>
        <w:rPr>
          <w:rStyle w:val="Forte"/>
          <w:rFonts w:eastAsiaTheme="majorEastAsia"/>
        </w:rPr>
        <w:t>MaaS</w:t>
      </w:r>
      <w:proofErr w:type="spellEnd"/>
      <w:r>
        <w:rPr>
          <w:rStyle w:val="Forte"/>
          <w:rFonts w:eastAsiaTheme="majorEastAsia"/>
        </w:rPr>
        <w:t xml:space="preserve"> (Model as a Service)</w:t>
      </w:r>
      <w:r>
        <w:t>.</w:t>
      </w:r>
    </w:p>
    <w:p w14:paraId="733C3B5A" w14:textId="77777777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o modelo de negócio 'Agente de IA por Tarefa'. Se a Mia (nossa IA) consegue fazer o trabalho de um atendente humano, quanto deveríamos cobrar por 'lead qualificado' para sermos </w:t>
      </w:r>
      <w:proofErr w:type="gramStart"/>
      <w:r>
        <w:t>competitivos</w:t>
      </w:r>
      <w:proofErr w:type="gramEnd"/>
      <w:r>
        <w:t xml:space="preserve"> mas mantermos uma margem de lucro de 80%? Liste 3 vantagens desse modelo para o cliente."</w:t>
      </w:r>
    </w:p>
    <w:p w14:paraId="68BDDF88" w14:textId="77777777" w:rsidR="00180EC2" w:rsidRPr="00CC73EE" w:rsidRDefault="00180EC2" w:rsidP="00180EC2">
      <w:pPr>
        <w:pStyle w:val="Ttulo2"/>
        <w:rPr>
          <w:b/>
          <w:bCs/>
        </w:rPr>
      </w:pPr>
      <w:r w:rsidRPr="00CC73EE">
        <w:rPr>
          <w:rFonts w:ascii="Segoe UI Emoji" w:hAnsi="Segoe UI Emoji" w:cs="Segoe UI Emoji"/>
          <w:b/>
          <w:bCs/>
        </w:rPr>
        <w:t>⚡</w:t>
      </w:r>
      <w:r w:rsidRPr="00CC73EE">
        <w:rPr>
          <w:b/>
          <w:bCs/>
        </w:rPr>
        <w:t xml:space="preserve"> Missão 4: Personalização </w:t>
      </w:r>
      <w:proofErr w:type="spellStart"/>
      <w:r w:rsidRPr="00CC73EE">
        <w:rPr>
          <w:b/>
          <w:bCs/>
        </w:rPr>
        <w:t>Hiper-Segmentada</w:t>
      </w:r>
      <w:proofErr w:type="spellEnd"/>
      <w:r w:rsidRPr="00CC73EE">
        <w:rPr>
          <w:b/>
          <w:bCs/>
        </w:rPr>
        <w:t xml:space="preserve"> em Escala</w:t>
      </w:r>
    </w:p>
    <w:p w14:paraId="57355DB7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produtos que se </w:t>
      </w:r>
      <w:proofErr w:type="spellStart"/>
      <w:r>
        <w:t>auto-ajustam</w:t>
      </w:r>
      <w:proofErr w:type="spellEnd"/>
      <w:r>
        <w:t xml:space="preserve"> ao código genético do negócio do cliente.</w:t>
      </w:r>
    </w:p>
    <w:p w14:paraId="3559123E" w14:textId="77777777" w:rsidR="00180EC2" w:rsidRDefault="00180EC2" w:rsidP="00180EC2">
      <w:pPr>
        <w:pStyle w:val="NormalWeb"/>
      </w:pPr>
      <w:r>
        <w:t>Imagine um software que reescreve o seu próprio código para atender às leis de cada país onde o cliente opera. Isso só é possível com IA Generativa de Código em tempo real.</w:t>
      </w:r>
    </w:p>
    <w:p w14:paraId="351DA96B" w14:textId="77777777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Diretor de Inovação. Como a </w:t>
      </w:r>
      <w:proofErr w:type="spellStart"/>
      <w:r>
        <w:t>TechFlow</w:t>
      </w:r>
      <w:proofErr w:type="spellEnd"/>
      <w:r>
        <w:t xml:space="preserve"> pode criar um modelo de 'Software Autonômico' que identifica sozinho as mudanças nas leis fiscais de cada país e se atualiza sem intervenção humana? Como cobraríamos por essa 'paz de espírito' regulatória?"</w:t>
      </w:r>
    </w:p>
    <w:p w14:paraId="4DF93FFE" w14:textId="77777777" w:rsidR="00180EC2" w:rsidRPr="00CC73EE" w:rsidRDefault="00180EC2" w:rsidP="00180EC2">
      <w:pPr>
        <w:pStyle w:val="Ttulo2"/>
        <w:rPr>
          <w:b/>
          <w:bCs/>
        </w:rPr>
      </w:pPr>
      <w:r w:rsidRPr="00CC73EE">
        <w:rPr>
          <w:rFonts w:ascii="Segoe UI Emoji" w:hAnsi="Segoe UI Emoji" w:cs="Segoe UI Emoji"/>
          <w:b/>
          <w:bCs/>
        </w:rPr>
        <w:t>🔍</w:t>
      </w:r>
      <w:r w:rsidRPr="00CC73EE">
        <w:rPr>
          <w:b/>
          <w:bCs/>
        </w:rPr>
        <w:t xml:space="preserve"> Missão 5: </w:t>
      </w:r>
      <w:proofErr w:type="spellStart"/>
      <w:r w:rsidRPr="00CC73EE">
        <w:rPr>
          <w:b/>
          <w:bCs/>
        </w:rPr>
        <w:t>Micro-SaaS</w:t>
      </w:r>
      <w:proofErr w:type="spellEnd"/>
      <w:r w:rsidRPr="00CC73EE">
        <w:rPr>
          <w:b/>
          <w:bCs/>
        </w:rPr>
        <w:t xml:space="preserve"> e a "Longa Cauda" de Produtos</w:t>
      </w:r>
    </w:p>
    <w:p w14:paraId="6E18D01B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criar 100 pequenos softwares especializados em vez de um único grande sistema.</w:t>
      </w:r>
    </w:p>
    <w:p w14:paraId="48F49E09" w14:textId="77777777" w:rsidR="00180EC2" w:rsidRDefault="00180EC2" w:rsidP="00180EC2">
      <w:pPr>
        <w:pStyle w:val="NormalWeb"/>
      </w:pPr>
      <w:r>
        <w:t>Com a IA, o custo de desenvolver um software caiu drasticamente. Podemos criar uma fábrica de "</w:t>
      </w:r>
      <w:proofErr w:type="spellStart"/>
      <w:r>
        <w:t>Micro-SaaS</w:t>
      </w:r>
      <w:proofErr w:type="spellEnd"/>
      <w:r>
        <w:t>" (pequenas ferramentas para nichos muito específicos, como 'IA para Dentistas' ou 'IA para Marceneiros').</w:t>
      </w:r>
    </w:p>
    <w:p w14:paraId="6B5F8D6B" w14:textId="77777777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"Crie o plano de negócios para a 'Fábrica de </w:t>
      </w:r>
      <w:proofErr w:type="spellStart"/>
      <w:r>
        <w:t>Micro-SaaS</w:t>
      </w:r>
      <w:proofErr w:type="spellEnd"/>
      <w:r>
        <w:t xml:space="preserve">' da </w:t>
      </w:r>
      <w:proofErr w:type="spellStart"/>
      <w:r>
        <w:t>TechFlow</w:t>
      </w:r>
      <w:proofErr w:type="spellEnd"/>
      <w:r>
        <w:t>. Como podemos usar a IA para identificar 10 nichos de mercado pequenos que ninguém está atendendo e gerar o protótipo funcional para esses nichos em menos de 1 semana?"</w:t>
      </w:r>
    </w:p>
    <w:p w14:paraId="4BC12D05" w14:textId="77777777" w:rsidR="00180EC2" w:rsidRPr="00CC73EE" w:rsidRDefault="00180EC2" w:rsidP="00180EC2">
      <w:pPr>
        <w:pStyle w:val="Ttulo2"/>
        <w:rPr>
          <w:b/>
          <w:bCs/>
        </w:rPr>
      </w:pPr>
      <w:r w:rsidRPr="00CC73EE">
        <w:rPr>
          <w:rFonts w:ascii="Segoe UI Emoji" w:hAnsi="Segoe UI Emoji" w:cs="Segoe UI Emoji"/>
          <w:b/>
          <w:bCs/>
        </w:rPr>
        <w:t>🏛</w:t>
      </w:r>
      <w:r w:rsidRPr="00CC73EE">
        <w:rPr>
          <w:b/>
          <w:bCs/>
        </w:rPr>
        <w:t xml:space="preserve">️ Missão 6: </w:t>
      </w:r>
      <w:proofErr w:type="spellStart"/>
      <w:r w:rsidRPr="00CC73EE">
        <w:rPr>
          <w:b/>
          <w:bCs/>
        </w:rPr>
        <w:t>Marketplaces</w:t>
      </w:r>
      <w:proofErr w:type="spellEnd"/>
      <w:r w:rsidRPr="00CC73EE">
        <w:rPr>
          <w:b/>
          <w:bCs/>
        </w:rPr>
        <w:t xml:space="preserve"> de Prompts e Lógica de Negócio</w:t>
      </w:r>
    </w:p>
    <w:p w14:paraId="4CE8E910" w14:textId="77777777" w:rsidR="00180EC2" w:rsidRDefault="00180EC2" w:rsidP="00180EC2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uma plataforma onde especialistas vendem a sua "forma de pensar" para a IA da </w:t>
      </w:r>
      <w:proofErr w:type="spellStart"/>
      <w:r>
        <w:t>TechFlow</w:t>
      </w:r>
      <w:proofErr w:type="spellEnd"/>
      <w:r>
        <w:t>.</w:t>
      </w:r>
    </w:p>
    <w:p w14:paraId="1E41F942" w14:textId="77777777" w:rsidR="00180EC2" w:rsidRDefault="00180EC2" w:rsidP="00180EC2">
      <w:pPr>
        <w:pStyle w:val="NormalWeb"/>
      </w:pPr>
      <w:r>
        <w:t xml:space="preserve">Neste modelo, a </w:t>
      </w:r>
      <w:proofErr w:type="spellStart"/>
      <w:r>
        <w:t>TechFlow</w:t>
      </w:r>
      <w:proofErr w:type="spellEnd"/>
      <w:r>
        <w:t xml:space="preserve"> é o palco. Um consultor financeiro famoso cria um prompt mestre e vende o acesso a esse comando dentro da nossa plataforma. Nós ficamos com uma comissão.</w:t>
      </w:r>
    </w:p>
    <w:p w14:paraId="640428C6" w14:textId="77777777" w:rsidR="00180EC2" w:rsidRDefault="00180EC2" w:rsidP="00180EC2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"Desenhe o '</w:t>
      </w:r>
      <w:proofErr w:type="spellStart"/>
      <w:r>
        <w:t>TechFlow</w:t>
      </w:r>
      <w:proofErr w:type="spellEnd"/>
      <w:r>
        <w:t xml:space="preserve"> Prompt Marketplace'. Como seria a divisão de lucros entre a </w:t>
      </w:r>
      <w:proofErr w:type="spellStart"/>
      <w:r>
        <w:t>TechFlow</w:t>
      </w:r>
      <w:proofErr w:type="spellEnd"/>
      <w:r>
        <w:t xml:space="preserve"> e os especialistas independentes que criam lógicas de negócio personalizadas para a nossa IA? Por que é que este modelo é mais escalável do que ter a nossa própria equipa de consultoria?"</w:t>
      </w:r>
    </w:p>
    <w:p w14:paraId="0E9D1EEE" w14:textId="77777777" w:rsidR="00180EC2" w:rsidRDefault="00180EC2" w:rsidP="00180EC2">
      <w:pPr>
        <w:pStyle w:val="NormalWeb"/>
      </w:pPr>
      <w:r>
        <w:rPr>
          <w:rStyle w:val="nfase"/>
          <w:rFonts w:eastAsiaTheme="majorEastAsia"/>
        </w:rPr>
        <w:t>Parabéns! Mapeaste o futuro da economia baseada em inteligência. Na próxima aula (Aula 52), vamos mergulhar no Ecossistema de Startups e entender como as novas empresas estão a impulsionar esta revolução!</w:t>
      </w:r>
    </w:p>
    <w:p w14:paraId="37E0397C" w14:textId="2BE17D22" w:rsidR="00062AEF" w:rsidRPr="00180EC2" w:rsidRDefault="00062AEF" w:rsidP="00180EC2"/>
    <w:sectPr w:rsidR="00062AEF" w:rsidRPr="00180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0EC2"/>
    <w:rsid w:val="00181813"/>
    <w:rsid w:val="002331AB"/>
    <w:rsid w:val="003112EF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C6318"/>
    <w:rsid w:val="00CC73EE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6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730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8</cp:revision>
  <dcterms:created xsi:type="dcterms:W3CDTF">2026-04-10T13:51:00Z</dcterms:created>
  <dcterms:modified xsi:type="dcterms:W3CDTF">2026-04-29T17:25:00Z</dcterms:modified>
</cp:coreProperties>
</file>