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D9553" w14:textId="77777777" w:rsidR="00072302" w:rsidRDefault="00072302" w:rsidP="00072302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Criando Agentes/Assistentes Internos Personalizados</w:t>
      </w:r>
    </w:p>
    <w:p w14:paraId="4296757B" w14:textId="6A138D45" w:rsidR="00072302" w:rsidRDefault="00072302" w:rsidP="00072302">
      <w:pPr>
        <w:pStyle w:val="NormalWeb"/>
      </w:pPr>
      <w:r>
        <w:rPr>
          <w:rStyle w:val="Forte"/>
          <w:rFonts w:eastAsiaTheme="majorEastAsia"/>
        </w:rPr>
        <w:t xml:space="preserve">Aula 55: O Cérebro Privado </w:t>
      </w:r>
    </w:p>
    <w:p w14:paraId="2125D1D8" w14:textId="77777777" w:rsidR="00072302" w:rsidRDefault="00072302" w:rsidP="00072302">
      <w:pPr>
        <w:pStyle w:val="NormalWeb"/>
      </w:pPr>
      <w:r>
        <w:t xml:space="preserve">Até agora, utilizámos a IA com o conhecimento que ela já tinha do mundo (conhecimento público). Mas, para uma empresa como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>, o maior valor está nos seus próprios dados: manuais técnicos, histórico de reuniões, regras de RH e processos de venda que ninguém mais conhece.</w:t>
      </w:r>
    </w:p>
    <w:p w14:paraId="42EFFCFF" w14:textId="77777777" w:rsidR="00072302" w:rsidRDefault="00072302" w:rsidP="00072302">
      <w:pPr>
        <w:pStyle w:val="NormalWeb"/>
      </w:pPr>
      <w:r>
        <w:t xml:space="preserve">Nesta aula, vamos aprender como as empresas criam </w:t>
      </w:r>
      <w:proofErr w:type="spellStart"/>
      <w:r>
        <w:rPr>
          <w:rStyle w:val="Forte"/>
          <w:rFonts w:eastAsiaTheme="majorEastAsia"/>
        </w:rPr>
        <w:t>GPTs</w:t>
      </w:r>
      <w:proofErr w:type="spellEnd"/>
      <w:r>
        <w:rPr>
          <w:rStyle w:val="Forte"/>
          <w:rFonts w:eastAsiaTheme="majorEastAsia"/>
        </w:rPr>
        <w:t xml:space="preserve"> Personalizados</w:t>
      </w:r>
      <w:r>
        <w:t xml:space="preserve"> ou sistemas de </w:t>
      </w:r>
      <w:r>
        <w:rPr>
          <w:rStyle w:val="Forte"/>
          <w:rFonts w:eastAsiaTheme="majorEastAsia"/>
        </w:rPr>
        <w:t>RAG (</w:t>
      </w:r>
      <w:proofErr w:type="spellStart"/>
      <w:r>
        <w:rPr>
          <w:rStyle w:val="Forte"/>
          <w:rFonts w:eastAsiaTheme="majorEastAsia"/>
        </w:rPr>
        <w:t>Retrieval-Augmented</w:t>
      </w:r>
      <w:proofErr w:type="spellEnd"/>
      <w:r>
        <w:rPr>
          <w:rStyle w:val="Forte"/>
          <w:rFonts w:eastAsiaTheme="majorEastAsia"/>
        </w:rPr>
        <w:t xml:space="preserve"> Generation)</w:t>
      </w:r>
      <w:r>
        <w:t>. O objetivo é permitir que a IA responda a perguntas baseando-se exclusivamente nos documentos internos da empresa, funcionando como um "funcionário veterano" que sabe tudo sobre o negócio.</w:t>
      </w:r>
    </w:p>
    <w:p w14:paraId="0BC99EF4" w14:textId="77777777" w:rsidR="00072302" w:rsidRPr="00137521" w:rsidRDefault="00072302" w:rsidP="00072302">
      <w:pPr>
        <w:pStyle w:val="Ttulo2"/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🚀</w:t>
      </w:r>
      <w:r w:rsidRPr="00137521">
        <w:rPr>
          <w:b/>
          <w:bCs/>
        </w:rPr>
        <w:t xml:space="preserve"> Missão 1: O Conceito de RAG (A Biblioteca Privada)</w:t>
      </w:r>
    </w:p>
    <w:p w14:paraId="50E3A1B9" w14:textId="77777777" w:rsidR="00072302" w:rsidRDefault="00072302" w:rsidP="0007230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Compreender a diferença entre o conhecimento geral da IA e o conhecimento específico da empresa.</w:t>
      </w:r>
    </w:p>
    <w:p w14:paraId="47C0210E" w14:textId="77777777" w:rsidR="00072302" w:rsidRDefault="00072302" w:rsidP="00072302">
      <w:pPr>
        <w:pStyle w:val="NormalWeb"/>
      </w:pPr>
      <w:r>
        <w:t xml:space="preserve">Imagine que a IA é um aluno muito inteligente, mas que nunca leu os manuais da </w:t>
      </w:r>
      <w:proofErr w:type="spellStart"/>
      <w:r>
        <w:t>TechFlow</w:t>
      </w:r>
      <w:proofErr w:type="spellEnd"/>
      <w:r>
        <w:t>. O processo de RAG é como dar a esse aluno uma biblioteca privada e dizer: "Antes de responder, consulta estes livros".</w:t>
      </w:r>
    </w:p>
    <w:p w14:paraId="30C0F0AD" w14:textId="7002109C" w:rsidR="00072302" w:rsidRDefault="00072302" w:rsidP="0007230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um Arquiteto de Soluções de IA. Explique de forma simples para a diretoria da </w:t>
      </w:r>
      <w:proofErr w:type="spellStart"/>
      <w:r>
        <w:t>TechFlow</w:t>
      </w:r>
      <w:proofErr w:type="spellEnd"/>
      <w:r>
        <w:t xml:space="preserve"> o que é a tecnologia RAG (</w:t>
      </w:r>
      <w:proofErr w:type="spellStart"/>
      <w:r>
        <w:t>Retrieval-Augmented</w:t>
      </w:r>
      <w:proofErr w:type="spellEnd"/>
      <w:r>
        <w:t xml:space="preserve"> Generation) e por que é que ela é mais segura e barata do que tentar 'treinar' (Fine-</w:t>
      </w:r>
      <w:proofErr w:type="spellStart"/>
      <w:r>
        <w:t>tuning</w:t>
      </w:r>
      <w:proofErr w:type="spellEnd"/>
      <w:r>
        <w:t>) um modelo do zero com os nossos dados."</w:t>
      </w:r>
    </w:p>
    <w:p w14:paraId="1A442364" w14:textId="77777777" w:rsidR="00137521" w:rsidRDefault="00137521" w:rsidP="00072302">
      <w:pPr>
        <w:pStyle w:val="NormalWeb"/>
      </w:pPr>
    </w:p>
    <w:p w14:paraId="74DDE779" w14:textId="77777777" w:rsidR="00072302" w:rsidRPr="00137521" w:rsidRDefault="00072302" w:rsidP="00072302">
      <w:pPr>
        <w:pStyle w:val="Ttulo2"/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📊</w:t>
      </w:r>
      <w:r w:rsidRPr="00137521">
        <w:rPr>
          <w:b/>
          <w:bCs/>
        </w:rPr>
        <w:t xml:space="preserve"> Missão 2: Curadoria de Documentos (A Dieta da IA)</w:t>
      </w:r>
    </w:p>
    <w:p w14:paraId="000609DE" w14:textId="77777777" w:rsidR="00072302" w:rsidRDefault="00072302" w:rsidP="0007230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Identificar quais os arquivos internos que têm valor estratégico para "alimentar" um assistente.</w:t>
      </w:r>
    </w:p>
    <w:p w14:paraId="02B53556" w14:textId="77777777" w:rsidR="00072302" w:rsidRDefault="00072302" w:rsidP="00072302">
      <w:pPr>
        <w:pStyle w:val="NormalWeb"/>
      </w:pPr>
      <w:r>
        <w:t>Nem todo documento é útil. Colocar arquivos desorganizados ou desatualizados fará com que a IA dê respostas erradas. Precisamos de selecionar o que é "ouro" na nossa base de conhecimento.</w:t>
      </w:r>
    </w:p>
    <w:p w14:paraId="7CCBD3BF" w14:textId="77777777" w:rsidR="00072302" w:rsidRDefault="00072302" w:rsidP="0007230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"Liste 5 tipos de documentos internos da </w:t>
      </w:r>
      <w:proofErr w:type="spellStart"/>
      <w:r>
        <w:t>TechFlow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Manuais de </w:t>
      </w:r>
      <w:proofErr w:type="spellStart"/>
      <w:r>
        <w:t>Onboarding</w:t>
      </w:r>
      <w:proofErr w:type="spellEnd"/>
      <w:r>
        <w:t xml:space="preserve">, </w:t>
      </w:r>
      <w:proofErr w:type="spellStart"/>
      <w:r>
        <w:t>PDFs</w:t>
      </w:r>
      <w:proofErr w:type="spellEnd"/>
      <w:r>
        <w:t xml:space="preserve"> de especificações técnicas do SaaS, etc.) que seriam prioritários para alimentar um 'Assistente de Suporte Interno'. Explique o valor de cada um para a produtividade dos novos funcionários."</w:t>
      </w:r>
    </w:p>
    <w:p w14:paraId="32873407" w14:textId="77777777" w:rsidR="00072302" w:rsidRPr="00EF67DE" w:rsidRDefault="00072302" w:rsidP="00072302">
      <w:pPr>
        <w:pStyle w:val="Ttulo2"/>
        <w:rPr>
          <w:b/>
          <w:bCs/>
        </w:rPr>
      </w:pPr>
      <w:r w:rsidRPr="00EF67DE">
        <w:rPr>
          <w:rFonts w:ascii="Segoe UI Emoji" w:hAnsi="Segoe UI Emoji" w:cs="Segoe UI Emoji"/>
          <w:b/>
          <w:bCs/>
        </w:rPr>
        <w:t>🤖</w:t>
      </w:r>
      <w:r w:rsidRPr="00EF67DE">
        <w:rPr>
          <w:b/>
          <w:bCs/>
        </w:rPr>
        <w:t xml:space="preserve"> Missão 3: System Prompt para Assistente de RH (</w:t>
      </w:r>
      <w:proofErr w:type="spellStart"/>
      <w:r w:rsidRPr="00EF67DE">
        <w:rPr>
          <w:b/>
          <w:bCs/>
        </w:rPr>
        <w:t>Onboarding</w:t>
      </w:r>
      <w:proofErr w:type="spellEnd"/>
      <w:r w:rsidRPr="00EF67DE">
        <w:rPr>
          <w:b/>
          <w:bCs/>
        </w:rPr>
        <w:t>)</w:t>
      </w:r>
    </w:p>
    <w:p w14:paraId="07E3B8B4" w14:textId="77777777" w:rsidR="00072302" w:rsidRDefault="00072302" w:rsidP="0007230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Desenhar a instrução mestre para um agente focado em ajudar novos contratados.</w:t>
      </w:r>
    </w:p>
    <w:p w14:paraId="463181CB" w14:textId="77777777" w:rsidR="00072302" w:rsidRDefault="00072302" w:rsidP="00072302">
      <w:pPr>
        <w:pStyle w:val="NormalWeb"/>
      </w:pPr>
      <w:r>
        <w:lastRenderedPageBreak/>
        <w:t xml:space="preserve">Um dos maiores ganhos da </w:t>
      </w:r>
      <w:proofErr w:type="spellStart"/>
      <w:r>
        <w:t>TechFlow</w:t>
      </w:r>
      <w:proofErr w:type="spellEnd"/>
      <w:r>
        <w:t xml:space="preserve"> é automatizar a integração de novos talentos. Vamos criar o comando que define como este assistente deve agir ao consultar os manuais de RH.</w:t>
      </w:r>
    </w:p>
    <w:p w14:paraId="744D2F9F" w14:textId="77777777" w:rsidR="00072302" w:rsidRDefault="00072302" w:rsidP="0007230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"Escreva o 'System Prompt' (Instrução de Sistema) para o '</w:t>
      </w:r>
      <w:proofErr w:type="spellStart"/>
      <w:r>
        <w:t>TechFlow</w:t>
      </w:r>
      <w:proofErr w:type="spellEnd"/>
      <w:r>
        <w:t xml:space="preserve"> Buddy', o nosso assistente interno de RH. Ele deve ser acolhedor, usar a base de dados interna de benefícios e férias da empresa, e nunca inventar regras que não estejam nos documentos. Defina como ele deve responder quando não encontrar uma informação."</w:t>
      </w:r>
    </w:p>
    <w:p w14:paraId="5028CFA9" w14:textId="77777777" w:rsidR="00072302" w:rsidRPr="00EF67DE" w:rsidRDefault="00072302" w:rsidP="00072302">
      <w:pPr>
        <w:pStyle w:val="Ttulo2"/>
        <w:rPr>
          <w:b/>
          <w:bCs/>
        </w:rPr>
      </w:pPr>
      <w:r>
        <w:rPr>
          <w:rFonts w:ascii="Segoe UI Emoji" w:hAnsi="Segoe UI Emoji" w:cs="Segoe UI Emoji"/>
        </w:rPr>
        <w:t>⚡</w:t>
      </w:r>
      <w:r>
        <w:t xml:space="preserve"> </w:t>
      </w:r>
      <w:r w:rsidRPr="00EF67DE">
        <w:rPr>
          <w:b/>
          <w:bCs/>
        </w:rPr>
        <w:t xml:space="preserve">Missão 4: Segurança e "Data </w:t>
      </w:r>
      <w:proofErr w:type="spellStart"/>
      <w:r w:rsidRPr="00EF67DE">
        <w:rPr>
          <w:b/>
          <w:bCs/>
        </w:rPr>
        <w:t>Leakage</w:t>
      </w:r>
      <w:proofErr w:type="spellEnd"/>
      <w:r w:rsidRPr="00EF67DE">
        <w:rPr>
          <w:b/>
          <w:bCs/>
        </w:rPr>
        <w:t>" (Vazamento de Dados)</w:t>
      </w:r>
    </w:p>
    <w:p w14:paraId="48B36B9F" w14:textId="77777777" w:rsidR="00072302" w:rsidRDefault="00072302" w:rsidP="0007230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Estabelecer regras de segurança para garantir que dados confidenciais não saiam da empresa.</w:t>
      </w:r>
    </w:p>
    <w:p w14:paraId="26349BD0" w14:textId="77777777" w:rsidR="00072302" w:rsidRDefault="00072302" w:rsidP="00072302">
      <w:pPr>
        <w:pStyle w:val="NormalWeb"/>
      </w:pPr>
      <w:r>
        <w:t>O maior medo das empresas é que os seus segredos comerciais (</w:t>
      </w:r>
      <w:proofErr w:type="spellStart"/>
      <w:r>
        <w:t>ex</w:t>
      </w:r>
      <w:proofErr w:type="spellEnd"/>
      <w:r>
        <w:t>: o código fonte do nosso SaaS) sejam usados para treinar modelos públicos. Precisamos de um protocolo de proteção.</w:t>
      </w:r>
    </w:p>
    <w:p w14:paraId="4B4A475D" w14:textId="77777777" w:rsidR="00072302" w:rsidRDefault="00072302" w:rsidP="0007230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Diretor de Segurança (CISO). Crie um guia de 3 regras obrigatórias para os funcionários da </w:t>
      </w:r>
      <w:proofErr w:type="spellStart"/>
      <w:r>
        <w:t>TechFlow</w:t>
      </w:r>
      <w:proofErr w:type="spellEnd"/>
      <w:r>
        <w:t xml:space="preserve"> sobre o que PODE e o que NÃO PODE ser carregado em ferramentas de IA generativa públicas. Explique a diferença entre uma 'IA de Consumidor' e uma 'IA Enterprise' em termos de privacidade."</w:t>
      </w:r>
    </w:p>
    <w:p w14:paraId="7BA09B97" w14:textId="77777777" w:rsidR="00072302" w:rsidRPr="00EF67DE" w:rsidRDefault="00072302" w:rsidP="00072302">
      <w:pPr>
        <w:pStyle w:val="Ttulo2"/>
        <w:rPr>
          <w:b/>
          <w:bCs/>
        </w:rPr>
      </w:pPr>
      <w:r w:rsidRPr="00EF67DE">
        <w:rPr>
          <w:rFonts w:ascii="Segoe UI Emoji" w:hAnsi="Segoe UI Emoji" w:cs="Segoe UI Emoji"/>
          <w:b/>
          <w:bCs/>
        </w:rPr>
        <w:t>🔍</w:t>
      </w:r>
      <w:r w:rsidRPr="00EF67DE">
        <w:rPr>
          <w:b/>
          <w:bCs/>
        </w:rPr>
        <w:t xml:space="preserve"> Missão 5: Agente de Suporte Técnico de Nível 2</w:t>
      </w:r>
    </w:p>
    <w:p w14:paraId="5B7DE3C5" w14:textId="77777777" w:rsidR="00072302" w:rsidRDefault="00072302" w:rsidP="0007230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Simular um assistente que ajuda os técnicos da </w:t>
      </w:r>
      <w:proofErr w:type="spellStart"/>
      <w:r>
        <w:t>TechFlow</w:t>
      </w:r>
      <w:proofErr w:type="spellEnd"/>
      <w:r>
        <w:t xml:space="preserve"> a resolver problemas complexos do software.</w:t>
      </w:r>
    </w:p>
    <w:p w14:paraId="0797D669" w14:textId="77777777" w:rsidR="00072302" w:rsidRDefault="00072302" w:rsidP="00072302">
      <w:pPr>
        <w:pStyle w:val="NormalWeb"/>
      </w:pPr>
      <w:r>
        <w:t>Quando um consultor está no cliente e surge um erro raro, ele precisa de consultar milhares de páginas de documentação técnica rapidamente.</w:t>
      </w:r>
    </w:p>
    <w:p w14:paraId="67092573" w14:textId="77777777" w:rsidR="00072302" w:rsidRDefault="00072302" w:rsidP="0007230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"Desenhe a lógica de um 'Agente Técnico de Campo'. Como é que este agente deve organizar a informação se o técnico enviar uma fotografia de um código de erro? Descreva como a IA deve cruzar a imagem do erro com o manual de instruções em PDF para oferecer uma solução em segundos."</w:t>
      </w:r>
    </w:p>
    <w:p w14:paraId="64EEAC87" w14:textId="77777777" w:rsidR="00072302" w:rsidRPr="00EF67DE" w:rsidRDefault="00072302" w:rsidP="00072302">
      <w:pPr>
        <w:pStyle w:val="Ttulo2"/>
        <w:rPr>
          <w:b/>
          <w:bCs/>
        </w:rPr>
      </w:pPr>
      <w:r w:rsidRPr="00EF67DE">
        <w:rPr>
          <w:rFonts w:ascii="Segoe UI Emoji" w:hAnsi="Segoe UI Emoji" w:cs="Segoe UI Emoji"/>
          <w:b/>
          <w:bCs/>
        </w:rPr>
        <w:t>🏛</w:t>
      </w:r>
      <w:r w:rsidRPr="00EF67DE">
        <w:rPr>
          <w:b/>
          <w:bCs/>
        </w:rPr>
        <w:t>️ Missão 6: Auditoria de "Alucinações" em Dados Próprios</w:t>
      </w:r>
    </w:p>
    <w:p w14:paraId="335DABA2" w14:textId="77777777" w:rsidR="00072302" w:rsidRDefault="00072302" w:rsidP="0007230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Aprender a validar se a IA está a ser fiel aos documentos fornecidos.</w:t>
      </w:r>
    </w:p>
    <w:p w14:paraId="2B8E319B" w14:textId="77777777" w:rsidR="00072302" w:rsidRDefault="00072302" w:rsidP="00072302">
      <w:pPr>
        <w:pStyle w:val="NormalWeb"/>
      </w:pPr>
      <w:r>
        <w:t>Mesmo com RAG, a IA pode tentar "adivinhar". Precisamos de um processo de auditoria humana para garantir que as respostas internas são 100% verídicas.</w:t>
      </w:r>
    </w:p>
    <w:p w14:paraId="0911D34A" w14:textId="77777777" w:rsidR="00072302" w:rsidRDefault="00072302" w:rsidP="0007230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"Crie um processo de '</w:t>
      </w:r>
      <w:proofErr w:type="spellStart"/>
      <w:r>
        <w:t>Fact-checking</w:t>
      </w:r>
      <w:proofErr w:type="spellEnd"/>
      <w:r>
        <w:t xml:space="preserve">' para o comitê de IA da </w:t>
      </w:r>
      <w:proofErr w:type="spellStart"/>
      <w:r>
        <w:t>TechFlow</w:t>
      </w:r>
      <w:proofErr w:type="spellEnd"/>
      <w:r>
        <w:t>. Como é que podemos testar se o nosso assistente interno está a inventar informações (alucinar) sobre as nossas políticas de bónus? Sugira um método de '</w:t>
      </w:r>
      <w:proofErr w:type="spellStart"/>
      <w:r>
        <w:t>Red</w:t>
      </w:r>
      <w:proofErr w:type="spellEnd"/>
      <w:r>
        <w:t xml:space="preserve"> </w:t>
      </w:r>
      <w:proofErr w:type="spellStart"/>
      <w:r>
        <w:t>Teaming</w:t>
      </w:r>
      <w:proofErr w:type="spellEnd"/>
      <w:r>
        <w:t>' (testes de stress) com 3 perguntas armadilha."</w:t>
      </w:r>
    </w:p>
    <w:p w14:paraId="0BE37868" w14:textId="77777777" w:rsidR="00072302" w:rsidRDefault="00072302" w:rsidP="00072302">
      <w:pPr>
        <w:pStyle w:val="NormalWeb"/>
      </w:pPr>
      <w:r>
        <w:rPr>
          <w:rStyle w:val="nfase"/>
          <w:rFonts w:eastAsiaTheme="majorEastAsia"/>
        </w:rPr>
        <w:lastRenderedPageBreak/>
        <w:t>Parabéns! Entraste no nível mais avançado de implementação corporativa: a IA com dados proprietários. Na próxima aula (Aula 56), vamos discutir o fator humano: Liderança em Tempos de IA – Como gerir equipas que trabalham lado a lado com máquinas!</w:t>
      </w:r>
    </w:p>
    <w:p w14:paraId="37E0397C" w14:textId="2BE17D22" w:rsidR="00062AEF" w:rsidRPr="00072302" w:rsidRDefault="00062AEF" w:rsidP="00072302"/>
    <w:sectPr w:rsidR="00062AEF" w:rsidRPr="000723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2302"/>
    <w:rsid w:val="000738FE"/>
    <w:rsid w:val="000B2119"/>
    <w:rsid w:val="000E6C99"/>
    <w:rsid w:val="00137521"/>
    <w:rsid w:val="00181813"/>
    <w:rsid w:val="00204357"/>
    <w:rsid w:val="002331AB"/>
    <w:rsid w:val="00380CB1"/>
    <w:rsid w:val="004076B2"/>
    <w:rsid w:val="004C295B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B4392D"/>
    <w:rsid w:val="00B74D59"/>
    <w:rsid w:val="00C52689"/>
    <w:rsid w:val="00C638F8"/>
    <w:rsid w:val="00CC6318"/>
    <w:rsid w:val="00CD6BB8"/>
    <w:rsid w:val="00D93008"/>
    <w:rsid w:val="00DA7315"/>
    <w:rsid w:val="00E74C26"/>
    <w:rsid w:val="00EF67DE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5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9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89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0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736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10</cp:revision>
  <dcterms:created xsi:type="dcterms:W3CDTF">2026-04-10T13:51:00Z</dcterms:created>
  <dcterms:modified xsi:type="dcterms:W3CDTF">2026-05-02T11:47:00Z</dcterms:modified>
</cp:coreProperties>
</file>