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0E53" w14:textId="77777777" w:rsidR="000E6C99" w:rsidRPr="000E6C99" w:rsidRDefault="000E6C99" w:rsidP="000E6C9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</w:pPr>
      <w:r w:rsidRPr="000E6C99">
        <w:rPr>
          <w:rFonts w:ascii="Segoe UI Emoji" w:eastAsia="Times New Roman" w:hAnsi="Segoe UI Emoji" w:cs="Segoe UI Emoji"/>
          <w:b/>
          <w:bCs/>
          <w:color w:val="1F1F1F"/>
          <w:kern w:val="36"/>
          <w:sz w:val="24"/>
          <w:szCs w:val="24"/>
          <w:lang w:eastAsia="pt-BR"/>
          <w14:ligatures w14:val="none"/>
        </w:rPr>
        <w:t>📘</w:t>
      </w:r>
      <w:r w:rsidRPr="000E6C99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  <w:t xml:space="preserve"> Guia do Aluno: Personalização de Ofertas e Recomendação</w:t>
      </w:r>
    </w:p>
    <w:p w14:paraId="2BAB6E28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40: A Ciência de Antecipar Desejos</w:t>
      </w:r>
    </w:p>
    <w:p w14:paraId="6AADAC80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Nas aulas anteriores, construímos a nossa Base de Dados, analisámos os lucros no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dashboard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criámos a Assistente Virtual "Mia" para o apoio ao cliente. Mas como é que a </w:t>
      </w:r>
      <w:proofErr w:type="spellStart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Soluções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pode vender mais para os clientes que já estão na base?</w:t>
      </w:r>
    </w:p>
    <w:p w14:paraId="23BF9EA4" w14:textId="77777777" w:rsidR="000E6C99" w:rsidRPr="000E6C99" w:rsidRDefault="000E6C99" w:rsidP="000E6C9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Nesta aula, vamos desvendar os Sistemas de Recomendação: a mesma tecnologia que a Amazon usa para dizer "Clientes que compraram isto, também compraram aquilo". O fim do marketing de "tamanho único".</w:t>
      </w:r>
    </w:p>
    <w:p w14:paraId="0935C1E3" w14:textId="77777777" w:rsidR="000E6C99" w:rsidRPr="000E6C99" w:rsidRDefault="000E6C99" w:rsidP="000E6C9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Como a IA Escolhe o que Você Vai Comprar?</w:t>
      </w:r>
    </w:p>
    <w:p w14:paraId="6E5BDFCD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Compreender a lógica por trás dos motores de recomendação.</w:t>
      </w:r>
    </w:p>
    <w:p w14:paraId="55A5C078" w14:textId="77777777" w:rsidR="000E6C99" w:rsidRPr="000E6C99" w:rsidRDefault="000E6C99" w:rsidP="000E6C9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 IA não adivinha; ela calcula probabilidades. Existem dois métodos principais:</w:t>
      </w:r>
    </w:p>
    <w:p w14:paraId="52D5A551" w14:textId="77777777" w:rsidR="000E6C99" w:rsidRPr="000E6C99" w:rsidRDefault="000E6C99" w:rsidP="000E6C99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Filtro Colaborativo: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IA analisa pessoas com comportamentos semelhantes. Se o Gestor A e o Gestor B compraram a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Licença SaaS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e o Gestor A comprou também a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Consultoria Técnica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a IA vai recomendar a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Consultoria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ao Gestor B.</w:t>
      </w:r>
    </w:p>
    <w:p w14:paraId="6933F994" w14:textId="77777777" w:rsidR="000E6C99" w:rsidRPr="000E6C99" w:rsidRDefault="000E6C99" w:rsidP="000E6C99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Filtro Baseado em Conteúdo: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IA analisa as características do produto. Se comprou um plano básico de Software, a IA vai recomendar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plugins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upgrades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 se conectem a esse software específico.</w:t>
      </w:r>
    </w:p>
    <w:p w14:paraId="09FA84DA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Reflexão: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Pense no </w:t>
      </w:r>
      <w:proofErr w:type="spell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Spotify</w:t>
      </w:r>
      <w:proofErr w:type="spell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na Netflix. Qual destas abordagens acha que eles utilizam mais para recomendar a sua próxima música ou série?</w:t>
      </w:r>
    </w:p>
    <w:p w14:paraId="6AC749C1" w14:textId="77777777" w:rsidR="000E6C99" w:rsidRPr="000E6C99" w:rsidRDefault="000E6C99" w:rsidP="000E6C9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📊</w:t>
      </w: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</w:t>
      </w:r>
      <w:proofErr w:type="spellStart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Upsell</w:t>
      </w:r>
      <w:proofErr w:type="spellEnd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e Cross-</w:t>
      </w:r>
      <w:proofErr w:type="spellStart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sell</w:t>
      </w:r>
      <w:proofErr w:type="spellEnd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na </w:t>
      </w:r>
      <w:proofErr w:type="spellStart"/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</w:p>
    <w:p w14:paraId="7A65518B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Identificar oportunidades reais de venda cruzada na nossa Base de Dados Mestra.</w:t>
      </w:r>
    </w:p>
    <w:p w14:paraId="1BF63902" w14:textId="77777777" w:rsidR="000E6C99" w:rsidRPr="000E6C99" w:rsidRDefault="000E6C99" w:rsidP="000E6C99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Cenário: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Lembra-se da nossa decisão estratégica de descontinuar o problemático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Hard Drive Pro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em </w:t>
      </w:r>
      <w:proofErr w:type="gram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Abril</w:t>
      </w:r>
      <w:proofErr w:type="gram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2026? Agora, o foco da </w:t>
      </w:r>
      <w:proofErr w:type="spell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100% no mercado corporativo (B2B) com Software e Serviços.</w:t>
      </w:r>
    </w:p>
    <w:p w14:paraId="4FF5D0C6" w14:textId="77777777" w:rsidR="000E6C99" w:rsidRPr="000E6C99" w:rsidRDefault="000E6C99" w:rsidP="000E6C99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Observe a nossa Base Mestra. Temos clientes B2B que compraram apenas a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Licença SaaS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(como o registo </w:t>
      </w:r>
      <w:r w:rsidRPr="000E6C9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26-004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24572DF9" w14:textId="2A9CC877" w:rsidR="000E6C99" w:rsidRPr="000E6C99" w:rsidRDefault="000E6C99" w:rsidP="000E6C99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 Estratégia de Recomendação: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Se esse cliente já usa o nosso software, o passo natural (Cross-</w:t>
      </w:r>
      <w:proofErr w:type="spell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sell</w:t>
      </w:r>
      <w:proofErr w:type="spell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) é a IA enviar um e-mail automático a oferecer o </w:t>
      </w: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Suporte Premium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garantir que a equip</w:t>
      </w:r>
      <w:r w:rsidR="001D773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dele não tenha interrupções.</w:t>
      </w:r>
    </w:p>
    <w:p w14:paraId="3F8B6E77" w14:textId="77777777" w:rsidR="000E6C99" w:rsidRPr="000E6C99" w:rsidRDefault="000E6C99" w:rsidP="000E6C9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🤖</w:t>
      </w: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"Mãos à Obra" - Simulando o Algoritmo</w:t>
      </w:r>
    </w:p>
    <w:p w14:paraId="6319B03B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Utilizar a IA Generativa para atuar como o motor de recomendação da nossa empresa.</w:t>
      </w:r>
    </w:p>
    <w:p w14:paraId="6B8AC1F0" w14:textId="77777777" w:rsidR="000E6C99" w:rsidRPr="000E6C99" w:rsidRDefault="000E6C99" w:rsidP="000E6C99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ChatGPT ou Gemini.</w:t>
      </w:r>
    </w:p>
    <w:p w14:paraId="453F13B7" w14:textId="77777777" w:rsidR="000E6C99" w:rsidRPr="000E6C99" w:rsidRDefault="000E6C99" w:rsidP="000E6C99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1FE43351" w14:textId="77777777" w:rsidR="000E6C99" w:rsidRPr="000E6C99" w:rsidRDefault="000E6C99" w:rsidP="000E6C99">
      <w:pPr>
        <w:spacing w:before="100" w:beforeAutospacing="1" w:after="24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lastRenderedPageBreak/>
        <w:t xml:space="preserve">"Atue como o Algoritmo de Recomendação da </w:t>
      </w:r>
      <w:proofErr w:type="spell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Soluções. Analise o seguinte cliente da nossa base de dados: Cliente B2B de São Paulo (SP), Lead Score de 98, que comprou a 'Licença SaaS' em </w:t>
      </w:r>
      <w:proofErr w:type="gram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Janeiro</w:t>
      </w:r>
      <w:proofErr w:type="gram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2026 e avaliou com Satisfação 5 (Comentário: 'Começamos o ano voando com o app').</w:t>
      </w:r>
    </w:p>
    <w:p w14:paraId="10916A1E" w14:textId="77777777" w:rsidR="000E6C99" w:rsidRPr="000E6C99" w:rsidRDefault="000E6C99" w:rsidP="000E6C99">
      <w:pPr>
        <w:spacing w:before="100" w:beforeAutospacing="1" w:after="24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Com base neste perfil de alto sucesso, qual dos nossos outros dois produtos ('Consultoria Técnica' ou 'Suporte Premium') você recomendaria oferecer-lhe agora no segundo trimestre? Crie um pequeno texto de e-mail </w:t>
      </w:r>
      <w:proofErr w:type="spell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hiper-personalizado</w:t>
      </w:r>
      <w:proofErr w:type="spell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 essa oferta, citando o sucesso inicial dele."</w:t>
      </w:r>
    </w:p>
    <w:p w14:paraId="35A0C383" w14:textId="77777777" w:rsidR="000E6C99" w:rsidRPr="000E6C99" w:rsidRDefault="000E6C99" w:rsidP="000E6C99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Repare como a IA utiliza o contexto positivo (nota 5 e o comentário) para criar uma oferta que soa como uma parceria estratégica, e não como um anúncio invasivo.</w:t>
      </w:r>
    </w:p>
    <w:p w14:paraId="73793E6C" w14:textId="77777777" w:rsidR="000E6C99" w:rsidRPr="000E6C99" w:rsidRDefault="000E6C99" w:rsidP="000E6C9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⚡</w:t>
      </w: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O Paradoxo da Privacidade (O Limite do "Assustador")</w:t>
      </w:r>
    </w:p>
    <w:p w14:paraId="0D5C9A2B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Debater a linha ténue entre uma boa recomendação e a invasão de privacidade.</w:t>
      </w:r>
    </w:p>
    <w:p w14:paraId="34930A83" w14:textId="11BDB781" w:rsidR="000E6C99" w:rsidRPr="000E6C99" w:rsidRDefault="000E6C99" w:rsidP="000E6C99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Caso Real: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Em 2012, o algoritmo da loja </w:t>
      </w: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Target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(EUA) descobriu que uma jovem estava grávida antes do próprio pai dela saber, com base nas mudanças nos seus padrões de compra de cremes sem perfume e suplementos, e começou a enviar cup</w:t>
      </w:r>
      <w:r w:rsidR="004B645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ons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produtos para bebés para a sua casa.</w:t>
      </w:r>
    </w:p>
    <w:p w14:paraId="0807017C" w14:textId="3E558E45" w:rsidR="000E6C99" w:rsidRPr="000E6C99" w:rsidRDefault="000E6C99" w:rsidP="000E6C99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 de Gestão: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Como líder da </w:t>
      </w:r>
      <w:proofErr w:type="spellStart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qual é a regra de ouro que deve impor à equip</w:t>
      </w:r>
      <w:r w:rsidR="004B645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</w:t>
      </w:r>
      <w:r w:rsidRPr="000E6C9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marketing para garantir que os clientes sintam que a IA é "útil" e não um "espião" a vigiar as suas empresas?</w:t>
      </w:r>
    </w:p>
    <w:p w14:paraId="0FD0A6E0" w14:textId="77777777" w:rsidR="000E6C99" w:rsidRPr="000E6C99" w:rsidRDefault="000E6C99" w:rsidP="000E6C9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0E6C99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Este material prepara os alunos para a próxima fase: a criação de conteúdos e campanhas utilizando Engenharia de Prompts.</w:t>
      </w:r>
    </w:p>
    <w:p w14:paraId="37E0397C" w14:textId="77777777" w:rsidR="00062AEF" w:rsidRPr="000E6C99" w:rsidRDefault="00062AEF" w:rsidP="000E6C99">
      <w:pPr>
        <w:rPr>
          <w:rFonts w:ascii="Times New Roman" w:hAnsi="Times New Roman" w:cs="Times New Roman"/>
          <w:sz w:val="24"/>
          <w:szCs w:val="24"/>
        </w:rPr>
      </w:pPr>
    </w:p>
    <w:sectPr w:rsidR="00062AEF" w:rsidRPr="000E6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0"/>
  </w:num>
  <w:num w:numId="9">
    <w:abstractNumId w:val="0"/>
  </w:num>
  <w:num w:numId="10">
    <w:abstractNumId w:val="25"/>
  </w:num>
  <w:num w:numId="11">
    <w:abstractNumId w:val="13"/>
  </w:num>
  <w:num w:numId="12">
    <w:abstractNumId w:val="24"/>
  </w:num>
  <w:num w:numId="13">
    <w:abstractNumId w:val="23"/>
  </w:num>
  <w:num w:numId="14">
    <w:abstractNumId w:val="5"/>
  </w:num>
  <w:num w:numId="15">
    <w:abstractNumId w:val="32"/>
  </w:num>
  <w:num w:numId="16">
    <w:abstractNumId w:val="22"/>
  </w:num>
  <w:num w:numId="17">
    <w:abstractNumId w:val="17"/>
  </w:num>
  <w:num w:numId="18">
    <w:abstractNumId w:val="2"/>
  </w:num>
  <w:num w:numId="19">
    <w:abstractNumId w:val="7"/>
  </w:num>
  <w:num w:numId="20">
    <w:abstractNumId w:val="21"/>
  </w:num>
  <w:num w:numId="21">
    <w:abstractNumId w:val="31"/>
  </w:num>
  <w:num w:numId="22">
    <w:abstractNumId w:val="16"/>
  </w:num>
  <w:num w:numId="23">
    <w:abstractNumId w:val="28"/>
  </w:num>
  <w:num w:numId="24">
    <w:abstractNumId w:val="11"/>
  </w:num>
  <w:num w:numId="25">
    <w:abstractNumId w:val="11"/>
  </w:num>
  <w:num w:numId="26">
    <w:abstractNumId w:val="34"/>
  </w:num>
  <w:num w:numId="27">
    <w:abstractNumId w:val="18"/>
  </w:num>
  <w:num w:numId="28">
    <w:abstractNumId w:val="30"/>
  </w:num>
  <w:num w:numId="29">
    <w:abstractNumId w:val="26"/>
  </w:num>
  <w:num w:numId="30">
    <w:abstractNumId w:val="29"/>
  </w:num>
  <w:num w:numId="31">
    <w:abstractNumId w:val="33"/>
  </w:num>
  <w:num w:numId="32">
    <w:abstractNumId w:val="4"/>
  </w:num>
  <w:num w:numId="33">
    <w:abstractNumId w:val="27"/>
  </w:num>
  <w:num w:numId="34">
    <w:abstractNumId w:val="12"/>
  </w:num>
  <w:num w:numId="35">
    <w:abstractNumId w:val="14"/>
  </w:num>
  <w:num w:numId="36">
    <w:abstractNumId w:val="19"/>
  </w:num>
  <w:num w:numId="37">
    <w:abstractNumId w:val="10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1D7739"/>
    <w:rsid w:val="002331AB"/>
    <w:rsid w:val="00380CB1"/>
    <w:rsid w:val="004B6451"/>
    <w:rsid w:val="004C295B"/>
    <w:rsid w:val="00603384"/>
    <w:rsid w:val="006665A3"/>
    <w:rsid w:val="006A48ED"/>
    <w:rsid w:val="007D7389"/>
    <w:rsid w:val="009A2D45"/>
    <w:rsid w:val="009C5BB7"/>
    <w:rsid w:val="00B4392D"/>
    <w:rsid w:val="00C52689"/>
    <w:rsid w:val="00C638F8"/>
    <w:rsid w:val="00CD6BB8"/>
    <w:rsid w:val="00D93008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573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2026-04-10T13:20:00Z</dcterms:created>
  <dcterms:modified xsi:type="dcterms:W3CDTF">2026-04-10T20:38:00Z</dcterms:modified>
</cp:coreProperties>
</file>