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4073E" w14:textId="77777777" w:rsidR="002176C7" w:rsidRDefault="002176C7" w:rsidP="002176C7">
      <w:pPr>
        <w:pStyle w:val="Ttulo2"/>
        <w:rPr>
          <w:color w:val="1F1F1F"/>
        </w:rPr>
      </w:pPr>
      <w:r>
        <w:rPr>
          <w:color w:val="1F1F1F"/>
          <w:bdr w:val="none" w:sz="0" w:space="0" w:color="auto" w:frame="1"/>
        </w:rPr>
        <w:t>Interface de Manutenção (Aula 60)</w:t>
      </w:r>
    </w:p>
    <w:p w14:paraId="4CB69AFB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</w:t>
      </w:r>
      <w:r>
        <w:rPr>
          <w:color w:val="1F1F1F"/>
        </w:rPr>
        <w:t xml:space="preserve">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C:\wamp64\www\LP\aula60\projeto_backup</w:t>
      </w:r>
    </w:p>
    <w:p w14:paraId="146477A3" w14:textId="77777777" w:rsidR="002176C7" w:rsidRDefault="002176C7" w:rsidP="002176C7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1. HTML (index.html)</w:t>
      </w:r>
    </w:p>
    <w:p w14:paraId="6D4E63A1" w14:textId="77777777" w:rsidR="002176C7" w:rsidRDefault="002176C7" w:rsidP="002176C7">
      <w:pPr>
        <w:rPr>
          <w:color w:val="444746"/>
        </w:rPr>
      </w:pPr>
      <w:r>
        <w:rPr>
          <w:rStyle w:val="ng-tns-c757047269-319"/>
          <w:color w:val="444746"/>
          <w:bdr w:val="none" w:sz="0" w:space="0" w:color="auto" w:frame="1"/>
        </w:rPr>
        <w:t>HTML</w:t>
      </w:r>
    </w:p>
    <w:p w14:paraId="73511943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09431043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"pt-br"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CD3839F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96D6E31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628F1FE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Painel de Segurança - Aula 60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BD86CD9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8D496ED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EAED09E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3864B64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"card wide"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206F6E6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"header"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03A988B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img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"https://cdn-icons-png.flaticon.com/512/2807/2807188.png"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alt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"Backup"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width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"50"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2FACECE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Gestor de Segurança (Dump)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ADCAB86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EAD111E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"btn-backup"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Gerar Snapshot de Segurança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07672C8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standby"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B1E360C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Status: Sistema Online e Seguro.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10C70EE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5553CFD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211B0A5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BB271A6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7BEC0A1" w14:textId="6CBC1FE1" w:rsidR="002176C7" w:rsidRDefault="002176C7" w:rsidP="002176C7">
      <w:pPr>
        <w:pStyle w:val="Pr-formataoHTML"/>
        <w:rPr>
          <w:rStyle w:val="hljs-tag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81FF64C" w14:textId="4D388951" w:rsidR="00796E1B" w:rsidRDefault="00796E1B" w:rsidP="002176C7">
      <w:pPr>
        <w:pStyle w:val="Pr-formataoHTML"/>
        <w:rPr>
          <w:rStyle w:val="hljs-tag"/>
          <w:color w:val="444746"/>
          <w:sz w:val="21"/>
          <w:szCs w:val="21"/>
          <w:bdr w:val="none" w:sz="0" w:space="0" w:color="auto" w:frame="1"/>
        </w:rPr>
      </w:pPr>
    </w:p>
    <w:p w14:paraId="5A3091C0" w14:textId="77777777" w:rsidR="00796E1B" w:rsidRDefault="00796E1B" w:rsidP="00796E1B">
      <w:pPr>
        <w:pStyle w:val="Ttulo3"/>
        <w:rPr>
          <w:color w:val="1F1F1F"/>
        </w:rPr>
      </w:pPr>
      <w:r>
        <w:rPr>
          <w:color w:val="1F1F1F"/>
        </w:rPr>
        <w:t>1. O Estilo Visual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</w:rPr>
        <w:t>)</w:t>
      </w:r>
    </w:p>
    <w:p w14:paraId="1454611F" w14:textId="77777777" w:rsidR="00796E1B" w:rsidRDefault="00796E1B" w:rsidP="00796E1B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Este arquivo vai alinhar a interface e dar as cores de sucesso (verde) ou erro (vermelho) para a nossa caixa de status.</w:t>
      </w:r>
    </w:p>
    <w:p w14:paraId="041EAB19" w14:textId="77777777" w:rsidR="00796E1B" w:rsidRDefault="00796E1B" w:rsidP="00796E1B">
      <w:pPr>
        <w:rPr>
          <w:color w:val="444746"/>
        </w:rPr>
      </w:pPr>
      <w:r>
        <w:rPr>
          <w:rStyle w:val="ng-tns-c757047269-247"/>
          <w:color w:val="444746"/>
          <w:bdr w:val="none" w:sz="0" w:space="0" w:color="auto" w:frame="1"/>
        </w:rPr>
        <w:t>CSS</w:t>
      </w:r>
    </w:p>
    <w:p w14:paraId="2796807A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*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box-sizing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border-box;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'Segoe UI'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 Tahoma, Geneva, Verdana, sans-serif; }</w:t>
      </w:r>
    </w:p>
    <w:p w14:paraId="53CB8A1B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#f5f6fa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flex;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height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100vh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427E1A15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ABB5D29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box-shadow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rgba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center; }</w:t>
      </w:r>
    </w:p>
    <w:p w14:paraId="00F1DD51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.wide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9C423C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.header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49E2BDD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.header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#2f3640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305B206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1C8B69DF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#btn-backup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#0097e6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none;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pointer;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16px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bold;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100%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background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2B6953C0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#btn-backup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#00a8ff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02BEA806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740954A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.status-box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all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ease; }</w:t>
      </w:r>
    </w:p>
    <w:p w14:paraId="33AC310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lastRenderedPageBreak/>
        <w:t>.standby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#f1f2f6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#7f8fa6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#dcdde1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6FE258D2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.carregando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#fff200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#353b48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#fbc531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9766AB8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.sucesso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#4cd137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#44bd32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2EE90D8E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.erro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#e84118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white;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#c23616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3DB9CBF7" w14:textId="77777777" w:rsidR="00796E1B" w:rsidRDefault="00796E1B" w:rsidP="00796E1B">
      <w:pPr>
        <w:pStyle w:val="Ttulo3"/>
        <w:rPr>
          <w:color w:val="1F1F1F"/>
        </w:rPr>
      </w:pPr>
      <w:r>
        <w:rPr>
          <w:color w:val="1F1F1F"/>
        </w:rPr>
        <w:t>2. O Dinamismo da Tela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script.js</w:t>
      </w:r>
      <w:r>
        <w:rPr>
          <w:color w:val="1F1F1F"/>
        </w:rPr>
        <w:t>)</w:t>
      </w:r>
    </w:p>
    <w:p w14:paraId="1BD2923B" w14:textId="77777777" w:rsidR="00796E1B" w:rsidRDefault="00796E1B" w:rsidP="00796E1B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Este script captura o clique do botão, mostra a mensagem de "carregando" e envia o pedido de backup para o servidor.</w:t>
      </w:r>
    </w:p>
    <w:p w14:paraId="7840B08E" w14:textId="77777777" w:rsidR="00796E1B" w:rsidRDefault="00796E1B" w:rsidP="00796E1B">
      <w:pPr>
        <w:rPr>
          <w:color w:val="444746"/>
        </w:rPr>
      </w:pPr>
      <w:r>
        <w:rPr>
          <w:rStyle w:val="ng-tns-c757047269-248"/>
          <w:color w:val="444746"/>
          <w:bdr w:val="none" w:sz="0" w:space="0" w:color="auto" w:frame="1"/>
        </w:rPr>
        <w:t>JavaScript</w:t>
      </w:r>
    </w:p>
    <w:p w14:paraId="64C23098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"#btn-backup"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14:paraId="08CF1E8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elMsg = </w:t>
      </w: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CD3A6D9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elBox = </w:t>
      </w:r>
      <w:r>
        <w:rPr>
          <w:rStyle w:val="hljs-builtin"/>
          <w:rFonts w:eastAsiaTheme="majorEastAsia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"#status-container"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2EB478F9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C91AD64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Muda o status visual para informar que o processo começou</w:t>
      </w:r>
    </w:p>
    <w:p w14:paraId="5BB5B35D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elBox.className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carregando"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4AECF0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elMsg.innerText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⏳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Compactando banco de dados... Aguarde."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149FE84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EB5CAC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F31BA78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Chama o backend PHP para fazer o serviço pesado</w:t>
      </w:r>
    </w:p>
    <w:p w14:paraId="01CB5694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resposta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fetch(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"gerar_backup.php"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0C51C17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dados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resposta.json();</w:t>
      </w:r>
    </w:p>
    <w:p w14:paraId="54D3A4A1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65F9239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Trata a resposta do servidor</w:t>
      </w:r>
    </w:p>
    <w:p w14:paraId="2B797777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(dados.status ===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6DE8D324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elBox.className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sucesso"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17F8EDCA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elMsg.innerText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Seguro! Arquivo gerado: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${dados.arquivo}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3C70C77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635FFE8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elBox.className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0A7367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elMsg.innerText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Falha no Backup: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${dados.mensagem}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9E1E64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7A4CD4B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(e) {</w:t>
      </w:r>
    </w:p>
    <w:p w14:paraId="708A3C69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elBox.className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23C7BC3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elMsg.innerText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Erro de conexão com o servidor de banco de dados."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564A5CE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6139B1FE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});</w:t>
      </w:r>
    </w:p>
    <w:p w14:paraId="7D6E4C2A" w14:textId="77777777" w:rsidR="00796E1B" w:rsidRDefault="00796E1B" w:rsidP="00796E1B">
      <w:pPr>
        <w:pStyle w:val="Ttulo3"/>
        <w:rPr>
          <w:color w:val="1F1F1F"/>
        </w:rPr>
      </w:pPr>
      <w:r>
        <w:rPr>
          <w:color w:val="1F1F1F"/>
        </w:rPr>
        <w:t>3. O Motor do Backend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gerar_backup.php</w:t>
      </w:r>
      <w:r>
        <w:rPr>
          <w:color w:val="1F1F1F"/>
        </w:rPr>
        <w:t>)</w:t>
      </w:r>
    </w:p>
    <w:p w14:paraId="0B6CE0DF" w14:textId="77777777" w:rsidR="00796E1B" w:rsidRDefault="00796E1B" w:rsidP="00796E1B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Este é o cérebro da operação. O PHP não faz o backup sozinho; ele usa a função </w:t>
      </w:r>
      <w:r>
        <w:rPr>
          <w:rStyle w:val="CdigoHTML"/>
          <w:color w:val="444746"/>
          <w:bdr w:val="none" w:sz="0" w:space="0" w:color="auto" w:frame="1"/>
        </w:rPr>
        <w:t>exec()</w:t>
      </w:r>
      <w:r>
        <w:rPr>
          <w:color w:val="1F1F1F"/>
        </w:rPr>
        <w:t xml:space="preserve"> para abrir um terminal invisível no Windows e rodar o utilitário </w:t>
      </w:r>
      <w:r>
        <w:rPr>
          <w:rStyle w:val="CdigoHTML"/>
          <w:color w:val="444746"/>
          <w:bdr w:val="none" w:sz="0" w:space="0" w:color="auto" w:frame="1"/>
        </w:rPr>
        <w:t>mysqldump</w:t>
      </w:r>
      <w:r>
        <w:rPr>
          <w:color w:val="1F1F1F"/>
        </w:rPr>
        <w:t>, gerando um arquivo com a data e hora exatas.</w:t>
      </w:r>
    </w:p>
    <w:p w14:paraId="6AFB76FE" w14:textId="77777777" w:rsidR="00796E1B" w:rsidRDefault="00796E1B" w:rsidP="00796E1B">
      <w:pPr>
        <w:rPr>
          <w:color w:val="444746"/>
        </w:rPr>
      </w:pPr>
      <w:r>
        <w:rPr>
          <w:rStyle w:val="ng-tns-c757047269-249"/>
          <w:color w:val="444746"/>
          <w:bdr w:val="none" w:sz="0" w:space="0" w:color="auto" w:frame="1"/>
        </w:rPr>
        <w:t>PHP</w:t>
      </w:r>
    </w:p>
    <w:p w14:paraId="4C10E004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&lt;?php</w:t>
      </w:r>
    </w:p>
    <w:p w14:paraId="3E6EC91A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'Content-Type: application/json'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B25C782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36390A2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lastRenderedPageBreak/>
        <w:t>// Configurações do Banco da Aula Prática</w:t>
      </w:r>
    </w:p>
    <w:p w14:paraId="0DB0587E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$host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'localhost'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13F91BF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$user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'root'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3EC71A2A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$pass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WAMP por padrão não tem senha no root</w:t>
      </w:r>
    </w:p>
    <w:p w14:paraId="77438590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$db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'db_aula_pratica'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467CA03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CBDDA16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Gera um nome de arquivo dinâmico com Data e Hora</w:t>
      </w:r>
    </w:p>
    <w:p w14:paraId="2A6467B8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$dataAtual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date(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'Y-m-d_H-i-s'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8EBBCA2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$arquivo_destino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"backup_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{$db}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_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{$dataAtual}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.sql"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36B074EF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A82C5C0" w14:textId="77777777" w:rsidR="00796E1B" w:rsidRDefault="00796E1B" w:rsidP="00796E1B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/* IMPORTANTE: O comando abaixo assume que o 'mysqldump' está configurado </w:t>
      </w:r>
    </w:p>
    <w:p w14:paraId="75E910D1" w14:textId="77777777" w:rsidR="00796E1B" w:rsidRDefault="00796E1B" w:rsidP="00796E1B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nas Variáveis de Ambiente do Windows. </w:t>
      </w:r>
    </w:p>
    <w:p w14:paraId="0937195D" w14:textId="77777777" w:rsidR="00796E1B" w:rsidRDefault="00796E1B" w:rsidP="00796E1B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Se falhar, você pode precisar colocar o caminho completo do WAMP, como:</w:t>
      </w:r>
    </w:p>
    <w:p w14:paraId="21D4CCF1" w14:textId="77777777" w:rsidR="00796E1B" w:rsidRDefault="00796E1B" w:rsidP="00796E1B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$comando = "C:\\wamp64\\bin\\mysql\\mysql8.0.27\\bin\\mysqldump -u {$user} {$db} &gt; {$arquivo_destino}";</w:t>
      </w:r>
    </w:p>
    <w:p w14:paraId="7BC71050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*/</w:t>
      </w:r>
    </w:p>
    <w:p w14:paraId="1EC9DA4E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0C8A4F3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$comando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"mysqldump -u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{$user}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{$db}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&gt;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{$arquivo_destino}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C6CC41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3AC4B1A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Executa o comando no terminal do sistema operacional</w:t>
      </w:r>
    </w:p>
    <w:p w14:paraId="23C9F1B3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exec(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$comando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$output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$resultado_codigo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54A1DE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76A9B8F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Se o código de resultado for 0, o Windows executou o comando com sucesso</w:t>
      </w:r>
    </w:p>
    <w:p w14:paraId="2FDE98F6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$resultado_codigo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099EF14F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json_encode([</w:t>
      </w:r>
    </w:p>
    <w:p w14:paraId="319C124E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4B77136D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"arquivo"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$arquivo_destino</w:t>
      </w:r>
    </w:p>
    <w:p w14:paraId="32311550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]);</w:t>
      </w:r>
    </w:p>
    <w:p w14:paraId="200B7A4D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35FA673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json_encode([</w:t>
      </w:r>
    </w:p>
    <w:p w14:paraId="378178BF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7D0211AC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 MySQLDump não foi reconhecido. Verifique o caminho (PATH) no WAMP."</w:t>
      </w:r>
    </w:p>
    <w:p w14:paraId="536CEEF7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]);</w:t>
      </w:r>
    </w:p>
    <w:p w14:paraId="151860C3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</w:t>
      </w:r>
    </w:p>
    <w:p w14:paraId="6344C2F3" w14:textId="77777777" w:rsidR="00796E1B" w:rsidRDefault="00796E1B" w:rsidP="00796E1B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0CF8BBC0" w14:textId="77777777" w:rsidR="00796E1B" w:rsidRDefault="00796E1B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BF0935E" w14:textId="77777777" w:rsidR="002176C7" w:rsidRDefault="00796E1B" w:rsidP="002176C7">
      <w:pPr>
        <w:spacing w:after="120"/>
        <w:rPr>
          <w:color w:val="1F1F1F"/>
        </w:rPr>
      </w:pPr>
      <w:r>
        <w:rPr>
          <w:color w:val="1F1F1F"/>
        </w:rPr>
        <w:pict w14:anchorId="0C5F24CF">
          <v:rect id="_x0000_i1025" style="width:0;height:1.5pt" o:hralign="center" o:hrstd="t" o:hrnoshade="t" o:hr="t" fillcolor="gray" stroked="f"/>
        </w:pict>
      </w:r>
    </w:p>
    <w:p w14:paraId="27523D70" w14:textId="77777777" w:rsidR="002176C7" w:rsidRDefault="002176C7" w:rsidP="002176C7">
      <w:pPr>
        <w:pStyle w:val="Ttulo2"/>
        <w:rPr>
          <w:color w:val="1F1F1F"/>
        </w:rPr>
      </w:pPr>
      <w:r>
        <w:rPr>
          <w:color w:val="1F1F1F"/>
          <w:bdr w:val="none" w:sz="0" w:space="0" w:color="auto" w:frame="1"/>
        </w:rPr>
        <w:t>Atividades Extras: Aula 60 (Foco em SQL e JavaScript)</w:t>
      </w:r>
    </w:p>
    <w:p w14:paraId="190BC5AF" w14:textId="77777777" w:rsidR="002176C7" w:rsidRDefault="00796E1B" w:rsidP="002176C7">
      <w:pPr>
        <w:spacing w:after="120"/>
        <w:rPr>
          <w:color w:val="1F1F1F"/>
        </w:rPr>
      </w:pPr>
      <w:r>
        <w:rPr>
          <w:color w:val="1F1F1F"/>
        </w:rPr>
        <w:pict w14:anchorId="3913C5EF">
          <v:rect id="_x0000_i1026" style="width:0;height:1.5pt" o:hralign="center" o:hrstd="t" o:hrnoshade="t" o:hr="t" fillcolor="gray" stroked="f"/>
        </w:pict>
      </w:r>
    </w:p>
    <w:p w14:paraId="73AB95CD" w14:textId="77777777" w:rsidR="002176C7" w:rsidRDefault="002176C7" w:rsidP="002176C7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1: Exportação Manual via phpMyAdmin</w:t>
      </w:r>
    </w:p>
    <w:p w14:paraId="189EC167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Realizar um backup completo usando a interface gráfica do servidor.</w:t>
      </w:r>
    </w:p>
    <w:p w14:paraId="1D6E3D80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</w:t>
      </w:r>
      <w:r>
        <w:rPr>
          <w:color w:val="1F1F1F"/>
        </w:rPr>
        <w:t>:</w:t>
      </w:r>
    </w:p>
    <w:p w14:paraId="293A0A01" w14:textId="77777777" w:rsidR="002176C7" w:rsidRDefault="002176C7" w:rsidP="002176C7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color w:val="1F1F1F"/>
        </w:rPr>
        <w:t xml:space="preserve">Abra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localhost/phpmyadmin</w:t>
      </w:r>
      <w:r>
        <w:rPr>
          <w:color w:val="1F1F1F"/>
        </w:rPr>
        <w:t xml:space="preserve"> e selecione o banco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db_aula_pratica</w:t>
      </w:r>
      <w:r>
        <w:rPr>
          <w:color w:val="1F1F1F"/>
        </w:rPr>
        <w:t>.</w:t>
      </w:r>
    </w:p>
    <w:p w14:paraId="329E8C2D" w14:textId="77777777" w:rsidR="002176C7" w:rsidRDefault="002176C7" w:rsidP="002176C7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Clique na aba </w:t>
      </w:r>
      <w:r>
        <w:rPr>
          <w:b/>
          <w:bCs/>
          <w:color w:val="1F1F1F"/>
          <w:bdr w:val="none" w:sz="0" w:space="0" w:color="auto" w:frame="1"/>
        </w:rPr>
        <w:t>Exportar</w:t>
      </w:r>
      <w:r>
        <w:rPr>
          <w:color w:val="1F1F1F"/>
        </w:rPr>
        <w:t>.</w:t>
      </w:r>
    </w:p>
    <w:p w14:paraId="07745C97" w14:textId="77777777" w:rsidR="002176C7" w:rsidRDefault="002176C7" w:rsidP="002176C7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método de exportação, selecione </w:t>
      </w:r>
      <w:r>
        <w:rPr>
          <w:b/>
          <w:bCs/>
          <w:color w:val="1F1F1F"/>
          <w:bdr w:val="none" w:sz="0" w:space="0" w:color="auto" w:frame="1"/>
        </w:rPr>
        <w:t>Rápido</w:t>
      </w:r>
      <w:r>
        <w:rPr>
          <w:color w:val="1F1F1F"/>
        </w:rPr>
        <w:t xml:space="preserve"> e formato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>.</w:t>
      </w:r>
    </w:p>
    <w:p w14:paraId="1610AFDA" w14:textId="77777777" w:rsidR="002176C7" w:rsidRDefault="002176C7" w:rsidP="002176C7">
      <w:pPr>
        <w:pStyle w:val="NormalWeb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Clique no botão </w:t>
      </w:r>
      <w:r>
        <w:rPr>
          <w:b/>
          <w:bCs/>
          <w:color w:val="1F1F1F"/>
          <w:bdr w:val="none" w:sz="0" w:space="0" w:color="auto" w:frame="1"/>
        </w:rPr>
        <w:t>Exportar</w:t>
      </w:r>
      <w:r>
        <w:rPr>
          <w:color w:val="1F1F1F"/>
        </w:rPr>
        <w:t>.</w:t>
      </w:r>
    </w:p>
    <w:p w14:paraId="1936EB01" w14:textId="77777777" w:rsidR="002176C7" w:rsidRDefault="002176C7" w:rsidP="002176C7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O que observar</w:t>
      </w:r>
      <w:r>
        <w:rPr>
          <w:color w:val="1F1F1F"/>
        </w:rPr>
        <w:t xml:space="preserve">: O navegador iniciará o download de um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.sql</w:t>
      </w:r>
      <w:r>
        <w:rPr>
          <w:color w:val="1F1F1F"/>
        </w:rPr>
        <w:t>. Este é o seu banco transformado em código.</w:t>
      </w:r>
    </w:p>
    <w:p w14:paraId="6AE250AA" w14:textId="77777777" w:rsidR="002176C7" w:rsidRDefault="00796E1B" w:rsidP="002176C7">
      <w:pPr>
        <w:spacing w:after="120"/>
        <w:rPr>
          <w:color w:val="1F1F1F"/>
        </w:rPr>
      </w:pPr>
      <w:r>
        <w:rPr>
          <w:color w:val="1F1F1F"/>
        </w:rPr>
        <w:pict w14:anchorId="469D2629">
          <v:rect id="_x0000_i1027" style="width:0;height:1.5pt" o:hralign="center" o:hrstd="t" o:hrnoshade="t" o:hr="t" fillcolor="gray" stroked="f"/>
        </w:pict>
      </w:r>
    </w:p>
    <w:p w14:paraId="073D78A8" w14:textId="77777777" w:rsidR="002176C7" w:rsidRDefault="002176C7" w:rsidP="002176C7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2: Simulação de Desastre (Restauração)</w:t>
      </w:r>
    </w:p>
    <w:p w14:paraId="5C4A71E9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Praticar a recuperação total de dados após uma exclusão acidental.</w:t>
      </w:r>
    </w:p>
    <w:p w14:paraId="2F00F048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</w:t>
      </w:r>
      <w:r>
        <w:rPr>
          <w:color w:val="1F1F1F"/>
        </w:rPr>
        <w:t>:</w:t>
      </w:r>
    </w:p>
    <w:p w14:paraId="520EBE91" w14:textId="77777777" w:rsidR="002176C7" w:rsidRDefault="002176C7" w:rsidP="002176C7">
      <w:pPr>
        <w:pStyle w:val="NormalWeb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phpMyAdmin, vá na aba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 xml:space="preserve"> e execute: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DROP DATABASE db_aula_pratica;</w:t>
      </w:r>
      <w:r>
        <w:rPr>
          <w:color w:val="1F1F1F"/>
        </w:rPr>
        <w:t>.</w:t>
      </w:r>
    </w:p>
    <w:p w14:paraId="1AB1944C" w14:textId="77777777" w:rsidR="002176C7" w:rsidRDefault="002176C7" w:rsidP="002176C7">
      <w:pPr>
        <w:pStyle w:val="NormalWeb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color w:val="1F1F1F"/>
        </w:rPr>
        <w:t xml:space="preserve">O banco sumiu. Agora crie-o novamente: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CREATE DATABASE db_aula_pratica;</w:t>
      </w:r>
      <w:r>
        <w:rPr>
          <w:color w:val="1F1F1F"/>
        </w:rPr>
        <w:t>.</w:t>
      </w:r>
    </w:p>
    <w:p w14:paraId="2992F65C" w14:textId="77777777" w:rsidR="002176C7" w:rsidRDefault="002176C7" w:rsidP="002176C7">
      <w:pPr>
        <w:pStyle w:val="NormalWeb"/>
        <w:numPr>
          <w:ilvl w:val="0"/>
          <w:numId w:val="28"/>
        </w:numPr>
        <w:spacing w:after="0" w:afterAutospacing="0"/>
        <w:rPr>
          <w:color w:val="1F1F1F"/>
        </w:rPr>
      </w:pPr>
      <w:r>
        <w:rPr>
          <w:color w:val="1F1F1F"/>
        </w:rPr>
        <w:t xml:space="preserve">Selecione o banco novo, vá na aba </w:t>
      </w:r>
      <w:r>
        <w:rPr>
          <w:b/>
          <w:bCs/>
          <w:color w:val="1F1F1F"/>
          <w:bdr w:val="none" w:sz="0" w:space="0" w:color="auto" w:frame="1"/>
        </w:rPr>
        <w:t>Importar</w:t>
      </w:r>
      <w:r>
        <w:rPr>
          <w:color w:val="1F1F1F"/>
        </w:rPr>
        <w:t xml:space="preserve">, escolha 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.sql</w:t>
      </w:r>
      <w:r>
        <w:rPr>
          <w:color w:val="1F1F1F"/>
        </w:rPr>
        <w:t xml:space="preserve"> que você baixou na Atv 1 e clique em </w:t>
      </w:r>
      <w:r>
        <w:rPr>
          <w:b/>
          <w:bCs/>
          <w:color w:val="1F1F1F"/>
          <w:bdr w:val="none" w:sz="0" w:space="0" w:color="auto" w:frame="1"/>
        </w:rPr>
        <w:t>Importar</w:t>
      </w:r>
      <w:r>
        <w:rPr>
          <w:color w:val="1F1F1F"/>
        </w:rPr>
        <w:t>.</w:t>
      </w:r>
    </w:p>
    <w:p w14:paraId="0601FD98" w14:textId="77777777" w:rsidR="002176C7" w:rsidRDefault="002176C7" w:rsidP="002176C7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observar</w:t>
      </w:r>
      <w:r>
        <w:rPr>
          <w:color w:val="1F1F1F"/>
        </w:rPr>
        <w:t>: O MySQL executará todos os comandos do arquivo e suas tabelas reaparecerão intactas.</w:t>
      </w:r>
    </w:p>
    <w:p w14:paraId="156A5F5A" w14:textId="77777777" w:rsidR="002176C7" w:rsidRDefault="00796E1B" w:rsidP="002176C7">
      <w:pPr>
        <w:spacing w:after="120"/>
        <w:rPr>
          <w:color w:val="1F1F1F"/>
        </w:rPr>
      </w:pPr>
      <w:r>
        <w:rPr>
          <w:color w:val="1F1F1F"/>
        </w:rPr>
        <w:pict w14:anchorId="15CDBF8D">
          <v:rect id="_x0000_i1028" style="width:0;height:1.5pt" o:hralign="center" o:hrstd="t" o:hrnoshade="t" o:hr="t" fillcolor="gray" stroked="f"/>
        </w:pict>
      </w:r>
    </w:p>
    <w:p w14:paraId="2CD8BCD7" w14:textId="77777777" w:rsidR="002176C7" w:rsidRDefault="002176C7" w:rsidP="002176C7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3: Snapshot de Estrutura (Clean Build)</w:t>
      </w:r>
    </w:p>
    <w:p w14:paraId="11D13FFA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Gerar um backup que contenha apenas a "planta" das tabelas, sem os dados.</w:t>
      </w:r>
    </w:p>
    <w:p w14:paraId="23901251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</w:t>
      </w:r>
      <w:r>
        <w:rPr>
          <w:color w:val="1F1F1F"/>
        </w:rPr>
        <w:t>:</w:t>
      </w:r>
    </w:p>
    <w:p w14:paraId="691B859D" w14:textId="77777777" w:rsidR="002176C7" w:rsidRDefault="002176C7" w:rsidP="002176C7">
      <w:pPr>
        <w:pStyle w:val="NormalWeb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phpMyAdmin, vá em </w:t>
      </w:r>
      <w:r>
        <w:rPr>
          <w:b/>
          <w:bCs/>
          <w:color w:val="1F1F1F"/>
          <w:bdr w:val="none" w:sz="0" w:space="0" w:color="auto" w:frame="1"/>
        </w:rPr>
        <w:t>Exportar</w:t>
      </w:r>
      <w:r>
        <w:rPr>
          <w:color w:val="1F1F1F"/>
        </w:rPr>
        <w:t xml:space="preserve"> e escolha o método </w:t>
      </w:r>
      <w:r>
        <w:rPr>
          <w:b/>
          <w:bCs/>
          <w:color w:val="1F1F1F"/>
          <w:bdr w:val="none" w:sz="0" w:space="0" w:color="auto" w:frame="1"/>
        </w:rPr>
        <w:t>Personalizado</w:t>
      </w:r>
      <w:r>
        <w:rPr>
          <w:color w:val="1F1F1F"/>
        </w:rPr>
        <w:t>.</w:t>
      </w:r>
    </w:p>
    <w:p w14:paraId="5FE1D038" w14:textId="77777777" w:rsidR="002176C7" w:rsidRDefault="002176C7" w:rsidP="002176C7">
      <w:pPr>
        <w:pStyle w:val="NormalWeb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color w:val="1F1F1F"/>
        </w:rPr>
        <w:t xml:space="preserve">Na seção "Opções de criação de objetos", marque apenas </w:t>
      </w:r>
      <w:r>
        <w:rPr>
          <w:b/>
          <w:bCs/>
          <w:color w:val="1F1F1F"/>
          <w:bdr w:val="none" w:sz="0" w:space="0" w:color="auto" w:frame="1"/>
        </w:rPr>
        <w:t>Estrutura</w:t>
      </w:r>
      <w:r>
        <w:rPr>
          <w:color w:val="1F1F1F"/>
        </w:rPr>
        <w:t xml:space="preserve"> (desmarque a caixa "Dados").</w:t>
      </w:r>
    </w:p>
    <w:p w14:paraId="74FDDBAB" w14:textId="77777777" w:rsidR="002176C7" w:rsidRDefault="002176C7" w:rsidP="002176C7">
      <w:pPr>
        <w:pStyle w:val="NormalWeb"/>
        <w:numPr>
          <w:ilvl w:val="0"/>
          <w:numId w:val="29"/>
        </w:numPr>
        <w:spacing w:after="0" w:afterAutospacing="0"/>
        <w:rPr>
          <w:color w:val="1F1F1F"/>
        </w:rPr>
      </w:pPr>
      <w:r>
        <w:rPr>
          <w:color w:val="1F1F1F"/>
        </w:rPr>
        <w:t xml:space="preserve">Clique em </w:t>
      </w:r>
      <w:r>
        <w:rPr>
          <w:b/>
          <w:bCs/>
          <w:color w:val="1F1F1F"/>
          <w:bdr w:val="none" w:sz="0" w:space="0" w:color="auto" w:frame="1"/>
        </w:rPr>
        <w:t>Exportar</w:t>
      </w:r>
      <w:r>
        <w:rPr>
          <w:color w:val="1F1F1F"/>
        </w:rPr>
        <w:t>.</w:t>
      </w:r>
    </w:p>
    <w:p w14:paraId="49E11B78" w14:textId="77777777" w:rsidR="002176C7" w:rsidRDefault="002176C7" w:rsidP="002176C7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observar</w:t>
      </w:r>
      <w:r>
        <w:rPr>
          <w:color w:val="1F1F1F"/>
        </w:rPr>
        <w:t xml:space="preserve">: Abra o arquivo baixado. Note que ele não possui comandos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INSERT INTO</w:t>
      </w:r>
      <w:r>
        <w:rPr>
          <w:color w:val="1F1F1F"/>
        </w:rPr>
        <w:t xml:space="preserve">, apenas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CREATE TABLE</w:t>
      </w:r>
      <w:r>
        <w:rPr>
          <w:color w:val="1F1F1F"/>
        </w:rPr>
        <w:t>.</w:t>
      </w:r>
    </w:p>
    <w:p w14:paraId="5BE7973E" w14:textId="77777777" w:rsidR="002176C7" w:rsidRDefault="00796E1B" w:rsidP="002176C7">
      <w:pPr>
        <w:spacing w:after="120"/>
        <w:rPr>
          <w:color w:val="1F1F1F"/>
        </w:rPr>
      </w:pPr>
      <w:r>
        <w:rPr>
          <w:color w:val="1F1F1F"/>
        </w:rPr>
        <w:pict w14:anchorId="113A30BC">
          <v:rect id="_x0000_i1029" style="width:0;height:1.5pt" o:hralign="center" o:hrstd="t" o:hrnoshade="t" o:hr="t" fillcolor="gray" stroked="f"/>
        </w:pict>
      </w:r>
    </w:p>
    <w:p w14:paraId="5EA21EC2" w14:textId="77777777" w:rsidR="002176C7" w:rsidRDefault="002176C7" w:rsidP="002176C7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4: Backup via Terminal (Preparação para JS)</w:t>
      </w:r>
    </w:p>
    <w:p w14:paraId="0C82CE46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 xml:space="preserve">: Executar a exportação sem usar o navegador, usando o motor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mysqldump</w:t>
      </w:r>
      <w:r>
        <w:rPr>
          <w:color w:val="1F1F1F"/>
        </w:rPr>
        <w:t>.</w:t>
      </w:r>
    </w:p>
    <w:p w14:paraId="11300616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</w:t>
      </w:r>
      <w:r>
        <w:rPr>
          <w:color w:val="1F1F1F"/>
        </w:rPr>
        <w:t>:</w:t>
      </w:r>
    </w:p>
    <w:p w14:paraId="7A66255F" w14:textId="77777777" w:rsidR="002176C7" w:rsidRDefault="002176C7" w:rsidP="002176C7">
      <w:pPr>
        <w:pStyle w:val="NormalWeb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color w:val="1F1F1F"/>
        </w:rPr>
        <w:t xml:space="preserve">Abra o terminal (CMD ou PowerShell) na pasta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C:\wamp64\bin\mysql\mysqlX.X\bin</w:t>
      </w:r>
      <w:r>
        <w:rPr>
          <w:color w:val="1F1F1F"/>
        </w:rPr>
        <w:t>.</w:t>
      </w:r>
    </w:p>
    <w:p w14:paraId="3BB4B43C" w14:textId="77777777" w:rsidR="002176C7" w:rsidRDefault="002176C7" w:rsidP="002176C7">
      <w:pPr>
        <w:pStyle w:val="NormalWeb"/>
        <w:numPr>
          <w:ilvl w:val="0"/>
          <w:numId w:val="30"/>
        </w:numPr>
        <w:spacing w:after="120" w:afterAutospacing="0"/>
        <w:rPr>
          <w:color w:val="1F1F1F"/>
        </w:rPr>
      </w:pPr>
      <w:r>
        <w:rPr>
          <w:color w:val="1F1F1F"/>
        </w:rPr>
        <w:t>Execute o comando:</w:t>
      </w:r>
    </w:p>
    <w:p w14:paraId="1E732C0E" w14:textId="77777777" w:rsidR="002176C7" w:rsidRDefault="002176C7" w:rsidP="002176C7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>mysqldump -u root db_aula_pratica &gt; C:\wamp64\www\LP\aula60\backup_bruto.sql</w:t>
      </w:r>
    </w:p>
    <w:p w14:paraId="436DC8C9" w14:textId="77777777" w:rsidR="002176C7" w:rsidRDefault="002176C7" w:rsidP="002176C7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observar</w:t>
      </w:r>
      <w:r>
        <w:rPr>
          <w:color w:val="1F1F1F"/>
        </w:rPr>
        <w:t xml:space="preserve">: Um arquivo chamado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backup_bruto.sql</w:t>
      </w:r>
      <w:r>
        <w:rPr>
          <w:color w:val="1F1F1F"/>
        </w:rPr>
        <w:t xml:space="preserve"> será criado diretamente na sua pasta de aula.</w:t>
      </w:r>
    </w:p>
    <w:p w14:paraId="65BCAD98" w14:textId="77777777" w:rsidR="002176C7" w:rsidRDefault="00796E1B" w:rsidP="002176C7">
      <w:pPr>
        <w:spacing w:after="120"/>
        <w:rPr>
          <w:color w:val="1F1F1F"/>
        </w:rPr>
      </w:pPr>
      <w:r>
        <w:rPr>
          <w:color w:val="1F1F1F"/>
        </w:rPr>
        <w:lastRenderedPageBreak/>
        <w:pict w14:anchorId="006C4BBB">
          <v:rect id="_x0000_i1030" style="width:0;height:1.5pt" o:hralign="center" o:hrstd="t" o:hrnoshade="t" o:hr="t" fillcolor="gray" stroked="f"/>
        </w:pict>
      </w:r>
    </w:p>
    <w:p w14:paraId="125C939D" w14:textId="77777777" w:rsidR="002176C7" w:rsidRDefault="002176C7" w:rsidP="002176C7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5: Auditoria de Backup no VS Code</w:t>
      </w:r>
    </w:p>
    <w:p w14:paraId="04979706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Entender que um backup nada mais é do que uma sequência de comandos que você já conhece.</w:t>
      </w:r>
    </w:p>
    <w:p w14:paraId="4689825E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</w:t>
      </w:r>
      <w:r>
        <w:rPr>
          <w:color w:val="1F1F1F"/>
        </w:rPr>
        <w:t>:</w:t>
      </w:r>
    </w:p>
    <w:p w14:paraId="245B2B0A" w14:textId="77777777" w:rsidR="002176C7" w:rsidRDefault="002176C7" w:rsidP="002176C7">
      <w:pPr>
        <w:pStyle w:val="NormalWeb"/>
        <w:numPr>
          <w:ilvl w:val="0"/>
          <w:numId w:val="31"/>
        </w:numPr>
        <w:spacing w:after="0" w:afterAutospacing="0"/>
        <w:rPr>
          <w:color w:val="1F1F1F"/>
        </w:rPr>
      </w:pPr>
      <w:r>
        <w:rPr>
          <w:color w:val="1F1F1F"/>
        </w:rPr>
        <w:t xml:space="preserve">Abra 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backup_bruto.sql</w:t>
      </w:r>
      <w:r>
        <w:rPr>
          <w:color w:val="1F1F1F"/>
        </w:rPr>
        <w:t xml:space="preserve"> no </w:t>
      </w:r>
      <w:r>
        <w:rPr>
          <w:b/>
          <w:bCs/>
          <w:color w:val="1F1F1F"/>
          <w:bdr w:val="none" w:sz="0" w:space="0" w:color="auto" w:frame="1"/>
        </w:rPr>
        <w:t>VS Code</w:t>
      </w:r>
      <w:r>
        <w:rPr>
          <w:color w:val="1F1F1F"/>
        </w:rPr>
        <w:t>.</w:t>
      </w:r>
    </w:p>
    <w:p w14:paraId="588EDEC5" w14:textId="77777777" w:rsidR="002176C7" w:rsidRDefault="002176C7" w:rsidP="002176C7">
      <w:pPr>
        <w:pStyle w:val="NormalWeb"/>
        <w:numPr>
          <w:ilvl w:val="0"/>
          <w:numId w:val="31"/>
        </w:numPr>
        <w:spacing w:after="0" w:afterAutospacing="0"/>
        <w:rPr>
          <w:color w:val="1F1F1F"/>
        </w:rPr>
      </w:pPr>
      <w:r>
        <w:rPr>
          <w:color w:val="1F1F1F"/>
        </w:rPr>
        <w:t xml:space="preserve">Use o atalho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Ctrl + F</w:t>
      </w:r>
      <w:r>
        <w:rPr>
          <w:color w:val="1F1F1F"/>
        </w:rPr>
        <w:t xml:space="preserve"> e procure por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CREATE TABLE</w:t>
      </w:r>
      <w:r>
        <w:rPr>
          <w:color w:val="1F1F1F"/>
        </w:rPr>
        <w:t xml:space="preserve"> 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INSERT INTO</w:t>
      </w:r>
      <w:r>
        <w:rPr>
          <w:color w:val="1F1F1F"/>
        </w:rPr>
        <w:t>.</w:t>
      </w:r>
    </w:p>
    <w:p w14:paraId="7C0517FC" w14:textId="77777777" w:rsidR="002176C7" w:rsidRDefault="002176C7" w:rsidP="002176C7">
      <w:pPr>
        <w:pStyle w:val="NormalWeb"/>
        <w:spacing w:after="0" w:afterAutospacing="0"/>
        <w:ind w:left="72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observar</w:t>
      </w:r>
      <w:r>
        <w:rPr>
          <w:color w:val="1F1F1F"/>
        </w:rPr>
        <w:t>: Veja como o MySQL organiza a ordem: primeiro ele destrói a tabela antiga (se existir), cria a nova e depois povoa com os dados.</w:t>
      </w:r>
    </w:p>
    <w:p w14:paraId="6A761861" w14:textId="77777777" w:rsidR="002176C7" w:rsidRDefault="00796E1B" w:rsidP="002176C7">
      <w:pPr>
        <w:spacing w:after="120"/>
        <w:rPr>
          <w:color w:val="1F1F1F"/>
        </w:rPr>
      </w:pPr>
      <w:r>
        <w:rPr>
          <w:color w:val="1F1F1F"/>
        </w:rPr>
        <w:pict w14:anchorId="55A1F796">
          <v:rect id="_x0000_i1031" style="width:0;height:1.5pt" o:hralign="center" o:hrstd="t" o:hrnoshade="t" o:hr="t" fillcolor="gray" stroked="f"/>
        </w:pict>
      </w:r>
    </w:p>
    <w:p w14:paraId="4F922890" w14:textId="77777777" w:rsidR="002176C7" w:rsidRDefault="002176C7" w:rsidP="002176C7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6: Automação com JavaScript (Node.js)</w:t>
      </w:r>
    </w:p>
    <w:p w14:paraId="352B08A9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Usar JavaScript para organizar e renomear seus backups automaticamente com data e hora.</w:t>
      </w:r>
    </w:p>
    <w:p w14:paraId="4EF807E5" w14:textId="77777777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Como proceder</w:t>
      </w:r>
      <w:r>
        <w:rPr>
          <w:color w:val="1F1F1F"/>
        </w:rPr>
        <w:t>:</w:t>
      </w:r>
    </w:p>
    <w:p w14:paraId="1C53C77E" w14:textId="77777777" w:rsidR="002176C7" w:rsidRDefault="002176C7" w:rsidP="002176C7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ter o Node.js instalado. Na pasta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aula60</w:t>
      </w:r>
      <w:r>
        <w:rPr>
          <w:color w:val="1F1F1F"/>
        </w:rPr>
        <w:t xml:space="preserve">, crie 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organizar.js</w:t>
      </w:r>
      <w:r>
        <w:rPr>
          <w:color w:val="1F1F1F"/>
        </w:rPr>
        <w:t>.</w:t>
      </w:r>
    </w:p>
    <w:p w14:paraId="5518E472" w14:textId="77777777" w:rsidR="002176C7" w:rsidRDefault="002176C7" w:rsidP="002176C7">
      <w:pPr>
        <w:pStyle w:val="NormalWeb"/>
        <w:numPr>
          <w:ilvl w:val="0"/>
          <w:numId w:val="32"/>
        </w:numPr>
        <w:spacing w:after="0" w:afterAutospacing="0"/>
        <w:rPr>
          <w:color w:val="1F1F1F"/>
        </w:rPr>
      </w:pPr>
      <w:r>
        <w:rPr>
          <w:color w:val="1F1F1F"/>
        </w:rPr>
        <w:t xml:space="preserve">Copie o código abaixo e execute no terminal com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node organizar.js</w:t>
      </w:r>
      <w:r>
        <w:rPr>
          <w:color w:val="1F1F1F"/>
        </w:rPr>
        <w:t>:</w:t>
      </w:r>
    </w:p>
    <w:p w14:paraId="3700C1AE" w14:textId="77777777" w:rsidR="002176C7" w:rsidRDefault="002176C7" w:rsidP="002176C7">
      <w:pPr>
        <w:rPr>
          <w:color w:val="444746"/>
        </w:rPr>
      </w:pPr>
      <w:r>
        <w:rPr>
          <w:rStyle w:val="ng-tns-c757047269-320"/>
          <w:color w:val="444746"/>
          <w:bdr w:val="none" w:sz="0" w:space="0" w:color="auto" w:frame="1"/>
        </w:rPr>
        <w:t>JavaScript</w:t>
      </w:r>
    </w:p>
    <w:p w14:paraId="33130901" w14:textId="77777777" w:rsidR="002176C7" w:rsidRDefault="002176C7" w:rsidP="002176C7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/**</w:t>
      </w:r>
    </w:p>
    <w:p w14:paraId="7C4D2834" w14:textId="77777777" w:rsidR="002176C7" w:rsidRDefault="002176C7" w:rsidP="002176C7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Atividade 6: Automação de Arquivos com Node.js</w:t>
      </w:r>
    </w:p>
    <w:p w14:paraId="370C3F9D" w14:textId="77777777" w:rsidR="002176C7" w:rsidRDefault="002176C7" w:rsidP="002176C7">
      <w:pPr>
        <w:pStyle w:val="Pr-formataoHTML"/>
        <w:rPr>
          <w:rStyle w:val="hljs-comment"/>
          <w:color w:val="5F6368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 Objetivo: Renomear o backup bruto com carimbo de data/hora.</w:t>
      </w:r>
    </w:p>
    <w:p w14:paraId="6BF13316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*/</w:t>
      </w:r>
    </w:p>
    <w:p w14:paraId="1F41D705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BE29064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fs =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require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'fs'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DCA214B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E6C39B3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arquivoOriginal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'backup_bruto.sql'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8EE60D2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dataAtual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Date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().toISOString().split(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)[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Formato AAAA-MM-DD</w:t>
      </w:r>
    </w:p>
    <w:p w14:paraId="5C051521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novoNome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`backup_final_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${dataAtual}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.sql`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A087FB5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3183219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Verifica se o arquivo da Atividade 4 existe</w:t>
      </w:r>
    </w:p>
    <w:p w14:paraId="1246BFC7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(fs.existsSync(arquivoOriginal)) {</w:t>
      </w:r>
    </w:p>
    <w:p w14:paraId="3F37EED7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fs.renameSync(arquivoOriginal, novoNome);</w:t>
      </w:r>
    </w:p>
    <w:p w14:paraId="5FD274C3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Sucesso: O backup foi renomeado para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${novoNome}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7D641B2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1A30FDF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console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.log(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Erro: O arquivo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${arquivoOriginal}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não foi encontrado.`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7A4BF6B" w14:textId="77777777" w:rsidR="002176C7" w:rsidRDefault="002176C7" w:rsidP="002176C7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16504ACF" w14:textId="21D3B644" w:rsidR="002176C7" w:rsidRDefault="002176C7" w:rsidP="002176C7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observar</w:t>
      </w:r>
      <w:r>
        <w:rPr>
          <w:color w:val="1F1F1F"/>
        </w:rPr>
        <w:t xml:space="preserve">: 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backup_bruto.sql</w:t>
      </w:r>
      <w:r>
        <w:rPr>
          <w:color w:val="1F1F1F"/>
        </w:rPr>
        <w:t xml:space="preserve"> desaparecerá e dará lugar ao arquivo com a data correta, organizado de forma profissional.</w:t>
      </w:r>
    </w:p>
    <w:p w14:paraId="520405B3" w14:textId="7F5B8A4D" w:rsidR="00172287" w:rsidRDefault="00172287" w:rsidP="002176C7">
      <w:pPr>
        <w:pStyle w:val="NormalWeb"/>
        <w:spacing w:after="0" w:afterAutospacing="0"/>
        <w:rPr>
          <w:color w:val="1F1F1F"/>
        </w:rPr>
      </w:pPr>
    </w:p>
    <w:p w14:paraId="75D5A9D9" w14:textId="20E1F008" w:rsidR="00172287" w:rsidRDefault="00172287" w:rsidP="002176C7">
      <w:pPr>
        <w:pStyle w:val="NormalWeb"/>
        <w:spacing w:after="0" w:afterAutospacing="0"/>
        <w:rPr>
          <w:color w:val="1F1F1F"/>
        </w:rPr>
      </w:pPr>
    </w:p>
    <w:p w14:paraId="0745D1BB" w14:textId="77777777" w:rsidR="00172287" w:rsidRPr="00172287" w:rsidRDefault="00172287" w:rsidP="001722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7: Backup Rápido de Tabela (Clonagem via SQL)</w:t>
      </w:r>
    </w:p>
    <w:p w14:paraId="1C8BB71F" w14:textId="77777777" w:rsidR="00172287" w:rsidRPr="00172287" w:rsidRDefault="00172287" w:rsidP="0017228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Objetivo: Criar uma cópia de segurança exata de uma única tabela (estrutura e dados) diretamente pelo console, ideal para criar um "ponto de restauração" instântaneo antes de executar um UPDATE ou DELETE arriscado.</w:t>
      </w:r>
    </w:p>
    <w:p w14:paraId="36FCDEFA" w14:textId="77777777" w:rsidR="00172287" w:rsidRPr="00172287" w:rsidRDefault="00172287" w:rsidP="0017228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Como proceder:</w:t>
      </w:r>
    </w:p>
    <w:p w14:paraId="1E02F7EF" w14:textId="77777777" w:rsidR="00172287" w:rsidRPr="00172287" w:rsidRDefault="00172287" w:rsidP="00172287">
      <w:pPr>
        <w:numPr>
          <w:ilvl w:val="0"/>
          <w:numId w:val="3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No phpMyAdmin, selecione o banco de dados e clique na aba SQL.</w:t>
      </w:r>
    </w:p>
    <w:p w14:paraId="72EE60DD" w14:textId="77777777" w:rsidR="00172287" w:rsidRPr="00172287" w:rsidRDefault="00172287" w:rsidP="00172287">
      <w:pPr>
        <w:numPr>
          <w:ilvl w:val="0"/>
          <w:numId w:val="3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Execute o comando de clonagem abaixo para duplicar a tabela de produtos.</w:t>
      </w:r>
    </w:p>
    <w:p w14:paraId="3E0704B5" w14:textId="77777777" w:rsidR="00172287" w:rsidRPr="00172287" w:rsidRDefault="00172287" w:rsidP="00172287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Resposta (SQL):</w:t>
      </w:r>
    </w:p>
    <w:p w14:paraId="2E4C6880" w14:textId="77777777" w:rsidR="00172287" w:rsidRPr="00172287" w:rsidRDefault="00172287" w:rsidP="00172287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4451BAAF" w14:textId="77777777" w:rsidR="00172287" w:rsidRPr="00172287" w:rsidRDefault="00172287" w:rsidP="00172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CREATE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produtos_backup </w:t>
      </w: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SELECT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172287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*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FROM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produtos;</w:t>
      </w:r>
    </w:p>
    <w:p w14:paraId="0E73B0A8" w14:textId="77777777" w:rsidR="00172287" w:rsidRPr="00172287" w:rsidRDefault="00172287" w:rsidP="001722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 que observar: Uma nova tabela chamada </w:t>
      </w:r>
      <w:r w:rsidRPr="00172287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produtos_backup</w:t>
      </w: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aparecerá no menu lateral. Ela contém a fotografia exata dos dados naquele milissegundo. Se o aluno errar um comando na tabela principal, ele tem os dados a salvo na tabela clone.</w:t>
      </w:r>
    </w:p>
    <w:p w14:paraId="074CD1C9" w14:textId="77777777" w:rsidR="00172287" w:rsidRPr="00172287" w:rsidRDefault="00172287" w:rsidP="001722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8: O "Botão de Reset" (TRUNCATE vs DELETE)</w:t>
      </w:r>
    </w:p>
    <w:p w14:paraId="2918BAB4" w14:textId="77777777" w:rsidR="00172287" w:rsidRPr="00172287" w:rsidRDefault="00172287" w:rsidP="0017228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Objetivo: Compreender a forma correta e otimizada de esvaziar completamente uma tabela e resetar o seu contador de IDs (AUTO_INCREMENT) de volta para 1.</w:t>
      </w:r>
    </w:p>
    <w:p w14:paraId="34BF4516" w14:textId="77777777" w:rsidR="00172287" w:rsidRPr="00172287" w:rsidRDefault="00172287" w:rsidP="0017228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Como proceder:</w:t>
      </w:r>
    </w:p>
    <w:p w14:paraId="28CA3197" w14:textId="77777777" w:rsidR="00172287" w:rsidRPr="00172287" w:rsidRDefault="00172287" w:rsidP="00172287">
      <w:pPr>
        <w:numPr>
          <w:ilvl w:val="0"/>
          <w:numId w:val="3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Na aba SQL, vamos esvaziar a tabela clone que acabamos de criar na Atividade 7.</w:t>
      </w:r>
    </w:p>
    <w:p w14:paraId="6FDD241A" w14:textId="77777777" w:rsidR="00172287" w:rsidRPr="00172287" w:rsidRDefault="00172287" w:rsidP="00172287">
      <w:pPr>
        <w:numPr>
          <w:ilvl w:val="0"/>
          <w:numId w:val="3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Execute o comando de truncamento abaixo.</w:t>
      </w:r>
    </w:p>
    <w:p w14:paraId="11BEE6C5" w14:textId="77777777" w:rsidR="00172287" w:rsidRPr="00172287" w:rsidRDefault="00172287" w:rsidP="00172287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Resposta (SQL):</w:t>
      </w:r>
    </w:p>
    <w:p w14:paraId="63A7C7A4" w14:textId="77777777" w:rsidR="00172287" w:rsidRPr="00172287" w:rsidRDefault="00172287" w:rsidP="00172287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36A2C1A2" w14:textId="77777777" w:rsidR="00172287" w:rsidRPr="00172287" w:rsidRDefault="00172287" w:rsidP="00172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TRUNCATE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produtos_backup;</w:t>
      </w:r>
    </w:p>
    <w:p w14:paraId="1CEB42A3" w14:textId="77777777" w:rsidR="00172287" w:rsidRPr="00172287" w:rsidRDefault="00172287" w:rsidP="001722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 que observar: Diferente do </w:t>
      </w:r>
      <w:r w:rsidRPr="00172287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DELETE FROM</w:t>
      </w: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(que apaga linha por linha e mantém o histórico do ID), o </w:t>
      </w:r>
      <w:r w:rsidRPr="00172287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TRUNCATE</w:t>
      </w: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destrói a tabela e a recria vazia instantaneamente, sendo muito mais rápido e liberando o espaço em disco imediatamente. Ao inserir um novo dado agora, o ID será 1 novamente.</w:t>
      </w:r>
    </w:p>
    <w:p w14:paraId="08683871" w14:textId="77777777" w:rsidR="00172287" w:rsidRPr="00172287" w:rsidRDefault="00172287" w:rsidP="001722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9: Diagnóstico e Otimização de Espaço (Manutenção Preventiva)</w:t>
      </w:r>
    </w:p>
    <w:p w14:paraId="2149F6A2" w14:textId="77777777" w:rsidR="00172287" w:rsidRPr="00172287" w:rsidRDefault="00172287" w:rsidP="0017228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Objetivo: Usar os comandos nativos do motor do MySQL para verificar se uma tabela está corrompida e para desfragmentar o espaço em disco (como uma limpeza de disco rígido).</w:t>
      </w:r>
    </w:p>
    <w:p w14:paraId="2D876571" w14:textId="77777777" w:rsidR="00172287" w:rsidRPr="00172287" w:rsidRDefault="00172287" w:rsidP="0017228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Como proceder:</w:t>
      </w:r>
    </w:p>
    <w:p w14:paraId="3E4B698E" w14:textId="77777777" w:rsidR="00172287" w:rsidRPr="00172287" w:rsidRDefault="00172287" w:rsidP="00172287">
      <w:pPr>
        <w:numPr>
          <w:ilvl w:val="0"/>
          <w:numId w:val="3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lastRenderedPageBreak/>
        <w:t>Na aba SQL, digite os comandos de manutenção abaixo, separados por ponto e vírgula.</w:t>
      </w:r>
    </w:p>
    <w:p w14:paraId="6E1D4DB1" w14:textId="77777777" w:rsidR="00172287" w:rsidRPr="00172287" w:rsidRDefault="00172287" w:rsidP="00172287">
      <w:pPr>
        <w:numPr>
          <w:ilvl w:val="0"/>
          <w:numId w:val="3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Clique em Executar.</w:t>
      </w:r>
    </w:p>
    <w:p w14:paraId="753A68B9" w14:textId="77777777" w:rsidR="00172287" w:rsidRPr="00172287" w:rsidRDefault="00172287" w:rsidP="00172287">
      <w:pPr>
        <w:spacing w:before="100" w:beforeAutospacing="1" w:after="12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Resposta (SQL):</w:t>
      </w:r>
    </w:p>
    <w:p w14:paraId="5CD070EC" w14:textId="77777777" w:rsidR="00172287" w:rsidRPr="00172287" w:rsidRDefault="00172287" w:rsidP="00172287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SQL</w:t>
      </w:r>
    </w:p>
    <w:p w14:paraId="43890758" w14:textId="77777777" w:rsidR="00172287" w:rsidRPr="00172287" w:rsidRDefault="00172287" w:rsidP="00172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CHECK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produtos;</w:t>
      </w:r>
    </w:p>
    <w:p w14:paraId="7AEB8D3D" w14:textId="77777777" w:rsidR="00172287" w:rsidRPr="00172287" w:rsidRDefault="00172287" w:rsidP="00172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OPTIMIZE </w:t>
      </w:r>
      <w:r w:rsidRPr="00172287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TABLE</w:t>
      </w:r>
      <w:r w:rsidRPr="00172287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produtos;</w:t>
      </w:r>
    </w:p>
    <w:p w14:paraId="399647EF" w14:textId="77777777" w:rsidR="00172287" w:rsidRPr="00172287" w:rsidRDefault="00172287" w:rsidP="0017228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 que observar: O MySQL retornará uma tabela de resultados mostrando o status "OK". O comando </w:t>
      </w:r>
      <w:r w:rsidRPr="00172287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OPTIMIZE</w:t>
      </w:r>
      <w:r w:rsidRPr="00172287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é fundamental em sistemas reais: quando apagamos muitos registros, o banco fica cheio de "buracos" invisíveis (espaço não alocado). Esse comando reorganiza os dados fisicamente no HD do servidor, deixando as consultas mais rápidas.</w:t>
      </w:r>
    </w:p>
    <w:p w14:paraId="55526F85" w14:textId="77777777" w:rsidR="00172287" w:rsidRPr="00172287" w:rsidRDefault="00796E1B" w:rsidP="00172287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26BA92C">
          <v:rect id="_x0000_i1032" style="width:0;height:1.5pt" o:hralign="center" o:hrstd="t" o:hrnoshade="t" o:hr="t" fillcolor="gray" stroked="f"/>
        </w:pict>
      </w:r>
    </w:p>
    <w:p w14:paraId="16C222AC" w14:textId="77777777" w:rsidR="00172287" w:rsidRDefault="00172287" w:rsidP="002176C7">
      <w:pPr>
        <w:pStyle w:val="NormalWeb"/>
        <w:spacing w:after="0" w:afterAutospacing="0"/>
        <w:rPr>
          <w:color w:val="1F1F1F"/>
        </w:rPr>
      </w:pPr>
    </w:p>
    <w:p w14:paraId="51BFF449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64255"/>
    <w:multiLevelType w:val="multilevel"/>
    <w:tmpl w:val="E3025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14877"/>
    <w:multiLevelType w:val="multilevel"/>
    <w:tmpl w:val="8AE6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1D3813"/>
    <w:multiLevelType w:val="multilevel"/>
    <w:tmpl w:val="E330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CE4295"/>
    <w:multiLevelType w:val="multilevel"/>
    <w:tmpl w:val="01F0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806571"/>
    <w:multiLevelType w:val="multilevel"/>
    <w:tmpl w:val="CAF8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0246B6"/>
    <w:multiLevelType w:val="multilevel"/>
    <w:tmpl w:val="03D8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84051"/>
    <w:multiLevelType w:val="multilevel"/>
    <w:tmpl w:val="3A042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FB17AB"/>
    <w:multiLevelType w:val="multilevel"/>
    <w:tmpl w:val="803CF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FE502A"/>
    <w:multiLevelType w:val="multilevel"/>
    <w:tmpl w:val="3D8C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4"/>
  </w:num>
  <w:num w:numId="4">
    <w:abstractNumId w:val="5"/>
  </w:num>
  <w:num w:numId="5">
    <w:abstractNumId w:val="5"/>
  </w:num>
  <w:num w:numId="6">
    <w:abstractNumId w:val="5"/>
  </w:num>
  <w:num w:numId="7">
    <w:abstractNumId w:val="3"/>
  </w:num>
  <w:num w:numId="8">
    <w:abstractNumId w:val="18"/>
  </w:num>
  <w:num w:numId="9">
    <w:abstractNumId w:val="0"/>
  </w:num>
  <w:num w:numId="10">
    <w:abstractNumId w:val="23"/>
  </w:num>
  <w:num w:numId="11">
    <w:abstractNumId w:val="13"/>
  </w:num>
  <w:num w:numId="12">
    <w:abstractNumId w:val="22"/>
  </w:num>
  <w:num w:numId="13">
    <w:abstractNumId w:val="21"/>
  </w:num>
  <w:num w:numId="14">
    <w:abstractNumId w:val="6"/>
  </w:num>
  <w:num w:numId="15">
    <w:abstractNumId w:val="28"/>
  </w:num>
  <w:num w:numId="16">
    <w:abstractNumId w:val="20"/>
  </w:num>
  <w:num w:numId="17">
    <w:abstractNumId w:val="16"/>
  </w:num>
  <w:num w:numId="18">
    <w:abstractNumId w:val="4"/>
  </w:num>
  <w:num w:numId="19">
    <w:abstractNumId w:val="9"/>
  </w:num>
  <w:num w:numId="20">
    <w:abstractNumId w:val="19"/>
  </w:num>
  <w:num w:numId="21">
    <w:abstractNumId w:val="27"/>
  </w:num>
  <w:num w:numId="22">
    <w:abstractNumId w:val="15"/>
  </w:num>
  <w:num w:numId="23">
    <w:abstractNumId w:val="25"/>
  </w:num>
  <w:num w:numId="24">
    <w:abstractNumId w:val="11"/>
  </w:num>
  <w:num w:numId="25">
    <w:abstractNumId w:val="11"/>
  </w:num>
  <w:num w:numId="26">
    <w:abstractNumId w:val="31"/>
  </w:num>
  <w:num w:numId="27">
    <w:abstractNumId w:val="1"/>
  </w:num>
  <w:num w:numId="28">
    <w:abstractNumId w:val="29"/>
  </w:num>
  <w:num w:numId="29">
    <w:abstractNumId w:val="30"/>
  </w:num>
  <w:num w:numId="30">
    <w:abstractNumId w:val="26"/>
  </w:num>
  <w:num w:numId="31">
    <w:abstractNumId w:val="2"/>
  </w:num>
  <w:num w:numId="32">
    <w:abstractNumId w:val="24"/>
  </w:num>
  <w:num w:numId="33">
    <w:abstractNumId w:val="8"/>
  </w:num>
  <w:num w:numId="34">
    <w:abstractNumId w:val="12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C7"/>
    <w:rsid w:val="0001256F"/>
    <w:rsid w:val="000604E1"/>
    <w:rsid w:val="00062AEF"/>
    <w:rsid w:val="000738FE"/>
    <w:rsid w:val="000B2119"/>
    <w:rsid w:val="00172287"/>
    <w:rsid w:val="00181813"/>
    <w:rsid w:val="002176C7"/>
    <w:rsid w:val="002331AB"/>
    <w:rsid w:val="00380CB1"/>
    <w:rsid w:val="004C295B"/>
    <w:rsid w:val="00603384"/>
    <w:rsid w:val="006665A3"/>
    <w:rsid w:val="006A48ED"/>
    <w:rsid w:val="00796E1B"/>
    <w:rsid w:val="007D738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C4370"/>
  <w15:chartTrackingRefBased/>
  <w15:docId w15:val="{2D7F431D-1584-4F4C-88E3-D726040E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6C7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176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2176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217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176C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217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2176C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2176C7"/>
  </w:style>
  <w:style w:type="character" w:customStyle="1" w:styleId="hljs-meta-keyword">
    <w:name w:val="hljs-meta-keyword"/>
    <w:basedOn w:val="Fontepargpadro"/>
    <w:rsid w:val="002176C7"/>
  </w:style>
  <w:style w:type="character" w:customStyle="1" w:styleId="hljs-tag">
    <w:name w:val="hljs-tag"/>
    <w:basedOn w:val="Fontepargpadro"/>
    <w:rsid w:val="002176C7"/>
  </w:style>
  <w:style w:type="character" w:customStyle="1" w:styleId="hljs-name">
    <w:name w:val="hljs-name"/>
    <w:basedOn w:val="Fontepargpadro"/>
    <w:rsid w:val="002176C7"/>
  </w:style>
  <w:style w:type="character" w:customStyle="1" w:styleId="hljs-attr">
    <w:name w:val="hljs-attr"/>
    <w:basedOn w:val="Fontepargpadro"/>
    <w:rsid w:val="002176C7"/>
  </w:style>
  <w:style w:type="character" w:customStyle="1" w:styleId="hljs-string">
    <w:name w:val="hljs-string"/>
    <w:basedOn w:val="Fontepargpadro"/>
    <w:rsid w:val="002176C7"/>
  </w:style>
  <w:style w:type="character" w:customStyle="1" w:styleId="hljs-comment">
    <w:name w:val="hljs-comment"/>
    <w:basedOn w:val="Fontepargpadro"/>
    <w:rsid w:val="002176C7"/>
  </w:style>
  <w:style w:type="character" w:customStyle="1" w:styleId="hljs-builtin">
    <w:name w:val="hljs-built_in"/>
    <w:basedOn w:val="Fontepargpadro"/>
    <w:rsid w:val="002176C7"/>
  </w:style>
  <w:style w:type="character" w:customStyle="1" w:styleId="hljs-keyword">
    <w:name w:val="hljs-keyword"/>
    <w:basedOn w:val="Fontepargpadro"/>
    <w:rsid w:val="002176C7"/>
  </w:style>
  <w:style w:type="character" w:customStyle="1" w:styleId="hljs-number">
    <w:name w:val="hljs-number"/>
    <w:basedOn w:val="Fontepargpadro"/>
    <w:rsid w:val="002176C7"/>
  </w:style>
  <w:style w:type="character" w:customStyle="1" w:styleId="hljs-subst">
    <w:name w:val="hljs-subst"/>
    <w:basedOn w:val="Fontepargpadro"/>
    <w:rsid w:val="002176C7"/>
  </w:style>
  <w:style w:type="character" w:customStyle="1" w:styleId="ng-tns-c757047269-319">
    <w:name w:val="ng-tns-c757047269-319"/>
    <w:basedOn w:val="Fontepargpadro"/>
    <w:rsid w:val="002176C7"/>
  </w:style>
  <w:style w:type="character" w:customStyle="1" w:styleId="ng-tns-c757047269-320">
    <w:name w:val="ng-tns-c757047269-320"/>
    <w:basedOn w:val="Fontepargpadro"/>
    <w:rsid w:val="002176C7"/>
  </w:style>
  <w:style w:type="character" w:customStyle="1" w:styleId="ng-tns-c757047269-352">
    <w:name w:val="ng-tns-c757047269-352"/>
    <w:basedOn w:val="Fontepargpadro"/>
    <w:rsid w:val="00172287"/>
  </w:style>
  <w:style w:type="character" w:customStyle="1" w:styleId="hljs-operator">
    <w:name w:val="hljs-operator"/>
    <w:basedOn w:val="Fontepargpadro"/>
    <w:rsid w:val="00172287"/>
  </w:style>
  <w:style w:type="character" w:customStyle="1" w:styleId="ng-tns-c757047269-353">
    <w:name w:val="ng-tns-c757047269-353"/>
    <w:basedOn w:val="Fontepargpadro"/>
    <w:rsid w:val="00172287"/>
  </w:style>
  <w:style w:type="character" w:customStyle="1" w:styleId="ng-tns-c757047269-354">
    <w:name w:val="ng-tns-c757047269-354"/>
    <w:basedOn w:val="Fontepargpadro"/>
    <w:rsid w:val="00172287"/>
  </w:style>
  <w:style w:type="character" w:customStyle="1" w:styleId="ng-tns-c757047269-247">
    <w:name w:val="ng-tns-c757047269-247"/>
    <w:basedOn w:val="Fontepargpadro"/>
    <w:rsid w:val="00796E1B"/>
  </w:style>
  <w:style w:type="character" w:customStyle="1" w:styleId="hljs-attribute">
    <w:name w:val="hljs-attribute"/>
    <w:basedOn w:val="Fontepargpadro"/>
    <w:rsid w:val="00796E1B"/>
  </w:style>
  <w:style w:type="character" w:customStyle="1" w:styleId="hljs-selector-tag">
    <w:name w:val="hljs-selector-tag"/>
    <w:basedOn w:val="Fontepargpadro"/>
    <w:rsid w:val="00796E1B"/>
  </w:style>
  <w:style w:type="character" w:customStyle="1" w:styleId="hljs-selector-class">
    <w:name w:val="hljs-selector-class"/>
    <w:basedOn w:val="Fontepargpadro"/>
    <w:rsid w:val="00796E1B"/>
  </w:style>
  <w:style w:type="character" w:customStyle="1" w:styleId="hljs-selector-id">
    <w:name w:val="hljs-selector-id"/>
    <w:basedOn w:val="Fontepargpadro"/>
    <w:rsid w:val="00796E1B"/>
  </w:style>
  <w:style w:type="character" w:customStyle="1" w:styleId="hljs-selector-pseudo">
    <w:name w:val="hljs-selector-pseudo"/>
    <w:basedOn w:val="Fontepargpadro"/>
    <w:rsid w:val="00796E1B"/>
  </w:style>
  <w:style w:type="character" w:customStyle="1" w:styleId="ng-tns-c757047269-248">
    <w:name w:val="ng-tns-c757047269-248"/>
    <w:basedOn w:val="Fontepargpadro"/>
    <w:rsid w:val="00796E1B"/>
  </w:style>
  <w:style w:type="character" w:customStyle="1" w:styleId="ng-tns-c757047269-249">
    <w:name w:val="ng-tns-c757047269-249"/>
    <w:basedOn w:val="Fontepargpadro"/>
    <w:rsid w:val="00796E1B"/>
  </w:style>
  <w:style w:type="character" w:customStyle="1" w:styleId="hljs-variable">
    <w:name w:val="hljs-variable"/>
    <w:basedOn w:val="Fontepargpadro"/>
    <w:rsid w:val="00796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1602</Words>
  <Characters>8654</Characters>
  <Application>Microsoft Office Word</Application>
  <DocSecurity>0</DocSecurity>
  <Lines>72</Lines>
  <Paragraphs>20</Paragraphs>
  <ScaleCrop>false</ScaleCrop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2026-03-22T22:36:00Z</dcterms:created>
  <dcterms:modified xsi:type="dcterms:W3CDTF">2026-03-24T14:30:00Z</dcterms:modified>
</cp:coreProperties>
</file>