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67F7" w14:textId="77777777" w:rsidR="00A26CDC" w:rsidRPr="009D7E90" w:rsidRDefault="00A26CDC" w:rsidP="00A26CDC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0" w:name="_Toc224139869"/>
      <w:r w:rsidRPr="009D7E90">
        <w:rPr>
          <w:rFonts w:ascii="Times New Roman" w:hAnsi="Times New Roman" w:cs="Times New Roman"/>
          <w:color w:val="1F1F1F"/>
          <w:sz w:val="22"/>
          <w:szCs w:val="22"/>
        </w:rPr>
        <w:t>Guia Prático: Aula 41 — Simulador de Desconto (Funções)</w:t>
      </w:r>
      <w:bookmarkEnd w:id="0"/>
    </w:p>
    <w:p w14:paraId="37885562" w14:textId="77777777" w:rsidR="00A26CDC" w:rsidRPr="009D7E90" w:rsidRDefault="00A26CDC" w:rsidP="00A26CD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1" w:name="_Toc224139870"/>
      <w:r w:rsidRPr="009D7E90">
        <w:rPr>
          <w:rFonts w:ascii="Times New Roman" w:hAnsi="Times New Roman" w:cs="Times New Roman"/>
          <w:color w:val="1F1F1F"/>
          <w:sz w:val="22"/>
          <w:szCs w:val="22"/>
        </w:rPr>
        <w:t>1. Preparação da Estrutura</w:t>
      </w:r>
      <w:bookmarkEnd w:id="1"/>
    </w:p>
    <w:p w14:paraId="0440649A" w14:textId="77777777" w:rsidR="00A26CDC" w:rsidRPr="009D7E90" w:rsidRDefault="00A26CDC" w:rsidP="00A26CDC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Certifique-se de que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WAMP Server</w:t>
      </w:r>
      <w:r w:rsidRPr="009D7E90">
        <w:rPr>
          <w:color w:val="1F1F1F"/>
          <w:sz w:val="22"/>
          <w:szCs w:val="22"/>
        </w:rPr>
        <w:t xml:space="preserve"> está ativo (ícone verde).</w:t>
      </w:r>
    </w:p>
    <w:p w14:paraId="35600CD0" w14:textId="77777777" w:rsidR="00A26CDC" w:rsidRPr="009D7E90" w:rsidRDefault="00A26CDC" w:rsidP="00A26CDC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VS Code</w:t>
      </w:r>
      <w:r w:rsidRPr="009D7E90">
        <w:rPr>
          <w:color w:val="1F1F1F"/>
          <w:sz w:val="22"/>
          <w:szCs w:val="22"/>
        </w:rPr>
        <w:t xml:space="preserve">, acesse a pasta principal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C:\wamp64\www\LP</w:t>
      </w:r>
      <w:r w:rsidRPr="009D7E90">
        <w:rPr>
          <w:color w:val="1F1F1F"/>
          <w:sz w:val="22"/>
          <w:szCs w:val="22"/>
        </w:rPr>
        <w:t>.</w:t>
      </w:r>
    </w:p>
    <w:p w14:paraId="40D84920" w14:textId="77777777" w:rsidR="00A26CDC" w:rsidRPr="009D7E90" w:rsidRDefault="00A26CDC" w:rsidP="00A26CDC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Crie uma nova subpasta denominada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aula41</w:t>
      </w:r>
      <w:r w:rsidRPr="009D7E90">
        <w:rPr>
          <w:color w:val="1F1F1F"/>
          <w:sz w:val="22"/>
          <w:szCs w:val="22"/>
        </w:rPr>
        <w:t>.</w:t>
      </w:r>
    </w:p>
    <w:p w14:paraId="447A27FE" w14:textId="77777777" w:rsidR="00A26CDC" w:rsidRPr="009D7E90" w:rsidRDefault="00A26CDC" w:rsidP="00A26CDC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Dentro dela, crie os arquivos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 xml:space="preserve">,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style.css</w:t>
      </w:r>
      <w:r w:rsidRPr="009D7E90">
        <w:rPr>
          <w:color w:val="1F1F1F"/>
          <w:sz w:val="22"/>
          <w:szCs w:val="22"/>
        </w:rPr>
        <w:t xml:space="preserve"> e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.</w:t>
      </w:r>
    </w:p>
    <w:p w14:paraId="1D5D0D2C" w14:textId="77777777" w:rsidR="00A26CDC" w:rsidRPr="009D7E90" w:rsidRDefault="00A26CDC" w:rsidP="00A26CD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2" w:name="_Toc224139871"/>
      <w:r w:rsidRPr="009D7E90">
        <w:rPr>
          <w:rFonts w:ascii="Times New Roman" w:hAnsi="Times New Roman" w:cs="Times New Roman"/>
          <w:color w:val="1F1F1F"/>
          <w:sz w:val="22"/>
          <w:szCs w:val="22"/>
        </w:rPr>
        <w:t>2. Interface de Operação (HTML)</w:t>
      </w:r>
      <w:bookmarkEnd w:id="2"/>
    </w:p>
    <w:p w14:paraId="15CF18EB" w14:textId="77777777" w:rsidR="00A26CDC" w:rsidRPr="009D7E90" w:rsidRDefault="00A26CDC" w:rsidP="00A26CD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>, criaremos campos de entrada (input) para que o aluno possa interagir com a função:</w:t>
      </w:r>
    </w:p>
    <w:p w14:paraId="44FBB13C" w14:textId="77777777" w:rsidR="00A26CDC" w:rsidRPr="009D7E90" w:rsidRDefault="00A26CDC" w:rsidP="00A26CD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734"/>
          <w:rFonts w:ascii="Times New Roman" w:hAnsi="Times New Roman" w:cs="Times New Roman"/>
          <w:color w:val="444746"/>
          <w:bdr w:val="none" w:sz="0" w:space="0" w:color="auto" w:frame="1"/>
        </w:rPr>
        <w:t>HTML</w:t>
      </w:r>
    </w:p>
    <w:p w14:paraId="06CB17AD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 xml:space="preserve">&lt;!DOCTYPE </w:t>
      </w:r>
      <w:r w:rsidRPr="009D7E90">
        <w:rPr>
          <w:rStyle w:val="hljs-meta-keyword"/>
          <w:rFonts w:ascii="Times New Roman" w:hAnsi="Times New Roman" w:cs="Times New Roman"/>
          <w:b/>
          <w:bCs/>
          <w:color w:val="1967D2"/>
          <w:sz w:val="22"/>
          <w:szCs w:val="22"/>
          <w:bdr w:val="none" w:sz="0" w:space="0" w:color="auto" w:frame="1"/>
        </w:rPr>
        <w:t>html</w:t>
      </w: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&gt;</w:t>
      </w:r>
    </w:p>
    <w:p w14:paraId="38580943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lang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pt-br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46818C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88B17B4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meta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charset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"UTF-8"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B1941F0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Aula 41 - Simulador de Desconto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3035D18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link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rel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stylesheet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href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"style.css"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3173172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BD0A014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D9A0BEA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"app-container"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9C7D205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h2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Cálculo de Pedido Modular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h2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1D0E4A1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</w:p>
    <w:p w14:paraId="05DFD407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class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"campo"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6D5B45B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label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 do Pedido (R$):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label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F750084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input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type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number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"valor-pedido"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placeholder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Ex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: 1000"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6A1B2BA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4525D44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6D0CF6C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button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onclick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processarOperacao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()"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Calcular Total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button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3B23448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568C840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"resultado-painel"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class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"oculto"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7B1BA29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Subtotal: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"subtotal"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--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83FAAE3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Desconto Aplicado: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"desconto"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--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D8B80D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hr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BDA5853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h3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Total Final: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"total-final"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--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h3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27B4609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E3AB7F7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DB03967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src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"script.js"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C96E084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32FCEFE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C24B21A" w14:textId="77777777" w:rsidR="00A26CDC" w:rsidRPr="009D7E90" w:rsidRDefault="00A26CDC" w:rsidP="00A26CD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3" w:name="_Toc224139872"/>
      <w:r w:rsidRPr="009D7E90">
        <w:rPr>
          <w:rFonts w:ascii="Times New Roman" w:hAnsi="Times New Roman" w:cs="Times New Roman"/>
          <w:color w:val="1F1F1F"/>
          <w:sz w:val="22"/>
          <w:szCs w:val="22"/>
        </w:rPr>
        <w:t>3. Design da Calculadora (CSS)</w:t>
      </w:r>
      <w:bookmarkEnd w:id="3"/>
    </w:p>
    <w:p w14:paraId="16D16265" w14:textId="77777777" w:rsidR="00A26CDC" w:rsidRPr="009D7E90" w:rsidRDefault="00A26CDC" w:rsidP="00A26CD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style.css</w:t>
      </w:r>
      <w:r w:rsidRPr="009D7E90">
        <w:rPr>
          <w:color w:val="1F1F1F"/>
          <w:sz w:val="22"/>
          <w:szCs w:val="22"/>
        </w:rPr>
        <w:t>, daremos um visual profissional e funcional ao simulador:</w:t>
      </w:r>
    </w:p>
    <w:p w14:paraId="79B87316" w14:textId="77777777" w:rsidR="00A26CDC" w:rsidRPr="009D7E90" w:rsidRDefault="00A26CDC" w:rsidP="00A26CD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735"/>
          <w:rFonts w:ascii="Times New Roman" w:hAnsi="Times New Roman" w:cs="Times New Roman"/>
          <w:color w:val="444746"/>
          <w:bdr w:val="none" w:sz="0" w:space="0" w:color="auto" w:frame="1"/>
        </w:rPr>
        <w:t>CSS</w:t>
      </w:r>
    </w:p>
    <w:p w14:paraId="34240E40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tag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font-family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'Segoe UI'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sans-serif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#f8f9fa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display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flex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justify-content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center;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-top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50px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66437F72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i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#app-container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white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30px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border-radius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12px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box-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shadow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4px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15px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rgba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0.1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);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width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350px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467D1C38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8B0681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class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.campo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margin-bottom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20px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3295E25E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selector-tag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label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display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block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margin-bottom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#495057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font-weight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bold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3B1A09D7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tag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lastRenderedPageBreak/>
        <w:t>input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width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100%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10px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solid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#ced4da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border-radius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6px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box-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sizing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-box; }</w:t>
      </w:r>
    </w:p>
    <w:p w14:paraId="70F840D7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EDC59BC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selector-tag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button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width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100%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12px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#007bff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white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none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border-radius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6px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cursor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pointer;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font-weight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bold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transition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background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0.3s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666B7535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selector-tag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button</w:t>
      </w:r>
      <w:r w:rsidRPr="009D7E90">
        <w:rPr>
          <w:rStyle w:val="hljs-selector-pseudo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:hover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#0056b3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437C7275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183FC42E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i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#resultado-painel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margin</w:t>
      </w:r>
      <w:proofErr w:type="spellEnd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-top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25px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15px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#e9ecef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border-radius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8px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border-left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5px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solid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#28a745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6155CBBC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class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.oculto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display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none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3375DFE3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selector-tag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h3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margin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#212529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4C1AD338" w14:textId="77777777" w:rsidR="00A26CDC" w:rsidRPr="009D7E90" w:rsidRDefault="00A26CDC" w:rsidP="00A26CDC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4" w:name="_Toc224139873"/>
      <w:r w:rsidRPr="009D7E90">
        <w:rPr>
          <w:rFonts w:ascii="Times New Roman" w:hAnsi="Times New Roman" w:cs="Times New Roman"/>
          <w:color w:val="1F1F1F"/>
          <w:sz w:val="22"/>
          <w:szCs w:val="22"/>
        </w:rPr>
        <w:t>4. Lógica de Encapsulamento (JavaScript)</w:t>
      </w:r>
      <w:bookmarkEnd w:id="4"/>
    </w:p>
    <w:p w14:paraId="3C25D752" w14:textId="77777777" w:rsidR="00A26CDC" w:rsidRPr="009D7E90" w:rsidRDefault="00A26CDC" w:rsidP="00A26CD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, criaremos funções específicas para cada tarefa. Isso ensina ao aluno a importância de "dividir para conquistar":</w:t>
      </w:r>
    </w:p>
    <w:p w14:paraId="12C245AD" w14:textId="77777777" w:rsidR="00A26CDC" w:rsidRPr="009D7E90" w:rsidRDefault="00A26CDC" w:rsidP="00A26CDC">
      <w:pPr>
        <w:pStyle w:val="NormalWeb"/>
        <w:numPr>
          <w:ilvl w:val="0"/>
          <w:numId w:val="7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Função de Cálculo:</w:t>
      </w:r>
      <w:r w:rsidRPr="009D7E90">
        <w:rPr>
          <w:color w:val="1F1F1F"/>
          <w:sz w:val="22"/>
          <w:szCs w:val="22"/>
        </w:rPr>
        <w:t xml:space="preserve"> Uma função que recebe um valor e retorna o desconto.</w:t>
      </w:r>
    </w:p>
    <w:p w14:paraId="41F7AC01" w14:textId="77777777" w:rsidR="00A26CDC" w:rsidRPr="009D7E90" w:rsidRDefault="00A26CDC" w:rsidP="00A26CDC">
      <w:pPr>
        <w:pStyle w:val="NormalWeb"/>
        <w:numPr>
          <w:ilvl w:val="0"/>
          <w:numId w:val="7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Função de Interface:</w:t>
      </w:r>
      <w:r w:rsidRPr="009D7E90">
        <w:rPr>
          <w:color w:val="1F1F1F"/>
          <w:sz w:val="22"/>
          <w:szCs w:val="22"/>
        </w:rPr>
        <w:t xml:space="preserve"> Uma função que lê o input, chama o cálculo e atualiza o DOM.</w:t>
      </w:r>
    </w:p>
    <w:p w14:paraId="558E7801" w14:textId="77777777" w:rsidR="00A26CDC" w:rsidRPr="009D7E90" w:rsidRDefault="00A26CDC" w:rsidP="00A26CDC">
      <w:pPr>
        <w:spacing w:after="120"/>
        <w:rPr>
          <w:rFonts w:ascii="Times New Roman" w:hAnsi="Times New Roman" w:cs="Times New Roman"/>
          <w:color w:val="1F1F1F"/>
        </w:rPr>
      </w:pPr>
      <w:r w:rsidRPr="009D7E90">
        <w:rPr>
          <w:rFonts w:ascii="Times New Roman" w:hAnsi="Times New Roman" w:cs="Times New Roman"/>
          <w:color w:val="1F1F1F"/>
        </w:rPr>
        <w:pict w14:anchorId="2BF72A02">
          <v:rect id="_x0000_i1033" style="width:0;height:1.5pt" o:hralign="center" o:hrstd="t" o:hrnoshade="t" o:hr="t" fillcolor="gray" stroked="f"/>
        </w:pict>
      </w:r>
    </w:p>
    <w:p w14:paraId="559EAFCE" w14:textId="77777777" w:rsidR="00A26CDC" w:rsidRPr="009D7E90" w:rsidRDefault="00A26CDC" w:rsidP="00A26CDC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5" w:name="_Toc224139874"/>
      <w:r w:rsidRPr="009D7E90">
        <w:rPr>
          <w:rFonts w:ascii="Times New Roman" w:hAnsi="Times New Roman" w:cs="Times New Roman"/>
          <w:color w:val="1F1F1F"/>
          <w:sz w:val="22"/>
          <w:szCs w:val="22"/>
        </w:rPr>
        <w:t>Código Completo: Aula 41</w:t>
      </w:r>
      <w:bookmarkEnd w:id="5"/>
    </w:p>
    <w:p w14:paraId="43CB4BD3" w14:textId="77777777" w:rsidR="00A26CDC" w:rsidRPr="009D7E90" w:rsidRDefault="00A26CDC" w:rsidP="00A26CDC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script.js</w:t>
      </w:r>
    </w:p>
    <w:p w14:paraId="6928BD42" w14:textId="77777777" w:rsidR="00A26CDC" w:rsidRPr="009D7E90" w:rsidRDefault="00A26CDC" w:rsidP="00A26CDC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736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5AF1847C" w14:textId="77777777" w:rsidR="00A26CDC" w:rsidRPr="009D7E90" w:rsidRDefault="00A26CDC" w:rsidP="00A26CD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/**</w:t>
      </w:r>
    </w:p>
    <w:p w14:paraId="7E747E62" w14:textId="77777777" w:rsidR="00A26CDC" w:rsidRPr="009D7E90" w:rsidRDefault="00A26CDC" w:rsidP="00A26CD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 Aula 41: Funções e Organização de Código</w:t>
      </w:r>
    </w:p>
    <w:p w14:paraId="562160AC" w14:textId="77777777" w:rsidR="00A26CDC" w:rsidRPr="009D7E90" w:rsidRDefault="00A26CDC" w:rsidP="00A26CD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 Objetivo: Encapsular a lógica de negócio e atualizar a interface via eventos.</w:t>
      </w:r>
    </w:p>
    <w:p w14:paraId="5986960D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*/</w:t>
      </w:r>
    </w:p>
    <w:p w14:paraId="1B375C52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5DD895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1. Função Modular: Realiza apenas o cálculo lógico (Processamento)</w:t>
      </w:r>
    </w:p>
    <w:p w14:paraId="0EEA7007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Ela recebe o preço e retorna quanto de desconto deve ser dado (10%)</w:t>
      </w:r>
    </w:p>
    <w:p w14:paraId="52D87078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function</w:t>
      </w:r>
      <w:proofErr w:type="spellEnd"/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title"/>
          <w:rFonts w:ascii="Times New Roman" w:hAnsi="Times New Roman" w:cs="Times New Roman"/>
          <w:color w:val="996900"/>
          <w:sz w:val="22"/>
          <w:szCs w:val="22"/>
          <w:bdr w:val="none" w:sz="0" w:space="0" w:color="auto" w:frame="1"/>
        </w:rPr>
        <w:t>calcularDescontoEconomico</w:t>
      </w:r>
      <w:proofErr w:type="spellEnd"/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preco</w:t>
      </w:r>
      <w:proofErr w:type="spellEnd"/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)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{</w:t>
      </w:r>
    </w:p>
    <w:p w14:paraId="545F80B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return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preco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*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0.10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</w:p>
    <w:p w14:paraId="6ED9AD24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</w:t>
      </w:r>
    </w:p>
    <w:p w14:paraId="2FD434EA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AFED224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2. Função de Orquestração: Gerencia a entrada, saída e interface</w:t>
      </w:r>
    </w:p>
    <w:p w14:paraId="1CD0A6D1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function</w:t>
      </w:r>
      <w:proofErr w:type="spellEnd"/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title"/>
          <w:rFonts w:ascii="Times New Roman" w:hAnsi="Times New Roman" w:cs="Times New Roman"/>
          <w:color w:val="996900"/>
          <w:sz w:val="22"/>
          <w:szCs w:val="22"/>
          <w:bdr w:val="none" w:sz="0" w:space="0" w:color="auto" w:frame="1"/>
        </w:rPr>
        <w:t>processarOperacao</w:t>
      </w:r>
      <w:proofErr w:type="spellEnd"/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()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{</w:t>
      </w:r>
    </w:p>
    <w:p w14:paraId="0B9C5D98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A. Captura dos Elementos</w:t>
      </w:r>
    </w:p>
    <w:p w14:paraId="08BF5681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inputPedido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"valor-pedido"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F6654E0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painelResultado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"resultado-painel"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3D2F031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4E5540F8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B. Captura do valor digitado (convertendo para número)</w:t>
      </w:r>
    </w:p>
    <w:p w14:paraId="37AA5AA3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let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valorBruto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parseFloat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inputPedido.value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1D63F250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1E53AB6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Validação simples de segurança</w:t>
      </w:r>
    </w:p>
    <w:p w14:paraId="0AE334B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isNaN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valorBruto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) ||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valorBruto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&lt;=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{</w:t>
      </w:r>
    </w:p>
    <w:p w14:paraId="4969D6A0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alert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"Por favor, insira um valor de pedido válido."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7C5B8DEA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return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5F604962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</w:t>
      </w:r>
    </w:p>
    <w:p w14:paraId="0BEC2CB7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E7C2279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C. Chamada da função modular de cálculo</w:t>
      </w:r>
    </w:p>
    <w:p w14:paraId="7B436C6C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let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valorDesconto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calcularDescontoEconomico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valorBruto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4A35DCC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let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valorLiquido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valorBruto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-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valorDesconto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6A5250F8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2F92F94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lastRenderedPageBreak/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D. Injeção visual no DOM</w:t>
      </w:r>
    </w:p>
    <w:p w14:paraId="5CA339C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"subtotal"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).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innerText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`R$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valorBruto.toFixed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(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)}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7CEC4841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"desconto"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).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innerText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`R$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valorDesconto.toFixed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(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)}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0F9CD1F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"total-final"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).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innerText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`R$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valorLiquido.toFixed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(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)}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0E2F970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52C16DB0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Exibe o painel de resultados que estava oculto</w:t>
      </w:r>
    </w:p>
    <w:p w14:paraId="6199CEBB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painelResultado.classList.remove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"oculto"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49CB4F2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AD6A006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Registro de Governança no Console</w:t>
      </w:r>
    </w:p>
    <w:p w14:paraId="46C5E68A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`Operação processada: Pedido de R$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valorBruto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finalizado com R$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valorLiquido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.`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12A0663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</w:t>
      </w:r>
    </w:p>
    <w:p w14:paraId="3443DE08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AA9991F" w14:textId="77777777" w:rsidR="00A26CDC" w:rsidRPr="009D7E90" w:rsidRDefault="00A26CDC" w:rsidP="00A26CD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/**</w:t>
      </w:r>
    </w:p>
    <w:p w14:paraId="4764074A" w14:textId="77777777" w:rsidR="00A26CDC" w:rsidRPr="009D7E90" w:rsidRDefault="00A26CDC" w:rsidP="00A26CD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 DICA PARA O ALUNO:</w:t>
      </w:r>
    </w:p>
    <w:p w14:paraId="6378713B" w14:textId="77777777" w:rsidR="00A26CDC" w:rsidRPr="009D7E90" w:rsidRDefault="00A26CDC" w:rsidP="00A26CD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 Note que a lógica de "como calcular o desconto" está separada da lógica de "como mostrar na tela".</w:t>
      </w:r>
    </w:p>
    <w:p w14:paraId="1E9CCBFD" w14:textId="77777777" w:rsidR="00A26CDC" w:rsidRPr="009D7E90" w:rsidRDefault="00A26CDC" w:rsidP="00A26CDC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 Isso facilita a manutenção se a regra de desconto mudar amanhã!</w:t>
      </w:r>
    </w:p>
    <w:p w14:paraId="004A5D70" w14:textId="77777777" w:rsidR="00A26CDC" w:rsidRPr="009D7E90" w:rsidRDefault="00A26CDC" w:rsidP="00A26CDC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*/</w:t>
      </w:r>
    </w:p>
    <w:p w14:paraId="51E51716" w14:textId="77777777" w:rsidR="00ED1B6C" w:rsidRPr="00A26CDC" w:rsidRDefault="00ED1B6C" w:rsidP="00A26CDC"/>
    <w:sectPr w:rsidR="00ED1B6C" w:rsidRPr="00A26C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16239"/>
    <w:multiLevelType w:val="multilevel"/>
    <w:tmpl w:val="C2B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D322A"/>
    <w:multiLevelType w:val="multilevel"/>
    <w:tmpl w:val="51EE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F0C14"/>
    <w:multiLevelType w:val="multilevel"/>
    <w:tmpl w:val="3CA6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241A0"/>
    <w:multiLevelType w:val="multilevel"/>
    <w:tmpl w:val="97E0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7D7389"/>
    <w:rsid w:val="008A489C"/>
    <w:rsid w:val="00A26CDC"/>
    <w:rsid w:val="00B4392D"/>
    <w:rsid w:val="00C52689"/>
    <w:rsid w:val="00C638F8"/>
    <w:rsid w:val="00C64994"/>
    <w:rsid w:val="00CD6BB8"/>
    <w:rsid w:val="00D93008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CDC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semiHidden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702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6</cp:revision>
  <dcterms:created xsi:type="dcterms:W3CDTF">2026-03-13T11:29:00Z</dcterms:created>
  <dcterms:modified xsi:type="dcterms:W3CDTF">2026-03-13T12:15:00Z</dcterms:modified>
</cp:coreProperties>
</file>