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673E6236" w:rsidR="00891B06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5C322EE3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0C3D9189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</w:p>
    <w:p w14:paraId="159700DE" w14:textId="6A7B0C27" w:rsidR="00715235" w:rsidRDefault="00D91A4E" w:rsidP="0071523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the proper access to your project. You will receive no points otherwise.</w:t>
      </w:r>
      <w:r w:rsidR="00715235">
        <w:rPr>
          <w:rFonts w:ascii="Times New Roman" w:hAnsi="Times New Roman" w:cs="Times New Roman"/>
          <w:color w:val="FF0000"/>
        </w:rPr>
        <w:t xml:space="preserve"> </w:t>
      </w:r>
    </w:p>
    <w:p w14:paraId="24B0462A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</w:p>
    <w:p w14:paraId="70A8A532" w14:textId="77777777" w:rsidR="00DB3967" w:rsidRDefault="00D91A4E" w:rsidP="00DB3967">
      <w:pPr>
        <w:ind w:left="720" w:right="720"/>
        <w:jc w:val="center"/>
        <w:rPr>
          <w:rFonts w:ascii="Times New Roman" w:hAnsi="Times New Roman" w:cs="Times New Roman"/>
          <w:b/>
          <w:bCs/>
          <w:color w:val="FF0000"/>
        </w:rPr>
      </w:pPr>
      <w:r w:rsidRPr="00CA593C">
        <w:rPr>
          <w:rFonts w:ascii="Times New Roman" w:hAnsi="Times New Roman" w:cs="Times New Roman"/>
          <w:b/>
          <w:bCs/>
          <w:color w:val="FF0000"/>
        </w:rPr>
        <w:t xml:space="preserve">GitHub link: </w:t>
      </w:r>
    </w:p>
    <w:p w14:paraId="0C44C8DE" w14:textId="77777777" w:rsidR="00DB3967" w:rsidRDefault="00DB3967" w:rsidP="00DB3967">
      <w:pPr>
        <w:ind w:left="720" w:right="72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198079A0" w14:textId="10D66747" w:rsidR="00D91A4E" w:rsidRPr="00CA593C" w:rsidRDefault="00DB3967" w:rsidP="00DB3967">
      <w:pPr>
        <w:ind w:left="720" w:right="720"/>
        <w:jc w:val="center"/>
        <w:rPr>
          <w:rFonts w:ascii="Times New Roman" w:hAnsi="Times New Roman" w:cs="Times New Roman"/>
          <w:b/>
          <w:bCs/>
          <w:color w:val="FF0000"/>
        </w:rPr>
      </w:pPr>
      <w:r w:rsidRPr="00DB3967">
        <w:rPr>
          <w:rFonts w:ascii="Times New Roman" w:hAnsi="Times New Roman" w:cs="Times New Roman"/>
          <w:b/>
          <w:bCs/>
          <w:color w:val="FF0000"/>
        </w:rPr>
        <w:t>https://github.com/rilesc555/sos_game</w:t>
      </w:r>
    </w:p>
    <w:p w14:paraId="39AC0D25" w14:textId="77777777" w:rsidR="00851CEC" w:rsidRPr="00851CEC" w:rsidRDefault="00851CEC" w:rsidP="0078452F">
      <w:pPr>
        <w:rPr>
          <w:rFonts w:ascii="Times New Roman" w:hAnsi="Times New Roman" w:cs="Times New Roman"/>
          <w:bCs/>
        </w:rPr>
      </w:pPr>
    </w:p>
    <w:p w14:paraId="77DF187F" w14:textId="446181A7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</w:t>
      </w:r>
      <w:r w:rsidR="00F00856">
        <w:rPr>
          <w:rFonts w:ascii="Times New Roman" w:hAnsi="Times New Roman" w:cs="Times New Roman"/>
        </w:rPr>
        <w:t>required</w:t>
      </w:r>
      <w:r w:rsidR="001C55BB">
        <w:rPr>
          <w:rFonts w:ascii="Times New Roman" w:hAnsi="Times New Roman" w:cs="Times New Roman"/>
        </w:rPr>
        <w:t xml:space="preserve">. You should practice object-oriented programming, making your code easy to extend. It is </w:t>
      </w:r>
      <w:r w:rsidR="00350464">
        <w:rPr>
          <w:rFonts w:ascii="Times New Roman" w:hAnsi="Times New Roman" w:cs="Times New Roman"/>
        </w:rPr>
        <w:t>required</w:t>
      </w:r>
      <w:r w:rsidR="001C55BB">
        <w:rPr>
          <w:rFonts w:ascii="Times New Roman" w:hAnsi="Times New Roman" w:cs="Times New Roman"/>
        </w:rPr>
        <w:t xml:space="preserve">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M62BaDiAAAADgEAAA8AAABkcnMvZG93&#13;&#10;bnJldi54bWxMT01PwzAMvSPxHyIjcZlYuq0rUdd0YnxIu3BgIM5ZY9pqjVM16Vb+PeYEF0v2e34f&#13;&#10;xXZynTjjEFpPGhbzBARS5W1LtYaP95c7BSJEQ9Z0nlDDNwbYltdXhcmtv9Abng+xFixCITcamhj7&#13;&#10;XMpQNehMmPseibEvPzgTeR1qaQdzYXHXyWWSZNKZltihMT0+NlidDqPTsO9pJnep203q9XncKzU7&#13;&#10;fQbU+vZmetrweNiAiDjFvw/47cD5oeRgRz+SDaLTkKWrNVMZWK5AMCFTaz4cNaSLe5BlIf/XKH8A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zrYFoO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2B289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3F848B06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</w:t>
      </w:r>
      <w:r w:rsidR="0015033B">
        <w:rPr>
          <w:rFonts w:ascii="Times New Roman" w:hAnsi="Times New Roman" w:cs="Times New Roman"/>
        </w:rPr>
        <w:t xml:space="preserve"> link to a</w:t>
      </w:r>
      <w:r>
        <w:rPr>
          <w:rFonts w:ascii="Times New Roman" w:hAnsi="Times New Roman" w:cs="Times New Roman"/>
        </w:rPr>
        <w:t xml:space="preserve">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  <w:r w:rsidR="00675A87">
        <w:rPr>
          <w:rFonts w:ascii="Times New Roman" w:hAnsi="Times New Roman" w:cs="Times New Roman"/>
        </w:rPr>
        <w:t xml:space="preserve"> </w:t>
      </w:r>
      <w:r w:rsidR="00727FB0" w:rsidRPr="00810A87">
        <w:rPr>
          <w:rFonts w:ascii="Times New Roman" w:hAnsi="Times New Roman" w:cs="Times New Roman"/>
          <w:color w:val="FF0000"/>
        </w:rPr>
        <w:t xml:space="preserve">No points will be </w:t>
      </w:r>
      <w:r w:rsidR="003A19BD" w:rsidRPr="00810A87">
        <w:rPr>
          <w:rFonts w:ascii="Times New Roman" w:hAnsi="Times New Roman" w:cs="Times New Roman"/>
          <w:color w:val="FF0000"/>
        </w:rPr>
        <w:t xml:space="preserve">given </w:t>
      </w:r>
      <w:r w:rsidR="00727FB0" w:rsidRPr="00810A87">
        <w:rPr>
          <w:rFonts w:ascii="Times New Roman" w:hAnsi="Times New Roman" w:cs="Times New Roman"/>
          <w:color w:val="FF0000"/>
        </w:rPr>
        <w:t>without a video</w:t>
      </w:r>
      <w:r w:rsidR="00C64F03" w:rsidRPr="00810A87">
        <w:rPr>
          <w:rFonts w:ascii="Times New Roman" w:hAnsi="Times New Roman" w:cs="Times New Roman"/>
          <w:color w:val="FF0000"/>
        </w:rPr>
        <w:t xml:space="preserve"> link</w:t>
      </w:r>
      <w:r w:rsidR="00727FB0" w:rsidRPr="00810A87">
        <w:rPr>
          <w:rFonts w:ascii="Times New Roman" w:hAnsi="Times New Roman" w:cs="Times New Roman"/>
          <w:color w:val="FF0000"/>
        </w:rPr>
        <w:t>.</w:t>
      </w:r>
    </w:p>
    <w:p w14:paraId="6412EA94" w14:textId="029C9CEA" w:rsidR="00675A87" w:rsidRPr="00675A87" w:rsidRDefault="00675A87" w:rsidP="00FF42BE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675A87">
        <w:rPr>
          <w:rFonts w:ascii="Times New Roman" w:hAnsi="Times New Roman" w:cs="Times New Roman"/>
          <w:b/>
          <w:bCs/>
          <w:color w:val="FF0000"/>
        </w:rPr>
        <w:t>You</w:t>
      </w:r>
      <w:r w:rsidR="00440A16">
        <w:rPr>
          <w:rFonts w:ascii="Times New Roman" w:hAnsi="Times New Roman" w:cs="Times New Roman"/>
          <w:b/>
          <w:bCs/>
          <w:color w:val="FF0000"/>
        </w:rPr>
        <w:t>T</w:t>
      </w:r>
      <w:r w:rsidRPr="00675A87">
        <w:rPr>
          <w:rFonts w:ascii="Times New Roman" w:hAnsi="Times New Roman" w:cs="Times New Roman"/>
          <w:b/>
          <w:bCs/>
          <w:color w:val="FF0000"/>
        </w:rPr>
        <w:t>ube/</w:t>
      </w:r>
      <w:r w:rsidR="00CC1C52">
        <w:rPr>
          <w:rFonts w:ascii="Times New Roman" w:hAnsi="Times New Roman" w:cs="Times New Roman"/>
          <w:b/>
          <w:bCs/>
          <w:color w:val="FF0000"/>
        </w:rPr>
        <w:t>P</w:t>
      </w:r>
      <w:r w:rsidRPr="00675A87">
        <w:rPr>
          <w:rFonts w:ascii="Times New Roman" w:hAnsi="Times New Roman" w:cs="Times New Roman"/>
          <w:b/>
          <w:bCs/>
          <w:color w:val="FF0000"/>
        </w:rPr>
        <w:t xml:space="preserve">anopto link: </w:t>
      </w:r>
      <w:r w:rsidR="007A44DD" w:rsidRPr="007A44DD">
        <w:rPr>
          <w:rFonts w:ascii="Times New Roman" w:hAnsi="Times New Roman" w:cs="Times New Roman"/>
          <w:b/>
          <w:bCs/>
          <w:color w:val="FF0000"/>
        </w:rPr>
        <w:t>https://youtu.be/lE24sxxBJTw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8640"/>
      </w:tblGrid>
      <w:tr w:rsidR="00D4424D" w:rsidRPr="00BD67C1" w14:paraId="0508CA40" w14:textId="77777777" w:rsidTr="00527B2E">
        <w:tc>
          <w:tcPr>
            <w:tcW w:w="630" w:type="dxa"/>
          </w:tcPr>
          <w:p w14:paraId="3E5FDC23" w14:textId="77777777" w:rsidR="00D4424D" w:rsidRPr="00BD67C1" w:rsidRDefault="00D4424D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640" w:type="dxa"/>
          </w:tcPr>
          <w:p w14:paraId="2BB19574" w14:textId="7F6F75CF" w:rsidR="00D4424D" w:rsidRPr="00BD67C1" w:rsidRDefault="00D4424D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D4424D" w14:paraId="011417B6" w14:textId="77777777" w:rsidTr="00527B2E">
        <w:trPr>
          <w:trHeight w:val="341"/>
        </w:trPr>
        <w:tc>
          <w:tcPr>
            <w:tcW w:w="630" w:type="dxa"/>
          </w:tcPr>
          <w:p w14:paraId="7FE6B06E" w14:textId="22D2866B" w:rsidR="00D4424D" w:rsidRPr="00BD67C1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40" w:type="dxa"/>
          </w:tcPr>
          <w:p w14:paraId="3D43A3F6" w14:textId="38EA1C0F" w:rsidR="00D4424D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</w:tr>
      <w:tr w:rsidR="00D4424D" w14:paraId="2CD847B6" w14:textId="77777777" w:rsidTr="00527B2E">
        <w:tc>
          <w:tcPr>
            <w:tcW w:w="630" w:type="dxa"/>
          </w:tcPr>
          <w:p w14:paraId="10AAD5CA" w14:textId="0043EEDB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40" w:type="dxa"/>
          </w:tcPr>
          <w:p w14:paraId="04D86C4B" w14:textId="7CC6F0CF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</w:tr>
      <w:tr w:rsidR="00D4424D" w14:paraId="6831B09F" w14:textId="77777777" w:rsidTr="00527B2E">
        <w:tc>
          <w:tcPr>
            <w:tcW w:w="630" w:type="dxa"/>
          </w:tcPr>
          <w:p w14:paraId="68C7055B" w14:textId="36C47897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40" w:type="dxa"/>
          </w:tcPr>
          <w:p w14:paraId="36255E3C" w14:textId="01B18540" w:rsidR="00D4424D" w:rsidRDefault="00527B2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7B2E">
              <w:rPr>
                <w:rFonts w:ascii="Times New Roman" w:hAnsi="Times New Roman" w:cs="Times New Roman"/>
              </w:rPr>
              <w:t>Start a new game of the chosen board size and game mode</w:t>
            </w:r>
          </w:p>
        </w:tc>
      </w:tr>
      <w:tr w:rsidR="00D4424D" w14:paraId="518AECAF" w14:textId="77777777" w:rsidTr="00527B2E">
        <w:tc>
          <w:tcPr>
            <w:tcW w:w="630" w:type="dxa"/>
          </w:tcPr>
          <w:p w14:paraId="6277CB09" w14:textId="4FEA095F" w:rsidR="00D4424D" w:rsidRPr="008F6717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40" w:type="dxa"/>
          </w:tcPr>
          <w:p w14:paraId="7ADE4382" w14:textId="1ECF9140" w:rsidR="00D4424D" w:rsidRDefault="00D4424D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</w:tr>
      <w:tr w:rsidR="00D4424D" w14:paraId="7B748E47" w14:textId="77777777" w:rsidTr="00527B2E">
        <w:tc>
          <w:tcPr>
            <w:tcW w:w="630" w:type="dxa"/>
          </w:tcPr>
          <w:p w14:paraId="43FD6836" w14:textId="31C8E48B" w:rsidR="00D4424D" w:rsidRPr="00BD67C1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40" w:type="dxa"/>
          </w:tcPr>
          <w:p w14:paraId="59A6E06C" w14:textId="15D40605" w:rsidR="00D4424D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“O” moves</w:t>
            </w:r>
          </w:p>
        </w:tc>
      </w:tr>
      <w:tr w:rsidR="00D4424D" w14:paraId="73D805C4" w14:textId="77777777" w:rsidTr="00527B2E">
        <w:tc>
          <w:tcPr>
            <w:tcW w:w="630" w:type="dxa"/>
          </w:tcPr>
          <w:p w14:paraId="1BAF0128" w14:textId="78083C9F" w:rsidR="00D4424D" w:rsidRPr="00BD67C1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40" w:type="dxa"/>
          </w:tcPr>
          <w:p w14:paraId="418336B3" w14:textId="64E81A47" w:rsidR="00D4424D" w:rsidRDefault="00D4424D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unit tests</w:t>
            </w: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1CA4C1C2" w14:textId="77777777" w:rsidR="001910C2" w:rsidRDefault="001910C2" w:rsidP="001910C2">
      <w:pPr>
        <w:pStyle w:val="ListParagraph"/>
        <w:ind w:left="360"/>
        <w:rPr>
          <w:rFonts w:ascii="Times New Roman" w:hAnsi="Times New Roman" w:cs="Times New Roman"/>
          <w:b/>
        </w:rPr>
      </w:pPr>
    </w:p>
    <w:p w14:paraId="6018358A" w14:textId="658E3C1B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16"/>
        <w:gridCol w:w="3150"/>
        <w:gridCol w:w="1890"/>
      </w:tblGrid>
      <w:tr w:rsidR="003E0033" w:rsidRPr="007B2B0E" w14:paraId="13C7B222" w14:textId="77777777" w:rsidTr="00DA6F1D">
        <w:tc>
          <w:tcPr>
            <w:tcW w:w="4116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DA6F1D">
        <w:tc>
          <w:tcPr>
            <w:tcW w:w="4116" w:type="dxa"/>
          </w:tcPr>
          <w:p w14:paraId="6F097945" w14:textId="6B12C195" w:rsidR="003E0033" w:rsidRPr="007B2B0E" w:rsidRDefault="00502DF7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/app/</w:t>
            </w:r>
            <w:proofErr w:type="spellStart"/>
            <w:r w:rsidR="00D90404">
              <w:rPr>
                <w:rFonts w:ascii="Times New Roman" w:hAnsi="Times New Roman" w:cs="Times New Roman"/>
              </w:rPr>
              <w:t>page.tsx</w:t>
            </w:r>
            <w:proofErr w:type="spellEnd"/>
          </w:p>
        </w:tc>
        <w:tc>
          <w:tcPr>
            <w:tcW w:w="3150" w:type="dxa"/>
          </w:tcPr>
          <w:p w14:paraId="597E51BD" w14:textId="27AD9DAF" w:rsidR="003E0033" w:rsidRPr="007B2B0E" w:rsidRDefault="00174912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E129B4C" w14:textId="485B453A" w:rsidR="003E0033" w:rsidRPr="007B2B0E" w:rsidRDefault="00E064D1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3E0033" w:rsidRPr="007B2B0E" w14:paraId="18533ACE" w14:textId="77777777" w:rsidTr="00DA6F1D">
        <w:tc>
          <w:tcPr>
            <w:tcW w:w="4116" w:type="dxa"/>
          </w:tcPr>
          <w:p w14:paraId="081DBFF8" w14:textId="7930532A" w:rsidR="003E0033" w:rsidRPr="007B2B0E" w:rsidRDefault="00E33A7B" w:rsidP="00A560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/components/</w:t>
            </w:r>
            <w:proofErr w:type="spellStart"/>
            <w:r>
              <w:rPr>
                <w:rFonts w:ascii="Times New Roman" w:hAnsi="Times New Roman" w:cs="Times New Roman"/>
              </w:rPr>
              <w:t>GameBoard.tsx</w:t>
            </w:r>
            <w:proofErr w:type="spellEnd"/>
          </w:p>
        </w:tc>
        <w:tc>
          <w:tcPr>
            <w:tcW w:w="3150" w:type="dxa"/>
          </w:tcPr>
          <w:p w14:paraId="785A510D" w14:textId="24BA8633" w:rsidR="003E0033" w:rsidRPr="007B2B0E" w:rsidRDefault="006102E8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roduction</w:t>
            </w:r>
          </w:p>
        </w:tc>
        <w:tc>
          <w:tcPr>
            <w:tcW w:w="1890" w:type="dxa"/>
          </w:tcPr>
          <w:p w14:paraId="3BE45643" w14:textId="44B4A062" w:rsidR="003E0033" w:rsidRPr="007B2B0E" w:rsidRDefault="00FB4CE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</w:tr>
      <w:tr w:rsidR="009A65E2" w:rsidRPr="007B2B0E" w14:paraId="6DA8B59E" w14:textId="77777777" w:rsidTr="00DA6F1D">
        <w:tc>
          <w:tcPr>
            <w:tcW w:w="4116" w:type="dxa"/>
          </w:tcPr>
          <w:p w14:paraId="550A4558" w14:textId="5545DFBD" w:rsidR="009A65E2" w:rsidRDefault="009A65E2" w:rsidP="009A65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/components/</w:t>
            </w:r>
            <w:proofErr w:type="spellStart"/>
            <w:r>
              <w:rPr>
                <w:rFonts w:ascii="Times New Roman" w:hAnsi="Times New Roman" w:cs="Times New Roman"/>
              </w:rPr>
              <w:t>GameBoard</w:t>
            </w:r>
            <w:r>
              <w:rPr>
                <w:rFonts w:ascii="Times New Roman" w:hAnsi="Times New Roman" w:cs="Times New Roman"/>
              </w:rPr>
              <w:t>Preview</w:t>
            </w:r>
            <w:r>
              <w:rPr>
                <w:rFonts w:ascii="Times New Roman" w:hAnsi="Times New Roman" w:cs="Times New Roman"/>
              </w:rPr>
              <w:t>.tsx</w:t>
            </w:r>
            <w:proofErr w:type="spellEnd"/>
          </w:p>
        </w:tc>
        <w:tc>
          <w:tcPr>
            <w:tcW w:w="3150" w:type="dxa"/>
          </w:tcPr>
          <w:p w14:paraId="061336C3" w14:textId="7B6DD273" w:rsidR="009A65E2" w:rsidRPr="007B2B0E" w:rsidRDefault="006102E8" w:rsidP="009A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roduction</w:t>
            </w:r>
          </w:p>
        </w:tc>
        <w:tc>
          <w:tcPr>
            <w:tcW w:w="1890" w:type="dxa"/>
          </w:tcPr>
          <w:p w14:paraId="2A2878A2" w14:textId="77E27E6A" w:rsidR="009A65E2" w:rsidRPr="007B2B0E" w:rsidRDefault="00357E19" w:rsidP="009A65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DA6F1D" w:rsidRPr="007B2B0E" w14:paraId="32E80811" w14:textId="77777777" w:rsidTr="00DA6F1D">
        <w:tc>
          <w:tcPr>
            <w:tcW w:w="4116" w:type="dxa"/>
          </w:tcPr>
          <w:p w14:paraId="26727357" w14:textId="39F4220E" w:rsidR="00DA6F1D" w:rsidRDefault="00DA6F1D" w:rsidP="00DA6F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/components/</w:t>
            </w:r>
            <w:proofErr w:type="spellStart"/>
            <w:r>
              <w:rPr>
                <w:rFonts w:ascii="Times New Roman" w:hAnsi="Times New Roman" w:cs="Times New Roman"/>
              </w:rPr>
              <w:t>Game</w:t>
            </w:r>
            <w:r>
              <w:rPr>
                <w:rFonts w:ascii="Times New Roman" w:hAnsi="Times New Roman" w:cs="Times New Roman"/>
              </w:rPr>
              <w:t>Options.</w:t>
            </w:r>
            <w:r>
              <w:rPr>
                <w:rFonts w:ascii="Times New Roman" w:hAnsi="Times New Roman" w:cs="Times New Roman"/>
              </w:rPr>
              <w:t>tsx</w:t>
            </w:r>
            <w:proofErr w:type="spellEnd"/>
          </w:p>
        </w:tc>
        <w:tc>
          <w:tcPr>
            <w:tcW w:w="3150" w:type="dxa"/>
          </w:tcPr>
          <w:p w14:paraId="0FBFA68D" w14:textId="282E4E7F" w:rsidR="00DA6F1D" w:rsidRPr="007B2B0E" w:rsidRDefault="006102E8" w:rsidP="00DA6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roduction</w:t>
            </w:r>
          </w:p>
        </w:tc>
        <w:tc>
          <w:tcPr>
            <w:tcW w:w="1890" w:type="dxa"/>
          </w:tcPr>
          <w:p w14:paraId="46652FD0" w14:textId="3C5F36B7" w:rsidR="00DA6F1D" w:rsidRPr="007B2B0E" w:rsidRDefault="00B12521" w:rsidP="00DA6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360788" w:rsidRPr="007B2B0E" w14:paraId="260C43FC" w14:textId="77777777" w:rsidTr="00DA6F1D">
        <w:tc>
          <w:tcPr>
            <w:tcW w:w="4116" w:type="dxa"/>
          </w:tcPr>
          <w:p w14:paraId="7BCC3613" w14:textId="5352696D" w:rsidR="00360788" w:rsidRDefault="00360788" w:rsidP="003607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game/</w:t>
            </w:r>
            <w:proofErr w:type="spellStart"/>
            <w:r>
              <w:rPr>
                <w:rFonts w:ascii="Times New Roman" w:hAnsi="Times New Roman" w:cs="Times New Roman"/>
              </w:rPr>
              <w:t>SOSGame.ts</w:t>
            </w:r>
            <w:proofErr w:type="spellEnd"/>
          </w:p>
        </w:tc>
        <w:tc>
          <w:tcPr>
            <w:tcW w:w="3150" w:type="dxa"/>
          </w:tcPr>
          <w:p w14:paraId="6443820B" w14:textId="560A4217" w:rsidR="00360788" w:rsidRPr="007B2B0E" w:rsidRDefault="006102E8" w:rsidP="00360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roduction</w:t>
            </w:r>
          </w:p>
        </w:tc>
        <w:tc>
          <w:tcPr>
            <w:tcW w:w="1890" w:type="dxa"/>
          </w:tcPr>
          <w:p w14:paraId="0CE0C5AD" w14:textId="3F163CE0" w:rsidR="00360788" w:rsidRPr="007B2B0E" w:rsidRDefault="006102E8" w:rsidP="00360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</w:tr>
      <w:tr w:rsidR="00360788" w:rsidRPr="007B2B0E" w14:paraId="53739F8E" w14:textId="77777777" w:rsidTr="00DA6F1D">
        <w:tc>
          <w:tcPr>
            <w:tcW w:w="4116" w:type="dxa"/>
          </w:tcPr>
          <w:p w14:paraId="66FAB0BB" w14:textId="19B317EC" w:rsidR="00360788" w:rsidRDefault="00D545CE" w:rsidP="0036078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/tests/</w:t>
            </w:r>
            <w:proofErr w:type="spellStart"/>
            <w:r>
              <w:rPr>
                <w:rFonts w:ascii="Times New Roman" w:hAnsi="Times New Roman" w:cs="Times New Roman"/>
              </w:rPr>
              <w:t>SOSGame.test.ts</w:t>
            </w:r>
            <w:proofErr w:type="spellEnd"/>
          </w:p>
        </w:tc>
        <w:tc>
          <w:tcPr>
            <w:tcW w:w="3150" w:type="dxa"/>
          </w:tcPr>
          <w:p w14:paraId="3A5AF084" w14:textId="2C180234" w:rsidR="00360788" w:rsidRPr="007B2B0E" w:rsidRDefault="00D545CE" w:rsidP="00360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4DC9D816" w14:textId="2F1B7C52" w:rsidR="00360788" w:rsidRPr="007B2B0E" w:rsidRDefault="00E5249F" w:rsidP="00360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360788" w:rsidRPr="007B2B0E" w14:paraId="5089A847" w14:textId="77777777" w:rsidTr="00DA6F1D">
        <w:tc>
          <w:tcPr>
            <w:tcW w:w="7266" w:type="dxa"/>
            <w:gridSpan w:val="2"/>
          </w:tcPr>
          <w:p w14:paraId="4C03ACDA" w14:textId="77777777" w:rsidR="00360788" w:rsidRPr="007B2B0E" w:rsidRDefault="00360788" w:rsidP="00360788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2C8C55B8" w:rsidR="00360788" w:rsidRPr="007B2B0E" w:rsidRDefault="005B475A" w:rsidP="003607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453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698"/>
        <w:gridCol w:w="2227"/>
        <w:gridCol w:w="2866"/>
        <w:gridCol w:w="1686"/>
        <w:gridCol w:w="1788"/>
      </w:tblGrid>
      <w:tr w:rsidR="00FF42BE" w:rsidRPr="003C5B9B" w14:paraId="166398D0" w14:textId="77777777" w:rsidTr="004D25DE">
        <w:tc>
          <w:tcPr>
            <w:tcW w:w="1525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98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227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866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686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788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4D25DE">
        <w:tc>
          <w:tcPr>
            <w:tcW w:w="1525" w:type="dxa"/>
          </w:tcPr>
          <w:p w14:paraId="05EA3444" w14:textId="4BCFC6B2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30799">
              <w:rPr>
                <w:rFonts w:ascii="Times New Roman" w:hAnsi="Times New Roman" w:cs="Times New Roman"/>
                <w:sz w:val="20"/>
                <w:szCs w:val="20"/>
              </w:rPr>
              <w:t xml:space="preserve"> Choose a Board size</w:t>
            </w:r>
          </w:p>
        </w:tc>
        <w:tc>
          <w:tcPr>
            <w:tcW w:w="698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227" w:type="dxa"/>
          </w:tcPr>
          <w:p w14:paraId="2F5E5716" w14:textId="7ECEC045" w:rsidR="00FF42BE" w:rsidRPr="003E43A4" w:rsidRDefault="00D407E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GameOptions</w:t>
            </w:r>
            <w:r w:rsidR="006E3C02">
              <w:rPr>
                <w:rFonts w:ascii="Times New Roman" w:hAnsi="Times New Roman" w:cs="Times New Roman"/>
                <w:sz w:val="20"/>
                <w:szCs w:val="20"/>
              </w:rPr>
              <w:t>.ts</w:t>
            </w:r>
            <w:r w:rsidR="001C1AB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866" w:type="dxa"/>
          </w:tcPr>
          <w:p w14:paraId="513FADE0" w14:textId="3E0B0801" w:rsidR="00FF42BE" w:rsidRPr="003E43A4" w:rsidRDefault="000D36C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D36C7">
              <w:rPr>
                <w:rFonts w:ascii="Times New Roman" w:hAnsi="Times New Roman" w:cs="Times New Roman"/>
                <w:sz w:val="20"/>
                <w:szCs w:val="20"/>
              </w:rPr>
              <w:t xml:space="preserve">const </w:t>
            </w:r>
            <w:proofErr w:type="spellStart"/>
            <w:r w:rsidRPr="000D36C7">
              <w:rPr>
                <w:rFonts w:ascii="Times New Roman" w:hAnsi="Times New Roman" w:cs="Times New Roman"/>
                <w:sz w:val="20"/>
                <w:szCs w:val="20"/>
              </w:rPr>
              <w:t>handleBoardSizeChange</w:t>
            </w:r>
            <w:proofErr w:type="spellEnd"/>
          </w:p>
        </w:tc>
        <w:tc>
          <w:tcPr>
            <w:tcW w:w="1686" w:type="dxa"/>
          </w:tcPr>
          <w:p w14:paraId="3E948EC6" w14:textId="471F0784" w:rsidR="00FF42BE" w:rsidRPr="003E43A4" w:rsidRDefault="000D36C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64362475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5ED68303" w14:textId="77777777" w:rsidTr="004D25DE">
        <w:tc>
          <w:tcPr>
            <w:tcW w:w="1525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227" w:type="dxa"/>
          </w:tcPr>
          <w:p w14:paraId="09AED456" w14:textId="393A1A02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above</w:t>
            </w:r>
          </w:p>
        </w:tc>
        <w:tc>
          <w:tcPr>
            <w:tcW w:w="2866" w:type="dxa"/>
          </w:tcPr>
          <w:p w14:paraId="1314A789" w14:textId="238794EB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above</w:t>
            </w:r>
          </w:p>
        </w:tc>
        <w:tc>
          <w:tcPr>
            <w:tcW w:w="1686" w:type="dxa"/>
          </w:tcPr>
          <w:p w14:paraId="378C9AA6" w14:textId="1A1F0593" w:rsidR="00FF42BE" w:rsidRPr="003E43A4" w:rsidRDefault="000D734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281593DE" w14:textId="480C9F6B" w:rsidR="00FF42BE" w:rsidRPr="003E43A4" w:rsidRDefault="00AE261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unimplemented (unnecessary)</w:t>
            </w:r>
          </w:p>
        </w:tc>
      </w:tr>
      <w:tr w:rsidR="00FF42BE" w:rsidRPr="003E43A4" w14:paraId="01B26815" w14:textId="77777777" w:rsidTr="004D25DE">
        <w:tc>
          <w:tcPr>
            <w:tcW w:w="1525" w:type="dxa"/>
          </w:tcPr>
          <w:p w14:paraId="666D025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8" w:type="dxa"/>
          </w:tcPr>
          <w:p w14:paraId="7EFFFE9F" w14:textId="3A568846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2227" w:type="dxa"/>
          </w:tcPr>
          <w:p w14:paraId="3DD8285A" w14:textId="39C44FE5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above</w:t>
            </w:r>
          </w:p>
        </w:tc>
        <w:tc>
          <w:tcPr>
            <w:tcW w:w="2866" w:type="dxa"/>
          </w:tcPr>
          <w:p w14:paraId="2890D1A6" w14:textId="1CBBEFF5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See above</w:t>
            </w:r>
          </w:p>
        </w:tc>
        <w:tc>
          <w:tcPr>
            <w:tcW w:w="1686" w:type="dxa"/>
          </w:tcPr>
          <w:p w14:paraId="41C6463F" w14:textId="2BDC8F6B" w:rsidR="00FF42BE" w:rsidRPr="003E43A4" w:rsidRDefault="00545E9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6E81B96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6F0E10F9" w14:textId="77777777" w:rsidTr="004D25DE">
        <w:tc>
          <w:tcPr>
            <w:tcW w:w="1525" w:type="dxa"/>
          </w:tcPr>
          <w:p w14:paraId="344FA201" w14:textId="21B9EB51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45E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2096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698" w:type="dxa"/>
          </w:tcPr>
          <w:p w14:paraId="6E06D8EE" w14:textId="454DB73E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  <w:r w:rsidR="00DE2096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  <w:tc>
          <w:tcPr>
            <w:tcW w:w="2227" w:type="dxa"/>
          </w:tcPr>
          <w:p w14:paraId="17BD07C4" w14:textId="5CB30EF3" w:rsidR="00FF42BE" w:rsidRPr="003E43A4" w:rsidRDefault="006E3C0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GameOptions.ts</w:t>
            </w:r>
            <w:r w:rsidR="001C1AB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866" w:type="dxa"/>
          </w:tcPr>
          <w:p w14:paraId="49DFB3DB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7A0D4020" w14:textId="396E6A83" w:rsidR="00FF42BE" w:rsidRPr="003E43A4" w:rsidRDefault="00D002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6961FC0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40EE75B5" w14:textId="77777777" w:rsidTr="004D25DE">
        <w:tc>
          <w:tcPr>
            <w:tcW w:w="1525" w:type="dxa"/>
          </w:tcPr>
          <w:p w14:paraId="09AE1367" w14:textId="09FF2575" w:rsidR="00FF42BE" w:rsidRPr="003E43A4" w:rsidRDefault="00BD67C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="00442C7B"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698" w:type="dxa"/>
          </w:tcPr>
          <w:p w14:paraId="762AFC1B" w14:textId="36B6A5AE" w:rsidR="00FF42BE" w:rsidRPr="003E43A4" w:rsidRDefault="00597AD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227" w:type="dxa"/>
          </w:tcPr>
          <w:p w14:paraId="6A167FA8" w14:textId="00A4435B" w:rsidR="00FF42BE" w:rsidRPr="003E43A4" w:rsidRDefault="00744E5B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2866" w:type="dxa"/>
          </w:tcPr>
          <w:p w14:paraId="67465EEA" w14:textId="77777777" w:rsidR="00F033BF" w:rsidRPr="00F033BF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useEffect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() =&gt; {</w:t>
            </w:r>
          </w:p>
          <w:p w14:paraId="11B41B7D" w14:textId="77777777" w:rsidR="00F033BF" w:rsidRPr="00F033BF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gameStarted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) {</w:t>
            </w:r>
          </w:p>
          <w:p w14:paraId="458F5424" w14:textId="77777777" w:rsidR="00F033BF" w:rsidRPr="00F033BF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      const game = new </w:t>
            </w:r>
            <w:proofErr w:type="spellStart"/>
            <w:proofErr w:type="gram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gameMode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69BB8BB" w14:textId="77777777" w:rsidR="00F033BF" w:rsidRPr="00F033BF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setGameState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(game</w:t>
            </w:r>
            <w:proofErr w:type="gram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3F0A94A2" w14:textId="77777777" w:rsidR="00F033BF" w:rsidRPr="00F033BF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C2C46F0" w14:textId="13F4D542" w:rsidR="00FF42BE" w:rsidRPr="003E43A4" w:rsidRDefault="00F033BF" w:rsidP="00F03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  }, [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gameStarted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gameMode</w:t>
            </w:r>
            <w:proofErr w:type="spellEnd"/>
            <w:r w:rsidRPr="00F033BF">
              <w:rPr>
                <w:rFonts w:ascii="Times New Roman" w:hAnsi="Times New Roman" w:cs="Times New Roman"/>
                <w:sz w:val="20"/>
                <w:szCs w:val="20"/>
              </w:rPr>
              <w:t>]);</w:t>
            </w:r>
          </w:p>
        </w:tc>
        <w:tc>
          <w:tcPr>
            <w:tcW w:w="1686" w:type="dxa"/>
          </w:tcPr>
          <w:p w14:paraId="2A848DB1" w14:textId="27A9CF2C" w:rsidR="00FF42BE" w:rsidRPr="003E43A4" w:rsidRDefault="00D002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3A3C935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894" w:rsidRPr="003E43A4" w14:paraId="29641460" w14:textId="77777777" w:rsidTr="004D25DE">
        <w:tc>
          <w:tcPr>
            <w:tcW w:w="1525" w:type="dxa"/>
          </w:tcPr>
          <w:p w14:paraId="5CABA683" w14:textId="20B253A0" w:rsidR="003F0894" w:rsidRDefault="003F0894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simple game</w:t>
            </w:r>
          </w:p>
        </w:tc>
        <w:tc>
          <w:tcPr>
            <w:tcW w:w="698" w:type="dxa"/>
          </w:tcPr>
          <w:p w14:paraId="401FD56B" w14:textId="26A866A9" w:rsidR="003F0894" w:rsidRDefault="003F0894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227" w:type="dxa"/>
          </w:tcPr>
          <w:p w14:paraId="204B3DF1" w14:textId="64EC9605" w:rsidR="003F0894" w:rsidRDefault="001434F3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2866" w:type="dxa"/>
          </w:tcPr>
          <w:p w14:paraId="0D88B487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const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handleCellClick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= (row: number, col: number) =&gt; {</w:t>
            </w:r>
          </w:p>
          <w:p w14:paraId="5082578A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if </w:t>
            </w:r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</w:t>
            </w:r>
            <w:proofErr w:type="spellEnd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gameState.getCell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(row, col) !== '') return;</w:t>
            </w:r>
          </w:p>
          <w:p w14:paraId="33652153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49BC3EF9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gameState.placeMove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(row, col,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selectedLetter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currentPlayer</w:t>
            </w:r>
            <w:proofErr w:type="spellEnd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55C8BDC8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setGameState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Object.assign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(new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gameMode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11258E01" w14:textId="77777777" w:rsidR="001434F3" w:rsidRPr="001434F3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setCurrentPlayer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currentPlayer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=== 1 ? </w:t>
            </w:r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2 :</w:t>
            </w:r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1);</w:t>
            </w:r>
          </w:p>
          <w:p w14:paraId="019418C0" w14:textId="68C588DD" w:rsidR="003F0894" w:rsidRPr="00F033BF" w:rsidRDefault="001434F3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};</w:t>
            </w:r>
          </w:p>
        </w:tc>
        <w:tc>
          <w:tcPr>
            <w:tcW w:w="1686" w:type="dxa"/>
          </w:tcPr>
          <w:p w14:paraId="29863B31" w14:textId="5250901C" w:rsidR="003F0894" w:rsidRDefault="001434F3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1788" w:type="dxa"/>
          </w:tcPr>
          <w:p w14:paraId="1D999E8C" w14:textId="77777777" w:rsidR="003F0894" w:rsidRPr="003E43A4" w:rsidRDefault="003F0894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2398" w:rsidRPr="003E43A4" w14:paraId="4CAC1F3A" w14:textId="77777777" w:rsidTr="004D25DE">
        <w:tc>
          <w:tcPr>
            <w:tcW w:w="1525" w:type="dxa"/>
          </w:tcPr>
          <w:p w14:paraId="55154930" w14:textId="579C2466" w:rsidR="00AE2398" w:rsidRDefault="00C267AB" w:rsidP="003F089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5. Endgame conditions for simple game</w:t>
            </w:r>
          </w:p>
        </w:tc>
        <w:tc>
          <w:tcPr>
            <w:tcW w:w="698" w:type="dxa"/>
          </w:tcPr>
          <w:p w14:paraId="2CA58CAE" w14:textId="7C0A41AE" w:rsidR="00AE2398" w:rsidRDefault="00C267AB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227" w:type="dxa"/>
          </w:tcPr>
          <w:p w14:paraId="6612CBAC" w14:textId="065D784F" w:rsidR="00AE2398" w:rsidRDefault="00C267AB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implemented</w:t>
            </w:r>
          </w:p>
        </w:tc>
        <w:tc>
          <w:tcPr>
            <w:tcW w:w="2866" w:type="dxa"/>
          </w:tcPr>
          <w:p w14:paraId="7A1C64DD" w14:textId="77777777" w:rsidR="00AE2398" w:rsidRPr="001434F3" w:rsidRDefault="00AE2398" w:rsidP="001434F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2E567B41" w14:textId="77777777" w:rsidR="00AE2398" w:rsidRDefault="00AE2398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</w:tcPr>
          <w:p w14:paraId="46C347F3" w14:textId="77777777" w:rsidR="00AE2398" w:rsidRPr="003E43A4" w:rsidRDefault="00AE2398" w:rsidP="003F089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5DE" w:rsidRPr="003E43A4" w14:paraId="6BD14417" w14:textId="77777777" w:rsidTr="004D25DE">
        <w:tc>
          <w:tcPr>
            <w:tcW w:w="1525" w:type="dxa"/>
          </w:tcPr>
          <w:p w14:paraId="5D0DA9ED" w14:textId="416B5CAF" w:rsidR="004D25DE" w:rsidRDefault="004D25DE" w:rsidP="004D2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6. General Game Moves</w:t>
            </w:r>
          </w:p>
        </w:tc>
        <w:tc>
          <w:tcPr>
            <w:tcW w:w="698" w:type="dxa"/>
          </w:tcPr>
          <w:p w14:paraId="703CCD6D" w14:textId="3217060E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227" w:type="dxa"/>
          </w:tcPr>
          <w:p w14:paraId="67A1B0C0" w14:textId="10A88803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Page.tsx</w:t>
            </w:r>
            <w:proofErr w:type="spellEnd"/>
          </w:p>
        </w:tc>
        <w:tc>
          <w:tcPr>
            <w:tcW w:w="2866" w:type="dxa"/>
          </w:tcPr>
          <w:p w14:paraId="2C76A7BE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const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handleCellClick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= (row: number, col: number) =&gt; {</w:t>
            </w:r>
          </w:p>
          <w:p w14:paraId="5F0DF6E4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if </w:t>
            </w:r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(!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</w:t>
            </w:r>
            <w:proofErr w:type="spellEnd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||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gameState.getCell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(row, col) !== '') return;</w:t>
            </w:r>
          </w:p>
          <w:p w14:paraId="35C584FC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  <w:p w14:paraId="758B908F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gameState.placeMove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(row, col,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selectedLetter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currentPlayer</w:t>
            </w:r>
            <w:proofErr w:type="spellEnd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  <w:proofErr w:type="gramEnd"/>
          </w:p>
          <w:p w14:paraId="0635B610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setGameState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Object.assign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(new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SOSGame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boardSize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gameMode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proofErr w:type="spell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gameState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14:paraId="55963DE2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setCurrentPlayer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currentPlayer</w:t>
            </w:r>
            <w:proofErr w:type="spell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=== 1 ? </w:t>
            </w:r>
            <w:proofErr w:type="gramStart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>2 :</w:t>
            </w:r>
            <w:proofErr w:type="gramEnd"/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1);</w:t>
            </w:r>
          </w:p>
          <w:p w14:paraId="4106B401" w14:textId="7FD0D82C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34F3">
              <w:rPr>
                <w:rFonts w:ascii="Times New Roman" w:hAnsi="Times New Roman" w:cs="Times New Roman"/>
                <w:sz w:val="20"/>
                <w:szCs w:val="20"/>
              </w:rPr>
              <w:t xml:space="preserve">  };</w:t>
            </w:r>
          </w:p>
        </w:tc>
        <w:tc>
          <w:tcPr>
            <w:tcW w:w="1686" w:type="dxa"/>
          </w:tcPr>
          <w:p w14:paraId="393466AD" w14:textId="24237A71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788" w:type="dxa"/>
          </w:tcPr>
          <w:p w14:paraId="2A53CC4C" w14:textId="77777777" w:rsidR="004D25DE" w:rsidRPr="003E43A4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5DE" w:rsidRPr="003E43A4" w14:paraId="3042DCD9" w14:textId="77777777" w:rsidTr="004D25DE">
        <w:tc>
          <w:tcPr>
            <w:tcW w:w="1525" w:type="dxa"/>
          </w:tcPr>
          <w:p w14:paraId="2B3CA596" w14:textId="77777777" w:rsidR="004D25DE" w:rsidRDefault="004D25DE" w:rsidP="004D25D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98" w:type="dxa"/>
          </w:tcPr>
          <w:p w14:paraId="50A936CB" w14:textId="6A25F21A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227" w:type="dxa"/>
          </w:tcPr>
          <w:p w14:paraId="06A7F8A5" w14:textId="3B7542A5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Implemented</w:t>
            </w:r>
          </w:p>
        </w:tc>
        <w:tc>
          <w:tcPr>
            <w:tcW w:w="2866" w:type="dxa"/>
          </w:tcPr>
          <w:p w14:paraId="74FA7ED2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48E036EC" w14:textId="77777777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</w:tcPr>
          <w:p w14:paraId="5CA7E681" w14:textId="77777777" w:rsidR="004D25DE" w:rsidRPr="003E43A4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25DE" w:rsidRPr="003E43A4" w14:paraId="13CB798E" w14:textId="77777777" w:rsidTr="004D25DE">
        <w:tc>
          <w:tcPr>
            <w:tcW w:w="1525" w:type="dxa"/>
          </w:tcPr>
          <w:p w14:paraId="38642F59" w14:textId="6D96BEFB" w:rsidR="004D25DE" w:rsidRDefault="00645531" w:rsidP="004D25D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 General endgame conditions</w:t>
            </w:r>
          </w:p>
        </w:tc>
        <w:tc>
          <w:tcPr>
            <w:tcW w:w="698" w:type="dxa"/>
          </w:tcPr>
          <w:p w14:paraId="76794951" w14:textId="77777777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7" w:type="dxa"/>
          </w:tcPr>
          <w:p w14:paraId="25FE8D0E" w14:textId="6E364070" w:rsidR="004D25DE" w:rsidRDefault="00645531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implemented</w:t>
            </w:r>
          </w:p>
        </w:tc>
        <w:tc>
          <w:tcPr>
            <w:tcW w:w="2866" w:type="dxa"/>
          </w:tcPr>
          <w:p w14:paraId="317629D4" w14:textId="77777777" w:rsidR="004D25DE" w:rsidRPr="001434F3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14:paraId="1D2F7865" w14:textId="77777777" w:rsidR="004D25DE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8" w:type="dxa"/>
          </w:tcPr>
          <w:p w14:paraId="412A6E04" w14:textId="77777777" w:rsidR="004D25DE" w:rsidRPr="003E43A4" w:rsidRDefault="004D25DE" w:rsidP="004D2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Ind w:w="-5" w:type="dxa"/>
        <w:tblLook w:val="04A0" w:firstRow="1" w:lastRow="0" w:firstColumn="1" w:lastColumn="0" w:noHBand="0" w:noVBand="1"/>
      </w:tblPr>
      <w:tblGrid>
        <w:gridCol w:w="1355"/>
        <w:gridCol w:w="4752"/>
        <w:gridCol w:w="4688"/>
      </w:tblGrid>
      <w:tr w:rsidR="00645531" w:rsidRPr="00E9012B" w14:paraId="6BB820F9" w14:textId="64A1D9D5" w:rsidTr="00645531">
        <w:tc>
          <w:tcPr>
            <w:tcW w:w="1355" w:type="dxa"/>
          </w:tcPr>
          <w:p w14:paraId="34760D45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4752" w:type="dxa"/>
          </w:tcPr>
          <w:p w14:paraId="2FE7D3E1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  <w:tc>
          <w:tcPr>
            <w:tcW w:w="4688" w:type="dxa"/>
          </w:tcPr>
          <w:p w14:paraId="302E9EDD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45531" w:rsidRPr="00E9012B" w14:paraId="6012267D" w14:textId="38356B44" w:rsidTr="00645531">
        <w:tc>
          <w:tcPr>
            <w:tcW w:w="1355" w:type="dxa"/>
          </w:tcPr>
          <w:p w14:paraId="11D5E02E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52" w:type="dxa"/>
          </w:tcPr>
          <w:p w14:paraId="5505F198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  <w:tc>
          <w:tcPr>
            <w:tcW w:w="4688" w:type="dxa"/>
          </w:tcPr>
          <w:p w14:paraId="7460E74B" w14:textId="38329D94" w:rsidR="00645531" w:rsidRPr="00E9012B" w:rsidRDefault="00F65EDA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Manual Test</w:t>
            </w:r>
          </w:p>
        </w:tc>
      </w:tr>
      <w:tr w:rsidR="00645531" w:rsidRPr="00E9012B" w14:paraId="47C5356A" w14:textId="7125FD3B" w:rsidTr="00645531">
        <w:tc>
          <w:tcPr>
            <w:tcW w:w="1355" w:type="dxa"/>
          </w:tcPr>
          <w:p w14:paraId="335B742F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52" w:type="dxa"/>
          </w:tcPr>
          <w:p w14:paraId="568502B1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  <w:tc>
          <w:tcPr>
            <w:tcW w:w="4688" w:type="dxa"/>
          </w:tcPr>
          <w:p w14:paraId="5970A91B" w14:textId="3D56BCAA" w:rsidR="00645531" w:rsidRPr="00E9012B" w:rsidRDefault="00F65EDA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Manual Test </w:t>
            </w:r>
          </w:p>
        </w:tc>
      </w:tr>
      <w:tr w:rsidR="00645531" w:rsidRPr="00E9012B" w14:paraId="25A0E830" w14:textId="78E56101" w:rsidTr="00645531">
        <w:tc>
          <w:tcPr>
            <w:tcW w:w="1355" w:type="dxa"/>
          </w:tcPr>
          <w:p w14:paraId="739EF9AC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52" w:type="dxa"/>
          </w:tcPr>
          <w:p w14:paraId="34DD3758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  <w:tc>
          <w:tcPr>
            <w:tcW w:w="4688" w:type="dxa"/>
          </w:tcPr>
          <w:p w14:paraId="12C74F30" w14:textId="3BD64EF6" w:rsidR="00645531" w:rsidRPr="00E9012B" w:rsidRDefault="00831EE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Automated test</w:t>
            </w:r>
            <w:r w:rsidR="00273297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D03B3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="002D020B">
              <w:rPr>
                <w:rFonts w:ascii="Times New Roman" w:hAnsi="Times New Roman" w:cs="Times New Roman"/>
                <w:sz w:val="20"/>
                <w:szCs w:val="20"/>
              </w:rPr>
              <w:t>SOSGame.test.ts</w:t>
            </w:r>
            <w:proofErr w:type="spellEnd"/>
            <w:r w:rsidR="002D020B">
              <w:rPr>
                <w:rFonts w:ascii="Times New Roman" w:hAnsi="Times New Roman" w:cs="Times New Roman"/>
                <w:sz w:val="20"/>
                <w:szCs w:val="20"/>
              </w:rPr>
              <w:t>: “</w:t>
            </w:r>
            <w:proofErr w:type="gramStart"/>
            <w:r w:rsidR="00273297" w:rsidRPr="00273297">
              <w:rPr>
                <w:rFonts w:ascii="Times New Roman" w:hAnsi="Times New Roman" w:cs="Times New Roman"/>
                <w:sz w:val="20"/>
                <w:szCs w:val="20"/>
              </w:rPr>
              <w:t>test(</w:t>
            </w:r>
            <w:proofErr w:type="gramEnd"/>
            <w:r w:rsidR="00273297" w:rsidRPr="00273297">
              <w:rPr>
                <w:rFonts w:ascii="Times New Roman" w:hAnsi="Times New Roman" w:cs="Times New Roman"/>
                <w:sz w:val="20"/>
                <w:szCs w:val="20"/>
              </w:rPr>
              <w:t>'should initialize with empty board of correct size'</w:t>
            </w:r>
            <w:r w:rsidR="00385979">
              <w:rPr>
                <w:rFonts w:ascii="Times New Roman" w:hAnsi="Times New Roman" w:cs="Times New Roman"/>
                <w:sz w:val="20"/>
                <w:szCs w:val="20"/>
              </w:rPr>
              <w:t>…)</w:t>
            </w:r>
            <w:r w:rsidR="002D020B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645531" w:rsidRPr="00E9012B" w14:paraId="1CD15E30" w14:textId="438FA82C" w:rsidTr="00645531">
        <w:tc>
          <w:tcPr>
            <w:tcW w:w="1355" w:type="dxa"/>
          </w:tcPr>
          <w:p w14:paraId="28F83C46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52" w:type="dxa"/>
          </w:tcPr>
          <w:p w14:paraId="562D242B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  <w:tc>
          <w:tcPr>
            <w:tcW w:w="4688" w:type="dxa"/>
          </w:tcPr>
          <w:p w14:paraId="793381EA" w14:textId="47D8F660" w:rsidR="00645531" w:rsidRPr="00E9012B" w:rsidRDefault="00AD03B3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Automated test: </w:t>
            </w:r>
            <w:r w:rsidR="002D020B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="002D020B">
              <w:rPr>
                <w:rFonts w:ascii="Times New Roman" w:hAnsi="Times New Roman" w:cs="Times New Roman"/>
                <w:sz w:val="20"/>
                <w:szCs w:val="20"/>
              </w:rPr>
              <w:t>SOSGame.test.ts</w:t>
            </w:r>
            <w:proofErr w:type="spellEnd"/>
            <w:r w:rsidR="002D020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gramStart"/>
            <w:r w:rsidRPr="00AD03B3">
              <w:rPr>
                <w:rFonts w:ascii="Times New Roman" w:hAnsi="Times New Roman" w:cs="Times New Roman"/>
                <w:sz w:val="20"/>
                <w:szCs w:val="20"/>
              </w:rPr>
              <w:t>test(</w:t>
            </w:r>
            <w:proofErr w:type="gramEnd"/>
            <w:r w:rsidRPr="00AD03B3">
              <w:rPr>
                <w:rFonts w:ascii="Times New Roman" w:hAnsi="Times New Roman" w:cs="Times New Roman"/>
                <w:sz w:val="20"/>
                <w:szCs w:val="20"/>
              </w:rPr>
              <w:t>'should place S and O on the board correctly', ()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  <w:tr w:rsidR="00645531" w:rsidRPr="00E9012B" w14:paraId="7708F574" w14:textId="1C764A9F" w:rsidTr="00645531">
        <w:tc>
          <w:tcPr>
            <w:tcW w:w="1355" w:type="dxa"/>
          </w:tcPr>
          <w:p w14:paraId="271725BD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52" w:type="dxa"/>
          </w:tcPr>
          <w:p w14:paraId="3E0F9662" w14:textId="77777777" w:rsidR="00645531" w:rsidRPr="00E9012B" w:rsidRDefault="00645531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  <w:tc>
          <w:tcPr>
            <w:tcW w:w="4688" w:type="dxa"/>
          </w:tcPr>
          <w:p w14:paraId="011984D1" w14:textId="40523493" w:rsidR="00645531" w:rsidRPr="00E9012B" w:rsidRDefault="00D67A7A" w:rsidP="0064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Manually performed tests checking if moves can be made in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CADBE10" w14:textId="3F1FE9C9" w:rsidR="00A045A7" w:rsidRPr="004D39C6" w:rsidRDefault="00A045A7" w:rsidP="00A045A7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>You are required to use ChatGPT</w:t>
      </w:r>
      <w:r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 xml:space="preserve">to </w:t>
      </w:r>
      <w:r>
        <w:rPr>
          <w:rFonts w:ascii="Times New Roman" w:hAnsi="Times New Roman" w:cs="Times New Roman"/>
          <w:color w:val="FF0000"/>
        </w:rPr>
        <w:t>create</w:t>
      </w:r>
      <w:r w:rsidRPr="007D3DB2">
        <w:rPr>
          <w:rFonts w:ascii="Times New Roman" w:hAnsi="Times New Roman" w:cs="Times New Roman"/>
          <w:color w:val="FF0000"/>
        </w:rPr>
        <w:t xml:space="preserve"> at least </w:t>
      </w:r>
      <w:proofErr w:type="gramStart"/>
      <w:r w:rsidRPr="007D3DB2">
        <w:rPr>
          <w:rFonts w:ascii="Times New Roman" w:hAnsi="Times New Roman" w:cs="Times New Roman"/>
          <w:color w:val="FF0000"/>
        </w:rPr>
        <w:t xml:space="preserve">2 </w:t>
      </w:r>
      <w:r w:rsidR="007F69E5">
        <w:rPr>
          <w:rFonts w:ascii="Times New Roman" w:hAnsi="Times New Roman" w:cs="Times New Roman"/>
          <w:color w:val="FF0000"/>
        </w:rPr>
        <w:t>unit</w:t>
      </w:r>
      <w:proofErr w:type="gramEnd"/>
      <w:r w:rsidR="007F69E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tests</w:t>
      </w:r>
      <w:r w:rsidRPr="007D3DB2">
        <w:rPr>
          <w:rFonts w:ascii="Times New Roman" w:hAnsi="Times New Roman" w:cs="Times New Roman"/>
          <w:color w:val="FF0000"/>
        </w:rPr>
        <w:t xml:space="preserve">. You also need to ensure that the generated user stories are </w:t>
      </w:r>
      <w:proofErr w:type="gramStart"/>
      <w:r w:rsidRPr="007D3DB2">
        <w:rPr>
          <w:rFonts w:ascii="Times New Roman" w:hAnsi="Times New Roman" w:cs="Times New Roman"/>
          <w:color w:val="FF0000"/>
        </w:rPr>
        <w:t>correct, and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refine them if not. At the end of the submission, provide the screenshots of your</w:t>
      </w:r>
      <w:r w:rsidR="00CF3664">
        <w:rPr>
          <w:rFonts w:ascii="Times New Roman" w:hAnsi="Times New Roman" w:cs="Times New Roman"/>
          <w:color w:val="FF0000"/>
        </w:rPr>
        <w:t xml:space="preserve"> </w:t>
      </w:r>
      <w:r w:rsidR="00CF3664" w:rsidRPr="007D3DB2">
        <w:rPr>
          <w:rFonts w:ascii="Times New Roman" w:hAnsi="Times New Roman" w:cs="Times New Roman"/>
          <w:color w:val="FF0000"/>
        </w:rPr>
        <w:t>ChatGPT</w:t>
      </w:r>
      <w:r w:rsidR="00CF3664"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>prompts and answers</w:t>
      </w:r>
      <w:r>
        <w:rPr>
          <w:rFonts w:ascii="Times New Roman" w:hAnsi="Times New Roman" w:cs="Times New Roman"/>
          <w:color w:val="FF0000"/>
        </w:rPr>
        <w:t xml:space="preserve">, along with errors </w:t>
      </w:r>
      <w:r w:rsidR="000849B7" w:rsidRPr="007D3DB2">
        <w:rPr>
          <w:rFonts w:ascii="Times New Roman" w:hAnsi="Times New Roman" w:cs="Times New Roman"/>
          <w:color w:val="FF0000"/>
        </w:rPr>
        <w:t>ChatGPT</w:t>
      </w:r>
      <w:r w:rsidR="000849B7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made and you </w:t>
      </w:r>
      <w:r w:rsidR="00656CD0">
        <w:rPr>
          <w:rFonts w:ascii="Times New Roman" w:hAnsi="Times New Roman" w:cs="Times New Roman"/>
          <w:color w:val="FF0000"/>
        </w:rPr>
        <w:t>fixed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You may also use</w:t>
      </w:r>
      <w:r w:rsidR="00F35FA9">
        <w:rPr>
          <w:rFonts w:ascii="Times New Roman" w:hAnsi="Times New Roman" w:cs="Times New Roman"/>
          <w:color w:val="FF0000"/>
        </w:rPr>
        <w:t xml:space="preserve"> another LLM</w:t>
      </w:r>
      <w:r w:rsidR="000849B7">
        <w:rPr>
          <w:rFonts w:ascii="Times New Roman" w:hAnsi="Times New Roman" w:cs="Times New Roman"/>
          <w:color w:val="FF0000"/>
        </w:rPr>
        <w:t>,</w:t>
      </w:r>
      <w:r w:rsidR="00F35FA9">
        <w:rPr>
          <w:rFonts w:ascii="Times New Roman" w:hAnsi="Times New Roman" w:cs="Times New Roman"/>
          <w:color w:val="FF0000"/>
        </w:rPr>
        <w:t xml:space="preserve"> including</w:t>
      </w:r>
      <w:r>
        <w:rPr>
          <w:rFonts w:ascii="Times New Roman" w:hAnsi="Times New Roman" w:cs="Times New Roman"/>
          <w:color w:val="FF0000"/>
        </w:rPr>
        <w:t xml:space="preserve"> hosted locally. Points will be deducted if no screenshots </w:t>
      </w:r>
      <w:r w:rsidR="000849B7">
        <w:rPr>
          <w:rFonts w:ascii="Times New Roman" w:hAnsi="Times New Roman" w:cs="Times New Roman"/>
          <w:color w:val="FF0000"/>
        </w:rPr>
        <w:t>are provided</w:t>
      </w:r>
      <w:r>
        <w:rPr>
          <w:rFonts w:ascii="Times New Roman" w:hAnsi="Times New Roman" w:cs="Times New Roman"/>
          <w:color w:val="FF0000"/>
        </w:rPr>
        <w:t>.</w:t>
      </w:r>
    </w:p>
    <w:p w14:paraId="290961FA" w14:textId="77777777" w:rsidR="00A045A7" w:rsidRDefault="00A045A7" w:rsidP="003E0033">
      <w:pPr>
        <w:rPr>
          <w:rFonts w:ascii="Times New Roman" w:hAnsi="Times New Roman" w:cs="Times New Roman"/>
        </w:rPr>
      </w:pP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3E0033" w:rsidRPr="003C5B9B" w14:paraId="1FFD82E4" w14:textId="77777777" w:rsidTr="003E0033">
        <w:tc>
          <w:tcPr>
            <w:tcW w:w="1541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980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155C7" w:rsidRPr="003C5B9B" w14:paraId="63AA36FF" w14:textId="77777777" w:rsidTr="003E0033">
        <w:tc>
          <w:tcPr>
            <w:tcW w:w="1541" w:type="dxa"/>
          </w:tcPr>
          <w:p w14:paraId="111E31BA" w14:textId="67544CD6" w:rsidR="003155C7" w:rsidRPr="003155C7" w:rsidRDefault="003155C7" w:rsidP="003155C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  <w:tc>
          <w:tcPr>
            <w:tcW w:w="1334" w:type="dxa"/>
          </w:tcPr>
          <w:p w14:paraId="4E665CE6" w14:textId="7223F1BF" w:rsidR="003155C7" w:rsidRPr="00546904" w:rsidRDefault="00192F56" w:rsidP="003155C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6904">
              <w:rPr>
                <w:rFonts w:ascii="Times New Roman" w:hAnsi="Times New Roman" w:cs="Times New Roman"/>
                <w:bCs/>
                <w:sz w:val="20"/>
                <w:szCs w:val="20"/>
              </w:rPr>
              <w:t>3.1</w:t>
            </w:r>
          </w:p>
        </w:tc>
        <w:tc>
          <w:tcPr>
            <w:tcW w:w="1800" w:type="dxa"/>
          </w:tcPr>
          <w:p w14:paraId="4806C376" w14:textId="71C5CCC8" w:rsidR="003155C7" w:rsidRPr="00192F56" w:rsidRDefault="00192F56" w:rsidP="003155C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SOSGame.test.ts</w:t>
            </w:r>
            <w:proofErr w:type="spellEnd"/>
          </w:p>
        </w:tc>
        <w:tc>
          <w:tcPr>
            <w:tcW w:w="1890" w:type="dxa"/>
          </w:tcPr>
          <w:p w14:paraId="468572E3" w14:textId="06B1C5EF" w:rsidR="003155C7" w:rsidRPr="003C5B9B" w:rsidRDefault="00A4278A" w:rsidP="003155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A4278A">
              <w:rPr>
                <w:rFonts w:ascii="Times New Roman" w:hAnsi="Times New Roman" w:cs="Times New Roman"/>
                <w:sz w:val="20"/>
                <w:szCs w:val="20"/>
              </w:rPr>
              <w:t>test(</w:t>
            </w:r>
            <w:proofErr w:type="gramEnd"/>
            <w:r w:rsidRPr="00A4278A">
              <w:rPr>
                <w:rFonts w:ascii="Times New Roman" w:hAnsi="Times New Roman" w:cs="Times New Roman"/>
                <w:sz w:val="20"/>
                <w:szCs w:val="20"/>
              </w:rPr>
              <w:t>'should initialize with empty board regardless of game mode',</w:t>
            </w:r>
          </w:p>
        </w:tc>
        <w:tc>
          <w:tcPr>
            <w:tcW w:w="1980" w:type="dxa"/>
          </w:tcPr>
          <w:p w14:paraId="08955352" w14:textId="68CDDE06" w:rsidR="003155C7" w:rsidRPr="00C20A62" w:rsidRDefault="00C20A62" w:rsidP="003155C7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Input simple and general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SOSGame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components, each with </w:t>
            </w:r>
            <w:r w:rsidR="00641B1E">
              <w:rPr>
                <w:rFonts w:ascii="Times New Roman" w:hAnsi="Times New Roman" w:cs="Times New Roman"/>
                <w:bCs/>
                <w:sz w:val="20"/>
                <w:szCs w:val="20"/>
              </w:rPr>
              <w:t>size 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output</w:t>
            </w:r>
            <w:r w:rsidR="0054690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expected 5x5 empty board for each</w:t>
            </w:r>
          </w:p>
        </w:tc>
      </w:tr>
      <w:tr w:rsidR="00760D2C" w:rsidRPr="003C5B9B" w14:paraId="69070CD1" w14:textId="77777777" w:rsidTr="003E0033">
        <w:tc>
          <w:tcPr>
            <w:tcW w:w="1541" w:type="dxa"/>
          </w:tcPr>
          <w:p w14:paraId="4B525BDB" w14:textId="0F9E9F49" w:rsidR="00760D2C" w:rsidRPr="00AE1496" w:rsidRDefault="00AE1496" w:rsidP="00AE149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4. Make a move in a </w:t>
            </w:r>
            <w:r w:rsidR="005D1BC0">
              <w:rPr>
                <w:rFonts w:ascii="Times New Roman" w:hAnsi="Times New Roman" w:cs="Times New Roman"/>
                <w:bCs/>
                <w:sz w:val="20"/>
                <w:szCs w:val="20"/>
              </w:rPr>
              <w:t>simple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game</w:t>
            </w:r>
          </w:p>
        </w:tc>
        <w:tc>
          <w:tcPr>
            <w:tcW w:w="1334" w:type="dxa"/>
          </w:tcPr>
          <w:p w14:paraId="319AC8C9" w14:textId="17CDE537" w:rsidR="00760D2C" w:rsidRPr="00963436" w:rsidRDefault="00963436" w:rsidP="00760D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4.1</w:t>
            </w:r>
          </w:p>
        </w:tc>
        <w:tc>
          <w:tcPr>
            <w:tcW w:w="1800" w:type="dxa"/>
          </w:tcPr>
          <w:p w14:paraId="1A1593E6" w14:textId="1894C6D8" w:rsidR="00760D2C" w:rsidRPr="003C5B9B" w:rsidRDefault="00760D2C" w:rsidP="00760D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SOSGame.test.ts</w:t>
            </w:r>
            <w:proofErr w:type="spellEnd"/>
          </w:p>
        </w:tc>
        <w:tc>
          <w:tcPr>
            <w:tcW w:w="1890" w:type="dxa"/>
          </w:tcPr>
          <w:p w14:paraId="48D79FF8" w14:textId="57901F3C" w:rsidR="00760D2C" w:rsidRPr="00760D2C" w:rsidRDefault="00760D2C" w:rsidP="00760D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760D2C">
              <w:rPr>
                <w:rFonts w:ascii="Times New Roman" w:hAnsi="Times New Roman" w:cs="Times New Roman"/>
                <w:bCs/>
                <w:sz w:val="20"/>
                <w:szCs w:val="20"/>
              </w:rPr>
              <w:t>test(</w:t>
            </w:r>
            <w:proofErr w:type="gramEnd"/>
            <w:r w:rsidRPr="00760D2C">
              <w:rPr>
                <w:rFonts w:ascii="Times New Roman" w:hAnsi="Times New Roman" w:cs="Times New Roman"/>
                <w:bCs/>
                <w:sz w:val="20"/>
                <w:szCs w:val="20"/>
              </w:rPr>
              <w:t>'should correctly place S and O moves on the board',</w:t>
            </w:r>
          </w:p>
        </w:tc>
        <w:tc>
          <w:tcPr>
            <w:tcW w:w="1980" w:type="dxa"/>
          </w:tcPr>
          <w:p w14:paraId="1320B687" w14:textId="012A88B8" w:rsidR="00760D2C" w:rsidRPr="005D1BC0" w:rsidRDefault="005D1BC0" w:rsidP="00760D2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Input simple game component, </w:t>
            </w:r>
            <w:r w:rsidR="0092719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4 moves at various </w:t>
            </w:r>
            <w:r w:rsidR="00E240E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places, </w:t>
            </w:r>
            <w:r w:rsidR="00F171E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expected output 4 true moves and </w:t>
            </w:r>
            <w:r w:rsidR="001D0123">
              <w:rPr>
                <w:rFonts w:ascii="Times New Roman" w:hAnsi="Times New Roman" w:cs="Times New Roman"/>
                <w:bCs/>
                <w:sz w:val="20"/>
                <w:szCs w:val="20"/>
              </w:rPr>
              <w:t>those spaces filled</w:t>
            </w: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1565C364" w:rsidR="00FF42BE" w:rsidRDefault="00904AAB" w:rsidP="00FF42BE">
      <w:pPr>
        <w:rPr>
          <w:rFonts w:ascii="Times New Roman" w:hAnsi="Times New Roman" w:cs="Times New Roman"/>
        </w:rPr>
      </w:pPr>
      <w:r w:rsidRPr="00904AAB">
        <w:rPr>
          <w:rFonts w:ascii="Times New Roman" w:hAnsi="Times New Roman" w:cs="Times New Roman"/>
        </w:rPr>
        <w:drawing>
          <wp:inline distT="0" distB="0" distL="0" distR="0" wp14:anchorId="7C058BD2" wp14:editId="0FD3468B">
            <wp:extent cx="6858000" cy="2134235"/>
            <wp:effectExtent l="0" t="0" r="0" b="0"/>
            <wp:docPr id="555505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059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644" w14:textId="36594D6C" w:rsidR="00055D7B" w:rsidRDefault="00055D7B" w:rsidP="00FF42BE">
      <w:pPr>
        <w:rPr>
          <w:rFonts w:ascii="Times New Roman" w:hAnsi="Times New Roman" w:cs="Times New Roman"/>
        </w:rPr>
      </w:pPr>
      <w:r w:rsidRPr="00055D7B">
        <w:rPr>
          <w:rFonts w:ascii="Times New Roman" w:hAnsi="Times New Roman" w:cs="Times New Roman"/>
        </w:rPr>
        <w:lastRenderedPageBreak/>
        <w:drawing>
          <wp:inline distT="0" distB="0" distL="0" distR="0" wp14:anchorId="5565F41D" wp14:editId="0A8E20EE">
            <wp:extent cx="6858000" cy="7038975"/>
            <wp:effectExtent l="0" t="0" r="0" b="0"/>
            <wp:docPr id="1084301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123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934" w:rsidRPr="00CA0934">
        <w:rPr>
          <w:noProof/>
        </w:rPr>
        <w:t xml:space="preserve"> </w:t>
      </w:r>
      <w:r w:rsidR="00CA0934" w:rsidRPr="00CA0934">
        <w:rPr>
          <w:rFonts w:ascii="Times New Roman" w:hAnsi="Times New Roman" w:cs="Times New Roman"/>
        </w:rPr>
        <w:lastRenderedPageBreak/>
        <w:drawing>
          <wp:inline distT="0" distB="0" distL="0" distR="0" wp14:anchorId="5C14A015" wp14:editId="5F24F70A">
            <wp:extent cx="6858000" cy="2302510"/>
            <wp:effectExtent l="0" t="0" r="0" b="0"/>
            <wp:docPr id="20331441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44144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D7B" w:rsidSect="002C1C02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4C1F6" w14:textId="77777777" w:rsidR="006A4456" w:rsidRDefault="006A4456" w:rsidP="00B14DF4">
      <w:r>
        <w:separator/>
      </w:r>
    </w:p>
  </w:endnote>
  <w:endnote w:type="continuationSeparator" w:id="0">
    <w:p w14:paraId="06E3F176" w14:textId="77777777" w:rsidR="006A4456" w:rsidRDefault="006A4456" w:rsidP="00B14DF4">
      <w:r>
        <w:continuationSeparator/>
      </w:r>
    </w:p>
  </w:endnote>
  <w:endnote w:type="continuationNotice" w:id="1">
    <w:p w14:paraId="797ACA4B" w14:textId="77777777" w:rsidR="002B289D" w:rsidRDefault="002B2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ADD30" w14:textId="77777777" w:rsidR="006A4456" w:rsidRDefault="006A4456" w:rsidP="00B14DF4">
      <w:r>
        <w:separator/>
      </w:r>
    </w:p>
  </w:footnote>
  <w:footnote w:type="continuationSeparator" w:id="0">
    <w:p w14:paraId="0CB908FD" w14:textId="77777777" w:rsidR="006A4456" w:rsidRDefault="006A4456" w:rsidP="00B14DF4">
      <w:r>
        <w:continuationSeparator/>
      </w:r>
    </w:p>
  </w:footnote>
  <w:footnote w:type="continuationNotice" w:id="1">
    <w:p w14:paraId="0F49C0A8" w14:textId="77777777" w:rsidR="002B289D" w:rsidRDefault="002B28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224503">
    <w:abstractNumId w:val="0"/>
  </w:num>
  <w:num w:numId="2" w16cid:durableId="1299071695">
    <w:abstractNumId w:val="16"/>
  </w:num>
  <w:num w:numId="3" w16cid:durableId="1314405544">
    <w:abstractNumId w:val="3"/>
  </w:num>
  <w:num w:numId="4" w16cid:durableId="326598336">
    <w:abstractNumId w:val="2"/>
  </w:num>
  <w:num w:numId="5" w16cid:durableId="1596280947">
    <w:abstractNumId w:val="1"/>
  </w:num>
  <w:num w:numId="6" w16cid:durableId="1156724876">
    <w:abstractNumId w:val="5"/>
  </w:num>
  <w:num w:numId="7" w16cid:durableId="508526405">
    <w:abstractNumId w:val="12"/>
  </w:num>
  <w:num w:numId="8" w16cid:durableId="796222758">
    <w:abstractNumId w:val="6"/>
  </w:num>
  <w:num w:numId="9" w16cid:durableId="1127243141">
    <w:abstractNumId w:val="13"/>
  </w:num>
  <w:num w:numId="10" w16cid:durableId="1143276010">
    <w:abstractNumId w:val="14"/>
  </w:num>
  <w:num w:numId="11" w16cid:durableId="778138084">
    <w:abstractNumId w:val="7"/>
  </w:num>
  <w:num w:numId="12" w16cid:durableId="2076708278">
    <w:abstractNumId w:val="11"/>
  </w:num>
  <w:num w:numId="13" w16cid:durableId="1045760618">
    <w:abstractNumId w:val="10"/>
  </w:num>
  <w:num w:numId="14" w16cid:durableId="150105405">
    <w:abstractNumId w:val="9"/>
  </w:num>
  <w:num w:numId="15" w16cid:durableId="1230844329">
    <w:abstractNumId w:val="8"/>
  </w:num>
  <w:num w:numId="16" w16cid:durableId="186068177">
    <w:abstractNumId w:val="15"/>
  </w:num>
  <w:num w:numId="17" w16cid:durableId="1441072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xNLYwMjIwtzRT0lEKTi0uzszPAykwrQUAWbbXGSwAAAA="/>
  </w:docVars>
  <w:rsids>
    <w:rsidRoot w:val="00891B06"/>
    <w:rsid w:val="00003971"/>
    <w:rsid w:val="00011179"/>
    <w:rsid w:val="00041FA2"/>
    <w:rsid w:val="000516AD"/>
    <w:rsid w:val="00055274"/>
    <w:rsid w:val="00055D7B"/>
    <w:rsid w:val="00072C2A"/>
    <w:rsid w:val="000849B7"/>
    <w:rsid w:val="00085267"/>
    <w:rsid w:val="000855FF"/>
    <w:rsid w:val="00093F39"/>
    <w:rsid w:val="000B7FC6"/>
    <w:rsid w:val="000C05C1"/>
    <w:rsid w:val="000D100A"/>
    <w:rsid w:val="000D36C7"/>
    <w:rsid w:val="000D7348"/>
    <w:rsid w:val="000F0AB7"/>
    <w:rsid w:val="000F5750"/>
    <w:rsid w:val="000F78F4"/>
    <w:rsid w:val="001105BB"/>
    <w:rsid w:val="0012065B"/>
    <w:rsid w:val="00121C61"/>
    <w:rsid w:val="001321B8"/>
    <w:rsid w:val="001434F3"/>
    <w:rsid w:val="00143516"/>
    <w:rsid w:val="0015033B"/>
    <w:rsid w:val="00170452"/>
    <w:rsid w:val="00174912"/>
    <w:rsid w:val="001910C2"/>
    <w:rsid w:val="00192F56"/>
    <w:rsid w:val="00197446"/>
    <w:rsid w:val="001A6E41"/>
    <w:rsid w:val="001C1ABA"/>
    <w:rsid w:val="001C55BB"/>
    <w:rsid w:val="001D0123"/>
    <w:rsid w:val="001F4935"/>
    <w:rsid w:val="002169F3"/>
    <w:rsid w:val="00234D10"/>
    <w:rsid w:val="0024010A"/>
    <w:rsid w:val="002565DB"/>
    <w:rsid w:val="00261832"/>
    <w:rsid w:val="00273297"/>
    <w:rsid w:val="002A1685"/>
    <w:rsid w:val="002B0D53"/>
    <w:rsid w:val="002B289D"/>
    <w:rsid w:val="002B3FA7"/>
    <w:rsid w:val="002C1C02"/>
    <w:rsid w:val="002D020B"/>
    <w:rsid w:val="002D5CBE"/>
    <w:rsid w:val="002F0A38"/>
    <w:rsid w:val="002F6C89"/>
    <w:rsid w:val="003155C7"/>
    <w:rsid w:val="00332A32"/>
    <w:rsid w:val="0034385B"/>
    <w:rsid w:val="00350464"/>
    <w:rsid w:val="00357E19"/>
    <w:rsid w:val="00360788"/>
    <w:rsid w:val="0038383B"/>
    <w:rsid w:val="00385979"/>
    <w:rsid w:val="003876B0"/>
    <w:rsid w:val="00390BF2"/>
    <w:rsid w:val="003A19BD"/>
    <w:rsid w:val="003C5B9B"/>
    <w:rsid w:val="003D6002"/>
    <w:rsid w:val="003E0033"/>
    <w:rsid w:val="003E43A4"/>
    <w:rsid w:val="003F0894"/>
    <w:rsid w:val="003F7392"/>
    <w:rsid w:val="00430B76"/>
    <w:rsid w:val="00440A16"/>
    <w:rsid w:val="004413E9"/>
    <w:rsid w:val="00442C44"/>
    <w:rsid w:val="00442C7B"/>
    <w:rsid w:val="00443C64"/>
    <w:rsid w:val="0046394D"/>
    <w:rsid w:val="004A05BC"/>
    <w:rsid w:val="004B77B1"/>
    <w:rsid w:val="004D25DE"/>
    <w:rsid w:val="00502DF7"/>
    <w:rsid w:val="00527B2E"/>
    <w:rsid w:val="00536054"/>
    <w:rsid w:val="00545E99"/>
    <w:rsid w:val="00546904"/>
    <w:rsid w:val="00562B16"/>
    <w:rsid w:val="00590F69"/>
    <w:rsid w:val="00597AD8"/>
    <w:rsid w:val="005A245D"/>
    <w:rsid w:val="005A625D"/>
    <w:rsid w:val="005B475A"/>
    <w:rsid w:val="005D1BC0"/>
    <w:rsid w:val="005D44F4"/>
    <w:rsid w:val="005E2FCC"/>
    <w:rsid w:val="005F36E5"/>
    <w:rsid w:val="006102E8"/>
    <w:rsid w:val="00613328"/>
    <w:rsid w:val="00616BB4"/>
    <w:rsid w:val="00621262"/>
    <w:rsid w:val="006246CA"/>
    <w:rsid w:val="00626F34"/>
    <w:rsid w:val="00634C09"/>
    <w:rsid w:val="00641B1E"/>
    <w:rsid w:val="00643014"/>
    <w:rsid w:val="00645531"/>
    <w:rsid w:val="00647F35"/>
    <w:rsid w:val="00656CD0"/>
    <w:rsid w:val="006634CA"/>
    <w:rsid w:val="00663C69"/>
    <w:rsid w:val="00675A87"/>
    <w:rsid w:val="00681942"/>
    <w:rsid w:val="00690786"/>
    <w:rsid w:val="00692332"/>
    <w:rsid w:val="00694403"/>
    <w:rsid w:val="006A138E"/>
    <w:rsid w:val="006A1AD5"/>
    <w:rsid w:val="006A4456"/>
    <w:rsid w:val="006A68BC"/>
    <w:rsid w:val="006B6CC3"/>
    <w:rsid w:val="006C14CC"/>
    <w:rsid w:val="006C68CC"/>
    <w:rsid w:val="006D2695"/>
    <w:rsid w:val="006D7829"/>
    <w:rsid w:val="006E3C02"/>
    <w:rsid w:val="006E6D1D"/>
    <w:rsid w:val="006E7147"/>
    <w:rsid w:val="006F113A"/>
    <w:rsid w:val="007004B7"/>
    <w:rsid w:val="0070158C"/>
    <w:rsid w:val="00715235"/>
    <w:rsid w:val="007164F6"/>
    <w:rsid w:val="00727FB0"/>
    <w:rsid w:val="007359DD"/>
    <w:rsid w:val="00744E5B"/>
    <w:rsid w:val="00760D2C"/>
    <w:rsid w:val="00765F34"/>
    <w:rsid w:val="007672BD"/>
    <w:rsid w:val="0077726F"/>
    <w:rsid w:val="0078452F"/>
    <w:rsid w:val="007A44DD"/>
    <w:rsid w:val="007A6163"/>
    <w:rsid w:val="007B2B0E"/>
    <w:rsid w:val="007B3324"/>
    <w:rsid w:val="007B67E3"/>
    <w:rsid w:val="007C2775"/>
    <w:rsid w:val="007C3AB0"/>
    <w:rsid w:val="007C7DB8"/>
    <w:rsid w:val="007D554A"/>
    <w:rsid w:val="007F69E5"/>
    <w:rsid w:val="0080269C"/>
    <w:rsid w:val="00810A87"/>
    <w:rsid w:val="00820B4D"/>
    <w:rsid w:val="00823C7D"/>
    <w:rsid w:val="008267BC"/>
    <w:rsid w:val="00831EE1"/>
    <w:rsid w:val="0084460C"/>
    <w:rsid w:val="00845FF1"/>
    <w:rsid w:val="00851CEC"/>
    <w:rsid w:val="00882FD2"/>
    <w:rsid w:val="00890824"/>
    <w:rsid w:val="00891B06"/>
    <w:rsid w:val="008A6998"/>
    <w:rsid w:val="008C0361"/>
    <w:rsid w:val="008C4804"/>
    <w:rsid w:val="008D2BB3"/>
    <w:rsid w:val="008D598D"/>
    <w:rsid w:val="008F6717"/>
    <w:rsid w:val="008F6DE4"/>
    <w:rsid w:val="00904AAB"/>
    <w:rsid w:val="00905948"/>
    <w:rsid w:val="009135E2"/>
    <w:rsid w:val="00922728"/>
    <w:rsid w:val="0092719B"/>
    <w:rsid w:val="00934ABC"/>
    <w:rsid w:val="00942745"/>
    <w:rsid w:val="00947587"/>
    <w:rsid w:val="00956230"/>
    <w:rsid w:val="00960D0E"/>
    <w:rsid w:val="00963436"/>
    <w:rsid w:val="009704CF"/>
    <w:rsid w:val="009908C8"/>
    <w:rsid w:val="009A65D1"/>
    <w:rsid w:val="009A65E2"/>
    <w:rsid w:val="009B7E7E"/>
    <w:rsid w:val="009D5703"/>
    <w:rsid w:val="009E2B84"/>
    <w:rsid w:val="009F170F"/>
    <w:rsid w:val="009F21F3"/>
    <w:rsid w:val="009F68CA"/>
    <w:rsid w:val="009F7437"/>
    <w:rsid w:val="00A01148"/>
    <w:rsid w:val="00A045A7"/>
    <w:rsid w:val="00A202CB"/>
    <w:rsid w:val="00A32FB2"/>
    <w:rsid w:val="00A35D19"/>
    <w:rsid w:val="00A35E2D"/>
    <w:rsid w:val="00A4278A"/>
    <w:rsid w:val="00A70792"/>
    <w:rsid w:val="00A76AC8"/>
    <w:rsid w:val="00A95C8B"/>
    <w:rsid w:val="00AA0E4E"/>
    <w:rsid w:val="00AA2FA0"/>
    <w:rsid w:val="00AB47CC"/>
    <w:rsid w:val="00AB7636"/>
    <w:rsid w:val="00AD03B3"/>
    <w:rsid w:val="00AD7BB1"/>
    <w:rsid w:val="00AE1496"/>
    <w:rsid w:val="00AE2398"/>
    <w:rsid w:val="00AE2612"/>
    <w:rsid w:val="00AF3898"/>
    <w:rsid w:val="00B12521"/>
    <w:rsid w:val="00B14DF4"/>
    <w:rsid w:val="00B23002"/>
    <w:rsid w:val="00B30799"/>
    <w:rsid w:val="00B4101D"/>
    <w:rsid w:val="00B434ED"/>
    <w:rsid w:val="00B46275"/>
    <w:rsid w:val="00B96795"/>
    <w:rsid w:val="00BB2CB8"/>
    <w:rsid w:val="00BD67C1"/>
    <w:rsid w:val="00BD67C6"/>
    <w:rsid w:val="00BE2ACA"/>
    <w:rsid w:val="00BE3F1F"/>
    <w:rsid w:val="00BE4C4D"/>
    <w:rsid w:val="00C136FB"/>
    <w:rsid w:val="00C20A62"/>
    <w:rsid w:val="00C267AB"/>
    <w:rsid w:val="00C41C58"/>
    <w:rsid w:val="00C42249"/>
    <w:rsid w:val="00C45899"/>
    <w:rsid w:val="00C64429"/>
    <w:rsid w:val="00C64F03"/>
    <w:rsid w:val="00C904CB"/>
    <w:rsid w:val="00CA0934"/>
    <w:rsid w:val="00CA28EF"/>
    <w:rsid w:val="00CA593C"/>
    <w:rsid w:val="00CC1C52"/>
    <w:rsid w:val="00CE751D"/>
    <w:rsid w:val="00CE7A85"/>
    <w:rsid w:val="00CF0B45"/>
    <w:rsid w:val="00CF3664"/>
    <w:rsid w:val="00CF5A20"/>
    <w:rsid w:val="00D0025E"/>
    <w:rsid w:val="00D05736"/>
    <w:rsid w:val="00D10942"/>
    <w:rsid w:val="00D11C38"/>
    <w:rsid w:val="00D376FA"/>
    <w:rsid w:val="00D407E7"/>
    <w:rsid w:val="00D4424D"/>
    <w:rsid w:val="00D46B2B"/>
    <w:rsid w:val="00D545CE"/>
    <w:rsid w:val="00D67A7A"/>
    <w:rsid w:val="00D67E33"/>
    <w:rsid w:val="00D90404"/>
    <w:rsid w:val="00D91A4E"/>
    <w:rsid w:val="00D950F8"/>
    <w:rsid w:val="00DA1521"/>
    <w:rsid w:val="00DA6F1D"/>
    <w:rsid w:val="00DB3967"/>
    <w:rsid w:val="00DC39E6"/>
    <w:rsid w:val="00DD66F1"/>
    <w:rsid w:val="00DE0CCA"/>
    <w:rsid w:val="00DE2096"/>
    <w:rsid w:val="00E06375"/>
    <w:rsid w:val="00E064D1"/>
    <w:rsid w:val="00E15499"/>
    <w:rsid w:val="00E166EE"/>
    <w:rsid w:val="00E240E2"/>
    <w:rsid w:val="00E32447"/>
    <w:rsid w:val="00E33A7B"/>
    <w:rsid w:val="00E34AAC"/>
    <w:rsid w:val="00E37B6A"/>
    <w:rsid w:val="00E37E15"/>
    <w:rsid w:val="00E4380D"/>
    <w:rsid w:val="00E5249F"/>
    <w:rsid w:val="00E64141"/>
    <w:rsid w:val="00E6425D"/>
    <w:rsid w:val="00E8075D"/>
    <w:rsid w:val="00E83F4C"/>
    <w:rsid w:val="00E873DC"/>
    <w:rsid w:val="00E96BAF"/>
    <w:rsid w:val="00EB664C"/>
    <w:rsid w:val="00EB787E"/>
    <w:rsid w:val="00EF002B"/>
    <w:rsid w:val="00F00856"/>
    <w:rsid w:val="00F033BF"/>
    <w:rsid w:val="00F06A90"/>
    <w:rsid w:val="00F171E5"/>
    <w:rsid w:val="00F349EC"/>
    <w:rsid w:val="00F35FA9"/>
    <w:rsid w:val="00F65EDA"/>
    <w:rsid w:val="00FA7AC2"/>
    <w:rsid w:val="00FB4CED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922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Riley Connors</cp:lastModifiedBy>
  <cp:revision>2</cp:revision>
  <cp:lastPrinted>2019-09-17T16:21:00Z</cp:lastPrinted>
  <dcterms:created xsi:type="dcterms:W3CDTF">2025-03-07T04:38:00Z</dcterms:created>
  <dcterms:modified xsi:type="dcterms:W3CDTF">2025-03-07T04:38:00Z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2d9ecdcaa985c07e741bb8164d1e1a0605cdc1820e621b6380f08d9824f9bde6</vt:lpwstr>
  </property>
</Properties>
</file>