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7DD63" w14:textId="77777777" w:rsidR="003D26C4" w:rsidRPr="003D26C4" w:rsidRDefault="003D26C4" w:rsidP="003D26C4">
      <w:r w:rsidRPr="003D26C4">
        <w:pict w14:anchorId="66ED5E0B">
          <v:rect id="_x0000_i1067" style="width:0;height:1.5pt" o:hralign="center" o:hrstd="t" o:hr="t" fillcolor="#a0a0a0" stroked="f"/>
        </w:pict>
      </w:r>
    </w:p>
    <w:p w14:paraId="15750180" w14:textId="77777777" w:rsidR="003D26C4" w:rsidRPr="003D26C4" w:rsidRDefault="003D26C4" w:rsidP="003D26C4">
      <w:pPr>
        <w:rPr>
          <w:b/>
          <w:bCs/>
        </w:rPr>
      </w:pPr>
      <w:r w:rsidRPr="003D26C4">
        <w:rPr>
          <w:b/>
          <w:bCs/>
        </w:rPr>
        <w:t>title: "How to Increase Foot Traffic to Your Café in Australia: A Practical Guide for Café Owners" slug: how-to-increase-foot-traffic-cafe-</w:t>
      </w:r>
      <w:proofErr w:type="spellStart"/>
      <w:r w:rsidRPr="003D26C4">
        <w:rPr>
          <w:b/>
          <w:bCs/>
        </w:rPr>
        <w:t>australia</w:t>
      </w:r>
      <w:proofErr w:type="spellEnd"/>
      <w:r w:rsidRPr="003D26C4">
        <w:rPr>
          <w:b/>
          <w:bCs/>
        </w:rPr>
        <w:t xml:space="preserve"> description: "Practical strategies for Australian café owners to increase foot traffic, fill quiet periods and turn one-time visitors into loyal regulars — without resorting to blanket discounting." date: 2026-04-08 author: Today's Stash Team tags: [café marketing Australia, increase foot traffic café, café promotions Australia, local café deals, small business marketing] canonical: https://www.todaysstash.com.au/blog/how-to-increase-foot-traffic-cafe-australia</w:t>
      </w:r>
    </w:p>
    <w:p w14:paraId="44C73982" w14:textId="77777777" w:rsidR="003D26C4" w:rsidRPr="003D26C4" w:rsidRDefault="003D26C4" w:rsidP="003D26C4">
      <w:pPr>
        <w:rPr>
          <w:b/>
          <w:bCs/>
        </w:rPr>
      </w:pPr>
      <w:r w:rsidRPr="003D26C4">
        <w:rPr>
          <w:b/>
          <w:bCs/>
        </w:rPr>
        <w:t>How to Increase Foot Traffic to Your Café in Australia: A Practical Guide for Café Owners</w:t>
      </w:r>
    </w:p>
    <w:p w14:paraId="29F5F7EF" w14:textId="77777777" w:rsidR="003D26C4" w:rsidRPr="003D26C4" w:rsidRDefault="003D26C4" w:rsidP="003D26C4">
      <w:r w:rsidRPr="003D26C4">
        <w:t>Every café owner in Australia knows the pattern. Friday morning is chaos — every table full, a queue out the door, staff flat out. Then Monday rolls around and you're watching three tables turn over in four hours while your team stands around folding napkins.</w:t>
      </w:r>
    </w:p>
    <w:p w14:paraId="5C355F25" w14:textId="77777777" w:rsidR="003D26C4" w:rsidRPr="003D26C4" w:rsidRDefault="003D26C4" w:rsidP="003D26C4">
      <w:r w:rsidRPr="003D26C4">
        <w:t xml:space="preserve">The challenge isn't making your café popular. You've already done that. The challenge is spreading that popularity more evenly across the week — filling the dead patches without undermining the busy </w:t>
      </w:r>
      <w:proofErr w:type="gramStart"/>
      <w:r w:rsidRPr="003D26C4">
        <w:t>ones, and</w:t>
      </w:r>
      <w:proofErr w:type="gramEnd"/>
      <w:r w:rsidRPr="003D26C4">
        <w:t xml:space="preserve"> doing it in a way that's sustainable for your margins and your team.</w:t>
      </w:r>
    </w:p>
    <w:p w14:paraId="068FE7AF" w14:textId="77777777" w:rsidR="003D26C4" w:rsidRPr="003D26C4" w:rsidRDefault="003D26C4" w:rsidP="003D26C4">
      <w:r w:rsidRPr="003D26C4">
        <w:t>This guide is written specifically for Australian café operators — from inner-city espresso bars to regional main street institutions — on exactly how to increase foot traffic in the periods that matter most.</w:t>
      </w:r>
    </w:p>
    <w:p w14:paraId="59B7E4DD" w14:textId="77777777" w:rsidR="003D26C4" w:rsidRPr="003D26C4" w:rsidRDefault="003D26C4" w:rsidP="003D26C4">
      <w:r w:rsidRPr="003D26C4">
        <w:pict w14:anchorId="3B3DA769">
          <v:rect id="_x0000_i1068" style="width:0;height:1.5pt" o:hralign="center" o:hrstd="t" o:hr="t" fillcolor="#a0a0a0" stroked="f"/>
        </w:pict>
      </w:r>
    </w:p>
    <w:p w14:paraId="7ED3C647" w14:textId="77777777" w:rsidR="003D26C4" w:rsidRPr="003D26C4" w:rsidRDefault="003D26C4" w:rsidP="003D26C4">
      <w:pPr>
        <w:rPr>
          <w:b/>
          <w:bCs/>
        </w:rPr>
      </w:pPr>
      <w:r w:rsidRPr="003D26C4">
        <w:rPr>
          <w:b/>
          <w:bCs/>
        </w:rPr>
        <w:t>Understand Your Quiet Periods Before You Do Anything Else</w:t>
      </w:r>
    </w:p>
    <w:p w14:paraId="1D6A8363" w14:textId="77777777" w:rsidR="003D26C4" w:rsidRPr="003D26C4" w:rsidRDefault="003D26C4" w:rsidP="003D26C4">
      <w:r w:rsidRPr="003D26C4">
        <w:t>The single biggest mistake café owners make when trying to increase foot traffic is running promotions at the wrong time. A "buy one get one free" offer that fires on Saturday morning doesn't help your business — it just discounts revenue you were already going to make.</w:t>
      </w:r>
    </w:p>
    <w:p w14:paraId="1A3F2E88" w14:textId="77777777" w:rsidR="003D26C4" w:rsidRPr="003D26C4" w:rsidRDefault="003D26C4" w:rsidP="003D26C4">
      <w:r w:rsidRPr="003D26C4">
        <w:t>Before you launch any promotion or marketing campaign, pull your sales data and map your foot traffic by day and time. Most POS systems — Square, Lightspeed, Kounta — will show you this in a few clicks. What you're looking for is:</w:t>
      </w:r>
    </w:p>
    <w:p w14:paraId="04E8C86A" w14:textId="77777777" w:rsidR="003D26C4" w:rsidRPr="003D26C4" w:rsidRDefault="003D26C4" w:rsidP="003D26C4">
      <w:pPr>
        <w:numPr>
          <w:ilvl w:val="0"/>
          <w:numId w:val="1"/>
        </w:numPr>
      </w:pPr>
      <w:r w:rsidRPr="003D26C4">
        <w:t>Which days consistently underperform?</w:t>
      </w:r>
    </w:p>
    <w:p w14:paraId="715D360A" w14:textId="77777777" w:rsidR="003D26C4" w:rsidRPr="003D26C4" w:rsidRDefault="003D26C4" w:rsidP="003D26C4">
      <w:pPr>
        <w:numPr>
          <w:ilvl w:val="0"/>
          <w:numId w:val="1"/>
        </w:numPr>
      </w:pPr>
      <w:r w:rsidRPr="003D26C4">
        <w:t>Which time slots within those days are the quietest?</w:t>
      </w:r>
    </w:p>
    <w:p w14:paraId="1FEF0BEE" w14:textId="77777777" w:rsidR="003D26C4" w:rsidRPr="003D26C4" w:rsidRDefault="003D26C4" w:rsidP="003D26C4">
      <w:pPr>
        <w:numPr>
          <w:ilvl w:val="0"/>
          <w:numId w:val="1"/>
        </w:numPr>
      </w:pPr>
      <w:r w:rsidRPr="003D26C4">
        <w:t>Is the pattern seasonal, or consistent year-round?</w:t>
      </w:r>
    </w:p>
    <w:p w14:paraId="30A96B53" w14:textId="77777777" w:rsidR="003D26C4" w:rsidRPr="003D26C4" w:rsidRDefault="003D26C4" w:rsidP="003D26C4">
      <w:r w:rsidRPr="003D26C4">
        <w:t>For most Australian cafés, the answers look something like this: Monday and Tuesday are the quietest days, mid-afternoon (2–4pm) is the dead zone, and the shoulder between breakfast and lunch (10–11am) often underperforms. Your promotions should target those windows precisely — not your already-busy Saturday brunch.</w:t>
      </w:r>
    </w:p>
    <w:p w14:paraId="6E871C07" w14:textId="77777777" w:rsidR="003D26C4" w:rsidRPr="003D26C4" w:rsidRDefault="003D26C4" w:rsidP="003D26C4">
      <w:r w:rsidRPr="003D26C4">
        <w:pict w14:anchorId="474C31B3">
          <v:rect id="_x0000_i1069" style="width:0;height:1.5pt" o:hralign="center" o:hrstd="t" o:hr="t" fillcolor="#a0a0a0" stroked="f"/>
        </w:pict>
      </w:r>
    </w:p>
    <w:p w14:paraId="504B2051" w14:textId="77777777" w:rsidR="003D26C4" w:rsidRPr="003D26C4" w:rsidRDefault="003D26C4" w:rsidP="003D26C4">
      <w:pPr>
        <w:rPr>
          <w:b/>
          <w:bCs/>
        </w:rPr>
      </w:pPr>
      <w:r w:rsidRPr="003D26C4">
        <w:rPr>
          <w:b/>
          <w:bCs/>
        </w:rPr>
        <w:t>The Most Effective Foot Traffic Strategies for Australian Cafés</w:t>
      </w:r>
    </w:p>
    <w:p w14:paraId="6D23B34B" w14:textId="77777777" w:rsidR="003D26C4" w:rsidRPr="003D26C4" w:rsidRDefault="003D26C4" w:rsidP="003D26C4">
      <w:pPr>
        <w:rPr>
          <w:b/>
          <w:bCs/>
        </w:rPr>
      </w:pPr>
      <w:r w:rsidRPr="003D26C4">
        <w:rPr>
          <w:b/>
          <w:bCs/>
        </w:rPr>
        <w:t>1. Time-limited weekday offers via a local deal platform</w:t>
      </w:r>
    </w:p>
    <w:p w14:paraId="0DA2255B" w14:textId="77777777" w:rsidR="003D26C4" w:rsidRPr="003D26C4" w:rsidRDefault="003D26C4" w:rsidP="003D26C4">
      <w:r w:rsidRPr="003D26C4">
        <w:lastRenderedPageBreak/>
        <w:t xml:space="preserve">The most direct way to fill quiet weekday periods is to give locals a compelling reason to visit on those specific days. A well-structured in-store offer — "Monday and Tuesday: free cake </w:t>
      </w:r>
      <w:proofErr w:type="gramStart"/>
      <w:r w:rsidRPr="003D26C4">
        <w:t>slice</w:t>
      </w:r>
      <w:proofErr w:type="gramEnd"/>
      <w:r w:rsidRPr="003D26C4">
        <w:t xml:space="preserve"> with any coffee" or "Weekday lunch: any sandwich + coffee for $16" — provides exactly that trigger.</w:t>
      </w:r>
    </w:p>
    <w:p w14:paraId="207FD71F" w14:textId="77777777" w:rsidR="003D26C4" w:rsidRPr="003D26C4" w:rsidRDefault="003D26C4" w:rsidP="003D26C4">
      <w:r w:rsidRPr="003D26C4">
        <w:t>The key is making the offer available through a platform where locals are actively browsing for things to do and places to eat. Today's Stash connects café customers with exactly these kinds of local, in-store offers — browsable by area, redeemable with a simple counter QR code.</w:t>
      </w:r>
    </w:p>
    <w:p w14:paraId="636C898A" w14:textId="77777777" w:rsidR="003D26C4" w:rsidRPr="003D26C4" w:rsidRDefault="003D26C4" w:rsidP="003D26C4">
      <w:r w:rsidRPr="003D26C4">
        <w:t>The mechanics matter here. The offer needs to be:</w:t>
      </w:r>
    </w:p>
    <w:p w14:paraId="55E565B2" w14:textId="77777777" w:rsidR="003D26C4" w:rsidRPr="003D26C4" w:rsidRDefault="003D26C4" w:rsidP="003D26C4">
      <w:pPr>
        <w:numPr>
          <w:ilvl w:val="0"/>
          <w:numId w:val="2"/>
        </w:numPr>
      </w:pPr>
      <w:r w:rsidRPr="003D26C4">
        <w:rPr>
          <w:b/>
          <w:bCs/>
        </w:rPr>
        <w:t>Time-specific</w:t>
      </w:r>
      <w:r w:rsidRPr="003D26C4">
        <w:t xml:space="preserve"> — only available on your quiet days, not seven days a week</w:t>
      </w:r>
    </w:p>
    <w:p w14:paraId="5C7B5373" w14:textId="77777777" w:rsidR="003D26C4" w:rsidRPr="003D26C4" w:rsidRDefault="003D26C4" w:rsidP="003D26C4">
      <w:pPr>
        <w:numPr>
          <w:ilvl w:val="0"/>
          <w:numId w:val="2"/>
        </w:numPr>
      </w:pPr>
      <w:r w:rsidRPr="003D26C4">
        <w:rPr>
          <w:b/>
          <w:bCs/>
        </w:rPr>
        <w:t>Capped</w:t>
      </w:r>
      <w:r w:rsidRPr="003D26C4">
        <w:t xml:space="preserve"> — you decide how many redemptions per </w:t>
      </w:r>
      <w:proofErr w:type="gramStart"/>
      <w:r w:rsidRPr="003D26C4">
        <w:t>day</w:t>
      </w:r>
      <w:proofErr w:type="gramEnd"/>
      <w:r w:rsidRPr="003D26C4">
        <w:t xml:space="preserve"> so you never get overwhelmed</w:t>
      </w:r>
    </w:p>
    <w:p w14:paraId="023D514D" w14:textId="77777777" w:rsidR="003D26C4" w:rsidRPr="003D26C4" w:rsidRDefault="003D26C4" w:rsidP="003D26C4">
      <w:pPr>
        <w:numPr>
          <w:ilvl w:val="0"/>
          <w:numId w:val="2"/>
        </w:numPr>
      </w:pPr>
      <w:r w:rsidRPr="003D26C4">
        <w:rPr>
          <w:b/>
          <w:bCs/>
        </w:rPr>
        <w:t>Margin-safe</w:t>
      </w:r>
      <w:r w:rsidRPr="003D26C4">
        <w:t xml:space="preserve"> — the discount should only ever apply to capacity that would otherwise sit idle, not your peak trade</w:t>
      </w:r>
    </w:p>
    <w:p w14:paraId="0564A761" w14:textId="77777777" w:rsidR="003D26C4" w:rsidRPr="003D26C4" w:rsidRDefault="003D26C4" w:rsidP="003D26C4">
      <w:pPr>
        <w:rPr>
          <w:b/>
          <w:bCs/>
        </w:rPr>
      </w:pPr>
      <w:r w:rsidRPr="003D26C4">
        <w:rPr>
          <w:b/>
          <w:bCs/>
        </w:rPr>
        <w:t>2. Google Business Profile — the most underused tool in café marketing</w:t>
      </w:r>
    </w:p>
    <w:p w14:paraId="0175F4C2" w14:textId="77777777" w:rsidR="003D26C4" w:rsidRPr="003D26C4" w:rsidRDefault="003D26C4" w:rsidP="003D26C4">
      <w:r w:rsidRPr="003D26C4">
        <w:t>If you haven't claimed and fully optimised your Google Business Profile, do it today. It's free and it's the single highest-leverage thing a café can do for local discoverability.</w:t>
      </w:r>
    </w:p>
    <w:p w14:paraId="253B69A5" w14:textId="77777777" w:rsidR="003D26C4" w:rsidRPr="003D26C4" w:rsidRDefault="003D26C4" w:rsidP="003D26C4">
      <w:r w:rsidRPr="003D26C4">
        <w:t>When someone searches "café near me" or "best café in [your town]" on Google Maps, the businesses that appear prominently are the ones with complete, active Google Business Profiles. This means:</w:t>
      </w:r>
    </w:p>
    <w:p w14:paraId="7350ABD8" w14:textId="77777777" w:rsidR="003D26C4" w:rsidRPr="003D26C4" w:rsidRDefault="003D26C4" w:rsidP="003D26C4">
      <w:pPr>
        <w:numPr>
          <w:ilvl w:val="0"/>
          <w:numId w:val="3"/>
        </w:numPr>
      </w:pPr>
      <w:r w:rsidRPr="003D26C4">
        <w:t>Accurate trading hours (including holiday variations)</w:t>
      </w:r>
    </w:p>
    <w:p w14:paraId="78DD7829" w14:textId="77777777" w:rsidR="003D26C4" w:rsidRPr="003D26C4" w:rsidRDefault="003D26C4" w:rsidP="003D26C4">
      <w:pPr>
        <w:numPr>
          <w:ilvl w:val="0"/>
          <w:numId w:val="3"/>
        </w:numPr>
      </w:pPr>
      <w:r w:rsidRPr="003D26C4">
        <w:t>High-quality photos of your space, food and coffee — updated regularly</w:t>
      </w:r>
    </w:p>
    <w:p w14:paraId="6357BAB3" w14:textId="77777777" w:rsidR="003D26C4" w:rsidRPr="003D26C4" w:rsidRDefault="003D26C4" w:rsidP="003D26C4">
      <w:pPr>
        <w:numPr>
          <w:ilvl w:val="0"/>
          <w:numId w:val="3"/>
        </w:numPr>
      </w:pPr>
      <w:r w:rsidRPr="003D26C4">
        <w:t>A description that includes your suburb/town name and what you're known for</w:t>
      </w:r>
    </w:p>
    <w:p w14:paraId="37A23DF8" w14:textId="77777777" w:rsidR="003D26C4" w:rsidRPr="003D26C4" w:rsidRDefault="003D26C4" w:rsidP="003D26C4">
      <w:pPr>
        <w:numPr>
          <w:ilvl w:val="0"/>
          <w:numId w:val="3"/>
        </w:numPr>
      </w:pPr>
      <w:r w:rsidRPr="003D26C4">
        <w:t>Active responses to every review, positive and negative</w:t>
      </w:r>
    </w:p>
    <w:p w14:paraId="66301DDF" w14:textId="77777777" w:rsidR="003D26C4" w:rsidRPr="003D26C4" w:rsidRDefault="003D26C4" w:rsidP="003D26C4">
      <w:pPr>
        <w:numPr>
          <w:ilvl w:val="0"/>
          <w:numId w:val="3"/>
        </w:numPr>
      </w:pPr>
      <w:r w:rsidRPr="003D26C4">
        <w:t>Posts updated at least monthly with specials, new menu items or events</w:t>
      </w:r>
    </w:p>
    <w:p w14:paraId="5EF6D87D" w14:textId="77777777" w:rsidR="003D26C4" w:rsidRPr="003D26C4" w:rsidRDefault="003D26C4" w:rsidP="003D26C4">
      <w:r w:rsidRPr="003D26C4">
        <w:t>Many regional Australian cafés rank in the top three for local searches simply by maintaining an active, complete Google Business Profile while competitors neglect theirs. It costs nothing except ten minutes a week.</w:t>
      </w:r>
    </w:p>
    <w:p w14:paraId="3EDC2381" w14:textId="77777777" w:rsidR="003D26C4" w:rsidRPr="003D26C4" w:rsidRDefault="003D26C4" w:rsidP="003D26C4">
      <w:pPr>
        <w:rPr>
          <w:b/>
          <w:bCs/>
        </w:rPr>
      </w:pPr>
      <w:r w:rsidRPr="003D26C4">
        <w:rPr>
          <w:b/>
          <w:bCs/>
        </w:rPr>
        <w:t xml:space="preserve">3. The loyalty mechanic that </w:t>
      </w:r>
      <w:proofErr w:type="gramStart"/>
      <w:r w:rsidRPr="003D26C4">
        <w:rPr>
          <w:b/>
          <w:bCs/>
        </w:rPr>
        <w:t>actually changes</w:t>
      </w:r>
      <w:proofErr w:type="gramEnd"/>
      <w:r w:rsidRPr="003D26C4">
        <w:rPr>
          <w:b/>
          <w:bCs/>
        </w:rPr>
        <w:t xml:space="preserve"> behaviour</w:t>
      </w:r>
    </w:p>
    <w:p w14:paraId="1E4ADB84" w14:textId="77777777" w:rsidR="003D26C4" w:rsidRPr="003D26C4" w:rsidRDefault="003D26C4" w:rsidP="003D26C4">
      <w:r w:rsidRPr="003D26C4">
        <w:t xml:space="preserve">Digital punch cards and loyalty programs work — but only if they're structured to drive the behaviour you </w:t>
      </w:r>
      <w:proofErr w:type="gramStart"/>
      <w:r w:rsidRPr="003D26C4">
        <w:t>actually want</w:t>
      </w:r>
      <w:proofErr w:type="gramEnd"/>
      <w:r w:rsidRPr="003D26C4">
        <w:t>. Most café loyalty programs reward total spend, which means your most loyal customers already come in daily and get rewarded for behaviour they'd do anyway. That's great for retention, but it doesn't fill your quiet Tuesday afternoons.</w:t>
      </w:r>
    </w:p>
    <w:p w14:paraId="38D40DA7" w14:textId="77777777" w:rsidR="003D26C4" w:rsidRPr="003D26C4" w:rsidRDefault="003D26C4" w:rsidP="003D26C4">
      <w:r w:rsidRPr="003D26C4">
        <w:t xml:space="preserve">A more targeted approach: offer a </w:t>
      </w:r>
      <w:r w:rsidRPr="003D26C4">
        <w:rPr>
          <w:b/>
          <w:bCs/>
        </w:rPr>
        <w:t>weekday-only multiplier</w:t>
      </w:r>
      <w:r w:rsidRPr="003D26C4">
        <w:t>. Visits Monday to Wednesday earn double stamps or double points. Weekend visits earn standard points. This directly incentivises customers to spread their visits across the week rather than concentrating them on weekends.</w:t>
      </w:r>
    </w:p>
    <w:p w14:paraId="3A1C8A13" w14:textId="77777777" w:rsidR="003D26C4" w:rsidRPr="003D26C4" w:rsidRDefault="003D26C4" w:rsidP="003D26C4">
      <w:r w:rsidRPr="003D26C4">
        <w:t>Apps like Stamp Me and Hey Loyalty support this kind of conditional logic and are used by thousands of Australian cafés.</w:t>
      </w:r>
    </w:p>
    <w:p w14:paraId="73E9BC89" w14:textId="77777777" w:rsidR="003D26C4" w:rsidRPr="003D26C4" w:rsidRDefault="003D26C4" w:rsidP="003D26C4">
      <w:pPr>
        <w:rPr>
          <w:b/>
          <w:bCs/>
        </w:rPr>
      </w:pPr>
      <w:r w:rsidRPr="003D26C4">
        <w:rPr>
          <w:b/>
          <w:bCs/>
        </w:rPr>
        <w:t>4. Corporate and workplace accounts</w:t>
      </w:r>
    </w:p>
    <w:p w14:paraId="68F2D877" w14:textId="77777777" w:rsidR="003D26C4" w:rsidRPr="003D26C4" w:rsidRDefault="003D26C4" w:rsidP="003D26C4">
      <w:r w:rsidRPr="003D26C4">
        <w:lastRenderedPageBreak/>
        <w:t>If your café is within walking distance of offices, businesses, schools or any workplace with 10+ staff, a corporate account program can be a significant and consistent source of weekday foot traffic.</w:t>
      </w:r>
    </w:p>
    <w:p w14:paraId="47674172" w14:textId="77777777" w:rsidR="003D26C4" w:rsidRPr="003D26C4" w:rsidRDefault="003D26C4" w:rsidP="003D26C4">
      <w:r w:rsidRPr="003D26C4">
        <w:t>The model is simple: businesses set up an account with you and staff order through a tab or prepaid credit. Many cafés offer a modest group discount (10–15%) in exchange for the guaranteed volume and advance ordering that reduces waste.</w:t>
      </w:r>
    </w:p>
    <w:p w14:paraId="5F4681B0" w14:textId="77777777" w:rsidR="003D26C4" w:rsidRPr="003D26C4" w:rsidRDefault="003D26C4" w:rsidP="003D26C4">
      <w:r w:rsidRPr="003D26C4">
        <w:t>Approach businesses directly — walk in, introduce yourself, leave a one-page summary of the arrangement. A single office of 20 people ordering daily coffees is worth $50,000–$70,000 in annual revenue and almost entirely fills weekday morning quiet periods.</w:t>
      </w:r>
    </w:p>
    <w:p w14:paraId="2EEA1D85" w14:textId="77777777" w:rsidR="003D26C4" w:rsidRPr="003D26C4" w:rsidRDefault="003D26C4" w:rsidP="003D26C4">
      <w:pPr>
        <w:rPr>
          <w:b/>
          <w:bCs/>
        </w:rPr>
      </w:pPr>
      <w:r w:rsidRPr="003D26C4">
        <w:rPr>
          <w:b/>
          <w:bCs/>
        </w:rPr>
        <w:t>5. Local community presence — not just social media posting</w:t>
      </w:r>
    </w:p>
    <w:p w14:paraId="667B5653" w14:textId="77777777" w:rsidR="003D26C4" w:rsidRPr="003D26C4" w:rsidRDefault="003D26C4" w:rsidP="003D26C4">
      <w:r w:rsidRPr="003D26C4">
        <w:t>Most café owners know they should be more active on Instagram. Few have the time or inclination to do it consistently, and frankly, organic social media reach for local businesses has declined significantly in the past five years.</w:t>
      </w:r>
    </w:p>
    <w:p w14:paraId="24AB9448" w14:textId="77777777" w:rsidR="003D26C4" w:rsidRPr="003D26C4" w:rsidRDefault="003D26C4" w:rsidP="003D26C4">
      <w:r w:rsidRPr="003D26C4">
        <w:t>What works better is genuine community presence:</w:t>
      </w:r>
    </w:p>
    <w:p w14:paraId="656457BC" w14:textId="77777777" w:rsidR="003D26C4" w:rsidRPr="003D26C4" w:rsidRDefault="003D26C4" w:rsidP="003D26C4">
      <w:pPr>
        <w:numPr>
          <w:ilvl w:val="0"/>
          <w:numId w:val="4"/>
        </w:numPr>
      </w:pPr>
      <w:r w:rsidRPr="003D26C4">
        <w:rPr>
          <w:b/>
          <w:bCs/>
        </w:rPr>
        <w:t>Sponsor a local sporting club or school event</w:t>
      </w:r>
      <w:r w:rsidRPr="003D26C4">
        <w:t xml:space="preserve"> — your logo on their jersey or their program, your café as the go-to post-game coffee stop. A $500–$1,000 annual sponsorship often delivers more foot traffic than $500 of Instagram ads.</w:t>
      </w:r>
    </w:p>
    <w:p w14:paraId="5586AF5F" w14:textId="77777777" w:rsidR="003D26C4" w:rsidRPr="003D26C4" w:rsidRDefault="003D26C4" w:rsidP="003D26C4">
      <w:pPr>
        <w:numPr>
          <w:ilvl w:val="0"/>
          <w:numId w:val="4"/>
        </w:numPr>
      </w:pPr>
      <w:r w:rsidRPr="003D26C4">
        <w:rPr>
          <w:b/>
          <w:bCs/>
        </w:rPr>
        <w:t>Partner with a complementary local business</w:t>
      </w:r>
      <w:r w:rsidRPr="003D26C4">
        <w:t xml:space="preserve"> — the bookshop next door, the florist down the street, the yoga studio around the corner. Cross-promotions ("show your receipt from X, get a free coffee upgrade at Y") cost nothing and tap into each other's loyal customer bases.</w:t>
      </w:r>
    </w:p>
    <w:p w14:paraId="2B02B4D1" w14:textId="77777777" w:rsidR="003D26C4" w:rsidRPr="003D26C4" w:rsidRDefault="003D26C4" w:rsidP="003D26C4">
      <w:pPr>
        <w:numPr>
          <w:ilvl w:val="0"/>
          <w:numId w:val="4"/>
        </w:numPr>
      </w:pPr>
      <w:r w:rsidRPr="003D26C4">
        <w:rPr>
          <w:b/>
          <w:bCs/>
        </w:rPr>
        <w:t>Host a recurring local event</w:t>
      </w:r>
      <w:r w:rsidRPr="003D26C4">
        <w:t xml:space="preserve"> — a monthly book club, a weekly trivia morning, a Saturday morning drawing group. Events fill specific time slots reliably and create habitual visit patterns.</w:t>
      </w:r>
    </w:p>
    <w:p w14:paraId="21DF7F95" w14:textId="77777777" w:rsidR="003D26C4" w:rsidRPr="003D26C4" w:rsidRDefault="003D26C4" w:rsidP="003D26C4">
      <w:pPr>
        <w:rPr>
          <w:b/>
          <w:bCs/>
        </w:rPr>
      </w:pPr>
      <w:r w:rsidRPr="003D26C4">
        <w:rPr>
          <w:b/>
          <w:bCs/>
        </w:rPr>
        <w:t>6. Seasonal and event-tied promotions</w:t>
      </w:r>
    </w:p>
    <w:p w14:paraId="162E3FD0" w14:textId="77777777" w:rsidR="003D26C4" w:rsidRPr="003D26C4" w:rsidRDefault="003D26C4" w:rsidP="003D26C4">
      <w:r w:rsidRPr="003D26C4">
        <w:t>Australia's regional calendar is full of hooks — the local show, the football season, school holidays, Anzac Day, Mother's Day, the Melbourne Cup. Each of these is an opportunity to run a short, themed campaign that gives customers a timely reason to visit.</w:t>
      </w:r>
    </w:p>
    <w:p w14:paraId="0752C963" w14:textId="77777777" w:rsidR="003D26C4" w:rsidRPr="003D26C4" w:rsidRDefault="003D26C4" w:rsidP="003D26C4">
      <w:r w:rsidRPr="003D26C4">
        <w:t>The key is preparing these campaigns in advance rather than scrambling the week before. Map out your promotional calendar for the year at the start of each year, identify the five or six moments most relevant to your specific community, and build your campaigns around those anchors.</w:t>
      </w:r>
    </w:p>
    <w:p w14:paraId="0E047EA2" w14:textId="77777777" w:rsidR="003D26C4" w:rsidRPr="003D26C4" w:rsidRDefault="003D26C4" w:rsidP="003D26C4">
      <w:r w:rsidRPr="003D26C4">
        <w:pict w14:anchorId="511B6F9A">
          <v:rect id="_x0000_i1070" style="width:0;height:1.5pt" o:hralign="center" o:hrstd="t" o:hr="t" fillcolor="#a0a0a0" stroked="f"/>
        </w:pict>
      </w:r>
    </w:p>
    <w:p w14:paraId="5D7AD202" w14:textId="77777777" w:rsidR="003D26C4" w:rsidRPr="003D26C4" w:rsidRDefault="003D26C4" w:rsidP="003D26C4">
      <w:pPr>
        <w:rPr>
          <w:b/>
          <w:bCs/>
        </w:rPr>
      </w:pPr>
      <w:r w:rsidRPr="003D26C4">
        <w:rPr>
          <w:b/>
          <w:bCs/>
        </w:rPr>
        <w:t>What to Avoid When Trying to Increase Café Foot Traffic</w:t>
      </w:r>
    </w:p>
    <w:p w14:paraId="4BD789AB" w14:textId="77777777" w:rsidR="003D26C4" w:rsidRPr="003D26C4" w:rsidRDefault="003D26C4" w:rsidP="003D26C4">
      <w:r w:rsidRPr="003D26C4">
        <w:rPr>
          <w:b/>
          <w:bCs/>
        </w:rPr>
        <w:t>Avoid blanket discounting.</w:t>
      </w:r>
      <w:r w:rsidRPr="003D26C4">
        <w:t xml:space="preserve"> "10% off all week, every week" devalues your product and trains customers to wait for discounts rather than paying your real prices. Reserve discounts for targeted, time-limited situations with a clear strategic purpose.</w:t>
      </w:r>
    </w:p>
    <w:p w14:paraId="26C93106" w14:textId="77777777" w:rsidR="003D26C4" w:rsidRPr="003D26C4" w:rsidRDefault="003D26C4" w:rsidP="003D26C4">
      <w:r w:rsidRPr="003D26C4">
        <w:rPr>
          <w:b/>
          <w:bCs/>
        </w:rPr>
        <w:t>Avoid platforms that take a large cut of your revenue.</w:t>
      </w:r>
      <w:r w:rsidRPr="003D26C4">
        <w:t xml:space="preserve"> Some daily deal platforms operate on a 50/50 split model — if you sell a $20 voucher, you receive $10 but still deliver the full experience. </w:t>
      </w:r>
      <w:r w:rsidRPr="003D26C4">
        <w:lastRenderedPageBreak/>
        <w:t>At café margins, this is often a loss-making exercise. Always understand the fee structure before committing.</w:t>
      </w:r>
    </w:p>
    <w:p w14:paraId="0F6A8D19" w14:textId="77777777" w:rsidR="003D26C4" w:rsidRPr="003D26C4" w:rsidRDefault="003D26C4" w:rsidP="003D26C4">
      <w:r w:rsidRPr="003D26C4">
        <w:rPr>
          <w:b/>
          <w:bCs/>
        </w:rPr>
        <w:t>Avoid promotions that create staffing nightmares.</w:t>
      </w:r>
      <w:r w:rsidRPr="003D26C4">
        <w:t xml:space="preserve"> An offer that brings in 80 people to a café staffed for 30 creates a terrible experience for everyone. Cap your redemptions and only promote capacity you can </w:t>
      </w:r>
      <w:proofErr w:type="gramStart"/>
      <w:r w:rsidRPr="003D26C4">
        <w:t>actually handle</w:t>
      </w:r>
      <w:proofErr w:type="gramEnd"/>
      <w:r w:rsidRPr="003D26C4">
        <w:t xml:space="preserve"> gracefully.</w:t>
      </w:r>
    </w:p>
    <w:p w14:paraId="05B3AA5D" w14:textId="77777777" w:rsidR="003D26C4" w:rsidRPr="003D26C4" w:rsidRDefault="003D26C4" w:rsidP="003D26C4">
      <w:r w:rsidRPr="003D26C4">
        <w:rPr>
          <w:b/>
          <w:bCs/>
        </w:rPr>
        <w:t>Avoid being inconsistent.</w:t>
      </w:r>
      <w:r w:rsidRPr="003D26C4">
        <w:t xml:space="preserve"> A promotional offer that runs for two weeks and then disappears builds no habit. The most effective café promotions run for a defined season or quarter so that customers can plan around them and tell their friends.</w:t>
      </w:r>
    </w:p>
    <w:p w14:paraId="589B60B0" w14:textId="77777777" w:rsidR="003D26C4" w:rsidRPr="003D26C4" w:rsidRDefault="003D26C4" w:rsidP="003D26C4">
      <w:r w:rsidRPr="003D26C4">
        <w:pict w14:anchorId="24953D0A">
          <v:rect id="_x0000_i1071" style="width:0;height:1.5pt" o:hralign="center" o:hrstd="t" o:hr="t" fillcolor="#a0a0a0" stroked="f"/>
        </w:pict>
      </w:r>
    </w:p>
    <w:p w14:paraId="5BD934E6" w14:textId="77777777" w:rsidR="003D26C4" w:rsidRPr="003D26C4" w:rsidRDefault="003D26C4" w:rsidP="003D26C4">
      <w:pPr>
        <w:rPr>
          <w:b/>
          <w:bCs/>
        </w:rPr>
      </w:pPr>
      <w:r w:rsidRPr="003D26C4">
        <w:rPr>
          <w:b/>
          <w:bCs/>
        </w:rPr>
        <w:t>The Today's Stash Approach for Cafés</w:t>
      </w:r>
    </w:p>
    <w:p w14:paraId="36CF4A26" w14:textId="77777777" w:rsidR="003D26C4" w:rsidRPr="003D26C4" w:rsidRDefault="003D26C4" w:rsidP="003D26C4">
      <w:r w:rsidRPr="003D26C4">
        <w:t>Today's Stash was built with cafés as one of the core business types. The platform gives café operators:</w:t>
      </w:r>
    </w:p>
    <w:p w14:paraId="495C718A" w14:textId="77777777" w:rsidR="003D26C4" w:rsidRPr="003D26C4" w:rsidRDefault="003D26C4" w:rsidP="003D26C4">
      <w:pPr>
        <w:numPr>
          <w:ilvl w:val="0"/>
          <w:numId w:val="5"/>
        </w:numPr>
      </w:pPr>
      <w:r w:rsidRPr="003D26C4">
        <w:rPr>
          <w:b/>
          <w:bCs/>
        </w:rPr>
        <w:t>Full control over offer timing</w:t>
      </w:r>
      <w:r w:rsidRPr="003D26C4">
        <w:t xml:space="preserve"> — set your offer to only appear on Monday–Wednesday or during the 2–4pm window, not across your whole trading week</w:t>
      </w:r>
    </w:p>
    <w:p w14:paraId="7A7C9DE3" w14:textId="77777777" w:rsidR="003D26C4" w:rsidRPr="003D26C4" w:rsidRDefault="003D26C4" w:rsidP="003D26C4">
      <w:pPr>
        <w:numPr>
          <w:ilvl w:val="0"/>
          <w:numId w:val="5"/>
        </w:numPr>
      </w:pPr>
      <w:r w:rsidRPr="003D26C4">
        <w:rPr>
          <w:b/>
          <w:bCs/>
        </w:rPr>
        <w:t>Redemption caps</w:t>
      </w:r>
      <w:r w:rsidRPr="003D26C4">
        <w:t xml:space="preserve"> — limit how many times an offer can be used per </w:t>
      </w:r>
      <w:proofErr w:type="gramStart"/>
      <w:r w:rsidRPr="003D26C4">
        <w:t>day</w:t>
      </w:r>
      <w:proofErr w:type="gramEnd"/>
      <w:r w:rsidRPr="003D26C4">
        <w:t xml:space="preserve"> so you're never overwhelmed</w:t>
      </w:r>
    </w:p>
    <w:p w14:paraId="19C1F6BE" w14:textId="77777777" w:rsidR="003D26C4" w:rsidRPr="003D26C4" w:rsidRDefault="003D26C4" w:rsidP="003D26C4">
      <w:pPr>
        <w:numPr>
          <w:ilvl w:val="0"/>
          <w:numId w:val="5"/>
        </w:numPr>
      </w:pPr>
      <w:r w:rsidRPr="003D26C4">
        <w:rPr>
          <w:b/>
          <w:bCs/>
        </w:rPr>
        <w:t>A counter QR code</w:t>
      </w:r>
      <w:r w:rsidRPr="003D26C4">
        <w:t xml:space="preserve"> — customers scan it themselves, no staff training required, no changes to your POS</w:t>
      </w:r>
    </w:p>
    <w:p w14:paraId="41239271" w14:textId="77777777" w:rsidR="003D26C4" w:rsidRPr="003D26C4" w:rsidRDefault="003D26C4" w:rsidP="003D26C4">
      <w:pPr>
        <w:numPr>
          <w:ilvl w:val="0"/>
          <w:numId w:val="5"/>
        </w:numPr>
      </w:pPr>
      <w:r w:rsidRPr="003D26C4">
        <w:rPr>
          <w:b/>
          <w:bCs/>
        </w:rPr>
        <w:t>Real-time reporting</w:t>
      </w:r>
      <w:r w:rsidRPr="003D26C4">
        <w:t xml:space="preserve"> — see exactly which offers are driving traffic, what time customers are coming in and whether they're returning</w:t>
      </w:r>
    </w:p>
    <w:p w14:paraId="0CB5D477" w14:textId="77777777" w:rsidR="003D26C4" w:rsidRPr="003D26C4" w:rsidRDefault="003D26C4" w:rsidP="003D26C4">
      <w:r w:rsidRPr="003D26C4">
        <w:t>It's built on the model that powered Urban Promotions® — the program that helped thousands of Australian cafés and restaurants fill seats across regional towns for two decades.</w:t>
      </w:r>
    </w:p>
    <w:p w14:paraId="36A4A3C9" w14:textId="77777777" w:rsidR="003D26C4" w:rsidRPr="003D26C4" w:rsidRDefault="003D26C4" w:rsidP="003D26C4">
      <w:hyperlink r:id="rId5" w:history="1">
        <w:r w:rsidRPr="003D26C4">
          <w:rPr>
            <w:rStyle w:val="Hyperlink"/>
          </w:rPr>
          <w:t>Register your café on Today's Stash →</w:t>
        </w:r>
      </w:hyperlink>
    </w:p>
    <w:p w14:paraId="652C2597" w14:textId="77777777" w:rsidR="003D26C4" w:rsidRPr="003D26C4" w:rsidRDefault="003D26C4" w:rsidP="003D26C4">
      <w:r w:rsidRPr="003D26C4">
        <w:pict w14:anchorId="0C537729">
          <v:rect id="_x0000_i1072" style="width:0;height:1.5pt" o:hralign="center" o:hrstd="t" o:hr="t" fillcolor="#a0a0a0" stroked="f"/>
        </w:pict>
      </w:r>
    </w:p>
    <w:p w14:paraId="69AB0E4F" w14:textId="77777777" w:rsidR="003D26C4" w:rsidRPr="003D26C4" w:rsidRDefault="003D26C4" w:rsidP="003D26C4">
      <w:pPr>
        <w:rPr>
          <w:b/>
          <w:bCs/>
        </w:rPr>
      </w:pPr>
      <w:r w:rsidRPr="003D26C4">
        <w:rPr>
          <w:b/>
          <w:bCs/>
        </w:rPr>
        <w:t>Quick-Start Foot Traffic Checklist for Australian Cafés</w:t>
      </w:r>
    </w:p>
    <w:p w14:paraId="6250E196" w14:textId="77777777" w:rsidR="003D26C4" w:rsidRPr="003D26C4" w:rsidRDefault="003D26C4" w:rsidP="003D26C4">
      <w:pPr>
        <w:numPr>
          <w:ilvl w:val="0"/>
          <w:numId w:val="6"/>
        </w:numPr>
      </w:pPr>
      <w:proofErr w:type="gramStart"/>
      <w:r w:rsidRPr="003D26C4">
        <w:t>[ ]</w:t>
      </w:r>
      <w:proofErr w:type="gramEnd"/>
      <w:r w:rsidRPr="003D26C4">
        <w:t xml:space="preserve"> Pull your sales data and identify your three quietest time slots per week</w:t>
      </w:r>
    </w:p>
    <w:p w14:paraId="53EB1F1E" w14:textId="77777777" w:rsidR="003D26C4" w:rsidRPr="003D26C4" w:rsidRDefault="003D26C4" w:rsidP="003D26C4">
      <w:pPr>
        <w:numPr>
          <w:ilvl w:val="0"/>
          <w:numId w:val="6"/>
        </w:numPr>
      </w:pPr>
      <w:proofErr w:type="gramStart"/>
      <w:r w:rsidRPr="003D26C4">
        <w:t>[ ]</w:t>
      </w:r>
      <w:proofErr w:type="gramEnd"/>
      <w:r w:rsidRPr="003D26C4">
        <w:t xml:space="preserve"> Claim and fully optimise your Google Business Profile</w:t>
      </w:r>
    </w:p>
    <w:p w14:paraId="7E15A3C0" w14:textId="77777777" w:rsidR="003D26C4" w:rsidRPr="003D26C4" w:rsidRDefault="003D26C4" w:rsidP="003D26C4">
      <w:pPr>
        <w:numPr>
          <w:ilvl w:val="0"/>
          <w:numId w:val="6"/>
        </w:numPr>
      </w:pPr>
      <w:proofErr w:type="gramStart"/>
      <w:r w:rsidRPr="003D26C4">
        <w:t>[ ]</w:t>
      </w:r>
      <w:proofErr w:type="gramEnd"/>
      <w:r w:rsidRPr="003D26C4">
        <w:t xml:space="preserve"> Launch one time-limited weekday offer targeting your quietest day</w:t>
      </w:r>
    </w:p>
    <w:p w14:paraId="1F38057F" w14:textId="77777777" w:rsidR="003D26C4" w:rsidRPr="003D26C4" w:rsidRDefault="003D26C4" w:rsidP="003D26C4">
      <w:pPr>
        <w:numPr>
          <w:ilvl w:val="0"/>
          <w:numId w:val="6"/>
        </w:numPr>
      </w:pPr>
      <w:proofErr w:type="gramStart"/>
      <w:r w:rsidRPr="003D26C4">
        <w:t>[ ]</w:t>
      </w:r>
      <w:proofErr w:type="gramEnd"/>
      <w:r w:rsidRPr="003D26C4">
        <w:t xml:space="preserve"> Set a daily redemption cap that matches your spare capacity</w:t>
      </w:r>
    </w:p>
    <w:p w14:paraId="43379FA5" w14:textId="77777777" w:rsidR="003D26C4" w:rsidRPr="003D26C4" w:rsidRDefault="003D26C4" w:rsidP="003D26C4">
      <w:pPr>
        <w:numPr>
          <w:ilvl w:val="0"/>
          <w:numId w:val="6"/>
        </w:numPr>
      </w:pPr>
      <w:proofErr w:type="gramStart"/>
      <w:r w:rsidRPr="003D26C4">
        <w:t>[ ]</w:t>
      </w:r>
      <w:proofErr w:type="gramEnd"/>
      <w:r w:rsidRPr="003D26C4">
        <w:t xml:space="preserve"> Approach two or three nearby workplaces about a corporate account</w:t>
      </w:r>
    </w:p>
    <w:p w14:paraId="47F453DC" w14:textId="77777777" w:rsidR="003D26C4" w:rsidRPr="003D26C4" w:rsidRDefault="003D26C4" w:rsidP="003D26C4">
      <w:pPr>
        <w:numPr>
          <w:ilvl w:val="0"/>
          <w:numId w:val="6"/>
        </w:numPr>
      </w:pPr>
      <w:proofErr w:type="gramStart"/>
      <w:r w:rsidRPr="003D26C4">
        <w:t>[ ]</w:t>
      </w:r>
      <w:proofErr w:type="gramEnd"/>
      <w:r w:rsidRPr="003D26C4">
        <w:t xml:space="preserve"> Identify one complementary local business for a cross-promotion</w:t>
      </w:r>
    </w:p>
    <w:p w14:paraId="0341ED60" w14:textId="77777777" w:rsidR="003D26C4" w:rsidRPr="003D26C4" w:rsidRDefault="003D26C4" w:rsidP="003D26C4">
      <w:pPr>
        <w:numPr>
          <w:ilvl w:val="0"/>
          <w:numId w:val="6"/>
        </w:numPr>
      </w:pPr>
      <w:proofErr w:type="gramStart"/>
      <w:r w:rsidRPr="003D26C4">
        <w:t>[ ]</w:t>
      </w:r>
      <w:proofErr w:type="gramEnd"/>
      <w:r w:rsidRPr="003D26C4">
        <w:t xml:space="preserve"> Map out your seasonal promotional calendar for the next three months</w:t>
      </w:r>
    </w:p>
    <w:p w14:paraId="133C362C" w14:textId="77777777" w:rsidR="003D26C4" w:rsidRPr="003D26C4" w:rsidRDefault="003D26C4" w:rsidP="003D26C4">
      <w:pPr>
        <w:numPr>
          <w:ilvl w:val="0"/>
          <w:numId w:val="6"/>
        </w:numPr>
      </w:pPr>
      <w:proofErr w:type="gramStart"/>
      <w:r w:rsidRPr="003D26C4">
        <w:t>[ ]</w:t>
      </w:r>
      <w:proofErr w:type="gramEnd"/>
      <w:r w:rsidRPr="003D26C4">
        <w:t xml:space="preserve"> Review promotion performance after four weeks and adjust</w:t>
      </w:r>
    </w:p>
    <w:p w14:paraId="07F6F59B" w14:textId="77777777" w:rsidR="003D26C4" w:rsidRPr="003D26C4" w:rsidRDefault="003D26C4" w:rsidP="003D26C4">
      <w:r w:rsidRPr="003D26C4">
        <w:pict w14:anchorId="790F2127">
          <v:rect id="_x0000_i1073" style="width:0;height:1.5pt" o:hralign="center" o:hrstd="t" o:hr="t" fillcolor="#a0a0a0" stroked="f"/>
        </w:pict>
      </w:r>
    </w:p>
    <w:p w14:paraId="2838E798" w14:textId="77777777" w:rsidR="003D26C4" w:rsidRPr="003D26C4" w:rsidRDefault="003D26C4" w:rsidP="003D26C4">
      <w:r w:rsidRPr="003D26C4">
        <w:lastRenderedPageBreak/>
        <w:t>Increasing café foot traffic in Australia isn't about running more promotions — it's about running smarter ones, targeted at the right times, with the right economics. Get those fundamentals right and the foot traffic follows.</w:t>
      </w:r>
    </w:p>
    <w:p w14:paraId="2A19731C" w14:textId="77777777" w:rsidR="003D26C4" w:rsidRPr="003D26C4" w:rsidRDefault="003D26C4" w:rsidP="003D26C4">
      <w:hyperlink r:id="rId6" w:history="1">
        <w:r w:rsidRPr="003D26C4">
          <w:rPr>
            <w:rStyle w:val="Hyperlink"/>
          </w:rPr>
          <w:t>Find out how Today's Stash can help your café →</w:t>
        </w:r>
      </w:hyperlink>
    </w:p>
    <w:p w14:paraId="713A608E" w14:textId="77777777" w:rsidR="001E5739" w:rsidRDefault="001E5739"/>
    <w:sectPr w:rsidR="001E57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5DB1"/>
    <w:multiLevelType w:val="multilevel"/>
    <w:tmpl w:val="575E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50BD0"/>
    <w:multiLevelType w:val="multilevel"/>
    <w:tmpl w:val="9700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0446AC"/>
    <w:multiLevelType w:val="multilevel"/>
    <w:tmpl w:val="D6D2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F628FE"/>
    <w:multiLevelType w:val="multilevel"/>
    <w:tmpl w:val="8A8A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68647D"/>
    <w:multiLevelType w:val="multilevel"/>
    <w:tmpl w:val="913E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6E727D"/>
    <w:multiLevelType w:val="multilevel"/>
    <w:tmpl w:val="E3F2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425612">
    <w:abstractNumId w:val="4"/>
  </w:num>
  <w:num w:numId="2" w16cid:durableId="1904481619">
    <w:abstractNumId w:val="1"/>
  </w:num>
  <w:num w:numId="3" w16cid:durableId="68039412">
    <w:abstractNumId w:val="3"/>
  </w:num>
  <w:num w:numId="4" w16cid:durableId="1878814972">
    <w:abstractNumId w:val="0"/>
  </w:num>
  <w:num w:numId="5" w16cid:durableId="48696730">
    <w:abstractNumId w:val="2"/>
  </w:num>
  <w:num w:numId="6" w16cid:durableId="3828013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6C4"/>
    <w:rsid w:val="000A0EDC"/>
    <w:rsid w:val="000C1CBF"/>
    <w:rsid w:val="000C68D8"/>
    <w:rsid w:val="001E5739"/>
    <w:rsid w:val="003D26C4"/>
    <w:rsid w:val="00574197"/>
    <w:rsid w:val="009020B6"/>
    <w:rsid w:val="00974FFD"/>
    <w:rsid w:val="00980194"/>
    <w:rsid w:val="009F7E16"/>
    <w:rsid w:val="00A73BBA"/>
    <w:rsid w:val="00B03A8D"/>
    <w:rsid w:val="00BE1E9C"/>
    <w:rsid w:val="00CC47CC"/>
    <w:rsid w:val="00EC791F"/>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EC787"/>
  <w15:chartTrackingRefBased/>
  <w15:docId w15:val="{F59C678E-3C08-4741-8FEE-C951292E3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AU"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6C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D26C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D26C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D2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2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2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6C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D26C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D26C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D2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2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2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6C4"/>
    <w:rPr>
      <w:rFonts w:eastAsiaTheme="majorEastAsia" w:cstheme="majorBidi"/>
      <w:color w:val="272727" w:themeColor="text1" w:themeTint="D8"/>
    </w:rPr>
  </w:style>
  <w:style w:type="paragraph" w:styleId="Title">
    <w:name w:val="Title"/>
    <w:basedOn w:val="Normal"/>
    <w:next w:val="Normal"/>
    <w:link w:val="TitleChar"/>
    <w:uiPriority w:val="10"/>
    <w:qFormat/>
    <w:rsid w:val="003D26C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D26C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D26C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D26C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D26C4"/>
    <w:pPr>
      <w:spacing w:before="160"/>
      <w:jc w:val="center"/>
    </w:pPr>
    <w:rPr>
      <w:i/>
      <w:iCs/>
      <w:color w:val="404040" w:themeColor="text1" w:themeTint="BF"/>
    </w:rPr>
  </w:style>
  <w:style w:type="character" w:customStyle="1" w:styleId="QuoteChar">
    <w:name w:val="Quote Char"/>
    <w:basedOn w:val="DefaultParagraphFont"/>
    <w:link w:val="Quote"/>
    <w:uiPriority w:val="29"/>
    <w:rsid w:val="003D26C4"/>
    <w:rPr>
      <w:i/>
      <w:iCs/>
      <w:color w:val="404040" w:themeColor="text1" w:themeTint="BF"/>
    </w:rPr>
  </w:style>
  <w:style w:type="paragraph" w:styleId="ListParagraph">
    <w:name w:val="List Paragraph"/>
    <w:basedOn w:val="Normal"/>
    <w:uiPriority w:val="34"/>
    <w:qFormat/>
    <w:rsid w:val="003D26C4"/>
    <w:pPr>
      <w:ind w:left="720"/>
      <w:contextualSpacing/>
    </w:pPr>
  </w:style>
  <w:style w:type="character" w:styleId="IntenseEmphasis">
    <w:name w:val="Intense Emphasis"/>
    <w:basedOn w:val="DefaultParagraphFont"/>
    <w:uiPriority w:val="21"/>
    <w:qFormat/>
    <w:rsid w:val="003D26C4"/>
    <w:rPr>
      <w:i/>
      <w:iCs/>
      <w:color w:val="0F4761" w:themeColor="accent1" w:themeShade="BF"/>
    </w:rPr>
  </w:style>
  <w:style w:type="paragraph" w:styleId="IntenseQuote">
    <w:name w:val="Intense Quote"/>
    <w:basedOn w:val="Normal"/>
    <w:next w:val="Normal"/>
    <w:link w:val="IntenseQuoteChar"/>
    <w:uiPriority w:val="30"/>
    <w:qFormat/>
    <w:rsid w:val="003D2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26C4"/>
    <w:rPr>
      <w:i/>
      <w:iCs/>
      <w:color w:val="0F4761" w:themeColor="accent1" w:themeShade="BF"/>
    </w:rPr>
  </w:style>
  <w:style w:type="character" w:styleId="IntenseReference">
    <w:name w:val="Intense Reference"/>
    <w:basedOn w:val="DefaultParagraphFont"/>
    <w:uiPriority w:val="32"/>
    <w:qFormat/>
    <w:rsid w:val="003D26C4"/>
    <w:rPr>
      <w:b/>
      <w:bCs/>
      <w:smallCaps/>
      <w:color w:val="0F4761" w:themeColor="accent1" w:themeShade="BF"/>
      <w:spacing w:val="5"/>
    </w:rPr>
  </w:style>
  <w:style w:type="character" w:styleId="Hyperlink">
    <w:name w:val="Hyperlink"/>
    <w:basedOn w:val="DefaultParagraphFont"/>
    <w:uiPriority w:val="99"/>
    <w:unhideWhenUsed/>
    <w:rsid w:val="003D26C4"/>
    <w:rPr>
      <w:color w:val="467886" w:themeColor="hyperlink"/>
      <w:u w:val="single"/>
    </w:rPr>
  </w:style>
  <w:style w:type="character" w:styleId="UnresolvedMention">
    <w:name w:val="Unresolved Mention"/>
    <w:basedOn w:val="DefaultParagraphFont"/>
    <w:uiPriority w:val="99"/>
    <w:semiHidden/>
    <w:unhideWhenUsed/>
    <w:rsid w:val="003D2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odaysstash.com.au/merchant" TargetMode="External"/><Relationship Id="rId5" Type="http://schemas.openxmlformats.org/officeDocument/2006/relationships/hyperlink" Target="https://www.todaysstash.com.au/mercha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1573</Words>
  <Characters>8971</Characters>
  <Application>Microsoft Office Word</Application>
  <DocSecurity>0</DocSecurity>
  <Lines>74</Lines>
  <Paragraphs>21</Paragraphs>
  <ScaleCrop>false</ScaleCrop>
  <Company/>
  <LinksUpToDate>false</LinksUpToDate>
  <CharactersWithSpaces>10523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Cappola</dc:creator>
  <cp:keywords/>
  <dc:description/>
  <cp:lastModifiedBy>Adrian Cappola</cp:lastModifiedBy>
  <cp:revision>1</cp:revision>
  <dcterms:created xsi:type="dcterms:W3CDTF">2026-04-08T04:12:00Z</dcterms:created>
  <dcterms:modified xsi:type="dcterms:W3CDTF">2026-04-08T04:13:00Z</dcterms:modified>
</cp:coreProperties>
</file>