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F0E3C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Официальное приглашение на деловую встречу  </w:t>
      </w:r>
    </w:p>
    <w:p w14:paraId="38C17AAC">
      <w:pPr>
        <w:rPr>
          <w:rFonts w:hint="default" w:ascii="Times New Roman" w:hAnsi="Times New Roman" w:cs="Times New Roman"/>
          <w:sz w:val="28"/>
          <w:szCs w:val="28"/>
        </w:rPr>
      </w:pPr>
    </w:p>
    <w:p w14:paraId="549B811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Члена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31C9A6A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Кому: Уважаемой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Корякиной Ю. Е.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4D77ED0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Тема: Деловая встреча стратегического значения  </w:t>
      </w:r>
    </w:p>
    <w:p w14:paraId="41367129">
      <w:pPr>
        <w:rPr>
          <w:rFonts w:hint="default" w:ascii="Times New Roman" w:hAnsi="Times New Roman" w:cs="Times New Roman"/>
          <w:sz w:val="28"/>
          <w:szCs w:val="28"/>
        </w:rPr>
      </w:pPr>
    </w:p>
    <w:p w14:paraId="07EEE31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Уважаема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я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Юлия Евгеньевна,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17A783D9">
      <w:pPr>
        <w:rPr>
          <w:rFonts w:hint="default" w:ascii="Times New Roman" w:hAnsi="Times New Roman" w:cs="Times New Roman"/>
          <w:sz w:val="28"/>
          <w:szCs w:val="28"/>
        </w:rPr>
      </w:pPr>
    </w:p>
    <w:p w14:paraId="31460EE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рамках укрепления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партнерских</w:t>
      </w:r>
      <w:r>
        <w:rPr>
          <w:rFonts w:hint="default" w:ascii="Times New Roman" w:hAnsi="Times New Roman" w:cs="Times New Roman"/>
          <w:sz w:val="28"/>
          <w:szCs w:val="28"/>
        </w:rPr>
        <w:t xml:space="preserve"> отношений и обсуждения перспектив взаимовыгодного сотрудничества имею честь пригласить Вас на *ответственные переговоры* в уютной обстановке.  </w:t>
      </w:r>
    </w:p>
    <w:p w14:paraId="082A23D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3288774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Дресс-код: Отсутствует (приветствуется лёгкость и открытость).  </w:t>
      </w:r>
    </w:p>
    <w:p w14:paraId="2FC2A3A8">
      <w:pPr>
        <w:rPr>
          <w:rFonts w:hint="default" w:ascii="Times New Roman" w:hAnsi="Times New Roman" w:cs="Times New Roman"/>
          <w:sz w:val="28"/>
          <w:szCs w:val="28"/>
        </w:rPr>
      </w:pPr>
    </w:p>
    <w:p w14:paraId="5DBB8A4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**Повестка дня:  </w:t>
      </w:r>
    </w:p>
    <w:p w14:paraId="4A7E81E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Обсуждение важных вопросов тет-а-тет.  </w:t>
      </w:r>
    </w:p>
    <w:p w14:paraId="47FBAED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Поиск компромиссных решений.  </w:t>
      </w:r>
    </w:p>
    <w:p w14:paraId="5891205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Возможность перейти к активным действиям (по обоюдному согласию).  </w:t>
      </w:r>
    </w:p>
    <w:p w14:paraId="1AF66E9E">
      <w:pPr>
        <w:rPr>
          <w:rFonts w:hint="default" w:ascii="Times New Roman" w:hAnsi="Times New Roman" w:cs="Times New Roman"/>
          <w:sz w:val="28"/>
          <w:szCs w:val="28"/>
        </w:rPr>
      </w:pPr>
    </w:p>
    <w:p w14:paraId="5496725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Гарантирую конфиденциальность, индивидуальный подход и высокую эффективность встречи. </w:t>
      </w:r>
    </w:p>
    <w:p w14:paraId="1834BE8A">
      <w:pPr>
        <w:rPr>
          <w:rFonts w:hint="default" w:ascii="Times New Roman" w:hAnsi="Times New Roman" w:cs="Times New Roman"/>
          <w:sz w:val="28"/>
          <w:szCs w:val="28"/>
        </w:rPr>
      </w:pPr>
    </w:p>
    <w:p w14:paraId="7D37438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P.S. В случае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</w:t>
      </w:r>
      <w:r>
        <w:rPr>
          <w:rFonts w:hint="default" w:ascii="Times New Roman" w:hAnsi="Times New Roman" w:cs="Times New Roman"/>
          <w:sz w:val="28"/>
          <w:szCs w:val="28"/>
        </w:rPr>
        <w:t xml:space="preserve">согласия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буду вынужден вызвать через судебных приставов</w:t>
      </w:r>
      <w:r>
        <w:rPr>
          <w:rFonts w:hint="default" w:ascii="Times New Roman" w:hAnsi="Times New Roman" w:cs="Times New Roman"/>
          <w:sz w:val="28"/>
          <w:szCs w:val="28"/>
        </w:rPr>
        <w:t xml:space="preserve">.  </w:t>
      </w:r>
    </w:p>
    <w:p w14:paraId="19F8683B">
      <w:pPr>
        <w:rPr>
          <w:rFonts w:hint="default" w:ascii="Times New Roman" w:hAnsi="Times New Roman" w:cs="Times New Roman"/>
          <w:sz w:val="28"/>
          <w:szCs w:val="28"/>
        </w:rPr>
      </w:pPr>
    </w:p>
    <w:p w14:paraId="238CAE9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 уважением,</w:t>
      </w:r>
    </w:p>
    <w:p w14:paraId="41A19D8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ООО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ЧЛЕН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 w14:paraId="4BF3B78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также совладелец Куршаков Д.Ю</w:t>
      </w:r>
    </w:p>
    <w:p w14:paraId="390C05D4">
      <w:pPr>
        <w:rPr>
          <w:rFonts w:hint="default" w:ascii="Times New Roman" w:hAnsi="Times New Roman" w:cs="Times New Roman"/>
          <w:sz w:val="28"/>
          <w:szCs w:val="28"/>
        </w:rPr>
      </w:pPr>
    </w:p>
    <w:p w14:paraId="0CC15521"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"Готов к любым переговорам – главное, чтобы стороны остались довольны!"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90AE4"/>
    <w:rsid w:val="0999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2025-06-11T22:40:00Z</dcterms:created>
  <dc:creator>peres</dc:creator>
  <cp:lastModifiedBy>peres</cp:lastModifiedBy>
  <dcterms:modified xsi:type="dcterms:W3CDTF">2025-06-11T22:45:09Z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7443568E771647D1A84242776A357FAC_11</vt:lpwstr>
  </property>
</Properties>
</file>