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1093C" w14:textId="1633373C" w:rsidR="005F5A02" w:rsidRDefault="004F454A">
      <w:r>
        <w:t xml:space="preserve">Creado para el segundo </w:t>
      </w:r>
      <w:proofErr w:type="spellStart"/>
      <w:r>
        <w:t>commit</w:t>
      </w:r>
      <w:proofErr w:type="spellEnd"/>
      <w:r>
        <w:t xml:space="preserve"> de funcionalidad1</w:t>
      </w:r>
    </w:p>
    <w:p w14:paraId="45DAC107" w14:textId="58099BDF" w:rsidR="005E6893" w:rsidRDefault="005E6893">
      <w:proofErr w:type="spellStart"/>
      <w:r>
        <w:t>Ute</w:t>
      </w:r>
      <w:proofErr w:type="spellEnd"/>
      <w:r>
        <w:t xml:space="preserve"> papa </w:t>
      </w:r>
      <w:proofErr w:type="spellStart"/>
      <w:r>
        <w:t>ute</w:t>
      </w:r>
      <w:proofErr w:type="spellEnd"/>
    </w:p>
    <w:p w14:paraId="03ADAB62" w14:textId="519D345F" w:rsidR="001F65A6" w:rsidRDefault="001F65A6">
      <w:r>
        <w:t>sarandonga</w:t>
      </w:r>
      <w:bookmarkStart w:id="0" w:name="_GoBack"/>
      <w:bookmarkEnd w:id="0"/>
    </w:p>
    <w:sectPr w:rsidR="001F65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D9"/>
    <w:rsid w:val="000B4AD9"/>
    <w:rsid w:val="001216CC"/>
    <w:rsid w:val="001F65A6"/>
    <w:rsid w:val="004F454A"/>
    <w:rsid w:val="005E6893"/>
    <w:rsid w:val="005F5A02"/>
    <w:rsid w:val="00F8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C15AF"/>
  <w15:chartTrackingRefBased/>
  <w15:docId w15:val="{FFF38E91-0AFA-4350-83F7-FA3D4E5B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6</cp:revision>
  <dcterms:created xsi:type="dcterms:W3CDTF">2018-10-23T17:52:00Z</dcterms:created>
  <dcterms:modified xsi:type="dcterms:W3CDTF">2018-10-23T21:51:00Z</dcterms:modified>
</cp:coreProperties>
</file>