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0E7" w:rsidRPr="00FB30E7" w:rsidRDefault="00FB30E7" w:rsidP="00FB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– Solution Fit Template</w:t>
      </w:r>
    </w:p>
    <w:p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2C09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C093E" w:rsidRPr="002C093E">
        <w:t xml:space="preserve"> </w:t>
      </w:r>
      <w:r w:rsidR="002C093E" w:rsidRPr="002C093E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FB30E7">
        <w:rPr>
          <w:rFonts w:ascii="Times New Roman" w:eastAsia="Times New Roman" w:hAnsi="Times New Roman" w:cs="Times New Roman"/>
          <w:sz w:val="24"/>
          <w:szCs w:val="24"/>
        </w:rPr>
        <w:br/>
        <w:t>2 Marks</w:t>
      </w:r>
    </w:p>
    <w:p w:rsidR="00FB30E7" w:rsidRPr="00FB30E7" w:rsidRDefault="002C093E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– Solution Fit Overview</w:t>
      </w:r>
    </w:p>
    <w:p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The Problem–Solution Fit focuses on ensuring that the designed backend system effectively addresses real-world issues in product inventory management. It confirms that the proposed backend architecture, authentication mechanism, and database structure are capable of meeting user requirements for managing inventory in a secure and efficient manner.</w:t>
      </w:r>
    </w:p>
    <w:p w:rsidR="00FB30E7" w:rsidRPr="00FB30E7" w:rsidRDefault="002C093E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solve the absence of a well-organized and secure backend system for managing product inventories.</w:t>
      </w:r>
    </w:p>
    <w:p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provide dependable REST APIs that support CRUD operations for products with user-specific access control.</w:t>
      </w:r>
    </w:p>
    <w:p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implement JWT-based authentication for secure interaction between the client application and the server.</w:t>
      </w:r>
    </w:p>
    <w:p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manage product and user data efficiently using MongoDB with proper authorization mechanisms.</w:t>
      </w:r>
    </w:p>
    <w:p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enhance backend scalability and maintainability through a modular architecture built with Node.js and Express.js.</w:t>
      </w:r>
    </w:p>
    <w:p w:rsidR="00FB30E7" w:rsidRPr="00FB30E7" w:rsidRDefault="002C093E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 xml:space="preserve">Many small-scale businesses and individual sellers still depend on manual processes or poorly secured applications to track their product inventories. Several existing tools do not provide </w:t>
      </w:r>
      <w:r w:rsidRPr="00FB30E7">
        <w:rPr>
          <w:rFonts w:ascii="Times New Roman" w:eastAsia="Times New Roman" w:hAnsi="Times New Roman" w:cs="Times New Roman"/>
          <w:sz w:val="24"/>
          <w:szCs w:val="24"/>
        </w:rPr>
        <w:lastRenderedPageBreak/>
        <w:t>proper authentication, structured API design, or user-based data protection. This can result in issues such as data inconsistency, security vulnerabilities, and unauthorized data access. Without a properly structured backend architecture, it becomes challenging to manage inventory data in a secure and reliable way.</w:t>
      </w:r>
    </w:p>
    <w:p w:rsidR="00FB30E7" w:rsidRPr="00FB30E7" w:rsidRDefault="002C093E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Solution</w:t>
      </w:r>
    </w:p>
    <w:p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 backend application developed using </w:t>
      </w: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FB30E7">
        <w:rPr>
          <w:rFonts w:ascii="Times New Roman" w:eastAsia="Times New Roman" w:hAnsi="Times New Roman" w:cs="Times New Roman"/>
          <w:sz w:val="24"/>
          <w:szCs w:val="24"/>
        </w:rPr>
        <w:t>, which provides secure and scalable APIs for handling product inventory operations.</w:t>
      </w:r>
    </w:p>
    <w:p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JWT authentication ensures that only verified users can access protected API routes.</w:t>
      </w:r>
    </w:p>
    <w:p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RESTful APIs enable users to perform operations such as creating, viewing, updating, and deleting product records.</w:t>
      </w:r>
    </w:p>
    <w:p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 xml:space="preserve">MongoDB integration securely stores user and product information with authorization based on </w:t>
      </w:r>
      <w:proofErr w:type="spellStart"/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userId</w:t>
      </w:r>
      <w:proofErr w:type="spellEnd"/>
      <w:r w:rsidRPr="00FB3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Middleware components handle token verification, request validation, and centralized error management.</w:t>
      </w:r>
    </w:p>
    <w:p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A modular backend architecture improves system scalability, maintainability, and supports future feature additions.</w:t>
      </w:r>
    </w:p>
    <w:p w:rsidR="00A80535" w:rsidRDefault="002C093E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B67789"/>
    <w:multiLevelType w:val="multilevel"/>
    <w:tmpl w:val="18E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33957"/>
    <w:multiLevelType w:val="multilevel"/>
    <w:tmpl w:val="FC4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0E7"/>
    <w:rsid w:val="001F4275"/>
    <w:rsid w:val="002C093E"/>
    <w:rsid w:val="00D50488"/>
    <w:rsid w:val="00FB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A003"/>
  <w15:chartTrackingRefBased/>
  <w15:docId w15:val="{95E26877-6D54-4A59-B17A-2ACD0E63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3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30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3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0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2026-03-06T08:31:00Z</dcterms:created>
  <dcterms:modified xsi:type="dcterms:W3CDTF">2026-03-06T09:58:00Z</dcterms:modified>
</cp:coreProperties>
</file>