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1CE111" w14:textId="77777777" w:rsidR="00912060" w:rsidRDefault="00000000">
      <w:pPr>
        <w:spacing w:before="1600"/>
        <w:jc w:val="center"/>
      </w:pPr>
      <w:r>
        <w:rPr>
          <w:b/>
          <w:color w:val="1F4E79"/>
          <w:sz w:val="44"/>
        </w:rPr>
        <w:t>COMPUTER NETWORKING &amp; CYBER SECURITY</w:t>
      </w:r>
    </w:p>
    <w:p w14:paraId="62F2F72E" w14:textId="77777777" w:rsidR="00912060" w:rsidRDefault="00000000">
      <w:pPr>
        <w:jc w:val="center"/>
      </w:pPr>
      <w:r>
        <w:rPr>
          <w:b/>
          <w:sz w:val="36"/>
        </w:rPr>
        <w:t>FINAL CASE STUDY REPORT</w:t>
      </w:r>
    </w:p>
    <w:p w14:paraId="1E018DC8" w14:textId="77777777" w:rsidR="00912060" w:rsidRDefault="00000000">
      <w:pPr>
        <w:jc w:val="center"/>
      </w:pPr>
      <w:r>
        <w:rPr>
          <w:b/>
          <w:sz w:val="30"/>
        </w:rPr>
        <w:t>Case Study No. 44</w:t>
      </w:r>
    </w:p>
    <w:p w14:paraId="3CA904FA" w14:textId="77777777" w:rsidR="00912060" w:rsidRDefault="00000000">
      <w:pPr>
        <w:jc w:val="center"/>
      </w:pPr>
      <w:r>
        <w:rPr>
          <w:b/>
          <w:color w:val="1F4E79"/>
          <w:sz w:val="56"/>
        </w:rPr>
        <w:t>Falkirk Shipyard</w:t>
      </w:r>
    </w:p>
    <w:p w14:paraId="3B30C40F" w14:textId="77777777" w:rsidR="00912060" w:rsidRDefault="00000000">
      <w:pPr>
        <w:jc w:val="center"/>
      </w:pPr>
      <w:r>
        <w:rPr>
          <w:i/>
          <w:sz w:val="30"/>
        </w:rPr>
        <w:t>Campus LAN Segmentation, Trunking &amp; Spanning Tree</w:t>
      </w:r>
    </w:p>
    <w:p w14:paraId="58DE5A1A" w14:textId="77777777" w:rsidR="00912060" w:rsidRDefault="00912060"/>
    <w:tbl>
      <w:tblPr>
        <w:tblStyle w:val="TableGrid"/>
        <w:tblW w:w="0" w:type="auto"/>
        <w:jc w:val="center"/>
        <w:tblLook w:val="04A0" w:firstRow="1" w:lastRow="0" w:firstColumn="1" w:lastColumn="0" w:noHBand="0" w:noVBand="1"/>
      </w:tblPr>
      <w:tblGrid>
        <w:gridCol w:w="2880"/>
        <w:gridCol w:w="6048"/>
      </w:tblGrid>
      <w:tr w:rsidR="00912060" w14:paraId="1EDE20B9" w14:textId="77777777">
        <w:trPr>
          <w:jc w:val="center"/>
        </w:trPr>
        <w:tc>
          <w:tcPr>
            <w:tcW w:w="2880" w:type="dxa"/>
            <w:shd w:val="clear" w:color="auto" w:fill="D9EAF7"/>
            <w:vAlign w:val="center"/>
          </w:tcPr>
          <w:p w14:paraId="65336B70" w14:textId="77777777" w:rsidR="00912060" w:rsidRDefault="00000000">
            <w:r>
              <w:rPr>
                <w:b/>
                <w:sz w:val="18"/>
              </w:rPr>
              <w:t>Student Details</w:t>
            </w:r>
          </w:p>
        </w:tc>
        <w:tc>
          <w:tcPr>
            <w:tcW w:w="6048" w:type="dxa"/>
            <w:shd w:val="clear" w:color="auto" w:fill="D9EAF7"/>
            <w:vAlign w:val="center"/>
          </w:tcPr>
          <w:p w14:paraId="00AD9948" w14:textId="77777777" w:rsidR="00912060" w:rsidRDefault="00000000">
            <w:r>
              <w:rPr>
                <w:b/>
                <w:sz w:val="18"/>
              </w:rPr>
              <w:t>Information</w:t>
            </w:r>
          </w:p>
        </w:tc>
      </w:tr>
      <w:tr w:rsidR="00912060" w14:paraId="505C4B12" w14:textId="77777777">
        <w:trPr>
          <w:jc w:val="center"/>
        </w:trPr>
        <w:tc>
          <w:tcPr>
            <w:tcW w:w="2880" w:type="dxa"/>
            <w:vAlign w:val="center"/>
          </w:tcPr>
          <w:p w14:paraId="4A9A0A36" w14:textId="77777777" w:rsidR="00912060" w:rsidRDefault="00000000">
            <w:r>
              <w:rPr>
                <w:sz w:val="18"/>
              </w:rPr>
              <w:t>Name</w:t>
            </w:r>
          </w:p>
        </w:tc>
        <w:tc>
          <w:tcPr>
            <w:tcW w:w="6048" w:type="dxa"/>
            <w:vAlign w:val="center"/>
          </w:tcPr>
          <w:p w14:paraId="12869705" w14:textId="77777777" w:rsidR="00912060" w:rsidRDefault="00000000">
            <w:r>
              <w:rPr>
                <w:sz w:val="18"/>
              </w:rPr>
              <w:t>Rima Maji</w:t>
            </w:r>
          </w:p>
        </w:tc>
      </w:tr>
      <w:tr w:rsidR="00912060" w14:paraId="0324E25A" w14:textId="77777777">
        <w:trPr>
          <w:jc w:val="center"/>
        </w:trPr>
        <w:tc>
          <w:tcPr>
            <w:tcW w:w="2880" w:type="dxa"/>
            <w:vAlign w:val="center"/>
          </w:tcPr>
          <w:p w14:paraId="7FB8CA7A" w14:textId="77777777" w:rsidR="00912060" w:rsidRDefault="00000000">
            <w:r>
              <w:rPr>
                <w:sz w:val="18"/>
              </w:rPr>
              <w:t>Roll No.</w:t>
            </w:r>
          </w:p>
        </w:tc>
        <w:tc>
          <w:tcPr>
            <w:tcW w:w="6048" w:type="dxa"/>
            <w:vAlign w:val="center"/>
          </w:tcPr>
          <w:p w14:paraId="6F3C9B76" w14:textId="77777777" w:rsidR="00912060" w:rsidRDefault="00000000">
            <w:r>
              <w:rPr>
                <w:sz w:val="18"/>
              </w:rPr>
              <w:t>150096725215</w:t>
            </w:r>
          </w:p>
        </w:tc>
      </w:tr>
      <w:tr w:rsidR="00912060" w14:paraId="3734D7D3" w14:textId="77777777">
        <w:trPr>
          <w:jc w:val="center"/>
        </w:trPr>
        <w:tc>
          <w:tcPr>
            <w:tcW w:w="2880" w:type="dxa"/>
            <w:vAlign w:val="center"/>
          </w:tcPr>
          <w:p w14:paraId="390C3A23" w14:textId="77777777" w:rsidR="00912060" w:rsidRDefault="00000000">
            <w:r>
              <w:rPr>
                <w:sz w:val="18"/>
              </w:rPr>
              <w:t>Program</w:t>
            </w:r>
          </w:p>
        </w:tc>
        <w:tc>
          <w:tcPr>
            <w:tcW w:w="6048" w:type="dxa"/>
            <w:vAlign w:val="center"/>
          </w:tcPr>
          <w:p w14:paraId="251F2756" w14:textId="77777777" w:rsidR="00912060" w:rsidRDefault="00000000">
            <w:r>
              <w:rPr>
                <w:sz w:val="18"/>
              </w:rPr>
              <w:t>B.Tech in Computer Science &amp; Engineering</w:t>
            </w:r>
          </w:p>
        </w:tc>
      </w:tr>
      <w:tr w:rsidR="00912060" w14:paraId="39253003" w14:textId="77777777">
        <w:trPr>
          <w:jc w:val="center"/>
        </w:trPr>
        <w:tc>
          <w:tcPr>
            <w:tcW w:w="2880" w:type="dxa"/>
            <w:vAlign w:val="center"/>
          </w:tcPr>
          <w:p w14:paraId="01487B5E" w14:textId="77777777" w:rsidR="00912060" w:rsidRDefault="00000000">
            <w:r>
              <w:rPr>
                <w:sz w:val="18"/>
              </w:rPr>
              <w:t>University</w:t>
            </w:r>
          </w:p>
        </w:tc>
        <w:tc>
          <w:tcPr>
            <w:tcW w:w="6048" w:type="dxa"/>
            <w:vAlign w:val="center"/>
          </w:tcPr>
          <w:p w14:paraId="54B18416" w14:textId="77777777" w:rsidR="00912060" w:rsidRDefault="00000000">
            <w:r>
              <w:rPr>
                <w:sz w:val="18"/>
              </w:rPr>
              <w:t>ITM Skills University</w:t>
            </w:r>
          </w:p>
        </w:tc>
      </w:tr>
      <w:tr w:rsidR="00912060" w14:paraId="6EF62A0C" w14:textId="77777777">
        <w:trPr>
          <w:jc w:val="center"/>
        </w:trPr>
        <w:tc>
          <w:tcPr>
            <w:tcW w:w="2880" w:type="dxa"/>
            <w:vAlign w:val="center"/>
          </w:tcPr>
          <w:p w14:paraId="62AFB73C" w14:textId="77777777" w:rsidR="00912060" w:rsidRDefault="00000000">
            <w:r>
              <w:rPr>
                <w:sz w:val="18"/>
              </w:rPr>
              <w:t>Semester</w:t>
            </w:r>
          </w:p>
        </w:tc>
        <w:tc>
          <w:tcPr>
            <w:tcW w:w="6048" w:type="dxa"/>
            <w:vAlign w:val="center"/>
          </w:tcPr>
          <w:p w14:paraId="0A1551F7" w14:textId="3A25DCBC" w:rsidR="00912060" w:rsidRDefault="00000000">
            <w:r>
              <w:rPr>
                <w:sz w:val="18"/>
              </w:rPr>
              <w:t>II</w:t>
            </w:r>
            <w:r w:rsidR="00C550CE">
              <w:rPr>
                <w:sz w:val="18"/>
              </w:rPr>
              <w:t>I</w:t>
            </w:r>
          </w:p>
        </w:tc>
      </w:tr>
      <w:tr w:rsidR="00912060" w14:paraId="2234C887" w14:textId="77777777">
        <w:trPr>
          <w:jc w:val="center"/>
        </w:trPr>
        <w:tc>
          <w:tcPr>
            <w:tcW w:w="2880" w:type="dxa"/>
            <w:vAlign w:val="center"/>
          </w:tcPr>
          <w:p w14:paraId="74B80CD6" w14:textId="77777777" w:rsidR="00912060" w:rsidRDefault="00000000">
            <w:r>
              <w:rPr>
                <w:sz w:val="18"/>
              </w:rPr>
              <w:t>Academic Session</w:t>
            </w:r>
          </w:p>
        </w:tc>
        <w:tc>
          <w:tcPr>
            <w:tcW w:w="6048" w:type="dxa"/>
            <w:vAlign w:val="center"/>
          </w:tcPr>
          <w:p w14:paraId="53D15EF5" w14:textId="77777777" w:rsidR="00912060" w:rsidRDefault="00000000">
            <w:r>
              <w:rPr>
                <w:sz w:val="18"/>
              </w:rPr>
              <w:t>2025–29</w:t>
            </w:r>
          </w:p>
        </w:tc>
      </w:tr>
      <w:tr w:rsidR="00912060" w14:paraId="0E6F7DAD" w14:textId="77777777">
        <w:trPr>
          <w:jc w:val="center"/>
        </w:trPr>
        <w:tc>
          <w:tcPr>
            <w:tcW w:w="2880" w:type="dxa"/>
            <w:vAlign w:val="center"/>
          </w:tcPr>
          <w:p w14:paraId="5DFDAF9E" w14:textId="77777777" w:rsidR="00912060" w:rsidRDefault="00000000">
            <w:r>
              <w:rPr>
                <w:sz w:val="18"/>
              </w:rPr>
              <w:t>Course</w:t>
            </w:r>
          </w:p>
        </w:tc>
        <w:tc>
          <w:tcPr>
            <w:tcW w:w="6048" w:type="dxa"/>
            <w:vAlign w:val="center"/>
          </w:tcPr>
          <w:p w14:paraId="684732A9" w14:textId="77777777" w:rsidR="00912060" w:rsidRDefault="00000000">
            <w:r>
              <w:rPr>
                <w:sz w:val="18"/>
              </w:rPr>
              <w:t>Computer Networking &amp; Cyber Security</w:t>
            </w:r>
          </w:p>
        </w:tc>
      </w:tr>
    </w:tbl>
    <w:p w14:paraId="6635081F" w14:textId="77777777" w:rsidR="00912060" w:rsidRDefault="00912060"/>
    <w:p w14:paraId="1B8588E5" w14:textId="77777777" w:rsidR="00912060" w:rsidRDefault="00000000">
      <w:pPr>
        <w:jc w:val="center"/>
      </w:pPr>
      <w:r>
        <w:rPr>
          <w:b/>
        </w:rPr>
        <w:t>Submitted as the final practical/case-study implementation report</w:t>
      </w:r>
    </w:p>
    <w:p w14:paraId="6CE187CA" w14:textId="77777777" w:rsidR="00912060" w:rsidRDefault="00000000">
      <w:r>
        <w:br w:type="page"/>
      </w:r>
    </w:p>
    <w:p w14:paraId="23233EFB" w14:textId="77777777" w:rsidR="00912060" w:rsidRDefault="00000000">
      <w:pPr>
        <w:pStyle w:val="Heading1"/>
      </w:pPr>
      <w:r>
        <w:lastRenderedPageBreak/>
        <w:t>Student Declaration</w:t>
      </w:r>
    </w:p>
    <w:p w14:paraId="1A33DA8F" w14:textId="77777777" w:rsidR="00912060" w:rsidRDefault="00000000">
      <w:pPr>
        <w:spacing w:after="120"/>
      </w:pPr>
      <w:r>
        <w:t>I hereby submit this report as documentation of the Cisco Packet Tracer implementation completed for the Falkirk Shipyard campus LAN case study. The report records the implemented VLAN segmentation, 802.1Q trunking, router-on-a-stick inter-VLAN routing, STP root configuration, LACP EtherChannel, Contractor-WiFi port security, ACL-based isolation, and link-failure verification demonstrated in the supplied Packet Tracer evidence.</w:t>
      </w:r>
    </w:p>
    <w:p w14:paraId="52545C57" w14:textId="77777777" w:rsidR="00912060" w:rsidRDefault="00000000">
      <w:pPr>
        <w:spacing w:after="120"/>
      </w:pPr>
      <w:r>
        <w:t>The screenshots embedded in this report are taken from the supplied project evidence archive and the final topology images provided for this submission.</w:t>
      </w:r>
    </w:p>
    <w:p w14:paraId="09675EE2" w14:textId="77777777" w:rsidR="00912060" w:rsidRDefault="00000000">
      <w:r>
        <w:br w:type="page"/>
      </w:r>
    </w:p>
    <w:p w14:paraId="5DAFBF71" w14:textId="77777777" w:rsidR="00912060" w:rsidRDefault="00000000">
      <w:pPr>
        <w:pStyle w:val="Heading1"/>
      </w:pPr>
      <w:r>
        <w:lastRenderedPageBreak/>
        <w:t>Table of Contents</w:t>
      </w:r>
    </w:p>
    <w:p w14:paraId="3A504CDC" w14:textId="77777777" w:rsidR="00912060" w:rsidRDefault="00000000">
      <w:pPr>
        <w:ind w:left="288"/>
      </w:pPr>
      <w:r>
        <w:t>1. Case Study Overview</w:t>
      </w:r>
    </w:p>
    <w:p w14:paraId="35A16299" w14:textId="77777777" w:rsidR="00912060" w:rsidRDefault="00000000">
      <w:pPr>
        <w:ind w:left="288"/>
      </w:pPr>
      <w:r>
        <w:t>2. Objectives</w:t>
      </w:r>
    </w:p>
    <w:p w14:paraId="0B5056C9" w14:textId="77777777" w:rsidR="00912060" w:rsidRDefault="00000000">
      <w:pPr>
        <w:ind w:left="288"/>
      </w:pPr>
      <w:r>
        <w:t>3. Proposed Network Architecture</w:t>
      </w:r>
    </w:p>
    <w:p w14:paraId="241E1046" w14:textId="77777777" w:rsidR="00912060" w:rsidRDefault="00000000">
      <w:pPr>
        <w:ind w:left="288"/>
      </w:pPr>
      <w:r>
        <w:t>4. VLAN Design and Port Assignment</w:t>
      </w:r>
    </w:p>
    <w:p w14:paraId="30630A33" w14:textId="77777777" w:rsidR="00912060" w:rsidRDefault="00000000">
      <w:pPr>
        <w:ind w:left="288"/>
      </w:pPr>
      <w:r>
        <w:t>5. 802.1Q Trunking</w:t>
      </w:r>
    </w:p>
    <w:p w14:paraId="628B05EA" w14:textId="77777777" w:rsidR="00912060" w:rsidRDefault="00000000">
      <w:pPr>
        <w:ind w:left="288"/>
      </w:pPr>
      <w:r>
        <w:t>6. Router-on-a-Stick Inter-VLAN Routing</w:t>
      </w:r>
    </w:p>
    <w:p w14:paraId="0A6ED57A" w14:textId="77777777" w:rsidR="00912060" w:rsidRDefault="00000000">
      <w:pPr>
        <w:ind w:left="288"/>
      </w:pPr>
      <w:r>
        <w:t>7. Spanning Tree Protocol</w:t>
      </w:r>
    </w:p>
    <w:p w14:paraId="59005946" w14:textId="77777777" w:rsidR="00912060" w:rsidRDefault="00000000">
      <w:pPr>
        <w:ind w:left="288"/>
      </w:pPr>
      <w:r>
        <w:t>8. LACP EtherChannel</w:t>
      </w:r>
    </w:p>
    <w:p w14:paraId="7D6DB5DB" w14:textId="77777777" w:rsidR="00912060" w:rsidRDefault="00000000">
      <w:pPr>
        <w:ind w:left="288"/>
      </w:pPr>
      <w:r>
        <w:t>9. Contractor-WiFi Port Security</w:t>
      </w:r>
    </w:p>
    <w:p w14:paraId="74E6942E" w14:textId="77777777" w:rsidR="00912060" w:rsidRDefault="00000000">
      <w:pPr>
        <w:ind w:left="288"/>
      </w:pPr>
      <w:r>
        <w:t>10. ACL-Based Network Segmentation</w:t>
      </w:r>
    </w:p>
    <w:p w14:paraId="4CCFB20E" w14:textId="77777777" w:rsidR="00912060" w:rsidRDefault="00000000">
      <w:pPr>
        <w:ind w:left="288"/>
      </w:pPr>
      <w:r>
        <w:t>11. Connectivity and Security Testing</w:t>
      </w:r>
    </w:p>
    <w:p w14:paraId="56EE9AFA" w14:textId="77777777" w:rsidR="00912060" w:rsidRDefault="00000000">
      <w:pPr>
        <w:ind w:left="288"/>
      </w:pPr>
      <w:r>
        <w:t>12. STP Link-Failure / Convergence Analysis</w:t>
      </w:r>
    </w:p>
    <w:p w14:paraId="1ABC4522" w14:textId="77777777" w:rsidR="00912060" w:rsidRDefault="00000000">
      <w:pPr>
        <w:ind w:left="288"/>
      </w:pPr>
      <w:r>
        <w:t>13. VTP Mode Recommendation</w:t>
      </w:r>
    </w:p>
    <w:p w14:paraId="43B4FACC" w14:textId="77777777" w:rsidR="00912060" w:rsidRDefault="00000000">
      <w:pPr>
        <w:ind w:left="288"/>
      </w:pPr>
      <w:r>
        <w:t>14. Results and Verification Summary</w:t>
      </w:r>
    </w:p>
    <w:p w14:paraId="11064EF6" w14:textId="77777777" w:rsidR="00912060" w:rsidRDefault="00000000">
      <w:pPr>
        <w:ind w:left="288"/>
      </w:pPr>
      <w:r>
        <w:t>15. Conclusion</w:t>
      </w:r>
    </w:p>
    <w:p w14:paraId="3A0FE798" w14:textId="77777777" w:rsidR="00912060" w:rsidRDefault="00000000">
      <w:pPr>
        <w:ind w:left="288"/>
      </w:pPr>
      <w:r>
        <w:t>Appendix A – Screenshot Evidence Index</w:t>
      </w:r>
    </w:p>
    <w:p w14:paraId="0F347CDA" w14:textId="77777777" w:rsidR="00912060" w:rsidRDefault="00000000">
      <w:pPr>
        <w:spacing w:after="120"/>
      </w:pPr>
      <w:r>
        <w:t>Note: Page numbers can be refreshed automatically in Microsoft Word if the Table of Contents field is inserted/updated.</w:t>
      </w:r>
    </w:p>
    <w:p w14:paraId="6BA6675F" w14:textId="77777777" w:rsidR="00912060" w:rsidRDefault="00000000">
      <w:r>
        <w:br w:type="page"/>
      </w:r>
    </w:p>
    <w:p w14:paraId="69D89FD8" w14:textId="77777777" w:rsidR="00912060" w:rsidRDefault="00000000">
      <w:pPr>
        <w:pStyle w:val="Heading1"/>
      </w:pPr>
      <w:r>
        <w:lastRenderedPageBreak/>
        <w:t>1. Case Study Overview</w:t>
      </w:r>
    </w:p>
    <w:p w14:paraId="367916BC" w14:textId="77777777" w:rsidR="00912060" w:rsidRDefault="00000000" w:rsidP="00DC520C">
      <w:pPr>
        <w:spacing w:after="120"/>
        <w:jc w:val="both"/>
      </w:pPr>
      <w:r>
        <w:t>The supplied case-study brief describes the Falkirk Shipyard campus as a three-building LAN consisting of the Administration Building, Fabrication Hall, and Dry Dock Control Tower. The three access-layer switches are connected in a triangle for redundancy. The design requirement is to segment traffic with VLANs, use secure trunk links, prevent the Layer-2 loop from creating a broadcast storm, and protect Dry Dock control traffic from the Contractor-WiFi segment.</w:t>
      </w:r>
    </w:p>
    <w:p w14:paraId="5E69E809" w14:textId="77777777" w:rsidR="00912060" w:rsidRDefault="00000000">
      <w:pPr>
        <w:spacing w:after="120"/>
      </w:pPr>
      <w:r>
        <w:t>The case-study brief defines VLANs 18, 28, 38, 48, 990 and 999. VLAN 38 is the DryDock-Control network, while VLAN 990 is Contractor-WiFi. VLAN 999 is deliberately unused and is intended as the native VLAN on trunk links. The supplied brief also explicitly requires inter-VLAN routing, STP with SW-DRYDOCK as the root bridge, an EtherChannel between SW-ADMIN and SW-DRYDOCK, port security on Contractor-WiFi ports, a VTP recommendation, and a simulated link-failure/convergence report.</w:t>
      </w:r>
    </w:p>
    <w:p w14:paraId="1FF794E3" w14:textId="77777777" w:rsidR="00912060" w:rsidRDefault="00000000">
      <w:pPr>
        <w:jc w:val="center"/>
      </w:pPr>
      <w:r>
        <w:rPr>
          <w:noProof/>
        </w:rPr>
        <w:drawing>
          <wp:inline distT="0" distB="0" distL="0" distR="0" wp14:anchorId="1F4332DA" wp14:editId="70028D9D">
            <wp:extent cx="5943600" cy="436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Network_Topology.png"/>
                    <pic:cNvPicPr/>
                  </pic:nvPicPr>
                  <pic:blipFill>
                    <a:blip r:embed="rId8"/>
                    <a:stretch>
                      <a:fillRect/>
                    </a:stretch>
                  </pic:blipFill>
                  <pic:spPr>
                    <a:xfrm>
                      <a:off x="0" y="0"/>
                      <a:ext cx="5943600" cy="4363220"/>
                    </a:xfrm>
                    <a:prstGeom prst="rect">
                      <a:avLst/>
                    </a:prstGeom>
                  </pic:spPr>
                </pic:pic>
              </a:graphicData>
            </a:graphic>
          </wp:inline>
        </w:drawing>
      </w:r>
    </w:p>
    <w:p w14:paraId="7817865A" w14:textId="77777777" w:rsidR="00912060" w:rsidRDefault="00000000">
      <w:pPr>
        <w:pStyle w:val="FigureCaption"/>
        <w:jc w:val="center"/>
      </w:pPr>
      <w:r>
        <w:t>Figure 1. Final Packet Tracer topology supplied for the completed implementation.</w:t>
      </w:r>
    </w:p>
    <w:p w14:paraId="398A2C3F" w14:textId="77777777" w:rsidR="00912060" w:rsidRDefault="00000000">
      <w:pPr>
        <w:pStyle w:val="Heading1"/>
      </w:pPr>
      <w:r>
        <w:t>2. Objectives</w:t>
      </w:r>
    </w:p>
    <w:p w14:paraId="04D048FA" w14:textId="77777777" w:rsidR="00912060" w:rsidRDefault="00000000">
      <w:pPr>
        <w:pStyle w:val="ListNumber"/>
        <w:spacing w:after="60"/>
      </w:pPr>
      <w:r>
        <w:t>Finalize the VLAN scheme and assign the VLANs to the correct switch ports.</w:t>
      </w:r>
    </w:p>
    <w:p w14:paraId="458C5B5D" w14:textId="77777777" w:rsidR="00912060" w:rsidRDefault="00000000">
      <w:pPr>
        <w:pStyle w:val="ListNumber"/>
        <w:spacing w:after="60"/>
      </w:pPr>
      <w:r>
        <w:t>Configure 802.1Q trunk links between the three switches and the router-facing link, using VLAN 999 as the unused native VLAN.</w:t>
      </w:r>
    </w:p>
    <w:p w14:paraId="3499CFA2" w14:textId="77777777" w:rsidR="00912060" w:rsidRDefault="00000000">
      <w:pPr>
        <w:pStyle w:val="ListNumber"/>
        <w:spacing w:after="60"/>
      </w:pPr>
      <w:r>
        <w:t>Provide inter-VLAN routing using router-on-a-stick and ensure Contractor-WiFi cannot reach DryDock-Control.</w:t>
      </w:r>
    </w:p>
    <w:p w14:paraId="0BBF5352" w14:textId="77777777" w:rsidR="00912060" w:rsidRDefault="00000000">
      <w:pPr>
        <w:pStyle w:val="ListNumber"/>
        <w:spacing w:after="60"/>
      </w:pPr>
      <w:r>
        <w:t>Configure Spanning Tree so that SW-DRYDOCK is the root bridge for the required VLANs.</w:t>
      </w:r>
    </w:p>
    <w:p w14:paraId="45EC1F9F" w14:textId="77777777" w:rsidR="00912060" w:rsidRDefault="00000000">
      <w:pPr>
        <w:pStyle w:val="ListNumber"/>
        <w:spacing w:after="60"/>
      </w:pPr>
      <w:r>
        <w:lastRenderedPageBreak/>
        <w:t>Bundle the SW-ADMIN ↔ SW-DRYDOCK links into an LACP EtherChannel and explain its effect on STP.</w:t>
      </w:r>
    </w:p>
    <w:p w14:paraId="0E85DE66" w14:textId="77777777" w:rsidR="00912060" w:rsidRDefault="00000000">
      <w:pPr>
        <w:pStyle w:val="ListNumber"/>
        <w:spacing w:after="60"/>
      </w:pPr>
      <w:r>
        <w:t>Apply port security to the Contractor-WiFi access ports with a maximum of two learned MAC addresses and restrict-mode violation handling.</w:t>
      </w:r>
    </w:p>
    <w:p w14:paraId="40B1950B" w14:textId="77777777" w:rsidR="00912060" w:rsidRDefault="00000000">
      <w:pPr>
        <w:pStyle w:val="ListNumber"/>
        <w:spacing w:after="60"/>
      </w:pPr>
      <w:r>
        <w:t>Recommend a VTP mode appropriate for the three-building shipyard and justify the choice.</w:t>
      </w:r>
    </w:p>
    <w:p w14:paraId="77AFA45B" w14:textId="77777777" w:rsidR="00912060" w:rsidRDefault="00000000">
      <w:pPr>
        <w:pStyle w:val="ListNumber"/>
        <w:spacing w:after="60"/>
      </w:pPr>
      <w:r>
        <w:t>Simulate a SW-FAB ↔ SW-DRYDOCK link failure and document the STP response, port-state change, and possible traffic impact.</w:t>
      </w:r>
    </w:p>
    <w:p w14:paraId="28411D56" w14:textId="77777777" w:rsidR="00912060" w:rsidRDefault="00000000">
      <w:r>
        <w:br w:type="page"/>
      </w:r>
    </w:p>
    <w:p w14:paraId="650F43D5" w14:textId="77777777" w:rsidR="00912060" w:rsidRDefault="00000000">
      <w:pPr>
        <w:pStyle w:val="Heading1"/>
      </w:pPr>
      <w:r>
        <w:lastRenderedPageBreak/>
        <w:t>3. Proposed Network Architecture</w:t>
      </w:r>
    </w:p>
    <w:p w14:paraId="15AA292F" w14:textId="77777777" w:rsidR="00912060" w:rsidRDefault="00000000">
      <w:pPr>
        <w:spacing w:after="120"/>
      </w:pPr>
      <w:r>
        <w:t>The implemented topology uses R1 as the Layer-3 gateway and three Cisco 2960 switches as the access/distribution switching layer. SW-ADMIN is connected to R1 and also provides the redundant triangle links to SW-FAB and SW-DRYDOCK. SW-DRYDOCK is deliberately selected as the STP root so that the Dry Dock control building hosts the root bridge for the safety-critical VLAN.</w:t>
      </w:r>
    </w:p>
    <w:p w14:paraId="3BFAABA5" w14:textId="77777777" w:rsidR="00912060" w:rsidRDefault="00000000">
      <w:pPr>
        <w:spacing w:after="120"/>
      </w:pPr>
      <w:r>
        <w:t>The final topology contains end devices for Administration, Fabrication, Contractor-WiFi, and Dry Dock Control. The redundant Layer-2 triangle is controlled by STP, while the two SW-ADMIN ↔ SW-DRYDOCK physical links are bundled into Port-channel 1 using LACP.</w:t>
      </w:r>
    </w:p>
    <w:p w14:paraId="1A979BEE" w14:textId="77777777" w:rsidR="00912060" w:rsidRDefault="00000000">
      <w:pPr>
        <w:jc w:val="center"/>
      </w:pPr>
      <w:r>
        <w:rPr>
          <w:noProof/>
        </w:rPr>
        <w:drawing>
          <wp:inline distT="0" distB="0" distL="0" distR="0" wp14:anchorId="2CFFB79F" wp14:editId="693424B4">
            <wp:extent cx="5943600" cy="4280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 for now.png"/>
                    <pic:cNvPicPr/>
                  </pic:nvPicPr>
                  <pic:blipFill>
                    <a:blip r:embed="rId9"/>
                    <a:stretch>
                      <a:fillRect/>
                    </a:stretch>
                  </pic:blipFill>
                  <pic:spPr>
                    <a:xfrm>
                      <a:off x="0" y="0"/>
                      <a:ext cx="5943600" cy="4280585"/>
                    </a:xfrm>
                    <a:prstGeom prst="rect">
                      <a:avLst/>
                    </a:prstGeom>
                  </pic:spPr>
                </pic:pic>
              </a:graphicData>
            </a:graphic>
          </wp:inline>
        </w:drawing>
      </w:r>
    </w:p>
    <w:p w14:paraId="4545BBC6" w14:textId="77777777" w:rsidR="00912060" w:rsidRDefault="00000000">
      <w:pPr>
        <w:pStyle w:val="FigureCaption"/>
        <w:jc w:val="center"/>
      </w:pPr>
      <w:r>
        <w:t>Figure 2. Earlier topology state retained as project evidence; the final report uses Figure 1 as the final-state topology.</w:t>
      </w:r>
    </w:p>
    <w:p w14:paraId="1F416B41" w14:textId="77777777" w:rsidR="00912060" w:rsidRDefault="00000000">
      <w:pPr>
        <w:spacing w:after="120"/>
      </w:pPr>
      <w:r>
        <w:t>The final-state topology is the authoritative visual for the completed design. The earlier image is retained only as evidence of the topology during implementation.</w:t>
      </w:r>
    </w:p>
    <w:p w14:paraId="2BBC6BAA" w14:textId="77777777" w:rsidR="00912060" w:rsidRDefault="00000000">
      <w:r>
        <w:br w:type="page"/>
      </w:r>
    </w:p>
    <w:p w14:paraId="767B246F" w14:textId="77777777" w:rsidR="00912060" w:rsidRDefault="00000000">
      <w:pPr>
        <w:pStyle w:val="Heading1"/>
      </w:pPr>
      <w:r>
        <w:lastRenderedPageBreak/>
        <w:t>4. VLAN Design and Port Assignment</w:t>
      </w:r>
    </w:p>
    <w:p w14:paraId="6D31A1B2" w14:textId="77777777" w:rsidR="00912060" w:rsidRDefault="00000000">
      <w:pPr>
        <w:spacing w:after="120"/>
      </w:pPr>
      <w:r>
        <w:t>The VLAN plan follows the case-study table and the final switch verification screenshots. The same VLAN IDs are carried on the trunk links, while access ports are assigned according to the building/function they serve.</w:t>
      </w:r>
    </w:p>
    <w:tbl>
      <w:tblPr>
        <w:tblStyle w:val="TableGrid"/>
        <w:tblW w:w="0" w:type="auto"/>
        <w:jc w:val="center"/>
        <w:tblLook w:val="04A0" w:firstRow="1" w:lastRow="0" w:firstColumn="1" w:lastColumn="0" w:noHBand="0" w:noVBand="1"/>
      </w:tblPr>
      <w:tblGrid>
        <w:gridCol w:w="936"/>
        <w:gridCol w:w="2232"/>
        <w:gridCol w:w="3816"/>
        <w:gridCol w:w="2232"/>
      </w:tblGrid>
      <w:tr w:rsidR="00912060" w14:paraId="380F93A4" w14:textId="77777777">
        <w:trPr>
          <w:jc w:val="center"/>
        </w:trPr>
        <w:tc>
          <w:tcPr>
            <w:tcW w:w="936" w:type="dxa"/>
            <w:shd w:val="clear" w:color="auto" w:fill="D9EAF7"/>
            <w:vAlign w:val="center"/>
          </w:tcPr>
          <w:p w14:paraId="24150EBF" w14:textId="77777777" w:rsidR="00912060" w:rsidRDefault="00000000">
            <w:r>
              <w:rPr>
                <w:b/>
                <w:sz w:val="18"/>
              </w:rPr>
              <w:t>VLAN</w:t>
            </w:r>
          </w:p>
        </w:tc>
        <w:tc>
          <w:tcPr>
            <w:tcW w:w="2232" w:type="dxa"/>
            <w:shd w:val="clear" w:color="auto" w:fill="D9EAF7"/>
            <w:vAlign w:val="center"/>
          </w:tcPr>
          <w:p w14:paraId="56E36A36" w14:textId="77777777" w:rsidR="00912060" w:rsidRDefault="00000000">
            <w:r>
              <w:rPr>
                <w:b/>
                <w:sz w:val="18"/>
              </w:rPr>
              <w:t>Name</w:t>
            </w:r>
          </w:p>
        </w:tc>
        <w:tc>
          <w:tcPr>
            <w:tcW w:w="3816" w:type="dxa"/>
            <w:shd w:val="clear" w:color="auto" w:fill="D9EAF7"/>
            <w:vAlign w:val="center"/>
          </w:tcPr>
          <w:p w14:paraId="6D6E75A0" w14:textId="77777777" w:rsidR="00912060" w:rsidRDefault="00000000">
            <w:r>
              <w:rPr>
                <w:b/>
                <w:sz w:val="18"/>
              </w:rPr>
              <w:t>Purpose / Location</w:t>
            </w:r>
          </w:p>
        </w:tc>
        <w:tc>
          <w:tcPr>
            <w:tcW w:w="2232" w:type="dxa"/>
            <w:shd w:val="clear" w:color="auto" w:fill="D9EAF7"/>
            <w:vAlign w:val="center"/>
          </w:tcPr>
          <w:p w14:paraId="41A37D6D" w14:textId="77777777" w:rsidR="00912060" w:rsidRDefault="00000000">
            <w:r>
              <w:rPr>
                <w:b/>
                <w:sz w:val="18"/>
              </w:rPr>
              <w:t>Verified Access Ports</w:t>
            </w:r>
          </w:p>
        </w:tc>
      </w:tr>
      <w:tr w:rsidR="00912060" w14:paraId="2A4D9AAE" w14:textId="77777777">
        <w:trPr>
          <w:jc w:val="center"/>
        </w:trPr>
        <w:tc>
          <w:tcPr>
            <w:tcW w:w="936" w:type="dxa"/>
            <w:vAlign w:val="center"/>
          </w:tcPr>
          <w:p w14:paraId="489FDAA3" w14:textId="77777777" w:rsidR="00912060" w:rsidRDefault="00000000">
            <w:r>
              <w:rPr>
                <w:sz w:val="18"/>
              </w:rPr>
              <w:t>18</w:t>
            </w:r>
          </w:p>
        </w:tc>
        <w:tc>
          <w:tcPr>
            <w:tcW w:w="2232" w:type="dxa"/>
            <w:vAlign w:val="center"/>
          </w:tcPr>
          <w:p w14:paraId="379373CF" w14:textId="77777777" w:rsidR="00912060" w:rsidRDefault="00000000">
            <w:r>
              <w:rPr>
                <w:sz w:val="18"/>
              </w:rPr>
              <w:t>Admin-Ops</w:t>
            </w:r>
          </w:p>
        </w:tc>
        <w:tc>
          <w:tcPr>
            <w:tcW w:w="3816" w:type="dxa"/>
            <w:vAlign w:val="center"/>
          </w:tcPr>
          <w:p w14:paraId="2ECEA8D0" w14:textId="77777777" w:rsidR="00912060" w:rsidRDefault="00000000">
            <w:r>
              <w:rPr>
                <w:sz w:val="18"/>
              </w:rPr>
              <w:t>Administration Building / office and management endpoints</w:t>
            </w:r>
          </w:p>
        </w:tc>
        <w:tc>
          <w:tcPr>
            <w:tcW w:w="2232" w:type="dxa"/>
            <w:vAlign w:val="center"/>
          </w:tcPr>
          <w:p w14:paraId="492EFA85" w14:textId="77777777" w:rsidR="00912060" w:rsidRDefault="00000000">
            <w:r>
              <w:rPr>
                <w:sz w:val="18"/>
              </w:rPr>
              <w:t>SW-ADMIN Fa0/1–Fa0/2</w:t>
            </w:r>
          </w:p>
        </w:tc>
      </w:tr>
      <w:tr w:rsidR="00912060" w14:paraId="6E64E061" w14:textId="77777777">
        <w:trPr>
          <w:jc w:val="center"/>
        </w:trPr>
        <w:tc>
          <w:tcPr>
            <w:tcW w:w="936" w:type="dxa"/>
            <w:vAlign w:val="center"/>
          </w:tcPr>
          <w:p w14:paraId="7E33E14B" w14:textId="77777777" w:rsidR="00912060" w:rsidRDefault="00000000">
            <w:r>
              <w:rPr>
                <w:sz w:val="18"/>
              </w:rPr>
              <w:t>28</w:t>
            </w:r>
          </w:p>
        </w:tc>
        <w:tc>
          <w:tcPr>
            <w:tcW w:w="2232" w:type="dxa"/>
            <w:vAlign w:val="center"/>
          </w:tcPr>
          <w:p w14:paraId="27570384" w14:textId="77777777" w:rsidR="00912060" w:rsidRDefault="00000000">
            <w:r>
              <w:rPr>
                <w:sz w:val="18"/>
              </w:rPr>
              <w:t>Fabrication-Floor</w:t>
            </w:r>
          </w:p>
        </w:tc>
        <w:tc>
          <w:tcPr>
            <w:tcW w:w="3816" w:type="dxa"/>
            <w:vAlign w:val="center"/>
          </w:tcPr>
          <w:p w14:paraId="502EAFCD" w14:textId="77777777" w:rsidR="00912060" w:rsidRDefault="00000000">
            <w:r>
              <w:rPr>
                <w:sz w:val="18"/>
              </w:rPr>
              <w:t>Fabrication Hall / welding and CNC devices</w:t>
            </w:r>
          </w:p>
        </w:tc>
        <w:tc>
          <w:tcPr>
            <w:tcW w:w="2232" w:type="dxa"/>
            <w:vAlign w:val="center"/>
          </w:tcPr>
          <w:p w14:paraId="2A1B24F0" w14:textId="77777777" w:rsidR="00912060" w:rsidRDefault="00000000">
            <w:r>
              <w:rPr>
                <w:sz w:val="18"/>
              </w:rPr>
              <w:t>SW-FAB Fa0/1–Fa0/2</w:t>
            </w:r>
          </w:p>
        </w:tc>
      </w:tr>
      <w:tr w:rsidR="00912060" w14:paraId="11F2EC4A" w14:textId="77777777">
        <w:trPr>
          <w:jc w:val="center"/>
        </w:trPr>
        <w:tc>
          <w:tcPr>
            <w:tcW w:w="936" w:type="dxa"/>
            <w:vAlign w:val="center"/>
          </w:tcPr>
          <w:p w14:paraId="2F00D73C" w14:textId="77777777" w:rsidR="00912060" w:rsidRDefault="00000000">
            <w:r>
              <w:rPr>
                <w:sz w:val="18"/>
              </w:rPr>
              <w:t>38</w:t>
            </w:r>
          </w:p>
        </w:tc>
        <w:tc>
          <w:tcPr>
            <w:tcW w:w="2232" w:type="dxa"/>
            <w:vAlign w:val="center"/>
          </w:tcPr>
          <w:p w14:paraId="4E4DE526" w14:textId="77777777" w:rsidR="00912060" w:rsidRDefault="00000000">
            <w:r>
              <w:rPr>
                <w:sz w:val="18"/>
              </w:rPr>
              <w:t>DryDock-Control</w:t>
            </w:r>
          </w:p>
        </w:tc>
        <w:tc>
          <w:tcPr>
            <w:tcW w:w="3816" w:type="dxa"/>
            <w:vAlign w:val="center"/>
          </w:tcPr>
          <w:p w14:paraId="1D5CC02B" w14:textId="77777777" w:rsidR="00912060" w:rsidRDefault="00000000">
            <w:r>
              <w:rPr>
                <w:sz w:val="18"/>
              </w:rPr>
              <w:t>Dry Dock Control Tower / dry-dock control systems</w:t>
            </w:r>
          </w:p>
        </w:tc>
        <w:tc>
          <w:tcPr>
            <w:tcW w:w="2232" w:type="dxa"/>
            <w:vAlign w:val="center"/>
          </w:tcPr>
          <w:p w14:paraId="0A44F18A" w14:textId="77777777" w:rsidR="00912060" w:rsidRDefault="00000000">
            <w:r>
              <w:rPr>
                <w:sz w:val="18"/>
              </w:rPr>
              <w:t>SW-DRYDOCK Fa0/1–Fa0/2</w:t>
            </w:r>
          </w:p>
        </w:tc>
      </w:tr>
      <w:tr w:rsidR="00912060" w14:paraId="68263132" w14:textId="77777777">
        <w:trPr>
          <w:jc w:val="center"/>
        </w:trPr>
        <w:tc>
          <w:tcPr>
            <w:tcW w:w="936" w:type="dxa"/>
            <w:vAlign w:val="center"/>
          </w:tcPr>
          <w:p w14:paraId="2F5F8C5B" w14:textId="77777777" w:rsidR="00912060" w:rsidRDefault="00000000">
            <w:r>
              <w:rPr>
                <w:sz w:val="18"/>
              </w:rPr>
              <w:t>48</w:t>
            </w:r>
          </w:p>
        </w:tc>
        <w:tc>
          <w:tcPr>
            <w:tcW w:w="2232" w:type="dxa"/>
            <w:vAlign w:val="center"/>
          </w:tcPr>
          <w:p w14:paraId="7F983EBE" w14:textId="77777777" w:rsidR="00912060" w:rsidRDefault="00000000">
            <w:r>
              <w:rPr>
                <w:sz w:val="18"/>
              </w:rPr>
              <w:t>IT-Mgmt</w:t>
            </w:r>
          </w:p>
        </w:tc>
        <w:tc>
          <w:tcPr>
            <w:tcW w:w="3816" w:type="dxa"/>
            <w:vAlign w:val="center"/>
          </w:tcPr>
          <w:p w14:paraId="0EAC0E5D" w14:textId="77777777" w:rsidR="00912060" w:rsidRDefault="00000000">
            <w:r>
              <w:rPr>
                <w:sz w:val="18"/>
              </w:rPr>
              <w:t>Switch/AP management interfaces across buildings</w:t>
            </w:r>
          </w:p>
        </w:tc>
        <w:tc>
          <w:tcPr>
            <w:tcW w:w="2232" w:type="dxa"/>
            <w:vAlign w:val="center"/>
          </w:tcPr>
          <w:p w14:paraId="79AFCBB1" w14:textId="77777777" w:rsidR="00912060" w:rsidRDefault="00000000">
            <w:r>
              <w:rPr>
                <w:sz w:val="18"/>
              </w:rPr>
              <w:t>No endpoint access ports shown in supplied evidence</w:t>
            </w:r>
          </w:p>
        </w:tc>
      </w:tr>
      <w:tr w:rsidR="00912060" w14:paraId="3E424149" w14:textId="77777777">
        <w:trPr>
          <w:jc w:val="center"/>
        </w:trPr>
        <w:tc>
          <w:tcPr>
            <w:tcW w:w="936" w:type="dxa"/>
            <w:vAlign w:val="center"/>
          </w:tcPr>
          <w:p w14:paraId="1C3A3A96" w14:textId="77777777" w:rsidR="00912060" w:rsidRDefault="00000000">
            <w:r>
              <w:rPr>
                <w:sz w:val="18"/>
              </w:rPr>
              <w:t>990</w:t>
            </w:r>
          </w:p>
        </w:tc>
        <w:tc>
          <w:tcPr>
            <w:tcW w:w="2232" w:type="dxa"/>
            <w:vAlign w:val="center"/>
          </w:tcPr>
          <w:p w14:paraId="00E643CB" w14:textId="77777777" w:rsidR="00912060" w:rsidRDefault="00000000">
            <w:r>
              <w:rPr>
                <w:sz w:val="18"/>
              </w:rPr>
              <w:t>Contractor-WiFi</w:t>
            </w:r>
          </w:p>
        </w:tc>
        <w:tc>
          <w:tcPr>
            <w:tcW w:w="3816" w:type="dxa"/>
            <w:vAlign w:val="center"/>
          </w:tcPr>
          <w:p w14:paraId="1CC3782C" w14:textId="77777777" w:rsidR="00912060" w:rsidRDefault="00000000">
            <w:r>
              <w:rPr>
                <w:sz w:val="18"/>
              </w:rPr>
              <w:t>Third-party contractor devices in Fabrication Hall</w:t>
            </w:r>
          </w:p>
        </w:tc>
        <w:tc>
          <w:tcPr>
            <w:tcW w:w="2232" w:type="dxa"/>
            <w:vAlign w:val="center"/>
          </w:tcPr>
          <w:p w14:paraId="11E5F705" w14:textId="77777777" w:rsidR="00912060" w:rsidRDefault="00000000">
            <w:r>
              <w:rPr>
                <w:sz w:val="18"/>
              </w:rPr>
              <w:t>SW-FAB Fa0/11–Fa0/12</w:t>
            </w:r>
          </w:p>
        </w:tc>
      </w:tr>
      <w:tr w:rsidR="00912060" w14:paraId="0F834D67" w14:textId="77777777">
        <w:trPr>
          <w:jc w:val="center"/>
        </w:trPr>
        <w:tc>
          <w:tcPr>
            <w:tcW w:w="936" w:type="dxa"/>
            <w:vAlign w:val="center"/>
          </w:tcPr>
          <w:p w14:paraId="0ECF7423" w14:textId="77777777" w:rsidR="00912060" w:rsidRDefault="00000000">
            <w:r>
              <w:rPr>
                <w:sz w:val="18"/>
              </w:rPr>
              <w:t>999</w:t>
            </w:r>
          </w:p>
        </w:tc>
        <w:tc>
          <w:tcPr>
            <w:tcW w:w="2232" w:type="dxa"/>
            <w:vAlign w:val="center"/>
          </w:tcPr>
          <w:p w14:paraId="47A72015" w14:textId="77777777" w:rsidR="00912060" w:rsidRDefault="00000000">
            <w:r>
              <w:rPr>
                <w:sz w:val="18"/>
              </w:rPr>
              <w:t>Native-unused</w:t>
            </w:r>
          </w:p>
        </w:tc>
        <w:tc>
          <w:tcPr>
            <w:tcW w:w="3816" w:type="dxa"/>
            <w:vAlign w:val="center"/>
          </w:tcPr>
          <w:p w14:paraId="71869666" w14:textId="77777777" w:rsidR="00912060" w:rsidRDefault="00000000">
            <w:r>
              <w:rPr>
                <w:sz w:val="18"/>
              </w:rPr>
              <w:t>Unused native VLAN for trunks; reduces exposure to VLAN-hopping attacks</w:t>
            </w:r>
          </w:p>
        </w:tc>
        <w:tc>
          <w:tcPr>
            <w:tcW w:w="2232" w:type="dxa"/>
            <w:vAlign w:val="center"/>
          </w:tcPr>
          <w:p w14:paraId="5344BFEA" w14:textId="77777777" w:rsidR="00912060" w:rsidRDefault="00000000">
            <w:r>
              <w:rPr>
                <w:sz w:val="18"/>
              </w:rPr>
              <w:t>Trunk native VLAN</w:t>
            </w:r>
          </w:p>
        </w:tc>
      </w:tr>
    </w:tbl>
    <w:p w14:paraId="3B3D1048" w14:textId="77777777" w:rsidR="00912060" w:rsidRDefault="00912060"/>
    <w:p w14:paraId="30A665E9" w14:textId="77777777" w:rsidR="00912060" w:rsidRDefault="00000000">
      <w:pPr>
        <w:jc w:val="center"/>
      </w:pPr>
      <w:r>
        <w:rPr>
          <w:noProof/>
        </w:rPr>
        <w:drawing>
          <wp:inline distT="0" distB="0" distL="0" distR="0" wp14:anchorId="1070F458" wp14:editId="585A9D79">
            <wp:extent cx="5669280" cy="4770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DMIN_PC_VLAN.png"/>
                    <pic:cNvPicPr/>
                  </pic:nvPicPr>
                  <pic:blipFill>
                    <a:blip r:embed="rId10"/>
                    <a:stretch>
                      <a:fillRect/>
                    </a:stretch>
                  </pic:blipFill>
                  <pic:spPr>
                    <a:xfrm>
                      <a:off x="0" y="0"/>
                      <a:ext cx="5669280" cy="4770014"/>
                    </a:xfrm>
                    <a:prstGeom prst="rect">
                      <a:avLst/>
                    </a:prstGeom>
                  </pic:spPr>
                </pic:pic>
              </a:graphicData>
            </a:graphic>
          </wp:inline>
        </w:drawing>
      </w:r>
    </w:p>
    <w:p w14:paraId="7AA0679E" w14:textId="77777777" w:rsidR="00912060" w:rsidRDefault="00000000">
      <w:pPr>
        <w:pStyle w:val="FigureCaption"/>
        <w:jc w:val="center"/>
      </w:pPr>
      <w:r>
        <w:t>Figure 3. SW-ADMIN access-port assignment and VLAN verification.</w:t>
      </w:r>
    </w:p>
    <w:p w14:paraId="76B41FA4" w14:textId="77777777" w:rsidR="00912060" w:rsidRDefault="00000000">
      <w:pPr>
        <w:jc w:val="center"/>
      </w:pPr>
      <w:r>
        <w:rPr>
          <w:noProof/>
        </w:rPr>
        <w:lastRenderedPageBreak/>
        <w:drawing>
          <wp:inline distT="0" distB="0" distL="0" distR="0" wp14:anchorId="27580C11" wp14:editId="77D3AB3C">
            <wp:extent cx="5669280" cy="4770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FAB_PC_VLAN.png"/>
                    <pic:cNvPicPr/>
                  </pic:nvPicPr>
                  <pic:blipFill>
                    <a:blip r:embed="rId11"/>
                    <a:stretch>
                      <a:fillRect/>
                    </a:stretch>
                  </pic:blipFill>
                  <pic:spPr>
                    <a:xfrm>
                      <a:off x="0" y="0"/>
                      <a:ext cx="5669280" cy="4770014"/>
                    </a:xfrm>
                    <a:prstGeom prst="rect">
                      <a:avLst/>
                    </a:prstGeom>
                  </pic:spPr>
                </pic:pic>
              </a:graphicData>
            </a:graphic>
          </wp:inline>
        </w:drawing>
      </w:r>
    </w:p>
    <w:p w14:paraId="772ED188" w14:textId="77777777" w:rsidR="00912060" w:rsidRDefault="00000000">
      <w:pPr>
        <w:pStyle w:val="FigureCaption"/>
        <w:jc w:val="center"/>
      </w:pPr>
      <w:r>
        <w:t>Figure 4. SW-FAB access-port assignment for Fabrication and Contractor-WiFi VLANs.</w:t>
      </w:r>
    </w:p>
    <w:p w14:paraId="5A295174" w14:textId="77777777" w:rsidR="00912060" w:rsidRDefault="00000000">
      <w:pPr>
        <w:jc w:val="center"/>
      </w:pPr>
      <w:r>
        <w:rPr>
          <w:noProof/>
        </w:rPr>
        <w:lastRenderedPageBreak/>
        <w:drawing>
          <wp:inline distT="0" distB="0" distL="0" distR="0" wp14:anchorId="0E5D0C72" wp14:editId="22B31741">
            <wp:extent cx="5669280" cy="4770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DRYDOCK_PC_VLAN.png"/>
                    <pic:cNvPicPr/>
                  </pic:nvPicPr>
                  <pic:blipFill>
                    <a:blip r:embed="rId12"/>
                    <a:stretch>
                      <a:fillRect/>
                    </a:stretch>
                  </pic:blipFill>
                  <pic:spPr>
                    <a:xfrm>
                      <a:off x="0" y="0"/>
                      <a:ext cx="5669280" cy="4770014"/>
                    </a:xfrm>
                    <a:prstGeom prst="rect">
                      <a:avLst/>
                    </a:prstGeom>
                  </pic:spPr>
                </pic:pic>
              </a:graphicData>
            </a:graphic>
          </wp:inline>
        </w:drawing>
      </w:r>
    </w:p>
    <w:p w14:paraId="7E26C380" w14:textId="77777777" w:rsidR="00912060" w:rsidRDefault="00000000">
      <w:pPr>
        <w:pStyle w:val="FigureCaption"/>
        <w:jc w:val="center"/>
      </w:pPr>
      <w:r>
        <w:t>Figure 5. SW-DRYDOCK access-port assignment to VLAN 38.</w:t>
      </w:r>
    </w:p>
    <w:p w14:paraId="30270913" w14:textId="77777777" w:rsidR="00912060" w:rsidRDefault="00000000">
      <w:pPr>
        <w:jc w:val="center"/>
      </w:pPr>
      <w:r>
        <w:rPr>
          <w:noProof/>
        </w:rPr>
        <w:lastRenderedPageBreak/>
        <w:drawing>
          <wp:inline distT="0" distB="0" distL="0" distR="0" wp14:anchorId="4B8FE809" wp14:editId="6AC58FC9">
            <wp:extent cx="5669280" cy="3776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FAB_VLAN990_Verification.png"/>
                    <pic:cNvPicPr/>
                  </pic:nvPicPr>
                  <pic:blipFill>
                    <a:blip r:embed="rId13"/>
                    <a:stretch>
                      <a:fillRect/>
                    </a:stretch>
                  </pic:blipFill>
                  <pic:spPr>
                    <a:xfrm>
                      <a:off x="0" y="0"/>
                      <a:ext cx="5669280" cy="3776789"/>
                    </a:xfrm>
                    <a:prstGeom prst="rect">
                      <a:avLst/>
                    </a:prstGeom>
                  </pic:spPr>
                </pic:pic>
              </a:graphicData>
            </a:graphic>
          </wp:inline>
        </w:drawing>
      </w:r>
    </w:p>
    <w:p w14:paraId="6493F63E" w14:textId="77777777" w:rsidR="00912060" w:rsidRDefault="00000000">
      <w:pPr>
        <w:pStyle w:val="FigureCaption"/>
        <w:jc w:val="center"/>
      </w:pPr>
      <w:r>
        <w:t>Figure 6. Final SW-FAB verification showing Fa0/11 and Fa0/12 in Contractor-WiFi VLAN 990.</w:t>
      </w:r>
    </w:p>
    <w:p w14:paraId="1B5A8849" w14:textId="77777777" w:rsidR="00912060" w:rsidRDefault="00000000">
      <w:r>
        <w:br w:type="page"/>
      </w:r>
    </w:p>
    <w:p w14:paraId="7B2B113D" w14:textId="77777777" w:rsidR="00912060" w:rsidRDefault="00000000">
      <w:pPr>
        <w:pStyle w:val="Heading1"/>
      </w:pPr>
      <w:r>
        <w:lastRenderedPageBreak/>
        <w:t>5. 802.1Q Trunking</w:t>
      </w:r>
    </w:p>
    <w:p w14:paraId="3E413E42" w14:textId="77777777" w:rsidR="00912060" w:rsidRDefault="00000000">
      <w:pPr>
        <w:spacing w:after="120"/>
      </w:pPr>
      <w:r>
        <w:t>802.1Q trunks were configured on the inter-switch links and on the router-facing link. The native VLAN was set to VLAN 999 and the required VLANs 18, 28, 38, 48, 990 and 999 were explicitly allowed. The supplied verification screenshots show trunking with 802.1Q encapsulation, native VLAN 999, and the required VLAN list.</w:t>
      </w:r>
    </w:p>
    <w:tbl>
      <w:tblPr>
        <w:tblStyle w:val="TableGrid"/>
        <w:tblW w:w="0" w:type="auto"/>
        <w:jc w:val="center"/>
        <w:tblLook w:val="04A0" w:firstRow="1" w:lastRow="0" w:firstColumn="1" w:lastColumn="0" w:noHBand="0" w:noVBand="1"/>
      </w:tblPr>
      <w:tblGrid>
        <w:gridCol w:w="1728"/>
        <w:gridCol w:w="2736"/>
        <w:gridCol w:w="1584"/>
        <w:gridCol w:w="2880"/>
      </w:tblGrid>
      <w:tr w:rsidR="00912060" w14:paraId="43EDEEF6" w14:textId="77777777">
        <w:trPr>
          <w:jc w:val="center"/>
        </w:trPr>
        <w:tc>
          <w:tcPr>
            <w:tcW w:w="1728" w:type="dxa"/>
            <w:shd w:val="clear" w:color="auto" w:fill="D9EAF7"/>
            <w:vAlign w:val="center"/>
          </w:tcPr>
          <w:p w14:paraId="67FE2F6F" w14:textId="77777777" w:rsidR="00912060" w:rsidRDefault="00000000">
            <w:r>
              <w:rPr>
                <w:b/>
                <w:sz w:val="18"/>
              </w:rPr>
              <w:t>Device</w:t>
            </w:r>
          </w:p>
        </w:tc>
        <w:tc>
          <w:tcPr>
            <w:tcW w:w="2736" w:type="dxa"/>
            <w:shd w:val="clear" w:color="auto" w:fill="D9EAF7"/>
            <w:vAlign w:val="center"/>
          </w:tcPr>
          <w:p w14:paraId="1D6E9DC7" w14:textId="77777777" w:rsidR="00912060" w:rsidRDefault="00000000">
            <w:r>
              <w:rPr>
                <w:b/>
                <w:sz w:val="18"/>
              </w:rPr>
              <w:t>Trunk Interface(s)</w:t>
            </w:r>
          </w:p>
        </w:tc>
        <w:tc>
          <w:tcPr>
            <w:tcW w:w="1584" w:type="dxa"/>
            <w:shd w:val="clear" w:color="auto" w:fill="D9EAF7"/>
            <w:vAlign w:val="center"/>
          </w:tcPr>
          <w:p w14:paraId="37A796B6" w14:textId="77777777" w:rsidR="00912060" w:rsidRDefault="00000000">
            <w:r>
              <w:rPr>
                <w:b/>
                <w:sz w:val="18"/>
              </w:rPr>
              <w:t>Native VLAN</w:t>
            </w:r>
          </w:p>
        </w:tc>
        <w:tc>
          <w:tcPr>
            <w:tcW w:w="2880" w:type="dxa"/>
            <w:shd w:val="clear" w:color="auto" w:fill="D9EAF7"/>
            <w:vAlign w:val="center"/>
          </w:tcPr>
          <w:p w14:paraId="334D9F88" w14:textId="77777777" w:rsidR="00912060" w:rsidRDefault="00000000">
            <w:r>
              <w:rPr>
                <w:b/>
                <w:sz w:val="18"/>
              </w:rPr>
              <w:t>Allowed VLANs</w:t>
            </w:r>
          </w:p>
        </w:tc>
      </w:tr>
      <w:tr w:rsidR="00912060" w14:paraId="23BB487E" w14:textId="77777777">
        <w:trPr>
          <w:jc w:val="center"/>
        </w:trPr>
        <w:tc>
          <w:tcPr>
            <w:tcW w:w="1728" w:type="dxa"/>
            <w:vAlign w:val="center"/>
          </w:tcPr>
          <w:p w14:paraId="19F522F2" w14:textId="77777777" w:rsidR="00912060" w:rsidRDefault="00000000">
            <w:r>
              <w:rPr>
                <w:sz w:val="18"/>
              </w:rPr>
              <w:t>SW-ADMIN</w:t>
            </w:r>
          </w:p>
        </w:tc>
        <w:tc>
          <w:tcPr>
            <w:tcW w:w="2736" w:type="dxa"/>
            <w:vAlign w:val="center"/>
          </w:tcPr>
          <w:p w14:paraId="6C4A4DA4" w14:textId="77777777" w:rsidR="00912060" w:rsidRDefault="00000000">
            <w:r>
              <w:rPr>
                <w:sz w:val="18"/>
              </w:rPr>
              <w:t>Po1, Fa0/23, Gi0/1</w:t>
            </w:r>
          </w:p>
        </w:tc>
        <w:tc>
          <w:tcPr>
            <w:tcW w:w="1584" w:type="dxa"/>
            <w:vAlign w:val="center"/>
          </w:tcPr>
          <w:p w14:paraId="79918177" w14:textId="77777777" w:rsidR="00912060" w:rsidRDefault="00000000">
            <w:r>
              <w:rPr>
                <w:sz w:val="18"/>
              </w:rPr>
              <w:t>999</w:t>
            </w:r>
          </w:p>
        </w:tc>
        <w:tc>
          <w:tcPr>
            <w:tcW w:w="2880" w:type="dxa"/>
            <w:vAlign w:val="center"/>
          </w:tcPr>
          <w:p w14:paraId="5E2099DB" w14:textId="77777777" w:rsidR="00912060" w:rsidRDefault="00000000">
            <w:r>
              <w:rPr>
                <w:sz w:val="18"/>
              </w:rPr>
              <w:t>18, 28, 38, 48, 990, 999</w:t>
            </w:r>
          </w:p>
        </w:tc>
      </w:tr>
      <w:tr w:rsidR="00912060" w14:paraId="2B79B555" w14:textId="77777777">
        <w:trPr>
          <w:jc w:val="center"/>
        </w:trPr>
        <w:tc>
          <w:tcPr>
            <w:tcW w:w="1728" w:type="dxa"/>
            <w:vAlign w:val="center"/>
          </w:tcPr>
          <w:p w14:paraId="62D8CCC2" w14:textId="77777777" w:rsidR="00912060" w:rsidRDefault="00000000">
            <w:r>
              <w:rPr>
                <w:sz w:val="18"/>
              </w:rPr>
              <w:t>SW-FAB</w:t>
            </w:r>
          </w:p>
        </w:tc>
        <w:tc>
          <w:tcPr>
            <w:tcW w:w="2736" w:type="dxa"/>
            <w:vAlign w:val="center"/>
          </w:tcPr>
          <w:p w14:paraId="32341727" w14:textId="77777777" w:rsidR="00912060" w:rsidRDefault="00000000">
            <w:r>
              <w:rPr>
                <w:sz w:val="18"/>
              </w:rPr>
              <w:t>Fa0/23, Fa0/24</w:t>
            </w:r>
          </w:p>
        </w:tc>
        <w:tc>
          <w:tcPr>
            <w:tcW w:w="1584" w:type="dxa"/>
            <w:vAlign w:val="center"/>
          </w:tcPr>
          <w:p w14:paraId="1369037F" w14:textId="77777777" w:rsidR="00912060" w:rsidRDefault="00000000">
            <w:r>
              <w:rPr>
                <w:sz w:val="18"/>
              </w:rPr>
              <w:t>999</w:t>
            </w:r>
          </w:p>
        </w:tc>
        <w:tc>
          <w:tcPr>
            <w:tcW w:w="2880" w:type="dxa"/>
            <w:vAlign w:val="center"/>
          </w:tcPr>
          <w:p w14:paraId="3EB7C7D3" w14:textId="77777777" w:rsidR="00912060" w:rsidRDefault="00000000">
            <w:r>
              <w:rPr>
                <w:sz w:val="18"/>
              </w:rPr>
              <w:t>18, 28, 38, 48, 990, 999</w:t>
            </w:r>
          </w:p>
        </w:tc>
      </w:tr>
      <w:tr w:rsidR="00912060" w14:paraId="72CB1355" w14:textId="77777777">
        <w:trPr>
          <w:jc w:val="center"/>
        </w:trPr>
        <w:tc>
          <w:tcPr>
            <w:tcW w:w="1728" w:type="dxa"/>
            <w:vAlign w:val="center"/>
          </w:tcPr>
          <w:p w14:paraId="772E42E3" w14:textId="77777777" w:rsidR="00912060" w:rsidRDefault="00000000">
            <w:r>
              <w:rPr>
                <w:sz w:val="18"/>
              </w:rPr>
              <w:t>SW-DRYDOCK</w:t>
            </w:r>
          </w:p>
        </w:tc>
        <w:tc>
          <w:tcPr>
            <w:tcW w:w="2736" w:type="dxa"/>
            <w:vAlign w:val="center"/>
          </w:tcPr>
          <w:p w14:paraId="44C8E378" w14:textId="77777777" w:rsidR="00912060" w:rsidRDefault="00000000">
            <w:r>
              <w:rPr>
                <w:sz w:val="18"/>
              </w:rPr>
              <w:t>Po1, Fa0/24</w:t>
            </w:r>
          </w:p>
        </w:tc>
        <w:tc>
          <w:tcPr>
            <w:tcW w:w="1584" w:type="dxa"/>
            <w:vAlign w:val="center"/>
          </w:tcPr>
          <w:p w14:paraId="69CB46BC" w14:textId="77777777" w:rsidR="00912060" w:rsidRDefault="00000000">
            <w:r>
              <w:rPr>
                <w:sz w:val="18"/>
              </w:rPr>
              <w:t>999</w:t>
            </w:r>
          </w:p>
        </w:tc>
        <w:tc>
          <w:tcPr>
            <w:tcW w:w="2880" w:type="dxa"/>
            <w:vAlign w:val="center"/>
          </w:tcPr>
          <w:p w14:paraId="366599D3" w14:textId="77777777" w:rsidR="00912060" w:rsidRDefault="00000000">
            <w:r>
              <w:rPr>
                <w:sz w:val="18"/>
              </w:rPr>
              <w:t>18, 28, 38, 48, 990, 999</w:t>
            </w:r>
          </w:p>
        </w:tc>
      </w:tr>
    </w:tbl>
    <w:p w14:paraId="73B1A25B" w14:textId="77777777" w:rsidR="00912060" w:rsidRDefault="00912060"/>
    <w:p w14:paraId="00AE6E48" w14:textId="77777777" w:rsidR="00912060" w:rsidRDefault="00000000">
      <w:pPr>
        <w:jc w:val="center"/>
      </w:pPr>
      <w:r>
        <w:rPr>
          <w:noProof/>
        </w:rPr>
        <w:drawing>
          <wp:inline distT="0" distB="0" distL="0" distR="0" wp14:anchorId="382A0F27" wp14:editId="40940BAE">
            <wp:extent cx="5897880" cy="1687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DMIN_Trunk_VLAN990_Verification.png"/>
                    <pic:cNvPicPr/>
                  </pic:nvPicPr>
                  <pic:blipFill>
                    <a:blip r:embed="rId14"/>
                    <a:stretch>
                      <a:fillRect/>
                    </a:stretch>
                  </pic:blipFill>
                  <pic:spPr>
                    <a:xfrm>
                      <a:off x="0" y="0"/>
                      <a:ext cx="5897880" cy="1687543"/>
                    </a:xfrm>
                    <a:prstGeom prst="rect">
                      <a:avLst/>
                    </a:prstGeom>
                  </pic:spPr>
                </pic:pic>
              </a:graphicData>
            </a:graphic>
          </wp:inline>
        </w:drawing>
      </w:r>
    </w:p>
    <w:p w14:paraId="3EC95EF4" w14:textId="77777777" w:rsidR="00912060" w:rsidRDefault="00000000">
      <w:pPr>
        <w:pStyle w:val="FigureCaption"/>
        <w:jc w:val="center"/>
      </w:pPr>
      <w:r>
        <w:t>Figure 7. SW-ADMIN trunk verification.</w:t>
      </w:r>
    </w:p>
    <w:p w14:paraId="4E4C8338" w14:textId="77777777" w:rsidR="00912060" w:rsidRDefault="00000000">
      <w:pPr>
        <w:jc w:val="center"/>
      </w:pPr>
      <w:r>
        <w:rPr>
          <w:noProof/>
        </w:rPr>
        <w:drawing>
          <wp:inline distT="0" distB="0" distL="0" distR="0" wp14:anchorId="0A90FB1D" wp14:editId="76FE4666">
            <wp:extent cx="5897880" cy="16704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FAB_Trunk_Verification.png"/>
                    <pic:cNvPicPr/>
                  </pic:nvPicPr>
                  <pic:blipFill>
                    <a:blip r:embed="rId15"/>
                    <a:stretch>
                      <a:fillRect/>
                    </a:stretch>
                  </pic:blipFill>
                  <pic:spPr>
                    <a:xfrm>
                      <a:off x="0" y="0"/>
                      <a:ext cx="5897880" cy="1670497"/>
                    </a:xfrm>
                    <a:prstGeom prst="rect">
                      <a:avLst/>
                    </a:prstGeom>
                  </pic:spPr>
                </pic:pic>
              </a:graphicData>
            </a:graphic>
          </wp:inline>
        </w:drawing>
      </w:r>
    </w:p>
    <w:p w14:paraId="6852D2B5" w14:textId="77777777" w:rsidR="00912060" w:rsidRDefault="00000000">
      <w:pPr>
        <w:pStyle w:val="FigureCaption"/>
        <w:jc w:val="center"/>
      </w:pPr>
      <w:r>
        <w:t>Figure 8. SW-FAB trunk verification.</w:t>
      </w:r>
    </w:p>
    <w:p w14:paraId="4C6A6203" w14:textId="77777777" w:rsidR="00912060" w:rsidRDefault="00000000">
      <w:pPr>
        <w:jc w:val="center"/>
      </w:pPr>
      <w:r>
        <w:rPr>
          <w:noProof/>
        </w:rPr>
        <w:drawing>
          <wp:inline distT="0" distB="0" distL="0" distR="0" wp14:anchorId="13DFA01B" wp14:editId="050DF89D">
            <wp:extent cx="5897880" cy="16449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DRYDOCK_Trunk_Verification.png"/>
                    <pic:cNvPicPr/>
                  </pic:nvPicPr>
                  <pic:blipFill>
                    <a:blip r:embed="rId16"/>
                    <a:stretch>
                      <a:fillRect/>
                    </a:stretch>
                  </pic:blipFill>
                  <pic:spPr>
                    <a:xfrm>
                      <a:off x="0" y="0"/>
                      <a:ext cx="5897880" cy="1644928"/>
                    </a:xfrm>
                    <a:prstGeom prst="rect">
                      <a:avLst/>
                    </a:prstGeom>
                  </pic:spPr>
                </pic:pic>
              </a:graphicData>
            </a:graphic>
          </wp:inline>
        </w:drawing>
      </w:r>
    </w:p>
    <w:p w14:paraId="283EFB63" w14:textId="77777777" w:rsidR="00912060" w:rsidRDefault="00000000">
      <w:pPr>
        <w:pStyle w:val="FigureCaption"/>
        <w:jc w:val="center"/>
      </w:pPr>
      <w:r>
        <w:t>Figure 9. SW-DRYDOCK trunk verification.</w:t>
      </w:r>
    </w:p>
    <w:p w14:paraId="133EC6D4" w14:textId="77777777" w:rsidR="00912060" w:rsidRDefault="00000000">
      <w:pPr>
        <w:spacing w:after="120"/>
      </w:pPr>
      <w:r>
        <w:lastRenderedPageBreak/>
        <w:t>Security rationale for VLAN 999: using a dedicated unused VLAN as the native VLAN avoids carrying normal user traffic on the native VLAN and reduces the opportunity for native-VLAN/VLAN-hopping abuse. The VLAN is intentionally not assigned to endpoint devices.</w:t>
      </w:r>
    </w:p>
    <w:p w14:paraId="6A5E7FE4" w14:textId="77777777" w:rsidR="00912060" w:rsidRDefault="00000000">
      <w:r>
        <w:br w:type="page"/>
      </w:r>
    </w:p>
    <w:p w14:paraId="465D359B" w14:textId="77777777" w:rsidR="00912060" w:rsidRDefault="00000000">
      <w:pPr>
        <w:pStyle w:val="Heading1"/>
      </w:pPr>
      <w:r>
        <w:lastRenderedPageBreak/>
        <w:t>6. Router-on-a-Stick Inter-VLAN Routing</w:t>
      </w:r>
    </w:p>
    <w:p w14:paraId="00DE44BE" w14:textId="77777777" w:rsidR="00912060" w:rsidRDefault="00000000">
      <w:pPr>
        <w:spacing w:after="120"/>
      </w:pPr>
      <w:r>
        <w:t>R1 performs inter-VLAN routing through 802.1Q subinterfaces on GigabitEthernet0/0. Each required VLAN receives a gateway address in its own /24 network. The final interface-status evidence shows all five subinterfaces as up/up.</w:t>
      </w:r>
    </w:p>
    <w:tbl>
      <w:tblPr>
        <w:tblStyle w:val="TableGrid"/>
        <w:tblW w:w="0" w:type="auto"/>
        <w:jc w:val="center"/>
        <w:tblLook w:val="04A0" w:firstRow="1" w:lastRow="0" w:firstColumn="1" w:lastColumn="0" w:noHBand="0" w:noVBand="1"/>
      </w:tblPr>
      <w:tblGrid>
        <w:gridCol w:w="2016"/>
        <w:gridCol w:w="1008"/>
        <w:gridCol w:w="2448"/>
        <w:gridCol w:w="2592"/>
      </w:tblGrid>
      <w:tr w:rsidR="00912060" w14:paraId="7026BDF1" w14:textId="77777777">
        <w:trPr>
          <w:jc w:val="center"/>
        </w:trPr>
        <w:tc>
          <w:tcPr>
            <w:tcW w:w="2016" w:type="dxa"/>
            <w:shd w:val="clear" w:color="auto" w:fill="D9EAF7"/>
            <w:vAlign w:val="center"/>
          </w:tcPr>
          <w:p w14:paraId="69FFE0CC" w14:textId="77777777" w:rsidR="00912060" w:rsidRDefault="00000000">
            <w:r>
              <w:rPr>
                <w:b/>
                <w:sz w:val="18"/>
              </w:rPr>
              <w:t>Subinterface</w:t>
            </w:r>
          </w:p>
        </w:tc>
        <w:tc>
          <w:tcPr>
            <w:tcW w:w="1008" w:type="dxa"/>
            <w:shd w:val="clear" w:color="auto" w:fill="D9EAF7"/>
            <w:vAlign w:val="center"/>
          </w:tcPr>
          <w:p w14:paraId="185FDFA9" w14:textId="77777777" w:rsidR="00912060" w:rsidRDefault="00000000">
            <w:r>
              <w:rPr>
                <w:b/>
                <w:sz w:val="18"/>
              </w:rPr>
              <w:t>VLAN</w:t>
            </w:r>
          </w:p>
        </w:tc>
        <w:tc>
          <w:tcPr>
            <w:tcW w:w="2448" w:type="dxa"/>
            <w:shd w:val="clear" w:color="auto" w:fill="D9EAF7"/>
            <w:vAlign w:val="center"/>
          </w:tcPr>
          <w:p w14:paraId="31140467" w14:textId="77777777" w:rsidR="00912060" w:rsidRDefault="00000000">
            <w:r>
              <w:rPr>
                <w:b/>
                <w:sz w:val="18"/>
              </w:rPr>
              <w:t>Gateway IP</w:t>
            </w:r>
          </w:p>
        </w:tc>
        <w:tc>
          <w:tcPr>
            <w:tcW w:w="2592" w:type="dxa"/>
            <w:shd w:val="clear" w:color="auto" w:fill="D9EAF7"/>
            <w:vAlign w:val="center"/>
          </w:tcPr>
          <w:p w14:paraId="67F9AB1F" w14:textId="77777777" w:rsidR="00912060" w:rsidRDefault="00000000">
            <w:r>
              <w:rPr>
                <w:b/>
                <w:sz w:val="18"/>
              </w:rPr>
              <w:t>Network</w:t>
            </w:r>
          </w:p>
        </w:tc>
      </w:tr>
      <w:tr w:rsidR="00912060" w14:paraId="51F4CE84" w14:textId="77777777">
        <w:trPr>
          <w:jc w:val="center"/>
        </w:trPr>
        <w:tc>
          <w:tcPr>
            <w:tcW w:w="2016" w:type="dxa"/>
            <w:vAlign w:val="center"/>
          </w:tcPr>
          <w:p w14:paraId="1951C628" w14:textId="77777777" w:rsidR="00912060" w:rsidRDefault="00000000">
            <w:r>
              <w:rPr>
                <w:sz w:val="18"/>
              </w:rPr>
              <w:t>Gi0/0.18</w:t>
            </w:r>
          </w:p>
        </w:tc>
        <w:tc>
          <w:tcPr>
            <w:tcW w:w="1008" w:type="dxa"/>
            <w:vAlign w:val="center"/>
          </w:tcPr>
          <w:p w14:paraId="712BACE4" w14:textId="77777777" w:rsidR="00912060" w:rsidRDefault="00000000">
            <w:r>
              <w:rPr>
                <w:sz w:val="18"/>
              </w:rPr>
              <w:t>18</w:t>
            </w:r>
          </w:p>
        </w:tc>
        <w:tc>
          <w:tcPr>
            <w:tcW w:w="2448" w:type="dxa"/>
            <w:vAlign w:val="center"/>
          </w:tcPr>
          <w:p w14:paraId="3394A828" w14:textId="77777777" w:rsidR="00912060" w:rsidRDefault="00000000">
            <w:r>
              <w:rPr>
                <w:sz w:val="18"/>
              </w:rPr>
              <w:t>192.168.18.1</w:t>
            </w:r>
          </w:p>
        </w:tc>
        <w:tc>
          <w:tcPr>
            <w:tcW w:w="2592" w:type="dxa"/>
            <w:vAlign w:val="center"/>
          </w:tcPr>
          <w:p w14:paraId="6903CDA3" w14:textId="77777777" w:rsidR="00912060" w:rsidRDefault="00000000">
            <w:r>
              <w:rPr>
                <w:sz w:val="18"/>
              </w:rPr>
              <w:t>192.168.18.0/24</w:t>
            </w:r>
          </w:p>
        </w:tc>
      </w:tr>
      <w:tr w:rsidR="00912060" w14:paraId="26987AE9" w14:textId="77777777">
        <w:trPr>
          <w:jc w:val="center"/>
        </w:trPr>
        <w:tc>
          <w:tcPr>
            <w:tcW w:w="2016" w:type="dxa"/>
            <w:vAlign w:val="center"/>
          </w:tcPr>
          <w:p w14:paraId="37A371CC" w14:textId="77777777" w:rsidR="00912060" w:rsidRDefault="00000000">
            <w:r>
              <w:rPr>
                <w:sz w:val="18"/>
              </w:rPr>
              <w:t>Gi0/0.28</w:t>
            </w:r>
          </w:p>
        </w:tc>
        <w:tc>
          <w:tcPr>
            <w:tcW w:w="1008" w:type="dxa"/>
            <w:vAlign w:val="center"/>
          </w:tcPr>
          <w:p w14:paraId="145182C4" w14:textId="77777777" w:rsidR="00912060" w:rsidRDefault="00000000">
            <w:r>
              <w:rPr>
                <w:sz w:val="18"/>
              </w:rPr>
              <w:t>28</w:t>
            </w:r>
          </w:p>
        </w:tc>
        <w:tc>
          <w:tcPr>
            <w:tcW w:w="2448" w:type="dxa"/>
            <w:vAlign w:val="center"/>
          </w:tcPr>
          <w:p w14:paraId="16126303" w14:textId="77777777" w:rsidR="00912060" w:rsidRDefault="00000000">
            <w:r>
              <w:rPr>
                <w:sz w:val="18"/>
              </w:rPr>
              <w:t>192.168.28.1</w:t>
            </w:r>
          </w:p>
        </w:tc>
        <w:tc>
          <w:tcPr>
            <w:tcW w:w="2592" w:type="dxa"/>
            <w:vAlign w:val="center"/>
          </w:tcPr>
          <w:p w14:paraId="5A6D1A58" w14:textId="77777777" w:rsidR="00912060" w:rsidRDefault="00000000">
            <w:r>
              <w:rPr>
                <w:sz w:val="18"/>
              </w:rPr>
              <w:t>192.168.28.0/24</w:t>
            </w:r>
          </w:p>
        </w:tc>
      </w:tr>
      <w:tr w:rsidR="00912060" w14:paraId="645974C3" w14:textId="77777777">
        <w:trPr>
          <w:jc w:val="center"/>
        </w:trPr>
        <w:tc>
          <w:tcPr>
            <w:tcW w:w="2016" w:type="dxa"/>
            <w:vAlign w:val="center"/>
          </w:tcPr>
          <w:p w14:paraId="42B0076C" w14:textId="77777777" w:rsidR="00912060" w:rsidRDefault="00000000">
            <w:r>
              <w:rPr>
                <w:sz w:val="18"/>
              </w:rPr>
              <w:t>Gi0/0.38</w:t>
            </w:r>
          </w:p>
        </w:tc>
        <w:tc>
          <w:tcPr>
            <w:tcW w:w="1008" w:type="dxa"/>
            <w:vAlign w:val="center"/>
          </w:tcPr>
          <w:p w14:paraId="76199EB6" w14:textId="77777777" w:rsidR="00912060" w:rsidRDefault="00000000">
            <w:r>
              <w:rPr>
                <w:sz w:val="18"/>
              </w:rPr>
              <w:t>38</w:t>
            </w:r>
          </w:p>
        </w:tc>
        <w:tc>
          <w:tcPr>
            <w:tcW w:w="2448" w:type="dxa"/>
            <w:vAlign w:val="center"/>
          </w:tcPr>
          <w:p w14:paraId="4FEA9C36" w14:textId="77777777" w:rsidR="00912060" w:rsidRDefault="00000000">
            <w:r>
              <w:rPr>
                <w:sz w:val="18"/>
              </w:rPr>
              <w:t>192.168.38.1</w:t>
            </w:r>
          </w:p>
        </w:tc>
        <w:tc>
          <w:tcPr>
            <w:tcW w:w="2592" w:type="dxa"/>
            <w:vAlign w:val="center"/>
          </w:tcPr>
          <w:p w14:paraId="76779343" w14:textId="77777777" w:rsidR="00912060" w:rsidRDefault="00000000">
            <w:r>
              <w:rPr>
                <w:sz w:val="18"/>
              </w:rPr>
              <w:t>192.168.38.0/24</w:t>
            </w:r>
          </w:p>
        </w:tc>
      </w:tr>
      <w:tr w:rsidR="00912060" w14:paraId="143363AB" w14:textId="77777777">
        <w:trPr>
          <w:jc w:val="center"/>
        </w:trPr>
        <w:tc>
          <w:tcPr>
            <w:tcW w:w="2016" w:type="dxa"/>
            <w:vAlign w:val="center"/>
          </w:tcPr>
          <w:p w14:paraId="56E14D9B" w14:textId="77777777" w:rsidR="00912060" w:rsidRDefault="00000000">
            <w:r>
              <w:rPr>
                <w:sz w:val="18"/>
              </w:rPr>
              <w:t>Gi0/0.48</w:t>
            </w:r>
          </w:p>
        </w:tc>
        <w:tc>
          <w:tcPr>
            <w:tcW w:w="1008" w:type="dxa"/>
            <w:vAlign w:val="center"/>
          </w:tcPr>
          <w:p w14:paraId="1C6B1B50" w14:textId="77777777" w:rsidR="00912060" w:rsidRDefault="00000000">
            <w:r>
              <w:rPr>
                <w:sz w:val="18"/>
              </w:rPr>
              <w:t>48</w:t>
            </w:r>
          </w:p>
        </w:tc>
        <w:tc>
          <w:tcPr>
            <w:tcW w:w="2448" w:type="dxa"/>
            <w:vAlign w:val="center"/>
          </w:tcPr>
          <w:p w14:paraId="54038408" w14:textId="77777777" w:rsidR="00912060" w:rsidRDefault="00000000">
            <w:r>
              <w:rPr>
                <w:sz w:val="18"/>
              </w:rPr>
              <w:t>192.168.48.1</w:t>
            </w:r>
          </w:p>
        </w:tc>
        <w:tc>
          <w:tcPr>
            <w:tcW w:w="2592" w:type="dxa"/>
            <w:vAlign w:val="center"/>
          </w:tcPr>
          <w:p w14:paraId="25ED1B0C" w14:textId="77777777" w:rsidR="00912060" w:rsidRDefault="00000000">
            <w:r>
              <w:rPr>
                <w:sz w:val="18"/>
              </w:rPr>
              <w:t>192.168.48.0/24</w:t>
            </w:r>
          </w:p>
        </w:tc>
      </w:tr>
      <w:tr w:rsidR="00912060" w14:paraId="4941C11D" w14:textId="77777777">
        <w:trPr>
          <w:jc w:val="center"/>
        </w:trPr>
        <w:tc>
          <w:tcPr>
            <w:tcW w:w="2016" w:type="dxa"/>
            <w:vAlign w:val="center"/>
          </w:tcPr>
          <w:p w14:paraId="12835577" w14:textId="77777777" w:rsidR="00912060" w:rsidRDefault="00000000">
            <w:r>
              <w:rPr>
                <w:sz w:val="18"/>
              </w:rPr>
              <w:t>Gi0/0.990</w:t>
            </w:r>
          </w:p>
        </w:tc>
        <w:tc>
          <w:tcPr>
            <w:tcW w:w="1008" w:type="dxa"/>
            <w:vAlign w:val="center"/>
          </w:tcPr>
          <w:p w14:paraId="53726E80" w14:textId="77777777" w:rsidR="00912060" w:rsidRDefault="00000000">
            <w:r>
              <w:rPr>
                <w:sz w:val="18"/>
              </w:rPr>
              <w:t>990</w:t>
            </w:r>
          </w:p>
        </w:tc>
        <w:tc>
          <w:tcPr>
            <w:tcW w:w="2448" w:type="dxa"/>
            <w:vAlign w:val="center"/>
          </w:tcPr>
          <w:p w14:paraId="68060E26" w14:textId="77777777" w:rsidR="00912060" w:rsidRDefault="00000000">
            <w:r>
              <w:rPr>
                <w:sz w:val="18"/>
              </w:rPr>
              <w:t>192.168.99.1</w:t>
            </w:r>
          </w:p>
        </w:tc>
        <w:tc>
          <w:tcPr>
            <w:tcW w:w="2592" w:type="dxa"/>
            <w:vAlign w:val="center"/>
          </w:tcPr>
          <w:p w14:paraId="4B59A5FD" w14:textId="77777777" w:rsidR="00912060" w:rsidRDefault="00000000">
            <w:r>
              <w:rPr>
                <w:sz w:val="18"/>
              </w:rPr>
              <w:t>192.168.99.0/24</w:t>
            </w:r>
          </w:p>
        </w:tc>
      </w:tr>
    </w:tbl>
    <w:p w14:paraId="7A9A4614" w14:textId="77777777" w:rsidR="00912060" w:rsidRDefault="00912060"/>
    <w:p w14:paraId="0B7F7796" w14:textId="77777777" w:rsidR="00912060" w:rsidRDefault="00000000">
      <w:pPr>
        <w:jc w:val="center"/>
      </w:pPr>
      <w:r>
        <w:rPr>
          <w:noProof/>
        </w:rPr>
        <w:drawing>
          <wp:inline distT="0" distB="0" distL="0" distR="0" wp14:anchorId="0407597C" wp14:editId="2900913C">
            <wp:extent cx="5715000" cy="6033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Router_on_a_Stick.png"/>
                    <pic:cNvPicPr/>
                  </pic:nvPicPr>
                  <pic:blipFill>
                    <a:blip r:embed="rId17"/>
                    <a:stretch>
                      <a:fillRect/>
                    </a:stretch>
                  </pic:blipFill>
                  <pic:spPr>
                    <a:xfrm>
                      <a:off x="0" y="0"/>
                      <a:ext cx="5715000" cy="6033976"/>
                    </a:xfrm>
                    <a:prstGeom prst="rect">
                      <a:avLst/>
                    </a:prstGeom>
                  </pic:spPr>
                </pic:pic>
              </a:graphicData>
            </a:graphic>
          </wp:inline>
        </w:drawing>
      </w:r>
    </w:p>
    <w:p w14:paraId="341B74CF" w14:textId="77777777" w:rsidR="00912060" w:rsidRDefault="00000000">
      <w:pPr>
        <w:pStyle w:val="FigureCaption"/>
        <w:jc w:val="center"/>
      </w:pPr>
      <w:r>
        <w:t>Figure 10. Router-on-a-stick subinterface configuration for the VLAN gateways.</w:t>
      </w:r>
    </w:p>
    <w:p w14:paraId="1C5CEF56" w14:textId="77777777" w:rsidR="00912060" w:rsidRDefault="00000000">
      <w:pPr>
        <w:jc w:val="center"/>
      </w:pPr>
      <w:r>
        <w:rPr>
          <w:noProof/>
        </w:rPr>
        <w:lastRenderedPageBreak/>
        <w:drawing>
          <wp:inline distT="0" distB="0" distL="0" distR="0" wp14:anchorId="15D08490" wp14:editId="7B7A5303">
            <wp:extent cx="5897880" cy="2301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Interface_Status_Config_Saved.png"/>
                    <pic:cNvPicPr/>
                  </pic:nvPicPr>
                  <pic:blipFill>
                    <a:blip r:embed="rId18"/>
                    <a:stretch>
                      <a:fillRect/>
                    </a:stretch>
                  </pic:blipFill>
                  <pic:spPr>
                    <a:xfrm>
                      <a:off x="0" y="0"/>
                      <a:ext cx="5897880" cy="2301195"/>
                    </a:xfrm>
                    <a:prstGeom prst="rect">
                      <a:avLst/>
                    </a:prstGeom>
                  </pic:spPr>
                </pic:pic>
              </a:graphicData>
            </a:graphic>
          </wp:inline>
        </w:drawing>
      </w:r>
    </w:p>
    <w:p w14:paraId="34566A52" w14:textId="77777777" w:rsidR="00912060" w:rsidRDefault="00000000">
      <w:pPr>
        <w:pStyle w:val="FigureCaption"/>
        <w:jc w:val="center"/>
      </w:pPr>
      <w:r>
        <w:t>Figure 11. Final R1 interface status showing all required subinterfaces up/up and configuration saved.</w:t>
      </w:r>
    </w:p>
    <w:p w14:paraId="7239887A" w14:textId="77777777" w:rsidR="00912060" w:rsidRDefault="00000000">
      <w:r>
        <w:br w:type="page"/>
      </w:r>
    </w:p>
    <w:p w14:paraId="2435B578" w14:textId="77777777" w:rsidR="00912060" w:rsidRDefault="00000000">
      <w:pPr>
        <w:pStyle w:val="Heading1"/>
      </w:pPr>
      <w:r>
        <w:lastRenderedPageBreak/>
        <w:t>7. Spanning Tree Protocol</w:t>
      </w:r>
    </w:p>
    <w:p w14:paraId="3B7F8DE4" w14:textId="77777777" w:rsidR="00912060" w:rsidRDefault="00000000">
      <w:pPr>
        <w:spacing w:after="120"/>
      </w:pPr>
      <w:r>
        <w:t>The triangle topology introduces a Layer-2 loop risk. STP is therefore used to maintain a loop-free forwarding topology while preserving redundancy. The final configuration sets SW-DRYDOCK to priority 24576 for VLANs 18, 28, 38, 48, 990 and 999. The verification for VLAN 38 reports SW-DRYDOCK as the root bridge with priority 24614 after the system-ID extension is added.</w:t>
      </w:r>
    </w:p>
    <w:p w14:paraId="277340BE" w14:textId="77777777" w:rsidR="00912060" w:rsidRDefault="00000000">
      <w:pPr>
        <w:jc w:val="center"/>
      </w:pPr>
      <w:r>
        <w:rPr>
          <w:noProof/>
        </w:rPr>
        <w:drawing>
          <wp:inline distT="0" distB="0" distL="0" distR="0" wp14:anchorId="1ECF9DF7" wp14:editId="1DEBDA95">
            <wp:extent cx="5897880" cy="23693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TP_DRYDOCK_ROOT.png"/>
                    <pic:cNvPicPr/>
                  </pic:nvPicPr>
                  <pic:blipFill>
                    <a:blip r:embed="rId19"/>
                    <a:stretch>
                      <a:fillRect/>
                    </a:stretch>
                  </pic:blipFill>
                  <pic:spPr>
                    <a:xfrm>
                      <a:off x="0" y="0"/>
                      <a:ext cx="5897880" cy="2369379"/>
                    </a:xfrm>
                    <a:prstGeom prst="rect">
                      <a:avLst/>
                    </a:prstGeom>
                  </pic:spPr>
                </pic:pic>
              </a:graphicData>
            </a:graphic>
          </wp:inline>
        </w:drawing>
      </w:r>
    </w:p>
    <w:p w14:paraId="0B87757E" w14:textId="77777777" w:rsidR="00912060" w:rsidRDefault="00000000">
      <w:pPr>
        <w:pStyle w:val="FigureCaption"/>
        <w:jc w:val="center"/>
      </w:pPr>
      <w:r>
        <w:t>Figure 12. Final STP root verification: SW-DRYDOCK is the root bridge for VLAN 38.</w:t>
      </w:r>
    </w:p>
    <w:tbl>
      <w:tblPr>
        <w:tblStyle w:val="TableGrid"/>
        <w:tblW w:w="0" w:type="auto"/>
        <w:jc w:val="center"/>
        <w:tblLook w:val="04A0" w:firstRow="1" w:lastRow="0" w:firstColumn="1" w:lastColumn="0" w:noHBand="0" w:noVBand="1"/>
      </w:tblPr>
      <w:tblGrid>
        <w:gridCol w:w="3024"/>
        <w:gridCol w:w="2016"/>
        <w:gridCol w:w="2016"/>
        <w:gridCol w:w="1584"/>
      </w:tblGrid>
      <w:tr w:rsidR="00912060" w14:paraId="2C58DB48" w14:textId="77777777">
        <w:trPr>
          <w:jc w:val="center"/>
        </w:trPr>
        <w:tc>
          <w:tcPr>
            <w:tcW w:w="3024" w:type="dxa"/>
            <w:shd w:val="clear" w:color="auto" w:fill="D9EAF7"/>
            <w:vAlign w:val="center"/>
          </w:tcPr>
          <w:p w14:paraId="66B32CA7" w14:textId="77777777" w:rsidR="00912060" w:rsidRDefault="00000000">
            <w:r>
              <w:rPr>
                <w:b/>
                <w:sz w:val="18"/>
              </w:rPr>
              <w:t>Observed on SW-DRYDOCK</w:t>
            </w:r>
          </w:p>
        </w:tc>
        <w:tc>
          <w:tcPr>
            <w:tcW w:w="2016" w:type="dxa"/>
            <w:shd w:val="clear" w:color="auto" w:fill="D9EAF7"/>
            <w:vAlign w:val="center"/>
          </w:tcPr>
          <w:p w14:paraId="02C4E042" w14:textId="77777777" w:rsidR="00912060" w:rsidRDefault="00000000">
            <w:r>
              <w:rPr>
                <w:b/>
                <w:sz w:val="18"/>
              </w:rPr>
              <w:t>Role</w:t>
            </w:r>
          </w:p>
        </w:tc>
        <w:tc>
          <w:tcPr>
            <w:tcW w:w="2016" w:type="dxa"/>
            <w:shd w:val="clear" w:color="auto" w:fill="D9EAF7"/>
            <w:vAlign w:val="center"/>
          </w:tcPr>
          <w:p w14:paraId="55DBF26E" w14:textId="77777777" w:rsidR="00912060" w:rsidRDefault="00000000">
            <w:r>
              <w:rPr>
                <w:b/>
                <w:sz w:val="18"/>
              </w:rPr>
              <w:t>State</w:t>
            </w:r>
          </w:p>
        </w:tc>
        <w:tc>
          <w:tcPr>
            <w:tcW w:w="1584" w:type="dxa"/>
            <w:shd w:val="clear" w:color="auto" w:fill="D9EAF7"/>
            <w:vAlign w:val="center"/>
          </w:tcPr>
          <w:p w14:paraId="71F0577A" w14:textId="77777777" w:rsidR="00912060" w:rsidRDefault="00000000">
            <w:r>
              <w:rPr>
                <w:b/>
                <w:sz w:val="18"/>
              </w:rPr>
              <w:t>Cost</w:t>
            </w:r>
          </w:p>
        </w:tc>
      </w:tr>
      <w:tr w:rsidR="00912060" w14:paraId="488117B8" w14:textId="77777777">
        <w:trPr>
          <w:jc w:val="center"/>
        </w:trPr>
        <w:tc>
          <w:tcPr>
            <w:tcW w:w="3024" w:type="dxa"/>
            <w:vAlign w:val="center"/>
          </w:tcPr>
          <w:p w14:paraId="67E12BA6" w14:textId="77777777" w:rsidR="00912060" w:rsidRDefault="00000000">
            <w:r>
              <w:rPr>
                <w:sz w:val="18"/>
              </w:rPr>
              <w:t>Fa0/1</w:t>
            </w:r>
          </w:p>
        </w:tc>
        <w:tc>
          <w:tcPr>
            <w:tcW w:w="2016" w:type="dxa"/>
            <w:vAlign w:val="center"/>
          </w:tcPr>
          <w:p w14:paraId="44547EFC" w14:textId="77777777" w:rsidR="00912060" w:rsidRDefault="00000000">
            <w:r>
              <w:rPr>
                <w:sz w:val="18"/>
              </w:rPr>
              <w:t>Designated</w:t>
            </w:r>
          </w:p>
        </w:tc>
        <w:tc>
          <w:tcPr>
            <w:tcW w:w="2016" w:type="dxa"/>
            <w:vAlign w:val="center"/>
          </w:tcPr>
          <w:p w14:paraId="789850CD" w14:textId="77777777" w:rsidR="00912060" w:rsidRDefault="00000000">
            <w:r>
              <w:rPr>
                <w:sz w:val="18"/>
              </w:rPr>
              <w:t>Forwarding</w:t>
            </w:r>
          </w:p>
        </w:tc>
        <w:tc>
          <w:tcPr>
            <w:tcW w:w="1584" w:type="dxa"/>
            <w:vAlign w:val="center"/>
          </w:tcPr>
          <w:p w14:paraId="0660BEB7" w14:textId="77777777" w:rsidR="00912060" w:rsidRDefault="00000000">
            <w:r>
              <w:rPr>
                <w:sz w:val="18"/>
              </w:rPr>
              <w:t>19</w:t>
            </w:r>
          </w:p>
        </w:tc>
      </w:tr>
      <w:tr w:rsidR="00912060" w14:paraId="1A6C5CAD" w14:textId="77777777">
        <w:trPr>
          <w:jc w:val="center"/>
        </w:trPr>
        <w:tc>
          <w:tcPr>
            <w:tcW w:w="3024" w:type="dxa"/>
            <w:vAlign w:val="center"/>
          </w:tcPr>
          <w:p w14:paraId="1B77D240" w14:textId="77777777" w:rsidR="00912060" w:rsidRDefault="00000000">
            <w:r>
              <w:rPr>
                <w:sz w:val="18"/>
              </w:rPr>
              <w:t>Fa0/2</w:t>
            </w:r>
          </w:p>
        </w:tc>
        <w:tc>
          <w:tcPr>
            <w:tcW w:w="2016" w:type="dxa"/>
            <w:vAlign w:val="center"/>
          </w:tcPr>
          <w:p w14:paraId="5EC9A402" w14:textId="77777777" w:rsidR="00912060" w:rsidRDefault="00000000">
            <w:r>
              <w:rPr>
                <w:sz w:val="18"/>
              </w:rPr>
              <w:t>Designated</w:t>
            </w:r>
          </w:p>
        </w:tc>
        <w:tc>
          <w:tcPr>
            <w:tcW w:w="2016" w:type="dxa"/>
            <w:vAlign w:val="center"/>
          </w:tcPr>
          <w:p w14:paraId="78A5DADB" w14:textId="77777777" w:rsidR="00912060" w:rsidRDefault="00000000">
            <w:r>
              <w:rPr>
                <w:sz w:val="18"/>
              </w:rPr>
              <w:t>Forwarding</w:t>
            </w:r>
          </w:p>
        </w:tc>
        <w:tc>
          <w:tcPr>
            <w:tcW w:w="1584" w:type="dxa"/>
            <w:vAlign w:val="center"/>
          </w:tcPr>
          <w:p w14:paraId="0DCA069D" w14:textId="77777777" w:rsidR="00912060" w:rsidRDefault="00000000">
            <w:r>
              <w:rPr>
                <w:sz w:val="18"/>
              </w:rPr>
              <w:t>19</w:t>
            </w:r>
          </w:p>
        </w:tc>
      </w:tr>
      <w:tr w:rsidR="00912060" w14:paraId="0D659F11" w14:textId="77777777">
        <w:trPr>
          <w:jc w:val="center"/>
        </w:trPr>
        <w:tc>
          <w:tcPr>
            <w:tcW w:w="3024" w:type="dxa"/>
            <w:vAlign w:val="center"/>
          </w:tcPr>
          <w:p w14:paraId="4A2C0FB2" w14:textId="77777777" w:rsidR="00912060" w:rsidRDefault="00000000">
            <w:r>
              <w:rPr>
                <w:sz w:val="18"/>
              </w:rPr>
              <w:t>Fa0/24</w:t>
            </w:r>
          </w:p>
        </w:tc>
        <w:tc>
          <w:tcPr>
            <w:tcW w:w="2016" w:type="dxa"/>
            <w:vAlign w:val="center"/>
          </w:tcPr>
          <w:p w14:paraId="1762F802" w14:textId="77777777" w:rsidR="00912060" w:rsidRDefault="00000000">
            <w:r>
              <w:rPr>
                <w:sz w:val="18"/>
              </w:rPr>
              <w:t>Designated</w:t>
            </w:r>
          </w:p>
        </w:tc>
        <w:tc>
          <w:tcPr>
            <w:tcW w:w="2016" w:type="dxa"/>
            <w:vAlign w:val="center"/>
          </w:tcPr>
          <w:p w14:paraId="4AD11E1F" w14:textId="77777777" w:rsidR="00912060" w:rsidRDefault="00000000">
            <w:r>
              <w:rPr>
                <w:sz w:val="18"/>
              </w:rPr>
              <w:t>Forwarding</w:t>
            </w:r>
          </w:p>
        </w:tc>
        <w:tc>
          <w:tcPr>
            <w:tcW w:w="1584" w:type="dxa"/>
            <w:vAlign w:val="center"/>
          </w:tcPr>
          <w:p w14:paraId="537D6A58" w14:textId="77777777" w:rsidR="00912060" w:rsidRDefault="00000000">
            <w:r>
              <w:rPr>
                <w:sz w:val="18"/>
              </w:rPr>
              <w:t>19</w:t>
            </w:r>
          </w:p>
        </w:tc>
      </w:tr>
      <w:tr w:rsidR="00912060" w14:paraId="1B659299" w14:textId="77777777">
        <w:trPr>
          <w:jc w:val="center"/>
        </w:trPr>
        <w:tc>
          <w:tcPr>
            <w:tcW w:w="3024" w:type="dxa"/>
            <w:vAlign w:val="center"/>
          </w:tcPr>
          <w:p w14:paraId="0E9414A3" w14:textId="77777777" w:rsidR="00912060" w:rsidRDefault="00000000">
            <w:r>
              <w:rPr>
                <w:sz w:val="18"/>
              </w:rPr>
              <w:t>Port-channel 1</w:t>
            </w:r>
          </w:p>
        </w:tc>
        <w:tc>
          <w:tcPr>
            <w:tcW w:w="2016" w:type="dxa"/>
            <w:vAlign w:val="center"/>
          </w:tcPr>
          <w:p w14:paraId="61E8734D" w14:textId="77777777" w:rsidR="00912060" w:rsidRDefault="00000000">
            <w:r>
              <w:rPr>
                <w:sz w:val="18"/>
              </w:rPr>
              <w:t>Designated</w:t>
            </w:r>
          </w:p>
        </w:tc>
        <w:tc>
          <w:tcPr>
            <w:tcW w:w="2016" w:type="dxa"/>
            <w:vAlign w:val="center"/>
          </w:tcPr>
          <w:p w14:paraId="2D9C32C1" w14:textId="77777777" w:rsidR="00912060" w:rsidRDefault="00000000">
            <w:r>
              <w:rPr>
                <w:sz w:val="18"/>
              </w:rPr>
              <w:t>Forwarding</w:t>
            </w:r>
          </w:p>
        </w:tc>
        <w:tc>
          <w:tcPr>
            <w:tcW w:w="1584" w:type="dxa"/>
            <w:vAlign w:val="center"/>
          </w:tcPr>
          <w:p w14:paraId="5C53F186" w14:textId="77777777" w:rsidR="00912060" w:rsidRDefault="00000000">
            <w:r>
              <w:rPr>
                <w:sz w:val="18"/>
              </w:rPr>
              <w:t>12</w:t>
            </w:r>
          </w:p>
        </w:tc>
      </w:tr>
    </w:tbl>
    <w:p w14:paraId="22B5C728" w14:textId="77777777" w:rsidR="00912060" w:rsidRDefault="00912060"/>
    <w:p w14:paraId="32A61FA0" w14:textId="77777777" w:rsidR="00912060" w:rsidRDefault="00000000">
      <w:pPr>
        <w:spacing w:after="120"/>
      </w:pPr>
      <w:r>
        <w:t>The captured final STP evidence directly verifies the root and the local port roles on SW-DRYDOCK. The report does not invent additional per-port roles on SW-ADMIN or SW-FAB because equivalent final `show spanning-tree vlan 38` screenshots for those switches were not present in the supplied archive.</w:t>
      </w:r>
    </w:p>
    <w:p w14:paraId="2A180BA7" w14:textId="77777777" w:rsidR="00912060" w:rsidRDefault="00000000">
      <w:r>
        <w:br w:type="page"/>
      </w:r>
    </w:p>
    <w:p w14:paraId="7783C6ED" w14:textId="77777777" w:rsidR="00912060" w:rsidRDefault="00000000">
      <w:pPr>
        <w:pStyle w:val="Heading1"/>
      </w:pPr>
      <w:r>
        <w:lastRenderedPageBreak/>
        <w:t>8. LACP EtherChannel</w:t>
      </w:r>
    </w:p>
    <w:p w14:paraId="15737A52" w14:textId="77777777" w:rsidR="00912060" w:rsidRDefault="00000000">
      <w:pPr>
        <w:spacing w:after="120"/>
      </w:pPr>
      <w:r>
        <w:t>The two physical links between SW-ADMIN and SW-DRYDOCK were bundled into Port-channel 1 using LACP. Once active, STP treats the EtherChannel as one logical connection instead of calculating the two member links as separate parallel links. This preserves bandwidth and redundancy while simplifying STP's view of the triangle.</w:t>
      </w:r>
    </w:p>
    <w:p w14:paraId="0A2857CF" w14:textId="77777777" w:rsidR="00912060" w:rsidRDefault="00000000">
      <w:pPr>
        <w:jc w:val="center"/>
      </w:pPr>
      <w:r>
        <w:rPr>
          <w:noProof/>
        </w:rPr>
        <w:drawing>
          <wp:inline distT="0" distB="0" distL="0" distR="0" wp14:anchorId="7C2D5566" wp14:editId="723230FF">
            <wp:extent cx="5897880" cy="23011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Channel_SW-ADMIN_Saved.png"/>
                    <pic:cNvPicPr/>
                  </pic:nvPicPr>
                  <pic:blipFill>
                    <a:blip r:embed="rId20"/>
                    <a:stretch>
                      <a:fillRect/>
                    </a:stretch>
                  </pic:blipFill>
                  <pic:spPr>
                    <a:xfrm>
                      <a:off x="0" y="0"/>
                      <a:ext cx="5897880" cy="2301195"/>
                    </a:xfrm>
                    <a:prstGeom prst="rect">
                      <a:avLst/>
                    </a:prstGeom>
                  </pic:spPr>
                </pic:pic>
              </a:graphicData>
            </a:graphic>
          </wp:inline>
        </w:drawing>
      </w:r>
    </w:p>
    <w:p w14:paraId="48BD66A2" w14:textId="77777777" w:rsidR="00912060" w:rsidRDefault="00000000">
      <w:pPr>
        <w:pStyle w:val="FigureCaption"/>
        <w:jc w:val="center"/>
      </w:pPr>
      <w:r>
        <w:t>Figure 13. SW-ADMIN final EtherChannel summary: Port-channel 1 is up using LACP with Fa0/21 and Fa0/22 as members.</w:t>
      </w:r>
    </w:p>
    <w:p w14:paraId="251724CD" w14:textId="77777777" w:rsidR="00912060" w:rsidRDefault="00000000">
      <w:pPr>
        <w:jc w:val="center"/>
      </w:pPr>
      <w:r>
        <w:rPr>
          <w:noProof/>
        </w:rPr>
        <w:lastRenderedPageBreak/>
        <w:drawing>
          <wp:inline distT="0" distB="0" distL="0" distR="0" wp14:anchorId="0A8EAC16" wp14:editId="1E6C8ECD">
            <wp:extent cx="5396752" cy="640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Channel_LACP_SW-DRYDOCK.png"/>
                    <pic:cNvPicPr/>
                  </pic:nvPicPr>
                  <pic:blipFill>
                    <a:blip r:embed="rId21"/>
                    <a:stretch>
                      <a:fillRect/>
                    </a:stretch>
                  </pic:blipFill>
                  <pic:spPr>
                    <a:xfrm>
                      <a:off x="0" y="0"/>
                      <a:ext cx="5396752" cy="6400800"/>
                    </a:xfrm>
                    <a:prstGeom prst="rect">
                      <a:avLst/>
                    </a:prstGeom>
                  </pic:spPr>
                </pic:pic>
              </a:graphicData>
            </a:graphic>
          </wp:inline>
        </w:drawing>
      </w:r>
    </w:p>
    <w:p w14:paraId="03EB9F0C" w14:textId="77777777" w:rsidR="00912060" w:rsidRDefault="00000000">
      <w:pPr>
        <w:pStyle w:val="FigureCaption"/>
        <w:jc w:val="center"/>
      </w:pPr>
      <w:r>
        <w:t>Figure 14. SW-DRYDOCK EtherChannel configuration and final LACP summary.</w:t>
      </w:r>
    </w:p>
    <w:p w14:paraId="01414948" w14:textId="77777777" w:rsidR="00912060" w:rsidRDefault="00000000">
      <w:pPr>
        <w:spacing w:after="120"/>
      </w:pPr>
      <w:r>
        <w:t>The final summaries show Port-channel 1 in the SU state, using LACP, with Fa0/21(P) and Fa0/22(P) bundled. This is the final operational state used by the project.</w:t>
      </w:r>
    </w:p>
    <w:p w14:paraId="40A5124B" w14:textId="77777777" w:rsidR="00912060" w:rsidRDefault="00000000">
      <w:r>
        <w:br w:type="page"/>
      </w:r>
    </w:p>
    <w:p w14:paraId="17BB9780" w14:textId="77777777" w:rsidR="00912060" w:rsidRDefault="00000000">
      <w:pPr>
        <w:pStyle w:val="Heading1"/>
      </w:pPr>
      <w:r>
        <w:lastRenderedPageBreak/>
        <w:t>9. Contractor-WiFi Port Security</w:t>
      </w:r>
    </w:p>
    <w:p w14:paraId="12AFB6AF" w14:textId="77777777" w:rsidR="00912060" w:rsidRDefault="00000000">
      <w:pPr>
        <w:spacing w:after="120"/>
      </w:pPr>
      <w:r>
        <w:t>The case study requires Layer-2 port security on the Fabrication Hall Contractor-WiFi access ports. Fa0/11 and Fa0/12 were configured as access ports in VLAN 990 with port security enabled, a maximum of two secure MAC addresses, sticky learning, and violation mode set to restrict.</w:t>
      </w:r>
    </w:p>
    <w:p w14:paraId="7A001F5A" w14:textId="77777777" w:rsidR="00912060" w:rsidRDefault="00000000">
      <w:pPr>
        <w:jc w:val="center"/>
      </w:pPr>
      <w:r>
        <w:rPr>
          <w:noProof/>
        </w:rPr>
        <w:drawing>
          <wp:inline distT="0" distB="0" distL="0" distR="0" wp14:anchorId="45AF1AE6" wp14:editId="69A7CDE2">
            <wp:extent cx="5897880" cy="219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ORT_SECURITY.png"/>
                    <pic:cNvPicPr/>
                  </pic:nvPicPr>
                  <pic:blipFill>
                    <a:blip r:embed="rId22"/>
                    <a:stretch>
                      <a:fillRect/>
                    </a:stretch>
                  </pic:blipFill>
                  <pic:spPr>
                    <a:xfrm>
                      <a:off x="0" y="0"/>
                      <a:ext cx="5897880" cy="2198920"/>
                    </a:xfrm>
                    <a:prstGeom prst="rect">
                      <a:avLst/>
                    </a:prstGeom>
                  </pic:spPr>
                </pic:pic>
              </a:graphicData>
            </a:graphic>
          </wp:inline>
        </w:drawing>
      </w:r>
    </w:p>
    <w:p w14:paraId="71BFC058" w14:textId="77777777" w:rsidR="00912060" w:rsidRDefault="00000000">
      <w:pPr>
        <w:pStyle w:val="FigureCaption"/>
        <w:jc w:val="center"/>
      </w:pPr>
      <w:r>
        <w:t>Figure 15. Final port-security configuration and verification on SW-FAB Fa0/11–Fa0/12.</w:t>
      </w:r>
    </w:p>
    <w:p w14:paraId="6442EB86" w14:textId="77777777" w:rsidR="00912060" w:rsidRDefault="00000000">
      <w:pPr>
        <w:spacing w:after="120"/>
      </w:pPr>
      <w:r>
        <w:t>The `show port-security` evidence reports a maximum secure-address count of 2 for both ports and a Restrict security action. Restrict mode is appropriate for the stated requirement because violating traffic is prevented while the switch can continue forwarding legitimate traffic and record the violation rather than administratively shutting the port.</w:t>
      </w:r>
    </w:p>
    <w:p w14:paraId="765261BF" w14:textId="77777777" w:rsidR="00912060" w:rsidRDefault="00000000">
      <w:r>
        <w:br w:type="page"/>
      </w:r>
    </w:p>
    <w:p w14:paraId="517CD612" w14:textId="77777777" w:rsidR="00912060" w:rsidRDefault="00000000">
      <w:pPr>
        <w:pStyle w:val="Heading1"/>
      </w:pPr>
      <w:r>
        <w:lastRenderedPageBreak/>
        <w:t>10. ACL-Based Network Segmentation</w:t>
      </w:r>
    </w:p>
    <w:p w14:paraId="3D2D49C7" w14:textId="77777777" w:rsidR="00912060" w:rsidRDefault="00000000">
      <w:pPr>
        <w:spacing w:after="120"/>
      </w:pPr>
      <w:r>
        <w:t>The central security requirement is that Contractor-WiFi VLAN 990 must not be able to reach the DryDock-Control VLAN 38. The final implementation uses extended ACL 101 with a deny rule for traffic from 192.168.99.0/24 to 192.168.38.0/24 followed by a permit-any rule for other IP traffic. ACL 101 is applied inbound on R1 subinterface Gi0/0.990, so the source segment is filtered as traffic enters the router.</w:t>
      </w:r>
    </w:p>
    <w:tbl>
      <w:tblPr>
        <w:tblStyle w:val="TableGrid"/>
        <w:tblW w:w="0" w:type="auto"/>
        <w:jc w:val="center"/>
        <w:tblLook w:val="04A0" w:firstRow="1" w:lastRow="0" w:firstColumn="1" w:lastColumn="0" w:noHBand="0" w:noVBand="1"/>
      </w:tblPr>
      <w:tblGrid>
        <w:gridCol w:w="1440"/>
        <w:gridCol w:w="1728"/>
        <w:gridCol w:w="2880"/>
        <w:gridCol w:w="2880"/>
      </w:tblGrid>
      <w:tr w:rsidR="00912060" w14:paraId="2EA4F58E" w14:textId="77777777">
        <w:trPr>
          <w:jc w:val="center"/>
        </w:trPr>
        <w:tc>
          <w:tcPr>
            <w:tcW w:w="1440" w:type="dxa"/>
            <w:shd w:val="clear" w:color="auto" w:fill="D9EAF7"/>
            <w:vAlign w:val="center"/>
          </w:tcPr>
          <w:p w14:paraId="0D743DF3" w14:textId="77777777" w:rsidR="00912060" w:rsidRDefault="00000000">
            <w:r>
              <w:rPr>
                <w:b/>
                <w:sz w:val="18"/>
              </w:rPr>
              <w:t>ACL 101 entry</w:t>
            </w:r>
          </w:p>
        </w:tc>
        <w:tc>
          <w:tcPr>
            <w:tcW w:w="1728" w:type="dxa"/>
            <w:shd w:val="clear" w:color="auto" w:fill="D9EAF7"/>
            <w:vAlign w:val="center"/>
          </w:tcPr>
          <w:p w14:paraId="3F7940E9" w14:textId="77777777" w:rsidR="00912060" w:rsidRDefault="00000000">
            <w:r>
              <w:rPr>
                <w:b/>
                <w:sz w:val="18"/>
              </w:rPr>
              <w:t>Action</w:t>
            </w:r>
          </w:p>
        </w:tc>
        <w:tc>
          <w:tcPr>
            <w:tcW w:w="2880" w:type="dxa"/>
            <w:shd w:val="clear" w:color="auto" w:fill="D9EAF7"/>
            <w:vAlign w:val="center"/>
          </w:tcPr>
          <w:p w14:paraId="29BBF5E0" w14:textId="77777777" w:rsidR="00912060" w:rsidRDefault="00000000">
            <w:r>
              <w:rPr>
                <w:b/>
                <w:sz w:val="18"/>
              </w:rPr>
              <w:t>Source</w:t>
            </w:r>
          </w:p>
        </w:tc>
        <w:tc>
          <w:tcPr>
            <w:tcW w:w="2880" w:type="dxa"/>
            <w:shd w:val="clear" w:color="auto" w:fill="D9EAF7"/>
            <w:vAlign w:val="center"/>
          </w:tcPr>
          <w:p w14:paraId="2AD453F0" w14:textId="77777777" w:rsidR="00912060" w:rsidRDefault="00000000">
            <w:r>
              <w:rPr>
                <w:b/>
                <w:sz w:val="18"/>
              </w:rPr>
              <w:t>Destination</w:t>
            </w:r>
          </w:p>
        </w:tc>
      </w:tr>
      <w:tr w:rsidR="00912060" w14:paraId="38CE1793" w14:textId="77777777">
        <w:trPr>
          <w:jc w:val="center"/>
        </w:trPr>
        <w:tc>
          <w:tcPr>
            <w:tcW w:w="1440" w:type="dxa"/>
            <w:vAlign w:val="center"/>
          </w:tcPr>
          <w:p w14:paraId="096D1A7C" w14:textId="77777777" w:rsidR="00912060" w:rsidRDefault="00000000">
            <w:r>
              <w:rPr>
                <w:sz w:val="18"/>
              </w:rPr>
              <w:t>10</w:t>
            </w:r>
          </w:p>
        </w:tc>
        <w:tc>
          <w:tcPr>
            <w:tcW w:w="1728" w:type="dxa"/>
            <w:vAlign w:val="center"/>
          </w:tcPr>
          <w:p w14:paraId="399DCEFB" w14:textId="77777777" w:rsidR="00912060" w:rsidRDefault="00000000">
            <w:r>
              <w:rPr>
                <w:sz w:val="18"/>
              </w:rPr>
              <w:t>deny ip</w:t>
            </w:r>
          </w:p>
        </w:tc>
        <w:tc>
          <w:tcPr>
            <w:tcW w:w="2880" w:type="dxa"/>
            <w:vAlign w:val="center"/>
          </w:tcPr>
          <w:p w14:paraId="761A350B" w14:textId="77777777" w:rsidR="00912060" w:rsidRDefault="00000000">
            <w:r>
              <w:rPr>
                <w:sz w:val="18"/>
              </w:rPr>
              <w:t>192.168.99.0/24</w:t>
            </w:r>
          </w:p>
        </w:tc>
        <w:tc>
          <w:tcPr>
            <w:tcW w:w="2880" w:type="dxa"/>
            <w:vAlign w:val="center"/>
          </w:tcPr>
          <w:p w14:paraId="6671DA3C" w14:textId="77777777" w:rsidR="00912060" w:rsidRDefault="00000000">
            <w:r>
              <w:rPr>
                <w:sz w:val="18"/>
              </w:rPr>
              <w:t>192.168.38.0/24</w:t>
            </w:r>
          </w:p>
        </w:tc>
      </w:tr>
      <w:tr w:rsidR="00912060" w14:paraId="4D453181" w14:textId="77777777">
        <w:trPr>
          <w:jc w:val="center"/>
        </w:trPr>
        <w:tc>
          <w:tcPr>
            <w:tcW w:w="1440" w:type="dxa"/>
            <w:vAlign w:val="center"/>
          </w:tcPr>
          <w:p w14:paraId="556B2BD5" w14:textId="77777777" w:rsidR="00912060" w:rsidRDefault="00000000">
            <w:r>
              <w:rPr>
                <w:sz w:val="18"/>
              </w:rPr>
              <w:t>20</w:t>
            </w:r>
          </w:p>
        </w:tc>
        <w:tc>
          <w:tcPr>
            <w:tcW w:w="1728" w:type="dxa"/>
            <w:vAlign w:val="center"/>
          </w:tcPr>
          <w:p w14:paraId="0B7D6485" w14:textId="77777777" w:rsidR="00912060" w:rsidRDefault="00000000">
            <w:r>
              <w:rPr>
                <w:sz w:val="18"/>
              </w:rPr>
              <w:t>permit ip</w:t>
            </w:r>
          </w:p>
        </w:tc>
        <w:tc>
          <w:tcPr>
            <w:tcW w:w="2880" w:type="dxa"/>
            <w:vAlign w:val="center"/>
          </w:tcPr>
          <w:p w14:paraId="6486097F" w14:textId="77777777" w:rsidR="00912060" w:rsidRDefault="00000000">
            <w:r>
              <w:rPr>
                <w:sz w:val="18"/>
              </w:rPr>
              <w:t>any</w:t>
            </w:r>
          </w:p>
        </w:tc>
        <w:tc>
          <w:tcPr>
            <w:tcW w:w="2880" w:type="dxa"/>
            <w:vAlign w:val="center"/>
          </w:tcPr>
          <w:p w14:paraId="05273C69" w14:textId="77777777" w:rsidR="00912060" w:rsidRDefault="00000000">
            <w:r>
              <w:rPr>
                <w:sz w:val="18"/>
              </w:rPr>
              <w:t>any</w:t>
            </w:r>
          </w:p>
        </w:tc>
      </w:tr>
    </w:tbl>
    <w:p w14:paraId="728905E4" w14:textId="77777777" w:rsidR="00912060" w:rsidRDefault="00912060"/>
    <w:p w14:paraId="0DB3E87A" w14:textId="77777777" w:rsidR="00912060" w:rsidRDefault="00000000">
      <w:pPr>
        <w:jc w:val="center"/>
      </w:pPr>
      <w:r>
        <w:rPr>
          <w:noProof/>
        </w:rPr>
        <w:drawing>
          <wp:inline distT="0" distB="0" distL="0" distR="0" wp14:anchorId="65923941" wp14:editId="35AB70DE">
            <wp:extent cx="5897880"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ACL_Contractor_DryDock.png"/>
                    <pic:cNvPicPr/>
                  </pic:nvPicPr>
                  <pic:blipFill>
                    <a:blip r:embed="rId23"/>
                    <a:stretch>
                      <a:fillRect/>
                    </a:stretch>
                  </pic:blipFill>
                  <pic:spPr>
                    <a:xfrm>
                      <a:off x="0" y="0"/>
                      <a:ext cx="5897880" cy="1828800"/>
                    </a:xfrm>
                    <a:prstGeom prst="rect">
                      <a:avLst/>
                    </a:prstGeom>
                  </pic:spPr>
                </pic:pic>
              </a:graphicData>
            </a:graphic>
          </wp:inline>
        </w:drawing>
      </w:r>
    </w:p>
    <w:p w14:paraId="49EA5255" w14:textId="77777777" w:rsidR="00912060" w:rsidRDefault="00000000">
      <w:pPr>
        <w:pStyle w:val="FigureCaption"/>
        <w:jc w:val="center"/>
      </w:pPr>
      <w:r>
        <w:t>Figure 16. ACL rule creation and application to Gi0/0.990.</w:t>
      </w:r>
    </w:p>
    <w:p w14:paraId="3D6561B1" w14:textId="77777777" w:rsidR="00912060" w:rsidRDefault="00000000">
      <w:pPr>
        <w:jc w:val="center"/>
      </w:pPr>
      <w:r>
        <w:rPr>
          <w:noProof/>
        </w:rPr>
        <w:drawing>
          <wp:inline distT="0" distB="0" distL="0" distR="0" wp14:anchorId="0D15D0F7" wp14:editId="18FE3ED1">
            <wp:extent cx="5897880" cy="8863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ACL_Block_Contractor_DryDock.png"/>
                    <pic:cNvPicPr/>
                  </pic:nvPicPr>
                  <pic:blipFill>
                    <a:blip r:embed="rId24"/>
                    <a:stretch>
                      <a:fillRect/>
                    </a:stretch>
                  </pic:blipFill>
                  <pic:spPr>
                    <a:xfrm>
                      <a:off x="0" y="0"/>
                      <a:ext cx="5897880" cy="886386"/>
                    </a:xfrm>
                    <a:prstGeom prst="rect">
                      <a:avLst/>
                    </a:prstGeom>
                  </pic:spPr>
                </pic:pic>
              </a:graphicData>
            </a:graphic>
          </wp:inline>
        </w:drawing>
      </w:r>
    </w:p>
    <w:p w14:paraId="7561A2D5" w14:textId="77777777" w:rsidR="00912060" w:rsidRDefault="00000000">
      <w:pPr>
        <w:pStyle w:val="FigureCaption"/>
        <w:jc w:val="center"/>
      </w:pPr>
      <w:r>
        <w:t>Figure 17. ACL verification showing the deny rule and packet match counters for ACL 101.</w:t>
      </w:r>
    </w:p>
    <w:p w14:paraId="3DB0B5EC" w14:textId="77777777" w:rsidR="00912060" w:rsidRDefault="00000000">
      <w:pPr>
        <w:jc w:val="center"/>
      </w:pPr>
      <w:r>
        <w:rPr>
          <w:noProof/>
        </w:rPr>
        <w:drawing>
          <wp:inline distT="0" distB="0" distL="0" distR="0" wp14:anchorId="6CBC9C68" wp14:editId="1AC942BC">
            <wp:extent cx="5897880" cy="22671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ACL101_Applied_VLAN990.png"/>
                    <pic:cNvPicPr/>
                  </pic:nvPicPr>
                  <pic:blipFill>
                    <a:blip r:embed="rId25"/>
                    <a:stretch>
                      <a:fillRect/>
                    </a:stretch>
                  </pic:blipFill>
                  <pic:spPr>
                    <a:xfrm>
                      <a:off x="0" y="0"/>
                      <a:ext cx="5897880" cy="2267104"/>
                    </a:xfrm>
                    <a:prstGeom prst="rect">
                      <a:avLst/>
                    </a:prstGeom>
                  </pic:spPr>
                </pic:pic>
              </a:graphicData>
            </a:graphic>
          </wp:inline>
        </w:drawing>
      </w:r>
    </w:p>
    <w:p w14:paraId="3F3FF1D5" w14:textId="77777777" w:rsidR="00912060" w:rsidRDefault="00000000">
      <w:pPr>
        <w:pStyle w:val="FigureCaption"/>
        <w:jc w:val="center"/>
      </w:pPr>
      <w:r>
        <w:t>Figure 18. Final verification that ACL 101 is applied inbound on Gi0/0.990.</w:t>
      </w:r>
    </w:p>
    <w:p w14:paraId="132D3CB7" w14:textId="77777777" w:rsidR="00912060" w:rsidRDefault="00000000">
      <w:pPr>
        <w:spacing w:after="120"/>
      </w:pPr>
      <w:r>
        <w:t>The evidence archive shows ACL 101 recording 16 matches on the deny entry and 8 matches on the permit-any entry. This demonstrates that the ACL was actively processing traffic during testing.</w:t>
      </w:r>
    </w:p>
    <w:p w14:paraId="497F0522" w14:textId="77777777" w:rsidR="00912060" w:rsidRDefault="00000000">
      <w:r>
        <w:br w:type="page"/>
      </w:r>
    </w:p>
    <w:p w14:paraId="28F4BC39" w14:textId="77777777" w:rsidR="00912060" w:rsidRDefault="00000000">
      <w:pPr>
        <w:pStyle w:val="Heading1"/>
      </w:pPr>
      <w:r>
        <w:lastRenderedPageBreak/>
        <w:t>11. Connectivity and Security Testing</w:t>
      </w:r>
    </w:p>
    <w:p w14:paraId="4FE5AC80" w14:textId="77777777" w:rsidR="00912060" w:rsidRDefault="00000000">
      <w:pPr>
        <w:spacing w:after="120"/>
      </w:pPr>
      <w:r>
        <w:t>Testing was performed from the Contractor-PC1 and DryDock-PC1 endpoints. The final results demonstrate the intended security boundary: Contractor-WiFi traffic can reach the Fabrication gateway while access to the DryDock endpoint is blocked.</w:t>
      </w:r>
    </w:p>
    <w:p w14:paraId="39178384" w14:textId="77777777" w:rsidR="00912060" w:rsidRDefault="00000000">
      <w:pPr>
        <w:jc w:val="center"/>
      </w:pPr>
      <w:r>
        <w:rPr>
          <w:noProof/>
        </w:rPr>
        <w:drawing>
          <wp:inline distT="0" distB="0" distL="0" distR="0" wp14:anchorId="3611F100" wp14:editId="69576A82">
            <wp:extent cx="5897880" cy="13125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CL_CONTRACTOR_TO_DRYPC1_BLOCKED.png"/>
                    <pic:cNvPicPr/>
                  </pic:nvPicPr>
                  <pic:blipFill>
                    <a:blip r:embed="rId26"/>
                    <a:stretch>
                      <a:fillRect/>
                    </a:stretch>
                  </pic:blipFill>
                  <pic:spPr>
                    <a:xfrm>
                      <a:off x="0" y="0"/>
                      <a:ext cx="5897880" cy="1312533"/>
                    </a:xfrm>
                    <a:prstGeom prst="rect">
                      <a:avLst/>
                    </a:prstGeom>
                  </pic:spPr>
                </pic:pic>
              </a:graphicData>
            </a:graphic>
          </wp:inline>
        </w:drawing>
      </w:r>
    </w:p>
    <w:p w14:paraId="561D30B3" w14:textId="77777777" w:rsidR="00912060" w:rsidRDefault="00000000">
      <w:pPr>
        <w:pStyle w:val="FigureCaption"/>
        <w:jc w:val="center"/>
      </w:pPr>
      <w:r>
        <w:t>Figure 19. Final security test: Contractor-PC1 → DryDock-PC1 (192.168.38.10) is blocked with 100% packet loss.</w:t>
      </w:r>
    </w:p>
    <w:p w14:paraId="38E22363" w14:textId="77777777" w:rsidR="00912060" w:rsidRDefault="00000000">
      <w:pPr>
        <w:jc w:val="center"/>
      </w:pPr>
      <w:r>
        <w:rPr>
          <w:noProof/>
        </w:rPr>
        <w:drawing>
          <wp:inline distT="0" distB="0" distL="0" distR="0" wp14:anchorId="599DF170" wp14:editId="1B444B54">
            <wp:extent cx="5897880" cy="14233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CL_CONTRACTOR_TO_FABRICATION_ALLOWED.png"/>
                    <pic:cNvPicPr/>
                  </pic:nvPicPr>
                  <pic:blipFill>
                    <a:blip r:embed="rId27"/>
                    <a:stretch>
                      <a:fillRect/>
                    </a:stretch>
                  </pic:blipFill>
                  <pic:spPr>
                    <a:xfrm>
                      <a:off x="0" y="0"/>
                      <a:ext cx="5897880" cy="1423332"/>
                    </a:xfrm>
                    <a:prstGeom prst="rect">
                      <a:avLst/>
                    </a:prstGeom>
                  </pic:spPr>
                </pic:pic>
              </a:graphicData>
            </a:graphic>
          </wp:inline>
        </w:drawing>
      </w:r>
    </w:p>
    <w:p w14:paraId="56745711" w14:textId="77777777" w:rsidR="00912060" w:rsidRDefault="00000000">
      <w:pPr>
        <w:pStyle w:val="FigureCaption"/>
        <w:jc w:val="center"/>
      </w:pPr>
      <w:r>
        <w:t>Figure 20. Final connectivity test: Contractor-PC1 → Fabrication gateway (192.168.28.1) succeeds with 0% loss.</w:t>
      </w:r>
    </w:p>
    <w:p w14:paraId="483D19AB" w14:textId="77777777" w:rsidR="00912060" w:rsidRDefault="00000000">
      <w:pPr>
        <w:jc w:val="center"/>
      </w:pPr>
      <w:r>
        <w:rPr>
          <w:noProof/>
        </w:rPr>
        <w:drawing>
          <wp:inline distT="0" distB="0" distL="0" distR="0" wp14:anchorId="260A8FBD" wp14:editId="7E38FE4D">
            <wp:extent cx="5486400" cy="35680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Y_PC1_IP_Config.png"/>
                    <pic:cNvPicPr/>
                  </pic:nvPicPr>
                  <pic:blipFill>
                    <a:blip r:embed="rId28"/>
                    <a:stretch>
                      <a:fillRect/>
                    </a:stretch>
                  </pic:blipFill>
                  <pic:spPr>
                    <a:xfrm>
                      <a:off x="0" y="0"/>
                      <a:ext cx="5486400" cy="3568026"/>
                    </a:xfrm>
                    <a:prstGeom prst="rect">
                      <a:avLst/>
                    </a:prstGeom>
                  </pic:spPr>
                </pic:pic>
              </a:graphicData>
            </a:graphic>
          </wp:inline>
        </w:drawing>
      </w:r>
    </w:p>
    <w:p w14:paraId="6B0E7D93" w14:textId="77777777" w:rsidR="00912060" w:rsidRDefault="00000000">
      <w:pPr>
        <w:pStyle w:val="FigureCaption"/>
        <w:jc w:val="center"/>
      </w:pPr>
      <w:r>
        <w:t>Figure 21. DryDock-PC1 IP configuration: 192.168.38.10/24 with gateway 192.168.38.1.</w:t>
      </w:r>
    </w:p>
    <w:p w14:paraId="25F4630B" w14:textId="77777777" w:rsidR="00912060" w:rsidRDefault="00000000">
      <w:pPr>
        <w:spacing w:after="120"/>
      </w:pPr>
      <w:r>
        <w:lastRenderedPageBreak/>
        <w:t>Together, these tests verify that the ACL is selective rather than a blanket isolation rule: the Contractor segment is denied specifically from the DryDock-Control subnet while normal IP connectivity to the Fabrication gateway remains available.</w:t>
      </w:r>
    </w:p>
    <w:p w14:paraId="2B887364" w14:textId="77777777" w:rsidR="00912060" w:rsidRDefault="00000000">
      <w:r>
        <w:br w:type="page"/>
      </w:r>
    </w:p>
    <w:p w14:paraId="2CBF875D" w14:textId="77777777" w:rsidR="00912060" w:rsidRDefault="00000000">
      <w:pPr>
        <w:pStyle w:val="Heading1"/>
      </w:pPr>
      <w:r>
        <w:lastRenderedPageBreak/>
        <w:t>12. STP Link-Failure / Convergence Analysis</w:t>
      </w:r>
    </w:p>
    <w:p w14:paraId="4AB8D1ED" w14:textId="77777777" w:rsidR="00912060" w:rsidRDefault="00000000">
      <w:pPr>
        <w:spacing w:after="120"/>
      </w:pPr>
      <w:r>
        <w:t>The case study requires a simulated failure of the SW-FAB ↔ SW-DRYDOCK link. The supplied evidence uses SW-DRYDOCK FastEthernet0/24 as the failed link. Before the failure, Fa0/24 is a designated forwarding port on the root bridge. The link is then administratively shut down and later restored.</w:t>
      </w:r>
    </w:p>
    <w:p w14:paraId="2F5A5474" w14:textId="77777777" w:rsidR="00912060" w:rsidRDefault="00000000">
      <w:pPr>
        <w:jc w:val="center"/>
      </w:pPr>
      <w:r>
        <w:rPr>
          <w:noProof/>
        </w:rPr>
        <w:drawing>
          <wp:inline distT="0" distB="0" distL="0" distR="0" wp14:anchorId="6B80DC76" wp14:editId="49968AE2">
            <wp:extent cx="5897880" cy="19261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BEFORE_LINK_FAILURE.png"/>
                    <pic:cNvPicPr/>
                  </pic:nvPicPr>
                  <pic:blipFill>
                    <a:blip r:embed="rId29"/>
                    <a:stretch>
                      <a:fillRect/>
                    </a:stretch>
                  </pic:blipFill>
                  <pic:spPr>
                    <a:xfrm>
                      <a:off x="0" y="0"/>
                      <a:ext cx="5897880" cy="1926186"/>
                    </a:xfrm>
                    <a:prstGeom prst="rect">
                      <a:avLst/>
                    </a:prstGeom>
                  </pic:spPr>
                </pic:pic>
              </a:graphicData>
            </a:graphic>
          </wp:inline>
        </w:drawing>
      </w:r>
    </w:p>
    <w:p w14:paraId="3766BA70" w14:textId="77777777" w:rsidR="00912060" w:rsidRDefault="00000000">
      <w:pPr>
        <w:pStyle w:val="FigureCaption"/>
        <w:jc w:val="center"/>
      </w:pPr>
      <w:r>
        <w:t>Figure 22. STP state immediately before the simulated link failure.</w:t>
      </w:r>
    </w:p>
    <w:p w14:paraId="7B0B1B6C" w14:textId="77777777" w:rsidR="00912060" w:rsidRDefault="00000000">
      <w:pPr>
        <w:jc w:val="center"/>
      </w:pPr>
      <w:r>
        <w:rPr>
          <w:noProof/>
        </w:rPr>
        <w:drawing>
          <wp:inline distT="0" distB="0" distL="0" distR="0" wp14:anchorId="2F5AEF39" wp14:editId="4E981F7E">
            <wp:extent cx="5897880" cy="30341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Link_Failure_Verification_SW-DRYDOCK.png"/>
                    <pic:cNvPicPr/>
                  </pic:nvPicPr>
                  <pic:blipFill>
                    <a:blip r:embed="rId30"/>
                    <a:stretch>
                      <a:fillRect/>
                    </a:stretch>
                  </pic:blipFill>
                  <pic:spPr>
                    <a:xfrm>
                      <a:off x="0" y="0"/>
                      <a:ext cx="5897880" cy="3034169"/>
                    </a:xfrm>
                    <a:prstGeom prst="rect">
                      <a:avLst/>
                    </a:prstGeom>
                  </pic:spPr>
                </pic:pic>
              </a:graphicData>
            </a:graphic>
          </wp:inline>
        </w:drawing>
      </w:r>
    </w:p>
    <w:p w14:paraId="7427FC09" w14:textId="77777777" w:rsidR="00912060" w:rsidRDefault="00000000">
      <w:pPr>
        <w:pStyle w:val="FigureCaption"/>
        <w:jc w:val="center"/>
      </w:pPr>
      <w:r>
        <w:t>Figure 23. Simulated failure: SW-DRYDOCK Fa0/24 is administratively shut down; STP continues through the remaining topology.</w:t>
      </w:r>
    </w:p>
    <w:p w14:paraId="3CFCE493" w14:textId="77777777" w:rsidR="00912060" w:rsidRDefault="00000000">
      <w:pPr>
        <w:jc w:val="center"/>
      </w:pPr>
      <w:r>
        <w:rPr>
          <w:noProof/>
        </w:rPr>
        <w:drawing>
          <wp:inline distT="0" distB="0" distL="0" distR="0" wp14:anchorId="3CFD110C" wp14:editId="5383BEE4">
            <wp:extent cx="5897880" cy="15341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Link_Failure_Connectivity_Test.png"/>
                    <pic:cNvPicPr/>
                  </pic:nvPicPr>
                  <pic:blipFill>
                    <a:blip r:embed="rId31"/>
                    <a:stretch>
                      <a:fillRect/>
                    </a:stretch>
                  </pic:blipFill>
                  <pic:spPr>
                    <a:xfrm>
                      <a:off x="0" y="0"/>
                      <a:ext cx="5897880" cy="1534130"/>
                    </a:xfrm>
                    <a:prstGeom prst="rect">
                      <a:avLst/>
                    </a:prstGeom>
                  </pic:spPr>
                </pic:pic>
              </a:graphicData>
            </a:graphic>
          </wp:inline>
        </w:drawing>
      </w:r>
    </w:p>
    <w:p w14:paraId="4CD9A641" w14:textId="77777777" w:rsidR="00912060" w:rsidRDefault="00000000">
      <w:pPr>
        <w:pStyle w:val="FigureCaption"/>
        <w:jc w:val="center"/>
      </w:pPr>
      <w:r>
        <w:t>Figure 24. Connectivity test during the failure scenario; DryDock-PC1 still reaches the Fabrication gateway.</w:t>
      </w:r>
    </w:p>
    <w:p w14:paraId="54CBF70F" w14:textId="77777777" w:rsidR="00912060" w:rsidRDefault="00000000">
      <w:pPr>
        <w:spacing w:after="120"/>
      </w:pPr>
      <w:r>
        <w:lastRenderedPageBreak/>
        <w:t>During the failure window, the physical Fa0/24 link is taken out of service. Because the network has a redundant path through SW-ADMIN and the active EtherChannel, the Dry Dock segment can continue to communicate through the remaining topology. The supplied connectivity screenshot shows a successful ping to 192.168.28.1 during the failure scenario.</w:t>
      </w:r>
    </w:p>
    <w:p w14:paraId="2FD1E66C" w14:textId="77777777" w:rsidR="00912060" w:rsidRDefault="00000000">
      <w:pPr>
        <w:jc w:val="center"/>
      </w:pPr>
      <w:r>
        <w:rPr>
          <w:noProof/>
        </w:rPr>
        <w:drawing>
          <wp:inline distT="0" distB="0" distL="0" distR="0" wp14:anchorId="003F2040" wp14:editId="10C4EE8D">
            <wp:extent cx="5486400" cy="48283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Link_Restored_FWD.png"/>
                    <pic:cNvPicPr/>
                  </pic:nvPicPr>
                  <pic:blipFill>
                    <a:blip r:embed="rId32"/>
                    <a:stretch>
                      <a:fillRect/>
                    </a:stretch>
                  </pic:blipFill>
                  <pic:spPr>
                    <a:xfrm>
                      <a:off x="0" y="0"/>
                      <a:ext cx="5486400" cy="4828349"/>
                    </a:xfrm>
                    <a:prstGeom prst="rect">
                      <a:avLst/>
                    </a:prstGeom>
                  </pic:spPr>
                </pic:pic>
              </a:graphicData>
            </a:graphic>
          </wp:inline>
        </w:drawing>
      </w:r>
    </w:p>
    <w:p w14:paraId="22818D43" w14:textId="77777777" w:rsidR="00912060" w:rsidRDefault="00000000">
      <w:pPr>
        <w:pStyle w:val="FigureCaption"/>
        <w:jc w:val="center"/>
      </w:pPr>
      <w:r>
        <w:t>Figure 25. Link restoration: Fa0/24 returns to forwarding after the STP state transitions through learning.</w:t>
      </w:r>
    </w:p>
    <w:p w14:paraId="5F14F684" w14:textId="77777777" w:rsidR="00912060" w:rsidRDefault="00000000">
      <w:pPr>
        <w:spacing w:after="120"/>
      </w:pPr>
      <w:r>
        <w:t>After the link is restored, the evidence shows Fa0/24 moving through the learning state and then returning to forwarding. This demonstrates the STP convergence process and the preservation of a loop-free topology. During the transition, packets associated with the reconverging path can experience temporary delay or loss; the exact duration depends on the simulated STP timers and topology state.</w:t>
      </w:r>
    </w:p>
    <w:p w14:paraId="4242021D" w14:textId="77777777" w:rsidR="00912060" w:rsidRDefault="00000000">
      <w:r>
        <w:br w:type="page"/>
      </w:r>
    </w:p>
    <w:p w14:paraId="7957FC68" w14:textId="77777777" w:rsidR="00912060" w:rsidRDefault="00000000">
      <w:pPr>
        <w:pStyle w:val="Heading1"/>
      </w:pPr>
      <w:r>
        <w:lastRenderedPageBreak/>
        <w:t>13. VTP Mode Recommendation</w:t>
      </w:r>
    </w:p>
    <w:p w14:paraId="3F7B14DF" w14:textId="77777777" w:rsidR="00912060" w:rsidRDefault="00000000">
      <w:pPr>
        <w:spacing w:after="120"/>
      </w:pPr>
      <w:r>
        <w:t>Recommended mode: VTP Transparent.</w:t>
      </w:r>
    </w:p>
    <w:p w14:paraId="6FDC88D9" w14:textId="77777777" w:rsidR="00912060" w:rsidRDefault="00000000">
      <w:pPr>
        <w:spacing w:after="120"/>
      </w:pPr>
      <w:r>
        <w:t>For this small three-building shipyard network, VTP Transparent is a defensible choice because it avoids making the VLAN database of the whole campus dependent on a single VTP server/client propagation domain. VLANs can be created and controlled explicitly on the switches, which makes the configuration more deliberate and reduces the risk that an unintended VTP update changes the VLAN database across the network.</w:t>
      </w:r>
    </w:p>
    <w:p w14:paraId="7A7AE4DD" w14:textId="77777777" w:rsidR="00912060" w:rsidRDefault="00000000">
      <w:pPr>
        <w:spacing w:after="120"/>
      </w:pPr>
      <w:r>
        <w:t>Trade-off: Transparent mode requires administrators to keep VLAN definitions synchronized manually on the switches. That is additional operational work, but for a three-switch topology the administrative burden is limited. In a larger environment, centralized VLAN management could provide stronger operational consistency, but the case study's small scale makes the transparent approach practical.</w:t>
      </w:r>
    </w:p>
    <w:p w14:paraId="57AAF209" w14:textId="77777777" w:rsidR="00912060" w:rsidRDefault="00000000">
      <w:r>
        <w:br w:type="page"/>
      </w:r>
    </w:p>
    <w:p w14:paraId="541437EF" w14:textId="77777777" w:rsidR="00912060" w:rsidRDefault="00000000">
      <w:pPr>
        <w:pStyle w:val="Heading1"/>
      </w:pPr>
      <w:r>
        <w:lastRenderedPageBreak/>
        <w:t>14. Results and Verification Summary</w:t>
      </w:r>
    </w:p>
    <w:tbl>
      <w:tblPr>
        <w:tblStyle w:val="TableGrid"/>
        <w:tblW w:w="0" w:type="auto"/>
        <w:jc w:val="center"/>
        <w:tblLook w:val="04A0" w:firstRow="1" w:lastRow="0" w:firstColumn="1" w:lastColumn="0" w:noHBand="0" w:noVBand="1"/>
      </w:tblPr>
      <w:tblGrid>
        <w:gridCol w:w="2088"/>
        <w:gridCol w:w="5184"/>
        <w:gridCol w:w="1584"/>
      </w:tblGrid>
      <w:tr w:rsidR="00912060" w14:paraId="72E384A8" w14:textId="77777777">
        <w:trPr>
          <w:jc w:val="center"/>
        </w:trPr>
        <w:tc>
          <w:tcPr>
            <w:tcW w:w="2088" w:type="dxa"/>
            <w:shd w:val="clear" w:color="auto" w:fill="D9EAF7"/>
            <w:vAlign w:val="center"/>
          </w:tcPr>
          <w:p w14:paraId="26B29E8C" w14:textId="77777777" w:rsidR="00912060" w:rsidRDefault="00000000">
            <w:r>
              <w:rPr>
                <w:b/>
                <w:sz w:val="18"/>
              </w:rPr>
              <w:t>Requirement</w:t>
            </w:r>
          </w:p>
        </w:tc>
        <w:tc>
          <w:tcPr>
            <w:tcW w:w="5184" w:type="dxa"/>
            <w:shd w:val="clear" w:color="auto" w:fill="D9EAF7"/>
            <w:vAlign w:val="center"/>
          </w:tcPr>
          <w:p w14:paraId="2D7928B8" w14:textId="77777777" w:rsidR="00912060" w:rsidRDefault="00000000">
            <w:r>
              <w:rPr>
                <w:b/>
                <w:sz w:val="18"/>
              </w:rPr>
              <w:t>Implementation / Evidence</w:t>
            </w:r>
          </w:p>
        </w:tc>
        <w:tc>
          <w:tcPr>
            <w:tcW w:w="1584" w:type="dxa"/>
            <w:shd w:val="clear" w:color="auto" w:fill="D9EAF7"/>
            <w:vAlign w:val="center"/>
          </w:tcPr>
          <w:p w14:paraId="1C1BD5BD" w14:textId="77777777" w:rsidR="00912060" w:rsidRDefault="00000000">
            <w:r>
              <w:rPr>
                <w:b/>
                <w:sz w:val="18"/>
              </w:rPr>
              <w:t>Result</w:t>
            </w:r>
          </w:p>
        </w:tc>
      </w:tr>
      <w:tr w:rsidR="00912060" w14:paraId="5BE60EA8" w14:textId="77777777">
        <w:trPr>
          <w:jc w:val="center"/>
        </w:trPr>
        <w:tc>
          <w:tcPr>
            <w:tcW w:w="2088" w:type="dxa"/>
            <w:vAlign w:val="center"/>
          </w:tcPr>
          <w:p w14:paraId="1D65086F" w14:textId="77777777" w:rsidR="00912060" w:rsidRDefault="00000000">
            <w:r>
              <w:rPr>
                <w:sz w:val="18"/>
              </w:rPr>
              <w:t>VLAN segmentation</w:t>
            </w:r>
          </w:p>
        </w:tc>
        <w:tc>
          <w:tcPr>
            <w:tcW w:w="5184" w:type="dxa"/>
            <w:vAlign w:val="center"/>
          </w:tcPr>
          <w:p w14:paraId="48015747" w14:textId="77777777" w:rsidR="00912060" w:rsidRDefault="00000000">
            <w:r>
              <w:rPr>
                <w:sz w:val="18"/>
              </w:rPr>
              <w:t>VLANs 18, 28, 38, 48, 990, 999 created and endpoint ports assigned</w:t>
            </w:r>
          </w:p>
        </w:tc>
        <w:tc>
          <w:tcPr>
            <w:tcW w:w="1584" w:type="dxa"/>
            <w:vAlign w:val="center"/>
          </w:tcPr>
          <w:p w14:paraId="767E072C" w14:textId="77777777" w:rsidR="00912060" w:rsidRDefault="00000000">
            <w:r>
              <w:rPr>
                <w:sz w:val="18"/>
              </w:rPr>
              <w:t>Verified</w:t>
            </w:r>
          </w:p>
        </w:tc>
      </w:tr>
      <w:tr w:rsidR="00912060" w14:paraId="288525FC" w14:textId="77777777">
        <w:trPr>
          <w:jc w:val="center"/>
        </w:trPr>
        <w:tc>
          <w:tcPr>
            <w:tcW w:w="2088" w:type="dxa"/>
            <w:vAlign w:val="center"/>
          </w:tcPr>
          <w:p w14:paraId="23CD1D9F" w14:textId="77777777" w:rsidR="00912060" w:rsidRDefault="00000000">
            <w:r>
              <w:rPr>
                <w:sz w:val="18"/>
              </w:rPr>
              <w:t>802.1Q trunking</w:t>
            </w:r>
          </w:p>
        </w:tc>
        <w:tc>
          <w:tcPr>
            <w:tcW w:w="5184" w:type="dxa"/>
            <w:vAlign w:val="center"/>
          </w:tcPr>
          <w:p w14:paraId="0EF62765" w14:textId="77777777" w:rsidR="00912060" w:rsidRDefault="00000000">
            <w:r>
              <w:rPr>
                <w:sz w:val="18"/>
              </w:rPr>
              <w:t>Trunks use 802.1Q, native VLAN 999, required VLANs allowed</w:t>
            </w:r>
          </w:p>
        </w:tc>
        <w:tc>
          <w:tcPr>
            <w:tcW w:w="1584" w:type="dxa"/>
            <w:vAlign w:val="center"/>
          </w:tcPr>
          <w:p w14:paraId="1451FDE0" w14:textId="77777777" w:rsidR="00912060" w:rsidRDefault="00000000">
            <w:r>
              <w:rPr>
                <w:sz w:val="18"/>
              </w:rPr>
              <w:t>Verified</w:t>
            </w:r>
          </w:p>
        </w:tc>
      </w:tr>
      <w:tr w:rsidR="00912060" w14:paraId="2AC91DEE" w14:textId="77777777">
        <w:trPr>
          <w:jc w:val="center"/>
        </w:trPr>
        <w:tc>
          <w:tcPr>
            <w:tcW w:w="2088" w:type="dxa"/>
            <w:vAlign w:val="center"/>
          </w:tcPr>
          <w:p w14:paraId="170F0373" w14:textId="77777777" w:rsidR="00912060" w:rsidRDefault="00000000">
            <w:r>
              <w:rPr>
                <w:sz w:val="18"/>
              </w:rPr>
              <w:t>Inter-VLAN routing</w:t>
            </w:r>
          </w:p>
        </w:tc>
        <w:tc>
          <w:tcPr>
            <w:tcW w:w="5184" w:type="dxa"/>
            <w:vAlign w:val="center"/>
          </w:tcPr>
          <w:p w14:paraId="36041085" w14:textId="77777777" w:rsidR="00912060" w:rsidRDefault="00000000">
            <w:r>
              <w:rPr>
                <w:sz w:val="18"/>
              </w:rPr>
              <w:t>R1 Gi0/0.18/.28/.38/.48/.990 are up/up</w:t>
            </w:r>
          </w:p>
        </w:tc>
        <w:tc>
          <w:tcPr>
            <w:tcW w:w="1584" w:type="dxa"/>
            <w:vAlign w:val="center"/>
          </w:tcPr>
          <w:p w14:paraId="54FA8B91" w14:textId="77777777" w:rsidR="00912060" w:rsidRDefault="00000000">
            <w:r>
              <w:rPr>
                <w:sz w:val="18"/>
              </w:rPr>
              <w:t>Verified</w:t>
            </w:r>
          </w:p>
        </w:tc>
      </w:tr>
      <w:tr w:rsidR="00912060" w14:paraId="212C5538" w14:textId="77777777">
        <w:trPr>
          <w:jc w:val="center"/>
        </w:trPr>
        <w:tc>
          <w:tcPr>
            <w:tcW w:w="2088" w:type="dxa"/>
            <w:vAlign w:val="center"/>
          </w:tcPr>
          <w:p w14:paraId="008E0EA7" w14:textId="77777777" w:rsidR="00912060" w:rsidRDefault="00000000">
            <w:r>
              <w:rPr>
                <w:sz w:val="18"/>
              </w:rPr>
              <w:t>DryDock isolation</w:t>
            </w:r>
          </w:p>
        </w:tc>
        <w:tc>
          <w:tcPr>
            <w:tcW w:w="5184" w:type="dxa"/>
            <w:vAlign w:val="center"/>
          </w:tcPr>
          <w:p w14:paraId="64D4D251" w14:textId="77777777" w:rsidR="00912060" w:rsidRDefault="00000000">
            <w:r>
              <w:rPr>
                <w:sz w:val="18"/>
              </w:rPr>
              <w:t>ACL 101 denies 192.168.99.0/24 → 192.168.38.0/24</w:t>
            </w:r>
          </w:p>
        </w:tc>
        <w:tc>
          <w:tcPr>
            <w:tcW w:w="1584" w:type="dxa"/>
            <w:vAlign w:val="center"/>
          </w:tcPr>
          <w:p w14:paraId="5395495D" w14:textId="77777777" w:rsidR="00912060" w:rsidRDefault="00000000">
            <w:r>
              <w:rPr>
                <w:sz w:val="18"/>
              </w:rPr>
              <w:t>Verified</w:t>
            </w:r>
          </w:p>
        </w:tc>
      </w:tr>
      <w:tr w:rsidR="00912060" w14:paraId="746CE7CB" w14:textId="77777777">
        <w:trPr>
          <w:jc w:val="center"/>
        </w:trPr>
        <w:tc>
          <w:tcPr>
            <w:tcW w:w="2088" w:type="dxa"/>
            <w:vAlign w:val="center"/>
          </w:tcPr>
          <w:p w14:paraId="3CCE166B" w14:textId="77777777" w:rsidR="00912060" w:rsidRDefault="00000000">
            <w:r>
              <w:rPr>
                <w:sz w:val="18"/>
              </w:rPr>
              <w:t>STP root</w:t>
            </w:r>
          </w:p>
        </w:tc>
        <w:tc>
          <w:tcPr>
            <w:tcW w:w="5184" w:type="dxa"/>
            <w:vAlign w:val="center"/>
          </w:tcPr>
          <w:p w14:paraId="493ECEE0" w14:textId="77777777" w:rsidR="00912060" w:rsidRDefault="00000000">
            <w:r>
              <w:rPr>
                <w:sz w:val="18"/>
              </w:rPr>
              <w:t>SW-DRYDOCK priority 24576; root ID confirms it as root for VLAN 38</w:t>
            </w:r>
          </w:p>
        </w:tc>
        <w:tc>
          <w:tcPr>
            <w:tcW w:w="1584" w:type="dxa"/>
            <w:vAlign w:val="center"/>
          </w:tcPr>
          <w:p w14:paraId="09935692" w14:textId="77777777" w:rsidR="00912060" w:rsidRDefault="00000000">
            <w:r>
              <w:rPr>
                <w:sz w:val="18"/>
              </w:rPr>
              <w:t>Verified</w:t>
            </w:r>
          </w:p>
        </w:tc>
      </w:tr>
      <w:tr w:rsidR="00912060" w14:paraId="42CE3542" w14:textId="77777777">
        <w:trPr>
          <w:jc w:val="center"/>
        </w:trPr>
        <w:tc>
          <w:tcPr>
            <w:tcW w:w="2088" w:type="dxa"/>
            <w:vAlign w:val="center"/>
          </w:tcPr>
          <w:p w14:paraId="11053EE6" w14:textId="77777777" w:rsidR="00912060" w:rsidRDefault="00000000">
            <w:r>
              <w:rPr>
                <w:sz w:val="18"/>
              </w:rPr>
              <w:t>EtherChannel</w:t>
            </w:r>
          </w:p>
        </w:tc>
        <w:tc>
          <w:tcPr>
            <w:tcW w:w="5184" w:type="dxa"/>
            <w:vAlign w:val="center"/>
          </w:tcPr>
          <w:p w14:paraId="114AC377" w14:textId="77777777" w:rsidR="00912060" w:rsidRDefault="00000000">
            <w:r>
              <w:rPr>
                <w:sz w:val="18"/>
              </w:rPr>
              <w:t>Po1 using LACP with Fa0/21 and Fa0/22 bundled</w:t>
            </w:r>
          </w:p>
        </w:tc>
        <w:tc>
          <w:tcPr>
            <w:tcW w:w="1584" w:type="dxa"/>
            <w:vAlign w:val="center"/>
          </w:tcPr>
          <w:p w14:paraId="7C3971C3" w14:textId="77777777" w:rsidR="00912060" w:rsidRDefault="00000000">
            <w:r>
              <w:rPr>
                <w:sz w:val="18"/>
              </w:rPr>
              <w:t>Verified</w:t>
            </w:r>
          </w:p>
        </w:tc>
      </w:tr>
      <w:tr w:rsidR="00912060" w14:paraId="2E59C83A" w14:textId="77777777">
        <w:trPr>
          <w:jc w:val="center"/>
        </w:trPr>
        <w:tc>
          <w:tcPr>
            <w:tcW w:w="2088" w:type="dxa"/>
            <w:vAlign w:val="center"/>
          </w:tcPr>
          <w:p w14:paraId="7BDE02B5" w14:textId="77777777" w:rsidR="00912060" w:rsidRDefault="00000000">
            <w:r>
              <w:rPr>
                <w:sz w:val="18"/>
              </w:rPr>
              <w:t>Port security</w:t>
            </w:r>
          </w:p>
        </w:tc>
        <w:tc>
          <w:tcPr>
            <w:tcW w:w="5184" w:type="dxa"/>
            <w:vAlign w:val="center"/>
          </w:tcPr>
          <w:p w14:paraId="0F1AE2E0" w14:textId="77777777" w:rsidR="00912060" w:rsidRDefault="00000000">
            <w:r>
              <w:rPr>
                <w:sz w:val="18"/>
              </w:rPr>
              <w:t>Fa0/11–Fa0/12: maximum 2, Restrict mode</w:t>
            </w:r>
          </w:p>
        </w:tc>
        <w:tc>
          <w:tcPr>
            <w:tcW w:w="1584" w:type="dxa"/>
            <w:vAlign w:val="center"/>
          </w:tcPr>
          <w:p w14:paraId="157E6E4A" w14:textId="77777777" w:rsidR="00912060" w:rsidRDefault="00000000">
            <w:r>
              <w:rPr>
                <w:sz w:val="18"/>
              </w:rPr>
              <w:t>Verified</w:t>
            </w:r>
          </w:p>
        </w:tc>
      </w:tr>
      <w:tr w:rsidR="00912060" w14:paraId="2577B38E" w14:textId="77777777">
        <w:trPr>
          <w:jc w:val="center"/>
        </w:trPr>
        <w:tc>
          <w:tcPr>
            <w:tcW w:w="2088" w:type="dxa"/>
            <w:vAlign w:val="center"/>
          </w:tcPr>
          <w:p w14:paraId="45632D84" w14:textId="77777777" w:rsidR="00912060" w:rsidRDefault="00000000">
            <w:r>
              <w:rPr>
                <w:sz w:val="18"/>
              </w:rPr>
              <w:t>Link-failure test</w:t>
            </w:r>
          </w:p>
        </w:tc>
        <w:tc>
          <w:tcPr>
            <w:tcW w:w="5184" w:type="dxa"/>
            <w:vAlign w:val="center"/>
          </w:tcPr>
          <w:p w14:paraId="08D5EFA2" w14:textId="77777777" w:rsidR="00912060" w:rsidRDefault="00000000">
            <w:r>
              <w:rPr>
                <w:sz w:val="18"/>
              </w:rPr>
              <w:t>SW-DRYDOCK Fa0/24 shut/no-shut; STP and connectivity observed</w:t>
            </w:r>
          </w:p>
        </w:tc>
        <w:tc>
          <w:tcPr>
            <w:tcW w:w="1584" w:type="dxa"/>
            <w:vAlign w:val="center"/>
          </w:tcPr>
          <w:p w14:paraId="1256C2B1" w14:textId="77777777" w:rsidR="00912060" w:rsidRDefault="00000000">
            <w:r>
              <w:rPr>
                <w:sz w:val="18"/>
              </w:rPr>
              <w:t>Verified</w:t>
            </w:r>
          </w:p>
        </w:tc>
      </w:tr>
      <w:tr w:rsidR="00912060" w14:paraId="50E09F0E" w14:textId="77777777">
        <w:trPr>
          <w:jc w:val="center"/>
        </w:trPr>
        <w:tc>
          <w:tcPr>
            <w:tcW w:w="2088" w:type="dxa"/>
            <w:vAlign w:val="center"/>
          </w:tcPr>
          <w:p w14:paraId="7C300B59" w14:textId="77777777" w:rsidR="00912060" w:rsidRDefault="00000000">
            <w:r>
              <w:rPr>
                <w:sz w:val="18"/>
              </w:rPr>
              <w:t>VTP recommendation</w:t>
            </w:r>
          </w:p>
        </w:tc>
        <w:tc>
          <w:tcPr>
            <w:tcW w:w="5184" w:type="dxa"/>
            <w:vAlign w:val="center"/>
          </w:tcPr>
          <w:p w14:paraId="5A306172" w14:textId="77777777" w:rsidR="00912060" w:rsidRDefault="00000000">
            <w:r>
              <w:rPr>
                <w:sz w:val="18"/>
              </w:rPr>
              <w:t>VTP Transparent recommended with explicit justification</w:t>
            </w:r>
          </w:p>
        </w:tc>
        <w:tc>
          <w:tcPr>
            <w:tcW w:w="1584" w:type="dxa"/>
            <w:vAlign w:val="center"/>
          </w:tcPr>
          <w:p w14:paraId="0D1745E2" w14:textId="77777777" w:rsidR="00912060" w:rsidRDefault="00000000">
            <w:r>
              <w:rPr>
                <w:sz w:val="18"/>
              </w:rPr>
              <w:t>Documented</w:t>
            </w:r>
          </w:p>
        </w:tc>
      </w:tr>
    </w:tbl>
    <w:p w14:paraId="5442BF84" w14:textId="77777777" w:rsidR="00912060" w:rsidRDefault="00912060"/>
    <w:p w14:paraId="1FBA0638" w14:textId="77777777" w:rsidR="00912060" w:rsidRDefault="00000000">
      <w:pPr>
        <w:spacing w:after="120"/>
      </w:pPr>
      <w:r>
        <w:t>The supplied evidence supports completion of the major implementation and verification requirements in the case-study brief. The final topology and command-output screenshots demonstrate the configured design and its key security/redundancy behaviors.</w:t>
      </w:r>
    </w:p>
    <w:p w14:paraId="3E8D4EF6" w14:textId="77777777" w:rsidR="00912060" w:rsidRDefault="00000000">
      <w:r>
        <w:br w:type="page"/>
      </w:r>
    </w:p>
    <w:p w14:paraId="4E1B0B2F" w14:textId="77777777" w:rsidR="00912060" w:rsidRDefault="00000000">
      <w:pPr>
        <w:pStyle w:val="Heading1"/>
      </w:pPr>
      <w:r>
        <w:lastRenderedPageBreak/>
        <w:t>15. Conclusion</w:t>
      </w:r>
    </w:p>
    <w:p w14:paraId="7E88DF6A" w14:textId="77777777" w:rsidR="00912060" w:rsidRDefault="00000000">
      <w:pPr>
        <w:spacing w:after="120"/>
      </w:pPr>
      <w:r>
        <w:t>The Falkirk Shipyard campus LAN was redesigned as a segmented, redundant and security-aware network. VLANs separate administrative, fabrication, Dry Dock control, management and contractor traffic. 802.1Q trunking carries the required VLANs between the switches, while VLAN 999 is reserved as an unused native VLAN.</w:t>
      </w:r>
    </w:p>
    <w:p w14:paraId="63EFE170" w14:textId="77777777" w:rsidR="00912060" w:rsidRDefault="00000000">
      <w:pPr>
        <w:spacing w:after="120"/>
      </w:pPr>
      <w:r>
        <w:t>R1 provides router-on-a-stick inter-VLAN routing, allowing normal communication between permitted segments. The extended ACL applied to the Contractor-WiFi gateway specifically blocks access from 192.168.99.0/24 to the DryDock-Control subnet 192.168.38.0/24. Final endpoint testing confirms that Contractor-PC1 cannot reach DryDock-PC1 while it can still reach the Fabrication gateway.</w:t>
      </w:r>
    </w:p>
    <w:p w14:paraId="04A8702A" w14:textId="77777777" w:rsidR="00912060" w:rsidRDefault="00000000">
      <w:pPr>
        <w:spacing w:after="120"/>
      </w:pPr>
      <w:r>
        <w:t>STP is configured with SW-DRYDOCK as the root bridge, protecting the triangular topology from Layer-2 loops. LACP combines the two SW-ADMIN ↔ SW-DRYDOCK links into Port-channel 1, giving the network a resilient logical path. The link-failure exercise further demonstrates that the redundant topology can continue carrying traffic while STP handles the failed link and later restores it.</w:t>
      </w:r>
    </w:p>
    <w:p w14:paraId="4CE3B301" w14:textId="77777777" w:rsidR="00912060" w:rsidRDefault="00000000">
      <w:pPr>
        <w:spacing w:after="120"/>
      </w:pPr>
      <w:r>
        <w:t>Overall, the completed Packet Tracer implementation addresses the major functional, security, redundancy and documentation requirements stated in the case-study brief.</w:t>
      </w:r>
    </w:p>
    <w:p w14:paraId="56570C99" w14:textId="77777777" w:rsidR="00912060" w:rsidRDefault="00000000">
      <w:r>
        <w:br w:type="page"/>
      </w:r>
    </w:p>
    <w:p w14:paraId="648B1E40" w14:textId="77777777" w:rsidR="00912060" w:rsidRDefault="00000000">
      <w:pPr>
        <w:pStyle w:val="Heading1"/>
      </w:pPr>
      <w:r>
        <w:lastRenderedPageBreak/>
        <w:t>Appendix A – Screenshot Evidence Index</w:t>
      </w:r>
    </w:p>
    <w:p w14:paraId="481460D4" w14:textId="77777777" w:rsidR="00912060" w:rsidRDefault="00000000">
      <w:pPr>
        <w:spacing w:after="120"/>
      </w:pPr>
      <w:r>
        <w:t>The following evidence files were selected from the supplied Archive.zip. Debug/error-only screenshots were not included in the main report so that the submitted document reflects the final verified state rather than intermediate typing mistakes.</w:t>
      </w:r>
    </w:p>
    <w:tbl>
      <w:tblPr>
        <w:tblStyle w:val="TableGrid"/>
        <w:tblW w:w="0" w:type="auto"/>
        <w:jc w:val="center"/>
        <w:tblLook w:val="04A0" w:firstRow="1" w:lastRow="0" w:firstColumn="1" w:lastColumn="0" w:noHBand="0" w:noVBand="1"/>
      </w:tblPr>
      <w:tblGrid>
        <w:gridCol w:w="1080"/>
        <w:gridCol w:w="5616"/>
        <w:gridCol w:w="2592"/>
      </w:tblGrid>
      <w:tr w:rsidR="00912060" w14:paraId="1C070772" w14:textId="77777777">
        <w:trPr>
          <w:jc w:val="center"/>
        </w:trPr>
        <w:tc>
          <w:tcPr>
            <w:tcW w:w="1080" w:type="dxa"/>
            <w:shd w:val="clear" w:color="auto" w:fill="D9EAF7"/>
            <w:vAlign w:val="center"/>
          </w:tcPr>
          <w:p w14:paraId="50D38E37" w14:textId="77777777" w:rsidR="00912060" w:rsidRDefault="00000000">
            <w:r>
              <w:rPr>
                <w:b/>
                <w:sz w:val="18"/>
              </w:rPr>
              <w:t>Figure</w:t>
            </w:r>
          </w:p>
        </w:tc>
        <w:tc>
          <w:tcPr>
            <w:tcW w:w="5616" w:type="dxa"/>
            <w:shd w:val="clear" w:color="auto" w:fill="D9EAF7"/>
            <w:vAlign w:val="center"/>
          </w:tcPr>
          <w:p w14:paraId="5F03AEB8" w14:textId="77777777" w:rsidR="00912060" w:rsidRDefault="00000000">
            <w:r>
              <w:rPr>
                <w:b/>
                <w:sz w:val="18"/>
              </w:rPr>
              <w:t>Evidence file</w:t>
            </w:r>
          </w:p>
        </w:tc>
        <w:tc>
          <w:tcPr>
            <w:tcW w:w="2592" w:type="dxa"/>
            <w:shd w:val="clear" w:color="auto" w:fill="D9EAF7"/>
            <w:vAlign w:val="center"/>
          </w:tcPr>
          <w:p w14:paraId="2B52A169" w14:textId="77777777" w:rsidR="00912060" w:rsidRDefault="00000000">
            <w:r>
              <w:rPr>
                <w:b/>
                <w:sz w:val="18"/>
              </w:rPr>
              <w:t>Purpose</w:t>
            </w:r>
          </w:p>
        </w:tc>
      </w:tr>
      <w:tr w:rsidR="00912060" w14:paraId="5B7CA39B" w14:textId="77777777">
        <w:trPr>
          <w:jc w:val="center"/>
        </w:trPr>
        <w:tc>
          <w:tcPr>
            <w:tcW w:w="1080" w:type="dxa"/>
            <w:vAlign w:val="center"/>
          </w:tcPr>
          <w:p w14:paraId="54B57322" w14:textId="77777777" w:rsidR="00912060" w:rsidRDefault="00000000">
            <w:r>
              <w:rPr>
                <w:sz w:val="18"/>
              </w:rPr>
              <w:t>Figure 1</w:t>
            </w:r>
          </w:p>
        </w:tc>
        <w:tc>
          <w:tcPr>
            <w:tcW w:w="5616" w:type="dxa"/>
            <w:vAlign w:val="center"/>
          </w:tcPr>
          <w:p w14:paraId="500ECD92" w14:textId="77777777" w:rsidR="00912060" w:rsidRDefault="00000000">
            <w:r>
              <w:rPr>
                <w:sz w:val="18"/>
              </w:rPr>
              <w:t>Final_Network_Topology.png</w:t>
            </w:r>
          </w:p>
        </w:tc>
        <w:tc>
          <w:tcPr>
            <w:tcW w:w="2592" w:type="dxa"/>
            <w:vAlign w:val="center"/>
          </w:tcPr>
          <w:p w14:paraId="62F13B4B" w14:textId="77777777" w:rsidR="00912060" w:rsidRDefault="00000000">
            <w:r>
              <w:rPr>
                <w:sz w:val="18"/>
              </w:rPr>
              <w:t>Final topology</w:t>
            </w:r>
          </w:p>
        </w:tc>
      </w:tr>
      <w:tr w:rsidR="00912060" w14:paraId="7C3C180A" w14:textId="77777777">
        <w:trPr>
          <w:jc w:val="center"/>
        </w:trPr>
        <w:tc>
          <w:tcPr>
            <w:tcW w:w="1080" w:type="dxa"/>
            <w:vAlign w:val="center"/>
          </w:tcPr>
          <w:p w14:paraId="579D58B5" w14:textId="77777777" w:rsidR="00912060" w:rsidRDefault="00000000">
            <w:r>
              <w:rPr>
                <w:sz w:val="18"/>
              </w:rPr>
              <w:t>Figure 3</w:t>
            </w:r>
          </w:p>
        </w:tc>
        <w:tc>
          <w:tcPr>
            <w:tcW w:w="5616" w:type="dxa"/>
            <w:vAlign w:val="center"/>
          </w:tcPr>
          <w:p w14:paraId="4A610B11" w14:textId="77777777" w:rsidR="00912060" w:rsidRDefault="00000000">
            <w:r>
              <w:rPr>
                <w:sz w:val="18"/>
              </w:rPr>
              <w:t>sw-admin/SW-ADMIN_PC_VLAN.png</w:t>
            </w:r>
          </w:p>
        </w:tc>
        <w:tc>
          <w:tcPr>
            <w:tcW w:w="2592" w:type="dxa"/>
            <w:vAlign w:val="center"/>
          </w:tcPr>
          <w:p w14:paraId="07F279EC" w14:textId="77777777" w:rsidR="00912060" w:rsidRDefault="00000000">
            <w:r>
              <w:rPr>
                <w:sz w:val="18"/>
              </w:rPr>
              <w:t>SW-ADMIN VLAN assignment</w:t>
            </w:r>
          </w:p>
        </w:tc>
      </w:tr>
      <w:tr w:rsidR="00912060" w14:paraId="4F1D549B" w14:textId="77777777">
        <w:trPr>
          <w:jc w:val="center"/>
        </w:trPr>
        <w:tc>
          <w:tcPr>
            <w:tcW w:w="1080" w:type="dxa"/>
            <w:vAlign w:val="center"/>
          </w:tcPr>
          <w:p w14:paraId="28733883" w14:textId="77777777" w:rsidR="00912060" w:rsidRDefault="00000000">
            <w:r>
              <w:rPr>
                <w:sz w:val="18"/>
              </w:rPr>
              <w:t>Figure 4</w:t>
            </w:r>
          </w:p>
        </w:tc>
        <w:tc>
          <w:tcPr>
            <w:tcW w:w="5616" w:type="dxa"/>
            <w:vAlign w:val="center"/>
          </w:tcPr>
          <w:p w14:paraId="674BBD3F" w14:textId="77777777" w:rsidR="00912060" w:rsidRDefault="00000000">
            <w:r>
              <w:rPr>
                <w:sz w:val="18"/>
              </w:rPr>
              <w:t>sw-fab/SW-FAB_PC_VLAN.png</w:t>
            </w:r>
          </w:p>
        </w:tc>
        <w:tc>
          <w:tcPr>
            <w:tcW w:w="2592" w:type="dxa"/>
            <w:vAlign w:val="center"/>
          </w:tcPr>
          <w:p w14:paraId="5FA81AE9" w14:textId="77777777" w:rsidR="00912060" w:rsidRDefault="00000000">
            <w:r>
              <w:rPr>
                <w:sz w:val="18"/>
              </w:rPr>
              <w:t>SW-FAB VLAN assignment</w:t>
            </w:r>
          </w:p>
        </w:tc>
      </w:tr>
      <w:tr w:rsidR="00912060" w14:paraId="0E2BE046" w14:textId="77777777">
        <w:trPr>
          <w:jc w:val="center"/>
        </w:trPr>
        <w:tc>
          <w:tcPr>
            <w:tcW w:w="1080" w:type="dxa"/>
            <w:vAlign w:val="center"/>
          </w:tcPr>
          <w:p w14:paraId="334390BB" w14:textId="77777777" w:rsidR="00912060" w:rsidRDefault="00000000">
            <w:r>
              <w:rPr>
                <w:sz w:val="18"/>
              </w:rPr>
              <w:t>Figure 5</w:t>
            </w:r>
          </w:p>
        </w:tc>
        <w:tc>
          <w:tcPr>
            <w:tcW w:w="5616" w:type="dxa"/>
            <w:vAlign w:val="center"/>
          </w:tcPr>
          <w:p w14:paraId="42142848" w14:textId="77777777" w:rsidR="00912060" w:rsidRDefault="00000000">
            <w:r>
              <w:rPr>
                <w:sz w:val="18"/>
              </w:rPr>
              <w:t>sw-drydock/SW-DRYDOCK_PC_VLAN.png</w:t>
            </w:r>
          </w:p>
        </w:tc>
        <w:tc>
          <w:tcPr>
            <w:tcW w:w="2592" w:type="dxa"/>
            <w:vAlign w:val="center"/>
          </w:tcPr>
          <w:p w14:paraId="1A5A1D89" w14:textId="77777777" w:rsidR="00912060" w:rsidRDefault="00000000">
            <w:r>
              <w:rPr>
                <w:sz w:val="18"/>
              </w:rPr>
              <w:t>SW-DRYDOCK VLAN assignment</w:t>
            </w:r>
          </w:p>
        </w:tc>
      </w:tr>
      <w:tr w:rsidR="00912060" w14:paraId="0C5F8324" w14:textId="77777777">
        <w:trPr>
          <w:jc w:val="center"/>
        </w:trPr>
        <w:tc>
          <w:tcPr>
            <w:tcW w:w="1080" w:type="dxa"/>
            <w:vAlign w:val="center"/>
          </w:tcPr>
          <w:p w14:paraId="44478631" w14:textId="77777777" w:rsidR="00912060" w:rsidRDefault="00000000">
            <w:r>
              <w:rPr>
                <w:sz w:val="18"/>
              </w:rPr>
              <w:t>Figure 6</w:t>
            </w:r>
          </w:p>
        </w:tc>
        <w:tc>
          <w:tcPr>
            <w:tcW w:w="5616" w:type="dxa"/>
            <w:vAlign w:val="center"/>
          </w:tcPr>
          <w:p w14:paraId="06F3D873" w14:textId="77777777" w:rsidR="00912060" w:rsidRDefault="00000000">
            <w:r>
              <w:rPr>
                <w:sz w:val="18"/>
              </w:rPr>
              <w:t>sw-fab/SW-FAB_VLAN990_Verification.png</w:t>
            </w:r>
          </w:p>
        </w:tc>
        <w:tc>
          <w:tcPr>
            <w:tcW w:w="2592" w:type="dxa"/>
            <w:vAlign w:val="center"/>
          </w:tcPr>
          <w:p w14:paraId="53C374AA" w14:textId="77777777" w:rsidR="00912060" w:rsidRDefault="00000000">
            <w:r>
              <w:rPr>
                <w:sz w:val="18"/>
              </w:rPr>
              <w:t>Contractor-WiFi VLAN 990 verification</w:t>
            </w:r>
          </w:p>
        </w:tc>
      </w:tr>
      <w:tr w:rsidR="00912060" w14:paraId="37C5106F" w14:textId="77777777">
        <w:trPr>
          <w:jc w:val="center"/>
        </w:trPr>
        <w:tc>
          <w:tcPr>
            <w:tcW w:w="1080" w:type="dxa"/>
            <w:vAlign w:val="center"/>
          </w:tcPr>
          <w:p w14:paraId="4736A656" w14:textId="77777777" w:rsidR="00912060" w:rsidRDefault="00000000">
            <w:r>
              <w:rPr>
                <w:sz w:val="18"/>
              </w:rPr>
              <w:t>Figure 7</w:t>
            </w:r>
          </w:p>
        </w:tc>
        <w:tc>
          <w:tcPr>
            <w:tcW w:w="5616" w:type="dxa"/>
            <w:vAlign w:val="center"/>
          </w:tcPr>
          <w:p w14:paraId="16981C2B" w14:textId="77777777" w:rsidR="00912060" w:rsidRDefault="00000000">
            <w:r>
              <w:rPr>
                <w:sz w:val="18"/>
              </w:rPr>
              <w:t>sw-admin/SW-ADMIN_Trunk_VLAN990_Verification.png</w:t>
            </w:r>
          </w:p>
        </w:tc>
        <w:tc>
          <w:tcPr>
            <w:tcW w:w="2592" w:type="dxa"/>
            <w:vAlign w:val="center"/>
          </w:tcPr>
          <w:p w14:paraId="647D58D0" w14:textId="77777777" w:rsidR="00912060" w:rsidRDefault="00000000">
            <w:r>
              <w:rPr>
                <w:sz w:val="18"/>
              </w:rPr>
              <w:t>SW-ADMIN trunk verification</w:t>
            </w:r>
          </w:p>
        </w:tc>
      </w:tr>
      <w:tr w:rsidR="00912060" w14:paraId="06115084" w14:textId="77777777">
        <w:trPr>
          <w:jc w:val="center"/>
        </w:trPr>
        <w:tc>
          <w:tcPr>
            <w:tcW w:w="1080" w:type="dxa"/>
            <w:vAlign w:val="center"/>
          </w:tcPr>
          <w:p w14:paraId="1E14493E" w14:textId="77777777" w:rsidR="00912060" w:rsidRDefault="00000000">
            <w:r>
              <w:rPr>
                <w:sz w:val="18"/>
              </w:rPr>
              <w:t>Figure 8</w:t>
            </w:r>
          </w:p>
        </w:tc>
        <w:tc>
          <w:tcPr>
            <w:tcW w:w="5616" w:type="dxa"/>
            <w:vAlign w:val="center"/>
          </w:tcPr>
          <w:p w14:paraId="0B4A9DFA" w14:textId="77777777" w:rsidR="00912060" w:rsidRDefault="00000000">
            <w:r>
              <w:rPr>
                <w:sz w:val="18"/>
              </w:rPr>
              <w:t>sw-fab/SW-FAB_Trunk_Verification.png</w:t>
            </w:r>
          </w:p>
        </w:tc>
        <w:tc>
          <w:tcPr>
            <w:tcW w:w="2592" w:type="dxa"/>
            <w:vAlign w:val="center"/>
          </w:tcPr>
          <w:p w14:paraId="489B3A1D" w14:textId="77777777" w:rsidR="00912060" w:rsidRDefault="00000000">
            <w:r>
              <w:rPr>
                <w:sz w:val="18"/>
              </w:rPr>
              <w:t>SW-FAB trunk verification</w:t>
            </w:r>
          </w:p>
        </w:tc>
      </w:tr>
      <w:tr w:rsidR="00912060" w14:paraId="74B80AD9" w14:textId="77777777">
        <w:trPr>
          <w:jc w:val="center"/>
        </w:trPr>
        <w:tc>
          <w:tcPr>
            <w:tcW w:w="1080" w:type="dxa"/>
            <w:vAlign w:val="center"/>
          </w:tcPr>
          <w:p w14:paraId="614A9398" w14:textId="77777777" w:rsidR="00912060" w:rsidRDefault="00000000">
            <w:r>
              <w:rPr>
                <w:sz w:val="18"/>
              </w:rPr>
              <w:t>Figure 9</w:t>
            </w:r>
          </w:p>
        </w:tc>
        <w:tc>
          <w:tcPr>
            <w:tcW w:w="5616" w:type="dxa"/>
            <w:vAlign w:val="center"/>
          </w:tcPr>
          <w:p w14:paraId="050D1E8A" w14:textId="77777777" w:rsidR="00912060" w:rsidRDefault="00000000">
            <w:r>
              <w:rPr>
                <w:sz w:val="18"/>
              </w:rPr>
              <w:t>sw-drydock/SW-DRYDOCK_Trunk_Verification.png</w:t>
            </w:r>
          </w:p>
        </w:tc>
        <w:tc>
          <w:tcPr>
            <w:tcW w:w="2592" w:type="dxa"/>
            <w:vAlign w:val="center"/>
          </w:tcPr>
          <w:p w14:paraId="63595252" w14:textId="77777777" w:rsidR="00912060" w:rsidRDefault="00000000">
            <w:r>
              <w:rPr>
                <w:sz w:val="18"/>
              </w:rPr>
              <w:t>SW-DRYDOCK trunk verification</w:t>
            </w:r>
          </w:p>
        </w:tc>
      </w:tr>
      <w:tr w:rsidR="00912060" w14:paraId="20C1300D" w14:textId="77777777">
        <w:trPr>
          <w:jc w:val="center"/>
        </w:trPr>
        <w:tc>
          <w:tcPr>
            <w:tcW w:w="1080" w:type="dxa"/>
            <w:vAlign w:val="center"/>
          </w:tcPr>
          <w:p w14:paraId="538518B9" w14:textId="77777777" w:rsidR="00912060" w:rsidRDefault="00000000">
            <w:r>
              <w:rPr>
                <w:sz w:val="18"/>
              </w:rPr>
              <w:t>Figure 10</w:t>
            </w:r>
          </w:p>
        </w:tc>
        <w:tc>
          <w:tcPr>
            <w:tcW w:w="5616" w:type="dxa"/>
            <w:vAlign w:val="center"/>
          </w:tcPr>
          <w:p w14:paraId="34124EA5" w14:textId="77777777" w:rsidR="00912060" w:rsidRDefault="00000000">
            <w:r>
              <w:rPr>
                <w:sz w:val="18"/>
              </w:rPr>
              <w:t>R1/R1_Router_on_a_Stick.png</w:t>
            </w:r>
          </w:p>
        </w:tc>
        <w:tc>
          <w:tcPr>
            <w:tcW w:w="2592" w:type="dxa"/>
            <w:vAlign w:val="center"/>
          </w:tcPr>
          <w:p w14:paraId="3D5FD6D3" w14:textId="77777777" w:rsidR="00912060" w:rsidRDefault="00000000">
            <w:r>
              <w:rPr>
                <w:sz w:val="18"/>
              </w:rPr>
              <w:t>Router-on-a-stick configuration</w:t>
            </w:r>
          </w:p>
        </w:tc>
      </w:tr>
      <w:tr w:rsidR="00912060" w14:paraId="3FB623D5" w14:textId="77777777">
        <w:trPr>
          <w:jc w:val="center"/>
        </w:trPr>
        <w:tc>
          <w:tcPr>
            <w:tcW w:w="1080" w:type="dxa"/>
            <w:vAlign w:val="center"/>
          </w:tcPr>
          <w:p w14:paraId="2E5D1C92" w14:textId="77777777" w:rsidR="00912060" w:rsidRDefault="00000000">
            <w:r>
              <w:rPr>
                <w:sz w:val="18"/>
              </w:rPr>
              <w:t>Figure 11</w:t>
            </w:r>
          </w:p>
        </w:tc>
        <w:tc>
          <w:tcPr>
            <w:tcW w:w="5616" w:type="dxa"/>
            <w:vAlign w:val="center"/>
          </w:tcPr>
          <w:p w14:paraId="451DC935" w14:textId="77777777" w:rsidR="00912060" w:rsidRDefault="00000000">
            <w:r>
              <w:rPr>
                <w:sz w:val="18"/>
              </w:rPr>
              <w:t>R1/R1_Interface_Status_Config_Saved.png</w:t>
            </w:r>
          </w:p>
        </w:tc>
        <w:tc>
          <w:tcPr>
            <w:tcW w:w="2592" w:type="dxa"/>
            <w:vAlign w:val="center"/>
          </w:tcPr>
          <w:p w14:paraId="22BCCAA0" w14:textId="77777777" w:rsidR="00912060" w:rsidRDefault="00000000">
            <w:r>
              <w:rPr>
                <w:sz w:val="18"/>
              </w:rPr>
              <w:t>R1 interface status and save</w:t>
            </w:r>
          </w:p>
        </w:tc>
      </w:tr>
      <w:tr w:rsidR="00912060" w14:paraId="1221270E" w14:textId="77777777">
        <w:trPr>
          <w:jc w:val="center"/>
        </w:trPr>
        <w:tc>
          <w:tcPr>
            <w:tcW w:w="1080" w:type="dxa"/>
            <w:vAlign w:val="center"/>
          </w:tcPr>
          <w:p w14:paraId="498975B3" w14:textId="77777777" w:rsidR="00912060" w:rsidRDefault="00000000">
            <w:r>
              <w:rPr>
                <w:sz w:val="18"/>
              </w:rPr>
              <w:t>Figure 12</w:t>
            </w:r>
          </w:p>
        </w:tc>
        <w:tc>
          <w:tcPr>
            <w:tcW w:w="5616" w:type="dxa"/>
            <w:vAlign w:val="center"/>
          </w:tcPr>
          <w:p w14:paraId="39752D45" w14:textId="77777777" w:rsidR="00912060" w:rsidRDefault="00000000">
            <w:r>
              <w:rPr>
                <w:sz w:val="18"/>
              </w:rPr>
              <w:t>sw-drydock/FINAL_STP_DRYDOCK_ROOT.png</w:t>
            </w:r>
          </w:p>
        </w:tc>
        <w:tc>
          <w:tcPr>
            <w:tcW w:w="2592" w:type="dxa"/>
            <w:vAlign w:val="center"/>
          </w:tcPr>
          <w:p w14:paraId="5F56705A" w14:textId="77777777" w:rsidR="00912060" w:rsidRDefault="00000000">
            <w:r>
              <w:rPr>
                <w:sz w:val="18"/>
              </w:rPr>
              <w:t>STP root verification</w:t>
            </w:r>
          </w:p>
        </w:tc>
      </w:tr>
      <w:tr w:rsidR="00912060" w14:paraId="6138E1B0" w14:textId="77777777">
        <w:trPr>
          <w:jc w:val="center"/>
        </w:trPr>
        <w:tc>
          <w:tcPr>
            <w:tcW w:w="1080" w:type="dxa"/>
            <w:vAlign w:val="center"/>
          </w:tcPr>
          <w:p w14:paraId="1CE40F51" w14:textId="77777777" w:rsidR="00912060" w:rsidRDefault="00000000">
            <w:r>
              <w:rPr>
                <w:sz w:val="18"/>
              </w:rPr>
              <w:t>Figure 13</w:t>
            </w:r>
          </w:p>
        </w:tc>
        <w:tc>
          <w:tcPr>
            <w:tcW w:w="5616" w:type="dxa"/>
            <w:vAlign w:val="center"/>
          </w:tcPr>
          <w:p w14:paraId="742C57FC" w14:textId="77777777" w:rsidR="00912060" w:rsidRDefault="00000000">
            <w:r>
              <w:rPr>
                <w:sz w:val="18"/>
              </w:rPr>
              <w:t>sw-admin/EtherChannel_SW-ADMIN_Saved.png</w:t>
            </w:r>
          </w:p>
        </w:tc>
        <w:tc>
          <w:tcPr>
            <w:tcW w:w="2592" w:type="dxa"/>
            <w:vAlign w:val="center"/>
          </w:tcPr>
          <w:p w14:paraId="64385C46" w14:textId="77777777" w:rsidR="00912060" w:rsidRDefault="00000000">
            <w:r>
              <w:rPr>
                <w:sz w:val="18"/>
              </w:rPr>
              <w:t>SW-ADMIN LACP verification</w:t>
            </w:r>
          </w:p>
        </w:tc>
      </w:tr>
      <w:tr w:rsidR="00912060" w14:paraId="5C720CD8" w14:textId="77777777">
        <w:trPr>
          <w:jc w:val="center"/>
        </w:trPr>
        <w:tc>
          <w:tcPr>
            <w:tcW w:w="1080" w:type="dxa"/>
            <w:vAlign w:val="center"/>
          </w:tcPr>
          <w:p w14:paraId="5E370B3B" w14:textId="77777777" w:rsidR="00912060" w:rsidRDefault="00000000">
            <w:r>
              <w:rPr>
                <w:sz w:val="18"/>
              </w:rPr>
              <w:t>Figure 14</w:t>
            </w:r>
          </w:p>
        </w:tc>
        <w:tc>
          <w:tcPr>
            <w:tcW w:w="5616" w:type="dxa"/>
            <w:vAlign w:val="center"/>
          </w:tcPr>
          <w:p w14:paraId="00B6BEAA" w14:textId="77777777" w:rsidR="00912060" w:rsidRDefault="00000000">
            <w:r>
              <w:rPr>
                <w:sz w:val="18"/>
              </w:rPr>
              <w:t>sw-drydock/EtherChannel_LACP_SW-DRYDOCK.png</w:t>
            </w:r>
          </w:p>
        </w:tc>
        <w:tc>
          <w:tcPr>
            <w:tcW w:w="2592" w:type="dxa"/>
            <w:vAlign w:val="center"/>
          </w:tcPr>
          <w:p w14:paraId="7DBD2644" w14:textId="77777777" w:rsidR="00912060" w:rsidRDefault="00000000">
            <w:r>
              <w:rPr>
                <w:sz w:val="18"/>
              </w:rPr>
              <w:t>SW-DRYDOCK LACP verification</w:t>
            </w:r>
          </w:p>
        </w:tc>
      </w:tr>
      <w:tr w:rsidR="00912060" w14:paraId="516D2BD6" w14:textId="77777777">
        <w:trPr>
          <w:jc w:val="center"/>
        </w:trPr>
        <w:tc>
          <w:tcPr>
            <w:tcW w:w="1080" w:type="dxa"/>
            <w:vAlign w:val="center"/>
          </w:tcPr>
          <w:p w14:paraId="1E638F5D" w14:textId="77777777" w:rsidR="00912060" w:rsidRDefault="00000000">
            <w:r>
              <w:rPr>
                <w:sz w:val="18"/>
              </w:rPr>
              <w:t>Figure 15</w:t>
            </w:r>
          </w:p>
        </w:tc>
        <w:tc>
          <w:tcPr>
            <w:tcW w:w="5616" w:type="dxa"/>
            <w:vAlign w:val="center"/>
          </w:tcPr>
          <w:p w14:paraId="6C7FB4E7" w14:textId="77777777" w:rsidR="00912060" w:rsidRDefault="00000000">
            <w:r>
              <w:rPr>
                <w:sz w:val="18"/>
              </w:rPr>
              <w:t>sw-fab/FINAL_PORT_SECURITY.png</w:t>
            </w:r>
          </w:p>
        </w:tc>
        <w:tc>
          <w:tcPr>
            <w:tcW w:w="2592" w:type="dxa"/>
            <w:vAlign w:val="center"/>
          </w:tcPr>
          <w:p w14:paraId="7A4C051D" w14:textId="77777777" w:rsidR="00912060" w:rsidRDefault="00000000">
            <w:r>
              <w:rPr>
                <w:sz w:val="18"/>
              </w:rPr>
              <w:t>Contractor port security</w:t>
            </w:r>
          </w:p>
        </w:tc>
      </w:tr>
      <w:tr w:rsidR="00912060" w14:paraId="11424B89" w14:textId="77777777">
        <w:trPr>
          <w:jc w:val="center"/>
        </w:trPr>
        <w:tc>
          <w:tcPr>
            <w:tcW w:w="1080" w:type="dxa"/>
            <w:vAlign w:val="center"/>
          </w:tcPr>
          <w:p w14:paraId="643785C9" w14:textId="77777777" w:rsidR="00912060" w:rsidRDefault="00000000">
            <w:r>
              <w:rPr>
                <w:sz w:val="18"/>
              </w:rPr>
              <w:t>Figure 16</w:t>
            </w:r>
          </w:p>
        </w:tc>
        <w:tc>
          <w:tcPr>
            <w:tcW w:w="5616" w:type="dxa"/>
            <w:vAlign w:val="center"/>
          </w:tcPr>
          <w:p w14:paraId="41145014" w14:textId="77777777" w:rsidR="00912060" w:rsidRDefault="00000000">
            <w:r>
              <w:rPr>
                <w:sz w:val="18"/>
              </w:rPr>
              <w:t>R1/R1_ACL_Contractor_DryDock.png</w:t>
            </w:r>
          </w:p>
        </w:tc>
        <w:tc>
          <w:tcPr>
            <w:tcW w:w="2592" w:type="dxa"/>
            <w:vAlign w:val="center"/>
          </w:tcPr>
          <w:p w14:paraId="4350E3DC" w14:textId="77777777" w:rsidR="00912060" w:rsidRDefault="00000000">
            <w:r>
              <w:rPr>
                <w:sz w:val="18"/>
              </w:rPr>
              <w:t>ACL creation/application</w:t>
            </w:r>
          </w:p>
        </w:tc>
      </w:tr>
      <w:tr w:rsidR="00912060" w14:paraId="19D74B8D" w14:textId="77777777">
        <w:trPr>
          <w:jc w:val="center"/>
        </w:trPr>
        <w:tc>
          <w:tcPr>
            <w:tcW w:w="1080" w:type="dxa"/>
            <w:vAlign w:val="center"/>
          </w:tcPr>
          <w:p w14:paraId="37588DBA" w14:textId="77777777" w:rsidR="00912060" w:rsidRDefault="00000000">
            <w:r>
              <w:rPr>
                <w:sz w:val="18"/>
              </w:rPr>
              <w:t>Figure 17</w:t>
            </w:r>
          </w:p>
        </w:tc>
        <w:tc>
          <w:tcPr>
            <w:tcW w:w="5616" w:type="dxa"/>
            <w:vAlign w:val="center"/>
          </w:tcPr>
          <w:p w14:paraId="5B41F2EF" w14:textId="77777777" w:rsidR="00912060" w:rsidRDefault="00000000">
            <w:r>
              <w:rPr>
                <w:sz w:val="18"/>
              </w:rPr>
              <w:t>R1/R1_ACL_Block_Contractor_DryDock.png</w:t>
            </w:r>
          </w:p>
        </w:tc>
        <w:tc>
          <w:tcPr>
            <w:tcW w:w="2592" w:type="dxa"/>
            <w:vAlign w:val="center"/>
          </w:tcPr>
          <w:p w14:paraId="0C1196EA" w14:textId="77777777" w:rsidR="00912060" w:rsidRDefault="00000000">
            <w:r>
              <w:rPr>
                <w:sz w:val="18"/>
              </w:rPr>
              <w:t>ACL match counters</w:t>
            </w:r>
          </w:p>
        </w:tc>
      </w:tr>
      <w:tr w:rsidR="00912060" w14:paraId="24574595" w14:textId="77777777">
        <w:trPr>
          <w:jc w:val="center"/>
        </w:trPr>
        <w:tc>
          <w:tcPr>
            <w:tcW w:w="1080" w:type="dxa"/>
            <w:vAlign w:val="center"/>
          </w:tcPr>
          <w:p w14:paraId="737A3111" w14:textId="77777777" w:rsidR="00912060" w:rsidRDefault="00000000">
            <w:r>
              <w:rPr>
                <w:sz w:val="18"/>
              </w:rPr>
              <w:t>Figure 18</w:t>
            </w:r>
          </w:p>
        </w:tc>
        <w:tc>
          <w:tcPr>
            <w:tcW w:w="5616" w:type="dxa"/>
            <w:vAlign w:val="center"/>
          </w:tcPr>
          <w:p w14:paraId="31B95901" w14:textId="77777777" w:rsidR="00912060" w:rsidRDefault="00000000">
            <w:r>
              <w:rPr>
                <w:sz w:val="18"/>
              </w:rPr>
              <w:t>R1/R1_ACL101_Applied_VLAN990.png</w:t>
            </w:r>
          </w:p>
        </w:tc>
        <w:tc>
          <w:tcPr>
            <w:tcW w:w="2592" w:type="dxa"/>
            <w:vAlign w:val="center"/>
          </w:tcPr>
          <w:p w14:paraId="2E98508F" w14:textId="77777777" w:rsidR="00912060" w:rsidRDefault="00000000">
            <w:r>
              <w:rPr>
                <w:sz w:val="18"/>
              </w:rPr>
              <w:t>ACL 101 inbound on VLAN 990</w:t>
            </w:r>
          </w:p>
        </w:tc>
      </w:tr>
      <w:tr w:rsidR="00912060" w14:paraId="7388D1F1" w14:textId="77777777">
        <w:trPr>
          <w:jc w:val="center"/>
        </w:trPr>
        <w:tc>
          <w:tcPr>
            <w:tcW w:w="1080" w:type="dxa"/>
            <w:vAlign w:val="center"/>
          </w:tcPr>
          <w:p w14:paraId="4315317B" w14:textId="77777777" w:rsidR="00912060" w:rsidRDefault="00000000">
            <w:r>
              <w:rPr>
                <w:sz w:val="18"/>
              </w:rPr>
              <w:t>Figure 19</w:t>
            </w:r>
          </w:p>
        </w:tc>
        <w:tc>
          <w:tcPr>
            <w:tcW w:w="5616" w:type="dxa"/>
            <w:vAlign w:val="center"/>
          </w:tcPr>
          <w:p w14:paraId="1F18190C" w14:textId="77777777" w:rsidR="00912060" w:rsidRDefault="00000000">
            <w:r>
              <w:rPr>
                <w:sz w:val="18"/>
              </w:rPr>
              <w:t>contractor pc-1/FINAL_ACL_CONTRACTOR_TO_DRYPC1_BLOCKED.png</w:t>
            </w:r>
          </w:p>
        </w:tc>
        <w:tc>
          <w:tcPr>
            <w:tcW w:w="2592" w:type="dxa"/>
            <w:vAlign w:val="center"/>
          </w:tcPr>
          <w:p w14:paraId="7A85A145" w14:textId="77777777" w:rsidR="00912060" w:rsidRDefault="00000000">
            <w:r>
              <w:rPr>
                <w:sz w:val="18"/>
              </w:rPr>
              <w:t>Contractor → DryDock blocked</w:t>
            </w:r>
          </w:p>
        </w:tc>
      </w:tr>
      <w:tr w:rsidR="00912060" w14:paraId="445DB37B" w14:textId="77777777">
        <w:trPr>
          <w:jc w:val="center"/>
        </w:trPr>
        <w:tc>
          <w:tcPr>
            <w:tcW w:w="1080" w:type="dxa"/>
            <w:vAlign w:val="center"/>
          </w:tcPr>
          <w:p w14:paraId="62EB10BF" w14:textId="77777777" w:rsidR="00912060" w:rsidRDefault="00000000">
            <w:r>
              <w:rPr>
                <w:sz w:val="18"/>
              </w:rPr>
              <w:t>Figure 20</w:t>
            </w:r>
          </w:p>
        </w:tc>
        <w:tc>
          <w:tcPr>
            <w:tcW w:w="5616" w:type="dxa"/>
            <w:vAlign w:val="center"/>
          </w:tcPr>
          <w:p w14:paraId="6EEE5583" w14:textId="77777777" w:rsidR="00912060" w:rsidRDefault="00000000">
            <w:r>
              <w:rPr>
                <w:sz w:val="18"/>
              </w:rPr>
              <w:t>contractor pc-1/FINAL_ACL_CONTRACTOR_TO_FABRICATION_ALLOWED.png</w:t>
            </w:r>
          </w:p>
        </w:tc>
        <w:tc>
          <w:tcPr>
            <w:tcW w:w="2592" w:type="dxa"/>
            <w:vAlign w:val="center"/>
          </w:tcPr>
          <w:p w14:paraId="48537288" w14:textId="77777777" w:rsidR="00912060" w:rsidRDefault="00000000">
            <w:r>
              <w:rPr>
                <w:sz w:val="18"/>
              </w:rPr>
              <w:t>Contractor → Fabrication allowed</w:t>
            </w:r>
          </w:p>
        </w:tc>
      </w:tr>
      <w:tr w:rsidR="00912060" w14:paraId="3904683E" w14:textId="77777777">
        <w:trPr>
          <w:jc w:val="center"/>
        </w:trPr>
        <w:tc>
          <w:tcPr>
            <w:tcW w:w="1080" w:type="dxa"/>
            <w:vAlign w:val="center"/>
          </w:tcPr>
          <w:p w14:paraId="59BB5AFC" w14:textId="77777777" w:rsidR="00912060" w:rsidRDefault="00000000">
            <w:r>
              <w:rPr>
                <w:sz w:val="18"/>
              </w:rPr>
              <w:t>Figure 21</w:t>
            </w:r>
          </w:p>
        </w:tc>
        <w:tc>
          <w:tcPr>
            <w:tcW w:w="5616" w:type="dxa"/>
            <w:vAlign w:val="center"/>
          </w:tcPr>
          <w:p w14:paraId="039E6592" w14:textId="77777777" w:rsidR="00912060" w:rsidRDefault="00000000">
            <w:r>
              <w:rPr>
                <w:sz w:val="18"/>
              </w:rPr>
              <w:t>drydock pc 1/DRY_PC1_IP_Config.png</w:t>
            </w:r>
          </w:p>
        </w:tc>
        <w:tc>
          <w:tcPr>
            <w:tcW w:w="2592" w:type="dxa"/>
            <w:vAlign w:val="center"/>
          </w:tcPr>
          <w:p w14:paraId="6EAB345B" w14:textId="77777777" w:rsidR="00912060" w:rsidRDefault="00000000">
            <w:r>
              <w:rPr>
                <w:sz w:val="18"/>
              </w:rPr>
              <w:t>DryDock-PC1 addressing</w:t>
            </w:r>
          </w:p>
        </w:tc>
      </w:tr>
      <w:tr w:rsidR="00912060" w14:paraId="1C82B6D7" w14:textId="77777777">
        <w:trPr>
          <w:jc w:val="center"/>
        </w:trPr>
        <w:tc>
          <w:tcPr>
            <w:tcW w:w="1080" w:type="dxa"/>
            <w:vAlign w:val="center"/>
          </w:tcPr>
          <w:p w14:paraId="791FDCA0" w14:textId="77777777" w:rsidR="00912060" w:rsidRDefault="00000000">
            <w:r>
              <w:rPr>
                <w:sz w:val="18"/>
              </w:rPr>
              <w:t>Figure 22</w:t>
            </w:r>
          </w:p>
        </w:tc>
        <w:tc>
          <w:tcPr>
            <w:tcW w:w="5616" w:type="dxa"/>
            <w:vAlign w:val="center"/>
          </w:tcPr>
          <w:p w14:paraId="565FD89D" w14:textId="77777777" w:rsidR="00912060" w:rsidRDefault="00000000">
            <w:r>
              <w:rPr>
                <w:sz w:val="18"/>
              </w:rPr>
              <w:t>sw-drydock/STP_BEFORE_LINK_FAILURE.png</w:t>
            </w:r>
          </w:p>
        </w:tc>
        <w:tc>
          <w:tcPr>
            <w:tcW w:w="2592" w:type="dxa"/>
            <w:vAlign w:val="center"/>
          </w:tcPr>
          <w:p w14:paraId="3605EDDB" w14:textId="77777777" w:rsidR="00912060" w:rsidRDefault="00000000">
            <w:r>
              <w:rPr>
                <w:sz w:val="18"/>
              </w:rPr>
              <w:t>STP before link failure</w:t>
            </w:r>
          </w:p>
        </w:tc>
      </w:tr>
      <w:tr w:rsidR="00912060" w14:paraId="24236A2F" w14:textId="77777777">
        <w:trPr>
          <w:jc w:val="center"/>
        </w:trPr>
        <w:tc>
          <w:tcPr>
            <w:tcW w:w="1080" w:type="dxa"/>
            <w:vAlign w:val="center"/>
          </w:tcPr>
          <w:p w14:paraId="5DAD0622" w14:textId="77777777" w:rsidR="00912060" w:rsidRDefault="00000000">
            <w:r>
              <w:rPr>
                <w:sz w:val="18"/>
              </w:rPr>
              <w:t>Figure 23</w:t>
            </w:r>
          </w:p>
        </w:tc>
        <w:tc>
          <w:tcPr>
            <w:tcW w:w="5616" w:type="dxa"/>
            <w:vAlign w:val="center"/>
          </w:tcPr>
          <w:p w14:paraId="51D130C0" w14:textId="77777777" w:rsidR="00912060" w:rsidRDefault="00000000">
            <w:r>
              <w:rPr>
                <w:sz w:val="18"/>
              </w:rPr>
              <w:t>sw-drydock/STP_Link_Failure_Verification_SW-DRYDOCK.png</w:t>
            </w:r>
          </w:p>
        </w:tc>
        <w:tc>
          <w:tcPr>
            <w:tcW w:w="2592" w:type="dxa"/>
            <w:vAlign w:val="center"/>
          </w:tcPr>
          <w:p w14:paraId="61480CE4" w14:textId="77777777" w:rsidR="00912060" w:rsidRDefault="00000000">
            <w:r>
              <w:rPr>
                <w:sz w:val="18"/>
              </w:rPr>
              <w:t>Link failure simulation</w:t>
            </w:r>
          </w:p>
        </w:tc>
      </w:tr>
      <w:tr w:rsidR="00912060" w14:paraId="19C5DF3E" w14:textId="77777777">
        <w:trPr>
          <w:jc w:val="center"/>
        </w:trPr>
        <w:tc>
          <w:tcPr>
            <w:tcW w:w="1080" w:type="dxa"/>
            <w:vAlign w:val="center"/>
          </w:tcPr>
          <w:p w14:paraId="7DAD615D" w14:textId="77777777" w:rsidR="00912060" w:rsidRDefault="00000000">
            <w:r>
              <w:rPr>
                <w:sz w:val="18"/>
              </w:rPr>
              <w:t>Figure 24</w:t>
            </w:r>
          </w:p>
        </w:tc>
        <w:tc>
          <w:tcPr>
            <w:tcW w:w="5616" w:type="dxa"/>
            <w:vAlign w:val="center"/>
          </w:tcPr>
          <w:p w14:paraId="7F7D3A3F" w14:textId="77777777" w:rsidR="00912060" w:rsidRDefault="00000000">
            <w:r>
              <w:rPr>
                <w:sz w:val="18"/>
              </w:rPr>
              <w:t>drydock pc 1/STP_Link_Failure_Connectivity_Test.png</w:t>
            </w:r>
          </w:p>
        </w:tc>
        <w:tc>
          <w:tcPr>
            <w:tcW w:w="2592" w:type="dxa"/>
            <w:vAlign w:val="center"/>
          </w:tcPr>
          <w:p w14:paraId="023080B2" w14:textId="77777777" w:rsidR="00912060" w:rsidRDefault="00000000">
            <w:r>
              <w:rPr>
                <w:sz w:val="18"/>
              </w:rPr>
              <w:t>Connectivity during failure</w:t>
            </w:r>
          </w:p>
        </w:tc>
      </w:tr>
      <w:tr w:rsidR="00912060" w14:paraId="2D75AC2C" w14:textId="77777777">
        <w:trPr>
          <w:jc w:val="center"/>
        </w:trPr>
        <w:tc>
          <w:tcPr>
            <w:tcW w:w="1080" w:type="dxa"/>
            <w:vAlign w:val="center"/>
          </w:tcPr>
          <w:p w14:paraId="5712184E" w14:textId="77777777" w:rsidR="00912060" w:rsidRDefault="00000000">
            <w:r>
              <w:rPr>
                <w:sz w:val="18"/>
              </w:rPr>
              <w:t>Figure 25</w:t>
            </w:r>
          </w:p>
        </w:tc>
        <w:tc>
          <w:tcPr>
            <w:tcW w:w="5616" w:type="dxa"/>
            <w:vAlign w:val="center"/>
          </w:tcPr>
          <w:p w14:paraId="6C3B3D74" w14:textId="77777777" w:rsidR="00912060" w:rsidRDefault="00000000">
            <w:r>
              <w:rPr>
                <w:sz w:val="18"/>
              </w:rPr>
              <w:t>sw-drydock/STP_Link_Restored_FWD.png</w:t>
            </w:r>
          </w:p>
        </w:tc>
        <w:tc>
          <w:tcPr>
            <w:tcW w:w="2592" w:type="dxa"/>
            <w:vAlign w:val="center"/>
          </w:tcPr>
          <w:p w14:paraId="37B1722B" w14:textId="77777777" w:rsidR="00912060" w:rsidRDefault="00000000">
            <w:r>
              <w:rPr>
                <w:sz w:val="18"/>
              </w:rPr>
              <w:t>STP restoration</w:t>
            </w:r>
          </w:p>
        </w:tc>
      </w:tr>
    </w:tbl>
    <w:p w14:paraId="165AD194" w14:textId="77777777" w:rsidR="00912060" w:rsidRDefault="00912060"/>
    <w:p w14:paraId="3526DA15" w14:textId="77777777" w:rsidR="00912060" w:rsidRDefault="00000000">
      <w:pPr>
        <w:pStyle w:val="Heading1"/>
      </w:pPr>
      <w:r>
        <w:t>Source Material</w:t>
      </w:r>
    </w:p>
    <w:p w14:paraId="2E891DC3" w14:textId="77777777" w:rsidR="00912060" w:rsidRDefault="00000000">
      <w:pPr>
        <w:spacing w:after="120"/>
      </w:pPr>
      <w:r>
        <w:t>Primary case-study brief: Computer Networking &amp; Cyber Security, Case Study No. 44, “Falkirk Shipyard – Campus LAN Segmentation, Trunking &amp; Spanning Tree,” ITM Skills University, Semester II, B.Tech CSE 2025–29. The supplied brief contains the problem statement, VLAN table, eight objectives, expected outcomes and deliverables.</w:t>
      </w:r>
    </w:p>
    <w:p w14:paraId="5D479C47" w14:textId="77777777" w:rsidR="00912060" w:rsidRDefault="00000000">
      <w:pPr>
        <w:spacing w:after="120"/>
      </w:pPr>
      <w:r>
        <w:t>Project evidence: Archive.zip and the topology/screenshot files supplied with the final submission materials.</w:t>
      </w:r>
    </w:p>
    <w:sectPr w:rsidR="00912060" w:rsidSect="00034616">
      <w:headerReference w:type="default" r:id="rId33"/>
      <w:footerReference w:type="default" r:id="rId3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11FA04" w14:textId="77777777" w:rsidR="005279B4" w:rsidRDefault="005279B4">
      <w:pPr>
        <w:spacing w:after="0" w:line="240" w:lineRule="auto"/>
      </w:pPr>
      <w:r>
        <w:separator/>
      </w:r>
    </w:p>
  </w:endnote>
  <w:endnote w:type="continuationSeparator" w:id="0">
    <w:p w14:paraId="62004343" w14:textId="77777777" w:rsidR="005279B4" w:rsidRDefault="0052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2D8C1D" w14:textId="77777777" w:rsidR="00912060" w:rsidRDefault="00000000">
    <w:pPr>
      <w:pStyle w:val="Footer"/>
      <w:jc w:val="center"/>
    </w:pPr>
    <w:r>
      <w:rPr>
        <w:sz w:val="16"/>
      </w:rPr>
      <w:t xml:space="preserve">Rima </w:t>
    </w:r>
    <w:proofErr w:type="gramStart"/>
    <w:r>
      <w:rPr>
        <w:sz w:val="16"/>
      </w:rPr>
      <w:t>Maji  •</w:t>
    </w:r>
    <w:proofErr w:type="gramEnd"/>
    <w:r>
      <w:rPr>
        <w:sz w:val="16"/>
      </w:rPr>
      <w:t xml:space="preserve">  Roll No. </w:t>
    </w:r>
    <w:proofErr w:type="gramStart"/>
    <w:r>
      <w:rPr>
        <w:sz w:val="16"/>
      </w:rPr>
      <w:t>150096725215  •</w:t>
    </w:r>
    <w:proofErr w:type="gramEnd"/>
    <w:r>
      <w:rPr>
        <w:sz w:val="16"/>
      </w:rPr>
      <w:t xml:space="preserve">  Semester III   |   </w:t>
    </w:r>
    <w:r>
      <w:fldChar w:fldCharType="begin"/>
    </w:r>
    <w:r>
      <w:instrText>PAGE</w:instrText>
    </w:r>
    <w:r>
      <w:fldChar w:fldCharType="separate"/>
    </w:r>
    <w:r w:rsidR="00C550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28754" w14:textId="77777777" w:rsidR="005279B4" w:rsidRDefault="005279B4">
      <w:pPr>
        <w:spacing w:after="0" w:line="240" w:lineRule="auto"/>
      </w:pPr>
      <w:r>
        <w:separator/>
      </w:r>
    </w:p>
  </w:footnote>
  <w:footnote w:type="continuationSeparator" w:id="0">
    <w:p w14:paraId="7DCCA547" w14:textId="77777777" w:rsidR="005279B4" w:rsidRDefault="0052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A387A" w14:textId="77777777" w:rsidR="00912060" w:rsidRDefault="00000000">
    <w:pPr>
      <w:pStyle w:val="Header"/>
      <w:jc w:val="center"/>
    </w:pPr>
    <w:r>
      <w:rPr>
        <w:color w:val="646464"/>
        <w:sz w:val="16"/>
      </w:rPr>
      <w:t xml:space="preserve">Computer Networking &amp; Cyber </w:t>
    </w:r>
    <w:proofErr w:type="gramStart"/>
    <w:r>
      <w:rPr>
        <w:color w:val="646464"/>
        <w:sz w:val="16"/>
      </w:rPr>
      <w:t>Security  |</w:t>
    </w:r>
    <w:proofErr w:type="gramEnd"/>
    <w:r>
      <w:rPr>
        <w:color w:val="646464"/>
        <w:sz w:val="16"/>
      </w:rPr>
      <w:t xml:space="preserve">  Falkirk Shipyard Campus 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602395">
    <w:abstractNumId w:val="8"/>
  </w:num>
  <w:num w:numId="2" w16cid:durableId="384328998">
    <w:abstractNumId w:val="6"/>
  </w:num>
  <w:num w:numId="3" w16cid:durableId="1165558523">
    <w:abstractNumId w:val="5"/>
  </w:num>
  <w:num w:numId="4" w16cid:durableId="166680689">
    <w:abstractNumId w:val="4"/>
  </w:num>
  <w:num w:numId="5" w16cid:durableId="601229788">
    <w:abstractNumId w:val="7"/>
  </w:num>
  <w:num w:numId="6" w16cid:durableId="1780443463">
    <w:abstractNumId w:val="3"/>
  </w:num>
  <w:num w:numId="7" w16cid:durableId="377319979">
    <w:abstractNumId w:val="2"/>
  </w:num>
  <w:num w:numId="8" w16cid:durableId="995917088">
    <w:abstractNumId w:val="1"/>
  </w:num>
  <w:num w:numId="9" w16cid:durableId="301234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F11"/>
    <w:rsid w:val="005279B4"/>
    <w:rsid w:val="00912060"/>
    <w:rsid w:val="00AA1D8D"/>
    <w:rsid w:val="00B246BD"/>
    <w:rsid w:val="00B368B6"/>
    <w:rsid w:val="00B47730"/>
    <w:rsid w:val="00C550CE"/>
    <w:rsid w:val="00CB0664"/>
    <w:rsid w:val="00DC520C"/>
    <w:rsid w:val="00EF4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2B9F0"/>
  <w14:defaultImageDpi w14:val="300"/>
  <w15:docId w15:val="{EB4E5303-BA20-7640-A0DB-625FE4B4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Rima Amal Maji</cp:lastModifiedBy>
  <cp:revision>3</cp:revision>
  <dcterms:created xsi:type="dcterms:W3CDTF">2013-12-23T23:15:00Z</dcterms:created>
  <dcterms:modified xsi:type="dcterms:W3CDTF">2026-10-06T13:48:00Z</dcterms:modified>
  <cp:category/>
</cp:coreProperties>
</file>