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480"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PERANCANGAN DATABASE</w:t>
      </w:r>
    </w:p>
    <w:p>
      <w:pPr>
        <w:spacing w:lineRule="auto" w:line="480"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Sistem Absensi Siswa Berbasis Barcode/QR — SD Inpres Tamamaung IV</w:t>
      </w:r>
    </w:p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1. Pendahuluan</w:t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Dokumen ini merupakan bagian perancangan basis data untuk Sistem Absensi Siswa Berbasis Barcode/QR di SD Inpres Tamamaung IV. Lingkup dokumen ini hanya mencakup tabel yang dibangun khusus untuk domain absensi. Tabel bawaan Laravel (users, password_reset_tokens, sessions, cache, cache_locks, jobs, dan job_batches) serta tabel package pihak ketiga (Spatie: roles, permissions, model_has_roles, role_has_permissions, dan model_has_permissions) tidak termasuk dalam bagian perancangan ini. Tabel users disebutkan hanya sebagai referensi relasi karena dijadikan foreign key oleh tabel-tabel domain.</w:t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Spesifikasi teknis: DBMS MySQL 8.x/MariaDB; nama database absensi_tamamaung; framework migrasi menggunakan Laravel Migrations.</w:t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2. Diagram ERD</w:t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Berikut diagram hubungan antar-entitas (Entity Relationship Diagram) yang direpresentasikan dalam bentuk teks, karena keterbatasan format dokumen.</w:t>
      </w:r>
    </w:p>
    <w:p>
      <w:pPr>
        <w:spacing w:lineRule="auto" w:line="240" w:before="120" w:after="120"/>
        <w:jc w:val="left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Courier New" w:hAnsi="Courier New" w:eastAsia="Courier New"/>
          <w:b w:val="0"/>
          <w:color w:val="000000"/>
          <w:sz w:val="20"/>
        </w:rPr>
        <w:t>CLASSES  (1)  ──────  (N) STUDENTS  (1)  ──────  (N) ATTENDANCES</w:t>
        <w:br/>
        <w:t xml:space="preserve">   │  (1)                                             │  (N)</w:t>
        <w:br/>
        <w:t xml:space="preserve">   │                                                 │  (class_id)</w:t>
        <w:br/>
        <w:t xml:space="preserve">   │                                                 ▼</w:t>
        <w:br/>
        <w:t xml:space="preserve">   └─────────────────── ATTENDANCES ─────────────────┘</w:t>
        <w:br/>
        <w:br/>
        <w:t>USERS (referensi)     1 ── 1   STUDENTS     (akun login, students.user_id)</w:t>
        <w:br/>
        <w:t>USERS (referensi)     1 ── N   CLASSES      (wali kelas, classes.homeroom_teacher_id)</w:t>
        <w:br/>
        <w:t>USERS (referensi)     1 ── N   ATTENDANCES  (pencatat, attendances.created_by)</w:t>
        <w:br/>
        <w:t>ATTENDANCE_SETTINGS   1 ── N   ATTENDANCES  (logis: penentu status Hadir/Terlambat)</w:t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3. Deskripsi Tabel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Tabel</w:t>
            </w:r>
          </w:p>
        </w:tc>
        <w:tc>
          <w:tcPr>
            <w:tcW w:type="dxa" w:w="6463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Fungsi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classes</w:t>
            </w:r>
          </w:p>
        </w:tc>
        <w:tc>
          <w:tcPr>
            <w:tcW w:type="dxa" w:w="646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Master data kelas (rombel) beserta wali kelas dan tahun ajaran.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students</w:t>
            </w:r>
          </w:p>
        </w:tc>
        <w:tc>
          <w:tcPr>
            <w:tcW w:type="dxa" w:w="646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Master data siswa, terhubung ke akun login (users) dan kelas.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attendances</w:t>
            </w:r>
          </w:p>
        </w:tc>
        <w:tc>
          <w:tcPr>
            <w:tcW w:type="dxa" w:w="646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Catatan kehadiran harian per siswa (transaksi utama sistem).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attendance_settings</w:t>
            </w:r>
          </w:p>
        </w:tc>
        <w:tc>
          <w:tcPr>
            <w:tcW w:type="dxa" w:w="646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Pengaturan jam masuk, batas terlambat, dan hari aktif sekolah.</w:t>
            </w:r>
          </w:p>
        </w:tc>
      </w:tr>
    </w:tbl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4. Spesifikasi Tabel</w:t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Ketentuan umum: seluruh kolom menggunakan font Times New Roman 12; primary key diberi notasi PK; foreign key diberi notasi FK. Kolom created_at dan updated_at (timestamps) ada pada semua tabel dan tidak dicantumkan berulang pada spesifikasi di bawah.</w:t>
      </w:r>
    </w:p>
    <w:p>
      <w:pPr>
        <w:spacing w:lineRule="auto" w:line="480" w:before="120" w:after="8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4.1 Tabel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28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Kolom</w:t>
            </w:r>
          </w:p>
        </w:tc>
        <w:tc>
          <w:tcPr>
            <w:tcW w:type="dxa" w:w="170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</w:t>
            </w:r>
          </w:p>
        </w:tc>
        <w:tc>
          <w:tcPr>
            <w:tcW w:type="dxa" w:w="2608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Atribut</w:t>
            </w:r>
          </w:p>
        </w:tc>
        <w:tc>
          <w:tcPr>
            <w:tcW w:type="dxa" w:w="2778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60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PK, auto-increment</w:t>
            </w:r>
          </w:p>
        </w:tc>
        <w:tc>
          <w:tcPr>
            <w:tcW w:type="dxa" w:w="277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name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60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</w:t>
            </w:r>
          </w:p>
        </w:tc>
        <w:tc>
          <w:tcPr>
            <w:tcW w:type="dxa" w:w="277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Nama kelas, contoh: 4-A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homeroom_teacher_id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60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NULL, FK, ON DELETE SET NULL</w:t>
            </w:r>
          </w:p>
        </w:tc>
        <w:tc>
          <w:tcPr>
            <w:tcW w:type="dxa" w:w="277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Wali kelas (user ber-role Guru), FK ke users.id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academic_year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60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</w:t>
            </w:r>
          </w:p>
        </w:tc>
        <w:tc>
          <w:tcPr>
            <w:tcW w:type="dxa" w:w="277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Tahun ajaran, contoh: 2025/2026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status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60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default active</w:t>
            </w:r>
          </w:p>
        </w:tc>
        <w:tc>
          <w:tcPr>
            <w:tcW w:type="dxa" w:w="277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active / inactive</w:t>
            </w:r>
          </w:p>
        </w:tc>
      </w:tr>
    </w:tbl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120" w:after="8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4.2 Tabel students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Kolom</w:t>
            </w:r>
          </w:p>
        </w:tc>
        <w:tc>
          <w:tcPr>
            <w:tcW w:type="dxa" w:w="153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</w:t>
            </w:r>
          </w:p>
        </w:tc>
        <w:tc>
          <w:tcPr>
            <w:tcW w:type="dxa" w:w="255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Atribut</w:t>
            </w:r>
          </w:p>
        </w:tc>
        <w:tc>
          <w:tcPr>
            <w:tcW w:type="dxa" w:w="323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id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PK, auto-increment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user_id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NULL, UNIQUE, FK, ON DELETE SET NULL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Akun login siswa (relasi 1:1 ke users.id)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nis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UNIQUE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Nomor Induk Siswa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nisn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NULL, UNIQUE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Nomor Induk Siswa Nasional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name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Nama lengkap siswa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gender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VARCHAR(16)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Laki-laki / Perempuan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class_id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FK, ON DELETE CASCADE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Kelas siswa, FK ke classes.id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barcode_value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UNIQUE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Kode unik QR/barcode, format SDIT4-XXXXXXXXXXXX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status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55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default active</w:t>
            </w:r>
          </w:p>
        </w:tc>
        <w:tc>
          <w:tcPr>
            <w:tcW w:type="dxa" w:w="32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active / inactive</w:t>
            </w:r>
          </w:p>
        </w:tc>
      </w:tr>
    </w:tbl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Kode barcode dibuat otomatis saat siswa pertama kali disimpan (prefix SDIT4- ditambah 12 karakter acak) dan tidak diubah pada saat proses edit.</w:t>
      </w:r>
    </w:p>
    <w:p>
      <w:pPr>
        <w:spacing w:lineRule="auto" w:line="480" w:before="120" w:after="8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4.3 Tabel attendances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Kolom</w:t>
            </w:r>
          </w:p>
        </w:tc>
        <w:tc>
          <w:tcPr>
            <w:tcW w:type="dxa" w:w="153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</w:t>
            </w:r>
          </w:p>
        </w:tc>
        <w:tc>
          <w:tcPr>
            <w:tcW w:type="dxa" w:w="238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Atribut</w:t>
            </w:r>
          </w:p>
        </w:tc>
        <w:tc>
          <w:tcPr>
            <w:tcW w:type="dxa" w:w="3402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id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PK, auto-increment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student_id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FK, ON DELETE CASCADE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Siswa yang diabsen, FK ke students.id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class_id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FK, ON DELETE CASCADE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Snapshot kelas saat absen, FK ke classes.id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date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DATE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Tanggal kehadiran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check_in_time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TIME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NULL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Jam masuk (terisi jika status Hadir/Terlambat)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status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Hadir / Terlambat / Izin / Sakit / Alpa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input_type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VARCHAR(255)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scan (QR/barcode) / manual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note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TEXT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NULL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Catatan, misalnya alasan izin atau sakit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created_by</w:t>
            </w:r>
          </w:p>
        </w:tc>
        <w:tc>
          <w:tcPr>
            <w:tcW w:type="dxa" w:w="153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38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NULL, FK, ON DELETE SET NULL</w:t>
            </w:r>
          </w:p>
        </w:tc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Petugas yang mencatat, FK ke users.id</w:t>
            </w:r>
          </w:p>
        </w:tc>
      </w:tr>
    </w:tbl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Terdapat constraint UNIQUE (student_id, date) sehingga satu siswa hanya memiliki satu catatan per hari; constraint ini juga dipakai oleh proses updateOrCreate pada absensi manual.</w:t>
      </w:r>
    </w:p>
    <w:p>
      <w:pPr>
        <w:spacing w:lineRule="auto" w:line="480" w:before="120" w:after="8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4.4 Tabel attendance_settings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4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Kolom</w:t>
            </w:r>
          </w:p>
        </w:tc>
        <w:tc>
          <w:tcPr>
            <w:tcW w:type="dxa" w:w="170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</w:t>
            </w:r>
          </w:p>
        </w:tc>
        <w:tc>
          <w:tcPr>
            <w:tcW w:type="dxa" w:w="2835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Atribut</w:t>
            </w:r>
          </w:p>
        </w:tc>
        <w:tc>
          <w:tcPr>
            <w:tcW w:type="dxa" w:w="2438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id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BIGINT</w:t>
            </w:r>
          </w:p>
        </w:tc>
        <w:tc>
          <w:tcPr>
            <w:tcW w:type="dxa" w:w="283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PK, auto-increment</w:t>
            </w:r>
          </w:p>
        </w:tc>
        <w:tc>
          <w:tcPr>
            <w:tcW w:type="dxa" w:w="243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school_start_time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TIME</w:t>
            </w:r>
          </w:p>
        </w:tc>
        <w:tc>
          <w:tcPr>
            <w:tcW w:type="dxa" w:w="283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default 07:00:00</w:t>
            </w:r>
          </w:p>
        </w:tc>
        <w:tc>
          <w:tcPr>
            <w:tcW w:type="dxa" w:w="243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Jam masuk sekolah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late_time_limit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TIME</w:t>
            </w:r>
          </w:p>
        </w:tc>
        <w:tc>
          <w:tcPr>
            <w:tcW w:type="dxa" w:w="283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NOT NULL, default 07:15:00</w:t>
            </w:r>
          </w:p>
        </w:tc>
        <w:tc>
          <w:tcPr>
            <w:tcW w:type="dxa" w:w="243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Batas toleransi keterlambatan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active_days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JSON</w:t>
            </w:r>
          </w:p>
        </w:tc>
        <w:tc>
          <w:tcPr>
            <w:tcW w:type="dxa" w:w="283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NULL</w:t>
            </w:r>
          </w:p>
        </w:tc>
        <w:tc>
          <w:tcPr>
            <w:tcW w:type="dxa" w:w="243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Hari aktif sekolah, contoh: ["monday","tuesday","friday"]</w:t>
            </w:r>
          </w:p>
        </w:tc>
      </w:tr>
    </w:tbl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Tabel ini dijamin hanya berisi satu baris (singleton) untuk seluruh sekolah karena pemakaian AttendanceSetting::firstOrCreate() pada aplikasi.</w:t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5. Relasi Antar Tabel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Relasi</w:t>
            </w:r>
          </w:p>
        </w:tc>
        <w:tc>
          <w:tcPr>
            <w:tcW w:type="dxa" w:w="1701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Tipe</w:t>
            </w:r>
          </w:p>
        </w:tc>
        <w:tc>
          <w:tcPr>
            <w:tcW w:type="dxa" w:w="3798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Keterangan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users ⇄ students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1 : 1</w:t>
            </w:r>
          </w:p>
        </w:tc>
        <w:tc>
          <w:tcPr>
            <w:tcW w:type="dxa" w:w="379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Siswa dapat memiliki akun login; user_id bersifat UNIQUE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users ⇄ classes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1 : N</w:t>
            </w:r>
          </w:p>
        </w:tc>
        <w:tc>
          <w:tcPr>
            <w:tcW w:type="dxa" w:w="379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Satu user Guru menjadi wali kelas untuk banyak kelas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classes ⇄ students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1 : N</w:t>
            </w:r>
          </w:p>
        </w:tc>
        <w:tc>
          <w:tcPr>
            <w:tcW w:type="dxa" w:w="379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Satu kelas berisi banyak siswa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classes ⇄ attendances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1 : N</w:t>
            </w:r>
          </w:p>
        </w:tc>
        <w:tc>
          <w:tcPr>
            <w:tcW w:type="dxa" w:w="379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Satu kelas menampung banyak catatan absensi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students ⇄ attendances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1 : N</w:t>
            </w:r>
          </w:p>
        </w:tc>
        <w:tc>
          <w:tcPr>
            <w:tcW w:type="dxa" w:w="379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Satu siswa memiliki banyak catatan absensi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users ⇄ attendances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1 : N</w:t>
            </w:r>
          </w:p>
        </w:tc>
        <w:tc>
          <w:tcPr>
            <w:tcW w:type="dxa" w:w="379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created_by mencatat banyak absensi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attendance_settings ⇄ attendances</w:t>
            </w:r>
          </w:p>
        </w:tc>
        <w:tc>
          <w:tcPr>
            <w:tcW w:type="dxa" w:w="1701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1 : N (logis)</w:t>
            </w:r>
          </w:p>
        </w:tc>
        <w:tc>
          <w:tcPr>
            <w:tcW w:type="dxa" w:w="3798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Pengaturan menentukan status Hadir/Terlambat</w:t>
            </w:r>
          </w:p>
        </w:tc>
      </w:tr>
    </w:tbl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6. Nilai Enumerasi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402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Kolom</w:t>
            </w:r>
          </w:p>
        </w:tc>
        <w:tc>
          <w:tcPr>
            <w:tcW w:type="dxa" w:w="5613"/>
            <w:shd w:val="clear" w:fill="D9D9D9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Nilai yang dipakai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students.status</w:t>
            </w:r>
          </w:p>
        </w:tc>
        <w:tc>
          <w:tcPr>
            <w:tcW w:type="dxa" w:w="561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active, inactive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classes.status</w:t>
            </w:r>
          </w:p>
        </w:tc>
        <w:tc>
          <w:tcPr>
            <w:tcW w:type="dxa" w:w="561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active, inactive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attendances.status</w:t>
            </w:r>
          </w:p>
        </w:tc>
        <w:tc>
          <w:tcPr>
            <w:tcW w:type="dxa" w:w="561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Hadir, Terlambat, Izin, Sakit, Alpa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attendances.input_type</w:t>
            </w:r>
          </w:p>
        </w:tc>
        <w:tc>
          <w:tcPr>
            <w:tcW w:type="dxa" w:w="561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scan, manual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students.gender</w:t>
            </w:r>
          </w:p>
        </w:tc>
        <w:tc>
          <w:tcPr>
            <w:tcW w:type="dxa" w:w="561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Laki-laki, Perempuan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users.status (referensi)</w:t>
            </w:r>
          </w:p>
        </w:tc>
        <w:tc>
          <w:tcPr>
            <w:tcW w:type="dxa" w:w="5613"/>
          </w:tcPr>
          <w:p>
            <w:pPr>
              <w:spacing w:line="240" w:lineRule="auto" w:after="20" w:before="20"/>
              <w:jc w:val="left"/>
            </w:pPr>
            <w:r/>
            <w:r>
              <w:rPr>
                <w:rFonts w:ascii="Times New Roman" w:hAnsi="Times New Roman" w:eastAsia="Times New Roman"/>
                <w:color w:val="000000"/>
                <w:sz w:val="22"/>
              </w:rPr>
              <w:t>active, inactive</w:t>
            </w:r>
          </w:p>
        </w:tc>
      </w:tr>
    </w:tbl>
    <w:p>
      <w:pPr>
        <w:spacing w:lineRule="auto" w:line="24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7. Alur Data Utama</w:t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Scan mandiri/internal: siswa dengan status aktif dicari berdasarkan barcode_value. Sistem membandingkan jam absen dengan attendance_settings.late_time_limit; bila tidak melebihi batas maka status Hadir, sebaliknya Terlambat. Catatan disimpan dengan input_type scan. Apabila siswa sudah tercatat pada hari yang sama, sistem mengembalikan catatan yang sudah ada tanpa membuat baris baru.</w:t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Absensi manual: petugas memilih tanggal, siswa, dan status, kemudian sistem melakukan updateOrCreate berdasarkan kombinasi (student_id, date) dengan input_type manual.</w:t>
      </w:r>
    </w:p>
    <w:p>
      <w:pPr>
        <w:spacing w:lineRule="auto" w:line="480" w:before="0" w:after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Laporan dan riwayat: agregasi data attendances dilakukan langsung dengan filter tanggal, bulan, kelas, siswa, dan status. Tidak terdapat tabel agregasi terpisah; seluruh ringkasan dihitung saat dibutuhkan.</w:t>
      </w:r>
    </w:p>
    <w:p>
      <w:pPr>
        <w:spacing w:lineRule="auto" w:line="480" w:before="240" w:after="12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8. Catatan Penerapan</w:t>
      </w:r>
    </w:p>
    <w:p>
      <w:pPr>
        <w:spacing w:lineRule="auto" w:line="480" w:before="0" w:after="0"/>
        <w:ind w:left="34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•  Enumerasi status siswa, kelas, dan absensi ditangani sebagai string dan divalidasi pada controller menggunakan Rule::in(...), bukan enum native database.</w:t>
      </w:r>
    </w:p>
    <w:p>
      <w:pPr>
        <w:spacing w:lineRule="auto" w:line="480" w:before="0" w:after="0"/>
        <w:ind w:left="34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•  Kode barcode dijamin unik dan menjadi kunci pencarian utama pada alur scan.</w:t>
      </w:r>
    </w:p>
    <w:p>
      <w:pPr>
        <w:spacing w:lineRule="auto" w:line="480" w:before="0" w:after="0"/>
        <w:ind w:left="34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•  Disarankan menggunakan transaksi basis data apabila menambahkan fitur yang melibatkan lebih dari satu operasi write pada tabel attendances.</w:t>
      </w:r>
    </w:p>
    <w:p>
      <w:pPr>
        <w:spacing w:lineRule="auto" w:line="480" w:before="0" w:after="0"/>
        <w:ind w:left="34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•  Migrasi yang mendefinisikan tabel-tabel domain: 2026_06_05_000002_create_attendance_domain_tables.php.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