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8C" w:rsidRPr="00027224" w:rsidRDefault="001956DF" w:rsidP="00161895">
      <w:pPr>
        <w:jc w:val="center"/>
        <w:rPr>
          <w:rFonts w:ascii="Arial" w:hAnsi="Arial" w:cs="Arial"/>
          <w:sz w:val="52"/>
        </w:rPr>
      </w:pPr>
      <w:r w:rsidRPr="00027224">
        <w:rPr>
          <w:rFonts w:ascii="Arial" w:hAnsi="Arial" w:cs="Arial"/>
          <w:b/>
          <w:sz w:val="52"/>
        </w:rPr>
        <w:t>EPIC</w:t>
      </w:r>
      <w:r w:rsidRPr="00027224">
        <w:rPr>
          <w:rFonts w:ascii="Arial" w:hAnsi="Arial" w:cs="Arial"/>
          <w:sz w:val="52"/>
        </w:rPr>
        <w:t>: MTA</w:t>
      </w:r>
    </w:p>
    <w:sdt>
      <w:sdtPr>
        <w:rPr>
          <w:rFonts w:ascii="Arial" w:hAnsi="Arial" w:cs="Arial"/>
        </w:rPr>
        <w:id w:val="-1247033216"/>
        <w:docPartObj>
          <w:docPartGallery w:val="Table of Contents"/>
          <w:docPartUnique/>
        </w:docPartObj>
      </w:sdtPr>
      <w:sdtEndPr>
        <w:rPr>
          <w:rFonts w:eastAsiaTheme="minorHAnsi"/>
          <w:noProof/>
          <w:color w:val="auto"/>
          <w:sz w:val="22"/>
          <w:szCs w:val="22"/>
          <w:lang w:eastAsia="en-US"/>
        </w:rPr>
      </w:sdtEndPr>
      <w:sdtContent>
        <w:p w:rsidR="00161895" w:rsidRPr="00027224" w:rsidRDefault="00161895">
          <w:pPr>
            <w:pStyle w:val="TOCHeading"/>
            <w:rPr>
              <w:rFonts w:ascii="Arial" w:hAnsi="Arial" w:cs="Arial"/>
            </w:rPr>
          </w:pPr>
          <w:r w:rsidRPr="00027224">
            <w:rPr>
              <w:rFonts w:ascii="Arial" w:hAnsi="Arial" w:cs="Arial"/>
            </w:rPr>
            <w:t>Contents</w:t>
          </w:r>
        </w:p>
        <w:p w:rsidR="00E31D77" w:rsidRDefault="00161895">
          <w:pPr>
            <w:pStyle w:val="TOC1"/>
            <w:tabs>
              <w:tab w:val="right" w:leader="dot" w:pos="9350"/>
            </w:tabs>
            <w:rPr>
              <w:rFonts w:eastAsiaTheme="minorEastAsia"/>
              <w:noProof/>
            </w:rPr>
          </w:pPr>
          <w:r w:rsidRPr="00027224">
            <w:rPr>
              <w:rFonts w:ascii="Arial" w:hAnsi="Arial" w:cs="Arial"/>
            </w:rPr>
            <w:fldChar w:fldCharType="begin"/>
          </w:r>
          <w:r w:rsidRPr="00027224">
            <w:rPr>
              <w:rFonts w:ascii="Arial" w:hAnsi="Arial" w:cs="Arial"/>
            </w:rPr>
            <w:instrText xml:space="preserve"> TOC \o "1-3" \h \z \u </w:instrText>
          </w:r>
          <w:r w:rsidRPr="00027224">
            <w:rPr>
              <w:rFonts w:ascii="Arial" w:hAnsi="Arial" w:cs="Arial"/>
            </w:rPr>
            <w:fldChar w:fldCharType="separate"/>
          </w:r>
          <w:hyperlink w:anchor="_Toc377744800" w:history="1">
            <w:r w:rsidR="00E31D77" w:rsidRPr="001F1784">
              <w:rPr>
                <w:rStyle w:val="Hyperlink"/>
                <w:rFonts w:ascii="Arial" w:hAnsi="Arial" w:cs="Arial"/>
                <w:noProof/>
              </w:rPr>
              <w:t>Story: Database management</w:t>
            </w:r>
            <w:r w:rsidR="00E31D77">
              <w:rPr>
                <w:noProof/>
                <w:webHidden/>
              </w:rPr>
              <w:tab/>
            </w:r>
            <w:r w:rsidR="00E31D77">
              <w:rPr>
                <w:noProof/>
                <w:webHidden/>
              </w:rPr>
              <w:fldChar w:fldCharType="begin"/>
            </w:r>
            <w:r w:rsidR="00E31D77">
              <w:rPr>
                <w:noProof/>
                <w:webHidden/>
              </w:rPr>
              <w:instrText xml:space="preserve"> PAGEREF _Toc377744800 \h </w:instrText>
            </w:r>
            <w:r w:rsidR="00E31D77">
              <w:rPr>
                <w:noProof/>
                <w:webHidden/>
              </w:rPr>
            </w:r>
            <w:r w:rsidR="00E31D77">
              <w:rPr>
                <w:noProof/>
                <w:webHidden/>
              </w:rPr>
              <w:fldChar w:fldCharType="separate"/>
            </w:r>
            <w:r w:rsidR="00E31D77">
              <w:rPr>
                <w:noProof/>
                <w:webHidden/>
              </w:rPr>
              <w:t>2</w:t>
            </w:r>
            <w:r w:rsidR="00E31D77">
              <w:rPr>
                <w:noProof/>
                <w:webHidden/>
              </w:rPr>
              <w:fldChar w:fldCharType="end"/>
            </w:r>
          </w:hyperlink>
        </w:p>
        <w:p w:rsidR="00E31D77" w:rsidRDefault="00E31D77">
          <w:pPr>
            <w:pStyle w:val="TOC2"/>
            <w:tabs>
              <w:tab w:val="right" w:leader="dot" w:pos="9350"/>
            </w:tabs>
            <w:rPr>
              <w:rFonts w:eastAsiaTheme="minorEastAsia"/>
              <w:noProof/>
            </w:rPr>
          </w:pPr>
          <w:hyperlink w:anchor="_Toc377744801" w:history="1">
            <w:r w:rsidRPr="001F1784">
              <w:rPr>
                <w:rStyle w:val="Hyperlink"/>
                <w:rFonts w:ascii="Arial" w:hAnsi="Arial" w:cs="Arial"/>
                <w:noProof/>
              </w:rPr>
              <w:t>Task: Schema migration</w:t>
            </w:r>
            <w:r>
              <w:rPr>
                <w:noProof/>
                <w:webHidden/>
              </w:rPr>
              <w:tab/>
            </w:r>
            <w:r>
              <w:rPr>
                <w:noProof/>
                <w:webHidden/>
              </w:rPr>
              <w:fldChar w:fldCharType="begin"/>
            </w:r>
            <w:r>
              <w:rPr>
                <w:noProof/>
                <w:webHidden/>
              </w:rPr>
              <w:instrText xml:space="preserve"> PAGEREF _Toc377744801 \h </w:instrText>
            </w:r>
            <w:r>
              <w:rPr>
                <w:noProof/>
                <w:webHidden/>
              </w:rPr>
            </w:r>
            <w:r>
              <w:rPr>
                <w:noProof/>
                <w:webHidden/>
              </w:rPr>
              <w:fldChar w:fldCharType="separate"/>
            </w:r>
            <w:r>
              <w:rPr>
                <w:noProof/>
                <w:webHidden/>
              </w:rPr>
              <w:t>2</w:t>
            </w:r>
            <w:r>
              <w:rPr>
                <w:noProof/>
                <w:webHidden/>
              </w:rPr>
              <w:fldChar w:fldCharType="end"/>
            </w:r>
          </w:hyperlink>
        </w:p>
        <w:p w:rsidR="00E31D77" w:rsidRDefault="00E31D77">
          <w:pPr>
            <w:pStyle w:val="TOC3"/>
            <w:tabs>
              <w:tab w:val="right" w:leader="dot" w:pos="9350"/>
            </w:tabs>
            <w:rPr>
              <w:rFonts w:eastAsiaTheme="minorEastAsia"/>
              <w:noProof/>
            </w:rPr>
          </w:pPr>
          <w:hyperlink w:anchor="_Toc377744802" w:history="1">
            <w:r w:rsidRPr="001F1784">
              <w:rPr>
                <w:rStyle w:val="Hyperlink"/>
                <w:rFonts w:ascii="Arial" w:hAnsi="Arial" w:cs="Arial"/>
                <w:noProof/>
              </w:rPr>
              <w:t>Using DTS to transfer data</w:t>
            </w:r>
            <w:r>
              <w:rPr>
                <w:noProof/>
                <w:webHidden/>
              </w:rPr>
              <w:tab/>
            </w:r>
            <w:r>
              <w:rPr>
                <w:noProof/>
                <w:webHidden/>
              </w:rPr>
              <w:fldChar w:fldCharType="begin"/>
            </w:r>
            <w:r>
              <w:rPr>
                <w:noProof/>
                <w:webHidden/>
              </w:rPr>
              <w:instrText xml:space="preserve"> PAGEREF _Toc377744802 \h </w:instrText>
            </w:r>
            <w:r>
              <w:rPr>
                <w:noProof/>
                <w:webHidden/>
              </w:rPr>
            </w:r>
            <w:r>
              <w:rPr>
                <w:noProof/>
                <w:webHidden/>
              </w:rPr>
              <w:fldChar w:fldCharType="separate"/>
            </w:r>
            <w:r>
              <w:rPr>
                <w:noProof/>
                <w:webHidden/>
              </w:rPr>
              <w:t>3</w:t>
            </w:r>
            <w:r>
              <w:rPr>
                <w:noProof/>
                <w:webHidden/>
              </w:rPr>
              <w:fldChar w:fldCharType="end"/>
            </w:r>
          </w:hyperlink>
        </w:p>
        <w:p w:rsidR="00E31D77" w:rsidRDefault="00E31D77">
          <w:pPr>
            <w:pStyle w:val="TOC2"/>
            <w:tabs>
              <w:tab w:val="right" w:leader="dot" w:pos="9350"/>
            </w:tabs>
            <w:rPr>
              <w:rFonts w:eastAsiaTheme="minorEastAsia"/>
              <w:noProof/>
            </w:rPr>
          </w:pPr>
          <w:hyperlink w:anchor="_Toc377744803" w:history="1">
            <w:r w:rsidRPr="001F1784">
              <w:rPr>
                <w:rStyle w:val="Hyperlink"/>
                <w:rFonts w:ascii="Arial" w:hAnsi="Arial" w:cs="Arial"/>
                <w:noProof/>
              </w:rPr>
              <w:t>Task: Database Encryption</w:t>
            </w:r>
            <w:r>
              <w:rPr>
                <w:noProof/>
                <w:webHidden/>
              </w:rPr>
              <w:tab/>
            </w:r>
            <w:r>
              <w:rPr>
                <w:noProof/>
                <w:webHidden/>
              </w:rPr>
              <w:fldChar w:fldCharType="begin"/>
            </w:r>
            <w:r>
              <w:rPr>
                <w:noProof/>
                <w:webHidden/>
              </w:rPr>
              <w:instrText xml:space="preserve"> PAGEREF _Toc377744803 \h </w:instrText>
            </w:r>
            <w:r>
              <w:rPr>
                <w:noProof/>
                <w:webHidden/>
              </w:rPr>
            </w:r>
            <w:r>
              <w:rPr>
                <w:noProof/>
                <w:webHidden/>
              </w:rPr>
              <w:fldChar w:fldCharType="separate"/>
            </w:r>
            <w:r>
              <w:rPr>
                <w:noProof/>
                <w:webHidden/>
              </w:rPr>
              <w:t>6</w:t>
            </w:r>
            <w:r>
              <w:rPr>
                <w:noProof/>
                <w:webHidden/>
              </w:rPr>
              <w:fldChar w:fldCharType="end"/>
            </w:r>
          </w:hyperlink>
        </w:p>
        <w:p w:rsidR="00E31D77" w:rsidRDefault="00E31D77">
          <w:pPr>
            <w:pStyle w:val="TOC3"/>
            <w:tabs>
              <w:tab w:val="right" w:leader="dot" w:pos="9350"/>
            </w:tabs>
            <w:rPr>
              <w:rFonts w:eastAsiaTheme="minorEastAsia"/>
              <w:noProof/>
            </w:rPr>
          </w:pPr>
          <w:hyperlink w:anchor="_Toc377744804" w:history="1">
            <w:r w:rsidRPr="001F1784">
              <w:rPr>
                <w:rStyle w:val="Hyperlink"/>
                <w:rFonts w:ascii="Arial" w:hAnsi="Arial" w:cs="Arial"/>
                <w:noProof/>
              </w:rPr>
              <w:t>Encryption using TSQL (CRU-operations)</w:t>
            </w:r>
            <w:r>
              <w:rPr>
                <w:noProof/>
                <w:webHidden/>
              </w:rPr>
              <w:tab/>
            </w:r>
            <w:r>
              <w:rPr>
                <w:noProof/>
                <w:webHidden/>
              </w:rPr>
              <w:fldChar w:fldCharType="begin"/>
            </w:r>
            <w:r>
              <w:rPr>
                <w:noProof/>
                <w:webHidden/>
              </w:rPr>
              <w:instrText xml:space="preserve"> PAGEREF _Toc377744804 \h </w:instrText>
            </w:r>
            <w:r>
              <w:rPr>
                <w:noProof/>
                <w:webHidden/>
              </w:rPr>
            </w:r>
            <w:r>
              <w:rPr>
                <w:noProof/>
                <w:webHidden/>
              </w:rPr>
              <w:fldChar w:fldCharType="separate"/>
            </w:r>
            <w:r>
              <w:rPr>
                <w:noProof/>
                <w:webHidden/>
              </w:rPr>
              <w:t>6</w:t>
            </w:r>
            <w:r>
              <w:rPr>
                <w:noProof/>
                <w:webHidden/>
              </w:rPr>
              <w:fldChar w:fldCharType="end"/>
            </w:r>
          </w:hyperlink>
        </w:p>
        <w:p w:rsidR="00E31D77" w:rsidRDefault="00E31D77">
          <w:pPr>
            <w:pStyle w:val="TOC3"/>
            <w:tabs>
              <w:tab w:val="right" w:leader="dot" w:pos="9350"/>
            </w:tabs>
            <w:rPr>
              <w:rFonts w:eastAsiaTheme="minorEastAsia"/>
              <w:noProof/>
            </w:rPr>
          </w:pPr>
          <w:hyperlink w:anchor="_Toc377744805" w:history="1">
            <w:r w:rsidRPr="001F1784">
              <w:rPr>
                <w:rStyle w:val="Hyperlink"/>
                <w:rFonts w:ascii="Arial" w:hAnsi="Arial" w:cs="Arial"/>
                <w:noProof/>
              </w:rPr>
              <w:t>Encryption of Column (permanent)</w:t>
            </w:r>
            <w:r>
              <w:rPr>
                <w:noProof/>
                <w:webHidden/>
              </w:rPr>
              <w:tab/>
            </w:r>
            <w:r>
              <w:rPr>
                <w:noProof/>
                <w:webHidden/>
              </w:rPr>
              <w:fldChar w:fldCharType="begin"/>
            </w:r>
            <w:r>
              <w:rPr>
                <w:noProof/>
                <w:webHidden/>
              </w:rPr>
              <w:instrText xml:space="preserve"> PAGEREF _Toc377744805 \h </w:instrText>
            </w:r>
            <w:r>
              <w:rPr>
                <w:noProof/>
                <w:webHidden/>
              </w:rPr>
            </w:r>
            <w:r>
              <w:rPr>
                <w:noProof/>
                <w:webHidden/>
              </w:rPr>
              <w:fldChar w:fldCharType="separate"/>
            </w:r>
            <w:r>
              <w:rPr>
                <w:noProof/>
                <w:webHidden/>
              </w:rPr>
              <w:t>7</w:t>
            </w:r>
            <w:r>
              <w:rPr>
                <w:noProof/>
                <w:webHidden/>
              </w:rPr>
              <w:fldChar w:fldCharType="end"/>
            </w:r>
          </w:hyperlink>
        </w:p>
        <w:p w:rsidR="00E31D77" w:rsidRDefault="00E31D77">
          <w:pPr>
            <w:pStyle w:val="TOC3"/>
            <w:tabs>
              <w:tab w:val="right" w:leader="dot" w:pos="9350"/>
            </w:tabs>
            <w:rPr>
              <w:rFonts w:eastAsiaTheme="minorEastAsia"/>
              <w:noProof/>
            </w:rPr>
          </w:pPr>
          <w:hyperlink w:anchor="_Toc377744806" w:history="1">
            <w:r w:rsidRPr="001F1784">
              <w:rPr>
                <w:rStyle w:val="Hyperlink"/>
                <w:rFonts w:ascii="Arial" w:hAnsi="Arial" w:cs="Arial"/>
                <w:noProof/>
              </w:rPr>
              <w:t>Encrypted Database Connections</w:t>
            </w:r>
            <w:r>
              <w:rPr>
                <w:noProof/>
                <w:webHidden/>
              </w:rPr>
              <w:tab/>
            </w:r>
            <w:r>
              <w:rPr>
                <w:noProof/>
                <w:webHidden/>
              </w:rPr>
              <w:fldChar w:fldCharType="begin"/>
            </w:r>
            <w:r>
              <w:rPr>
                <w:noProof/>
                <w:webHidden/>
              </w:rPr>
              <w:instrText xml:space="preserve"> PAGEREF _Toc377744806 \h </w:instrText>
            </w:r>
            <w:r>
              <w:rPr>
                <w:noProof/>
                <w:webHidden/>
              </w:rPr>
            </w:r>
            <w:r>
              <w:rPr>
                <w:noProof/>
                <w:webHidden/>
              </w:rPr>
              <w:fldChar w:fldCharType="separate"/>
            </w:r>
            <w:r>
              <w:rPr>
                <w:noProof/>
                <w:webHidden/>
              </w:rPr>
              <w:t>7</w:t>
            </w:r>
            <w:r>
              <w:rPr>
                <w:noProof/>
                <w:webHidden/>
              </w:rPr>
              <w:fldChar w:fldCharType="end"/>
            </w:r>
          </w:hyperlink>
        </w:p>
        <w:p w:rsidR="00E31D77" w:rsidRDefault="00E31D77">
          <w:pPr>
            <w:pStyle w:val="TOC3"/>
            <w:tabs>
              <w:tab w:val="right" w:leader="dot" w:pos="9350"/>
            </w:tabs>
            <w:rPr>
              <w:rFonts w:eastAsiaTheme="minorEastAsia"/>
              <w:noProof/>
            </w:rPr>
          </w:pPr>
          <w:hyperlink w:anchor="_Toc377744807" w:history="1">
            <w:r w:rsidRPr="001F1784">
              <w:rPr>
                <w:rStyle w:val="Hyperlink"/>
                <w:rFonts w:ascii="Arial" w:hAnsi="Arial" w:cs="Arial"/>
                <w:noProof/>
              </w:rPr>
              <w:t>Real-time Encryption</w:t>
            </w:r>
            <w:r>
              <w:rPr>
                <w:noProof/>
                <w:webHidden/>
              </w:rPr>
              <w:tab/>
            </w:r>
            <w:r>
              <w:rPr>
                <w:noProof/>
                <w:webHidden/>
              </w:rPr>
              <w:fldChar w:fldCharType="begin"/>
            </w:r>
            <w:r>
              <w:rPr>
                <w:noProof/>
                <w:webHidden/>
              </w:rPr>
              <w:instrText xml:space="preserve"> PAGEREF _Toc377744807 \h </w:instrText>
            </w:r>
            <w:r>
              <w:rPr>
                <w:noProof/>
                <w:webHidden/>
              </w:rPr>
            </w:r>
            <w:r>
              <w:rPr>
                <w:noProof/>
                <w:webHidden/>
              </w:rPr>
              <w:fldChar w:fldCharType="separate"/>
            </w:r>
            <w:r>
              <w:rPr>
                <w:noProof/>
                <w:webHidden/>
              </w:rPr>
              <w:t>7</w:t>
            </w:r>
            <w:r>
              <w:rPr>
                <w:noProof/>
                <w:webHidden/>
              </w:rPr>
              <w:fldChar w:fldCharType="end"/>
            </w:r>
          </w:hyperlink>
        </w:p>
        <w:p w:rsidR="00E31D77" w:rsidRDefault="00E31D77">
          <w:pPr>
            <w:pStyle w:val="TOC3"/>
            <w:tabs>
              <w:tab w:val="right" w:leader="dot" w:pos="9350"/>
            </w:tabs>
            <w:rPr>
              <w:rFonts w:eastAsiaTheme="minorEastAsia"/>
              <w:noProof/>
            </w:rPr>
          </w:pPr>
          <w:hyperlink w:anchor="_Toc377744808" w:history="1">
            <w:r w:rsidRPr="001F1784">
              <w:rPr>
                <w:rStyle w:val="Hyperlink"/>
                <w:rFonts w:ascii="Arial" w:hAnsi="Arial" w:cs="Arial"/>
                <w:noProof/>
              </w:rPr>
              <w:t>Other links</w:t>
            </w:r>
            <w:r>
              <w:rPr>
                <w:noProof/>
                <w:webHidden/>
              </w:rPr>
              <w:tab/>
            </w:r>
            <w:r>
              <w:rPr>
                <w:noProof/>
                <w:webHidden/>
              </w:rPr>
              <w:fldChar w:fldCharType="begin"/>
            </w:r>
            <w:r>
              <w:rPr>
                <w:noProof/>
                <w:webHidden/>
              </w:rPr>
              <w:instrText xml:space="preserve"> PAGEREF _Toc377744808 \h </w:instrText>
            </w:r>
            <w:r>
              <w:rPr>
                <w:noProof/>
                <w:webHidden/>
              </w:rPr>
            </w:r>
            <w:r>
              <w:rPr>
                <w:noProof/>
                <w:webHidden/>
              </w:rPr>
              <w:fldChar w:fldCharType="separate"/>
            </w:r>
            <w:r>
              <w:rPr>
                <w:noProof/>
                <w:webHidden/>
              </w:rPr>
              <w:t>7</w:t>
            </w:r>
            <w:r>
              <w:rPr>
                <w:noProof/>
                <w:webHidden/>
              </w:rPr>
              <w:fldChar w:fldCharType="end"/>
            </w:r>
          </w:hyperlink>
        </w:p>
        <w:p w:rsidR="00E31D77" w:rsidRDefault="00E31D77">
          <w:pPr>
            <w:pStyle w:val="TOC3"/>
            <w:tabs>
              <w:tab w:val="right" w:leader="dot" w:pos="9350"/>
            </w:tabs>
            <w:rPr>
              <w:rFonts w:eastAsiaTheme="minorEastAsia"/>
              <w:noProof/>
            </w:rPr>
          </w:pPr>
          <w:hyperlink w:anchor="_Toc377744809" w:history="1">
            <w:r w:rsidRPr="001F1784">
              <w:rPr>
                <w:rStyle w:val="Hyperlink"/>
                <w:rFonts w:ascii="Arial" w:hAnsi="Arial" w:cs="Arial"/>
                <w:noProof/>
              </w:rPr>
              <w:t>Third party components</w:t>
            </w:r>
            <w:r>
              <w:rPr>
                <w:noProof/>
                <w:webHidden/>
              </w:rPr>
              <w:tab/>
            </w:r>
            <w:r>
              <w:rPr>
                <w:noProof/>
                <w:webHidden/>
              </w:rPr>
              <w:fldChar w:fldCharType="begin"/>
            </w:r>
            <w:r>
              <w:rPr>
                <w:noProof/>
                <w:webHidden/>
              </w:rPr>
              <w:instrText xml:space="preserve"> PAGEREF _Toc377744809 \h </w:instrText>
            </w:r>
            <w:r>
              <w:rPr>
                <w:noProof/>
                <w:webHidden/>
              </w:rPr>
            </w:r>
            <w:r>
              <w:rPr>
                <w:noProof/>
                <w:webHidden/>
              </w:rPr>
              <w:fldChar w:fldCharType="separate"/>
            </w:r>
            <w:r>
              <w:rPr>
                <w:noProof/>
                <w:webHidden/>
              </w:rPr>
              <w:t>7</w:t>
            </w:r>
            <w:r>
              <w:rPr>
                <w:noProof/>
                <w:webHidden/>
              </w:rPr>
              <w:fldChar w:fldCharType="end"/>
            </w:r>
          </w:hyperlink>
        </w:p>
        <w:p w:rsidR="00E31D77" w:rsidRDefault="00E31D77">
          <w:pPr>
            <w:pStyle w:val="TOC1"/>
            <w:tabs>
              <w:tab w:val="right" w:leader="dot" w:pos="9350"/>
            </w:tabs>
            <w:rPr>
              <w:rFonts w:eastAsiaTheme="minorEastAsia"/>
              <w:noProof/>
            </w:rPr>
          </w:pPr>
          <w:hyperlink w:anchor="_Toc377744810" w:history="1">
            <w:r w:rsidRPr="001F1784">
              <w:rPr>
                <w:rStyle w:val="Hyperlink"/>
                <w:rFonts w:ascii="Arial" w:hAnsi="Arial" w:cs="Arial"/>
                <w:noProof/>
              </w:rPr>
              <w:t>Story: Patch management</w:t>
            </w:r>
            <w:r>
              <w:rPr>
                <w:noProof/>
                <w:webHidden/>
              </w:rPr>
              <w:tab/>
            </w:r>
            <w:r>
              <w:rPr>
                <w:noProof/>
                <w:webHidden/>
              </w:rPr>
              <w:fldChar w:fldCharType="begin"/>
            </w:r>
            <w:r>
              <w:rPr>
                <w:noProof/>
                <w:webHidden/>
              </w:rPr>
              <w:instrText xml:space="preserve"> PAGEREF _Toc377744810 \h </w:instrText>
            </w:r>
            <w:r>
              <w:rPr>
                <w:noProof/>
                <w:webHidden/>
              </w:rPr>
            </w:r>
            <w:r>
              <w:rPr>
                <w:noProof/>
                <w:webHidden/>
              </w:rPr>
              <w:fldChar w:fldCharType="separate"/>
            </w:r>
            <w:r>
              <w:rPr>
                <w:noProof/>
                <w:webHidden/>
              </w:rPr>
              <w:t>8</w:t>
            </w:r>
            <w:r>
              <w:rPr>
                <w:noProof/>
                <w:webHidden/>
              </w:rPr>
              <w:fldChar w:fldCharType="end"/>
            </w:r>
          </w:hyperlink>
        </w:p>
        <w:p w:rsidR="00E31D77" w:rsidRDefault="00E31D77">
          <w:pPr>
            <w:pStyle w:val="TOC2"/>
            <w:tabs>
              <w:tab w:val="right" w:leader="dot" w:pos="9350"/>
            </w:tabs>
            <w:rPr>
              <w:rFonts w:eastAsiaTheme="minorEastAsia"/>
              <w:noProof/>
            </w:rPr>
          </w:pPr>
          <w:hyperlink w:anchor="_Toc377744811" w:history="1">
            <w:r w:rsidRPr="001F1784">
              <w:rPr>
                <w:rStyle w:val="Hyperlink"/>
                <w:noProof/>
              </w:rPr>
              <w:t>General Design</w:t>
            </w:r>
            <w:r>
              <w:rPr>
                <w:noProof/>
                <w:webHidden/>
              </w:rPr>
              <w:tab/>
            </w:r>
            <w:r>
              <w:rPr>
                <w:noProof/>
                <w:webHidden/>
              </w:rPr>
              <w:fldChar w:fldCharType="begin"/>
            </w:r>
            <w:r>
              <w:rPr>
                <w:noProof/>
                <w:webHidden/>
              </w:rPr>
              <w:instrText xml:space="preserve"> PAGEREF _Toc377744811 \h </w:instrText>
            </w:r>
            <w:r>
              <w:rPr>
                <w:noProof/>
                <w:webHidden/>
              </w:rPr>
            </w:r>
            <w:r>
              <w:rPr>
                <w:noProof/>
                <w:webHidden/>
              </w:rPr>
              <w:fldChar w:fldCharType="separate"/>
            </w:r>
            <w:r>
              <w:rPr>
                <w:noProof/>
                <w:webHidden/>
              </w:rPr>
              <w:t>8</w:t>
            </w:r>
            <w:r>
              <w:rPr>
                <w:noProof/>
                <w:webHidden/>
              </w:rPr>
              <w:fldChar w:fldCharType="end"/>
            </w:r>
          </w:hyperlink>
        </w:p>
        <w:p w:rsidR="00E31D77" w:rsidRDefault="00E31D77">
          <w:pPr>
            <w:pStyle w:val="TOC2"/>
            <w:tabs>
              <w:tab w:val="right" w:leader="dot" w:pos="9350"/>
            </w:tabs>
            <w:rPr>
              <w:rFonts w:eastAsiaTheme="minorEastAsia"/>
              <w:noProof/>
            </w:rPr>
          </w:pPr>
          <w:hyperlink w:anchor="_Toc377744812" w:history="1">
            <w:r w:rsidRPr="001F1784">
              <w:rPr>
                <w:rStyle w:val="Hyperlink"/>
                <w:noProof/>
              </w:rPr>
              <w:t>POC Details</w:t>
            </w:r>
            <w:r>
              <w:rPr>
                <w:noProof/>
                <w:webHidden/>
              </w:rPr>
              <w:tab/>
            </w:r>
            <w:r>
              <w:rPr>
                <w:noProof/>
                <w:webHidden/>
              </w:rPr>
              <w:fldChar w:fldCharType="begin"/>
            </w:r>
            <w:r>
              <w:rPr>
                <w:noProof/>
                <w:webHidden/>
              </w:rPr>
              <w:instrText xml:space="preserve"> PAGEREF _Toc377744812 \h </w:instrText>
            </w:r>
            <w:r>
              <w:rPr>
                <w:noProof/>
                <w:webHidden/>
              </w:rPr>
            </w:r>
            <w:r>
              <w:rPr>
                <w:noProof/>
                <w:webHidden/>
              </w:rPr>
              <w:fldChar w:fldCharType="separate"/>
            </w:r>
            <w:r>
              <w:rPr>
                <w:noProof/>
                <w:webHidden/>
              </w:rPr>
              <w:t>10</w:t>
            </w:r>
            <w:r>
              <w:rPr>
                <w:noProof/>
                <w:webHidden/>
              </w:rPr>
              <w:fldChar w:fldCharType="end"/>
            </w:r>
          </w:hyperlink>
        </w:p>
        <w:p w:rsidR="00E31D77" w:rsidRDefault="00E31D77">
          <w:pPr>
            <w:pStyle w:val="TOC2"/>
            <w:tabs>
              <w:tab w:val="right" w:leader="dot" w:pos="9350"/>
            </w:tabs>
            <w:rPr>
              <w:rFonts w:eastAsiaTheme="minorEastAsia"/>
              <w:noProof/>
            </w:rPr>
          </w:pPr>
          <w:hyperlink w:anchor="_Toc377744813" w:history="1">
            <w:r w:rsidRPr="001F1784">
              <w:rPr>
                <w:rStyle w:val="Hyperlink"/>
                <w:rFonts w:ascii="Arial" w:hAnsi="Arial" w:cs="Arial"/>
                <w:noProof/>
              </w:rPr>
              <w:t>Task: Strategy for Shared DB, Shared Schema</w:t>
            </w:r>
            <w:r>
              <w:rPr>
                <w:noProof/>
                <w:webHidden/>
              </w:rPr>
              <w:tab/>
            </w:r>
            <w:r>
              <w:rPr>
                <w:noProof/>
                <w:webHidden/>
              </w:rPr>
              <w:fldChar w:fldCharType="begin"/>
            </w:r>
            <w:r>
              <w:rPr>
                <w:noProof/>
                <w:webHidden/>
              </w:rPr>
              <w:instrText xml:space="preserve"> PAGEREF _Toc377744813 \h </w:instrText>
            </w:r>
            <w:r>
              <w:rPr>
                <w:noProof/>
                <w:webHidden/>
              </w:rPr>
            </w:r>
            <w:r>
              <w:rPr>
                <w:noProof/>
                <w:webHidden/>
              </w:rPr>
              <w:fldChar w:fldCharType="separate"/>
            </w:r>
            <w:r>
              <w:rPr>
                <w:noProof/>
                <w:webHidden/>
              </w:rPr>
              <w:t>12</w:t>
            </w:r>
            <w:r>
              <w:rPr>
                <w:noProof/>
                <w:webHidden/>
              </w:rPr>
              <w:fldChar w:fldCharType="end"/>
            </w:r>
          </w:hyperlink>
        </w:p>
        <w:p w:rsidR="00E31D77" w:rsidRDefault="00E31D77">
          <w:pPr>
            <w:pStyle w:val="TOC2"/>
            <w:tabs>
              <w:tab w:val="right" w:leader="dot" w:pos="9350"/>
            </w:tabs>
            <w:rPr>
              <w:rFonts w:eastAsiaTheme="minorEastAsia"/>
              <w:noProof/>
            </w:rPr>
          </w:pPr>
          <w:hyperlink w:anchor="_Toc377744814" w:history="1">
            <w:r w:rsidRPr="001F1784">
              <w:rPr>
                <w:rStyle w:val="Hyperlink"/>
                <w:rFonts w:ascii="Arial" w:hAnsi="Arial" w:cs="Arial"/>
                <w:noProof/>
              </w:rPr>
              <w:t>Task: Strategy for Shared DB, Shared Schema</w:t>
            </w:r>
            <w:r>
              <w:rPr>
                <w:noProof/>
                <w:webHidden/>
              </w:rPr>
              <w:tab/>
            </w:r>
            <w:r>
              <w:rPr>
                <w:noProof/>
                <w:webHidden/>
              </w:rPr>
              <w:fldChar w:fldCharType="begin"/>
            </w:r>
            <w:r>
              <w:rPr>
                <w:noProof/>
                <w:webHidden/>
              </w:rPr>
              <w:instrText xml:space="preserve"> PAGEREF _Toc377744814 \h </w:instrText>
            </w:r>
            <w:r>
              <w:rPr>
                <w:noProof/>
                <w:webHidden/>
              </w:rPr>
            </w:r>
            <w:r>
              <w:rPr>
                <w:noProof/>
                <w:webHidden/>
              </w:rPr>
              <w:fldChar w:fldCharType="separate"/>
            </w:r>
            <w:r>
              <w:rPr>
                <w:noProof/>
                <w:webHidden/>
              </w:rPr>
              <w:t>13</w:t>
            </w:r>
            <w:r>
              <w:rPr>
                <w:noProof/>
                <w:webHidden/>
              </w:rPr>
              <w:fldChar w:fldCharType="end"/>
            </w:r>
          </w:hyperlink>
        </w:p>
        <w:p w:rsidR="00E31D77" w:rsidRDefault="00E31D77">
          <w:pPr>
            <w:pStyle w:val="TOC2"/>
            <w:tabs>
              <w:tab w:val="right" w:leader="dot" w:pos="9350"/>
            </w:tabs>
            <w:rPr>
              <w:rFonts w:eastAsiaTheme="minorEastAsia"/>
              <w:noProof/>
            </w:rPr>
          </w:pPr>
          <w:hyperlink w:anchor="_Toc377744815" w:history="1">
            <w:r w:rsidRPr="001F1784">
              <w:rPr>
                <w:rStyle w:val="Hyperlink"/>
                <w:rFonts w:ascii="Arial" w:hAnsi="Arial" w:cs="Arial"/>
                <w:noProof/>
              </w:rPr>
              <w:t>Task: Strategy for Individual DB</w:t>
            </w:r>
            <w:r>
              <w:rPr>
                <w:noProof/>
                <w:webHidden/>
              </w:rPr>
              <w:tab/>
            </w:r>
            <w:r>
              <w:rPr>
                <w:noProof/>
                <w:webHidden/>
              </w:rPr>
              <w:fldChar w:fldCharType="begin"/>
            </w:r>
            <w:r>
              <w:rPr>
                <w:noProof/>
                <w:webHidden/>
              </w:rPr>
              <w:instrText xml:space="preserve"> PAGEREF _Toc377744815 \h </w:instrText>
            </w:r>
            <w:r>
              <w:rPr>
                <w:noProof/>
                <w:webHidden/>
              </w:rPr>
            </w:r>
            <w:r>
              <w:rPr>
                <w:noProof/>
                <w:webHidden/>
              </w:rPr>
              <w:fldChar w:fldCharType="separate"/>
            </w:r>
            <w:r>
              <w:rPr>
                <w:noProof/>
                <w:webHidden/>
              </w:rPr>
              <w:t>14</w:t>
            </w:r>
            <w:r>
              <w:rPr>
                <w:noProof/>
                <w:webHidden/>
              </w:rPr>
              <w:fldChar w:fldCharType="end"/>
            </w:r>
          </w:hyperlink>
        </w:p>
        <w:p w:rsidR="00E31D77" w:rsidRDefault="00E31D77">
          <w:pPr>
            <w:pStyle w:val="TOC2"/>
            <w:tabs>
              <w:tab w:val="right" w:leader="dot" w:pos="9350"/>
            </w:tabs>
            <w:rPr>
              <w:rFonts w:eastAsiaTheme="minorEastAsia"/>
              <w:noProof/>
            </w:rPr>
          </w:pPr>
          <w:hyperlink w:anchor="_Toc377744816" w:history="1">
            <w:r w:rsidRPr="001F1784">
              <w:rPr>
                <w:rStyle w:val="Hyperlink"/>
                <w:rFonts w:ascii="Arial" w:hAnsi="Arial" w:cs="Arial"/>
                <w:noProof/>
              </w:rPr>
              <w:t>Task: Build Admin Console for customization of XML Schema</w:t>
            </w:r>
            <w:r>
              <w:rPr>
                <w:noProof/>
                <w:webHidden/>
              </w:rPr>
              <w:tab/>
            </w:r>
            <w:r>
              <w:rPr>
                <w:noProof/>
                <w:webHidden/>
              </w:rPr>
              <w:fldChar w:fldCharType="begin"/>
            </w:r>
            <w:r>
              <w:rPr>
                <w:noProof/>
                <w:webHidden/>
              </w:rPr>
              <w:instrText xml:space="preserve"> PAGEREF _Toc377744816 \h </w:instrText>
            </w:r>
            <w:r>
              <w:rPr>
                <w:noProof/>
                <w:webHidden/>
              </w:rPr>
            </w:r>
            <w:r>
              <w:rPr>
                <w:noProof/>
                <w:webHidden/>
              </w:rPr>
              <w:fldChar w:fldCharType="separate"/>
            </w:r>
            <w:r>
              <w:rPr>
                <w:noProof/>
                <w:webHidden/>
              </w:rPr>
              <w:t>14</w:t>
            </w:r>
            <w:r>
              <w:rPr>
                <w:noProof/>
                <w:webHidden/>
              </w:rPr>
              <w:fldChar w:fldCharType="end"/>
            </w:r>
          </w:hyperlink>
        </w:p>
        <w:p w:rsidR="00E31D77" w:rsidRDefault="00E31D77">
          <w:pPr>
            <w:pStyle w:val="TOC3"/>
            <w:tabs>
              <w:tab w:val="right" w:leader="dot" w:pos="9350"/>
            </w:tabs>
            <w:rPr>
              <w:rFonts w:eastAsiaTheme="minorEastAsia"/>
              <w:noProof/>
            </w:rPr>
          </w:pPr>
          <w:hyperlink w:anchor="_Toc377744817" w:history="1">
            <w:r w:rsidRPr="001F1784">
              <w:rPr>
                <w:rStyle w:val="Hyperlink"/>
                <w:noProof/>
              </w:rPr>
              <w:t>Sub-Task: Create new customization</w:t>
            </w:r>
            <w:r>
              <w:rPr>
                <w:noProof/>
                <w:webHidden/>
              </w:rPr>
              <w:tab/>
            </w:r>
            <w:r>
              <w:rPr>
                <w:noProof/>
                <w:webHidden/>
              </w:rPr>
              <w:fldChar w:fldCharType="begin"/>
            </w:r>
            <w:r>
              <w:rPr>
                <w:noProof/>
                <w:webHidden/>
              </w:rPr>
              <w:instrText xml:space="preserve"> PAGEREF _Toc377744817 \h </w:instrText>
            </w:r>
            <w:r>
              <w:rPr>
                <w:noProof/>
                <w:webHidden/>
              </w:rPr>
            </w:r>
            <w:r>
              <w:rPr>
                <w:noProof/>
                <w:webHidden/>
              </w:rPr>
              <w:fldChar w:fldCharType="separate"/>
            </w:r>
            <w:r>
              <w:rPr>
                <w:noProof/>
                <w:webHidden/>
              </w:rPr>
              <w:t>14</w:t>
            </w:r>
            <w:r>
              <w:rPr>
                <w:noProof/>
                <w:webHidden/>
              </w:rPr>
              <w:fldChar w:fldCharType="end"/>
            </w:r>
          </w:hyperlink>
        </w:p>
        <w:p w:rsidR="00E31D77" w:rsidRDefault="00E31D77">
          <w:pPr>
            <w:pStyle w:val="TOC3"/>
            <w:tabs>
              <w:tab w:val="right" w:leader="dot" w:pos="9350"/>
            </w:tabs>
            <w:rPr>
              <w:rFonts w:eastAsiaTheme="minorEastAsia"/>
              <w:noProof/>
            </w:rPr>
          </w:pPr>
          <w:hyperlink w:anchor="_Toc377744818" w:history="1">
            <w:r w:rsidRPr="001F1784">
              <w:rPr>
                <w:rStyle w:val="Hyperlink"/>
                <w:noProof/>
              </w:rPr>
              <w:t>Sub-Task: Update existing customization</w:t>
            </w:r>
            <w:r>
              <w:rPr>
                <w:noProof/>
                <w:webHidden/>
              </w:rPr>
              <w:tab/>
            </w:r>
            <w:r>
              <w:rPr>
                <w:noProof/>
                <w:webHidden/>
              </w:rPr>
              <w:fldChar w:fldCharType="begin"/>
            </w:r>
            <w:r>
              <w:rPr>
                <w:noProof/>
                <w:webHidden/>
              </w:rPr>
              <w:instrText xml:space="preserve"> PAGEREF _Toc377744818 \h </w:instrText>
            </w:r>
            <w:r>
              <w:rPr>
                <w:noProof/>
                <w:webHidden/>
              </w:rPr>
            </w:r>
            <w:r>
              <w:rPr>
                <w:noProof/>
                <w:webHidden/>
              </w:rPr>
              <w:fldChar w:fldCharType="separate"/>
            </w:r>
            <w:r>
              <w:rPr>
                <w:noProof/>
                <w:webHidden/>
              </w:rPr>
              <w:t>14</w:t>
            </w:r>
            <w:r>
              <w:rPr>
                <w:noProof/>
                <w:webHidden/>
              </w:rPr>
              <w:fldChar w:fldCharType="end"/>
            </w:r>
          </w:hyperlink>
        </w:p>
        <w:p w:rsidR="00E31D77" w:rsidRDefault="00E31D77">
          <w:pPr>
            <w:pStyle w:val="TOC3"/>
            <w:tabs>
              <w:tab w:val="right" w:leader="dot" w:pos="9350"/>
            </w:tabs>
            <w:rPr>
              <w:rFonts w:eastAsiaTheme="minorEastAsia"/>
              <w:noProof/>
            </w:rPr>
          </w:pPr>
          <w:hyperlink w:anchor="_Toc377744819" w:history="1">
            <w:r w:rsidRPr="001F1784">
              <w:rPr>
                <w:rStyle w:val="Hyperlink"/>
                <w:noProof/>
              </w:rPr>
              <w:t>Sub-Task: Delete existing customization</w:t>
            </w:r>
            <w:r>
              <w:rPr>
                <w:noProof/>
                <w:webHidden/>
              </w:rPr>
              <w:tab/>
            </w:r>
            <w:r>
              <w:rPr>
                <w:noProof/>
                <w:webHidden/>
              </w:rPr>
              <w:fldChar w:fldCharType="begin"/>
            </w:r>
            <w:r>
              <w:rPr>
                <w:noProof/>
                <w:webHidden/>
              </w:rPr>
              <w:instrText xml:space="preserve"> PAGEREF _Toc377744819 \h </w:instrText>
            </w:r>
            <w:r>
              <w:rPr>
                <w:noProof/>
                <w:webHidden/>
              </w:rPr>
            </w:r>
            <w:r>
              <w:rPr>
                <w:noProof/>
                <w:webHidden/>
              </w:rPr>
              <w:fldChar w:fldCharType="separate"/>
            </w:r>
            <w:r>
              <w:rPr>
                <w:noProof/>
                <w:webHidden/>
              </w:rPr>
              <w:t>14</w:t>
            </w:r>
            <w:r>
              <w:rPr>
                <w:noProof/>
                <w:webHidden/>
              </w:rPr>
              <w:fldChar w:fldCharType="end"/>
            </w:r>
          </w:hyperlink>
        </w:p>
        <w:p w:rsidR="00E31D77" w:rsidRDefault="00E31D77">
          <w:pPr>
            <w:pStyle w:val="TOC1"/>
            <w:tabs>
              <w:tab w:val="right" w:leader="dot" w:pos="9350"/>
            </w:tabs>
            <w:rPr>
              <w:rFonts w:eastAsiaTheme="minorEastAsia"/>
              <w:noProof/>
            </w:rPr>
          </w:pPr>
          <w:hyperlink w:anchor="_Toc377744820" w:history="1">
            <w:r w:rsidRPr="001F1784">
              <w:rPr>
                <w:rStyle w:val="Hyperlink"/>
                <w:noProof/>
              </w:rPr>
              <w:t>Logic Flow in MTA</w:t>
            </w:r>
            <w:r>
              <w:rPr>
                <w:noProof/>
                <w:webHidden/>
              </w:rPr>
              <w:tab/>
            </w:r>
            <w:r>
              <w:rPr>
                <w:noProof/>
                <w:webHidden/>
              </w:rPr>
              <w:fldChar w:fldCharType="begin"/>
            </w:r>
            <w:r>
              <w:rPr>
                <w:noProof/>
                <w:webHidden/>
              </w:rPr>
              <w:instrText xml:space="preserve"> PAGEREF _Toc377744820 \h </w:instrText>
            </w:r>
            <w:r>
              <w:rPr>
                <w:noProof/>
                <w:webHidden/>
              </w:rPr>
            </w:r>
            <w:r>
              <w:rPr>
                <w:noProof/>
                <w:webHidden/>
              </w:rPr>
              <w:fldChar w:fldCharType="separate"/>
            </w:r>
            <w:r>
              <w:rPr>
                <w:noProof/>
                <w:webHidden/>
              </w:rPr>
              <w:t>15</w:t>
            </w:r>
            <w:r>
              <w:rPr>
                <w:noProof/>
                <w:webHidden/>
              </w:rPr>
              <w:fldChar w:fldCharType="end"/>
            </w:r>
          </w:hyperlink>
        </w:p>
        <w:p w:rsidR="00161895" w:rsidRPr="00027224" w:rsidRDefault="00161895">
          <w:pPr>
            <w:rPr>
              <w:rFonts w:ascii="Arial" w:hAnsi="Arial" w:cs="Arial"/>
            </w:rPr>
          </w:pPr>
          <w:r w:rsidRPr="00027224">
            <w:rPr>
              <w:rFonts w:ascii="Arial" w:hAnsi="Arial" w:cs="Arial"/>
              <w:b/>
              <w:bCs/>
              <w:noProof/>
            </w:rPr>
            <w:fldChar w:fldCharType="end"/>
          </w:r>
        </w:p>
      </w:sdtContent>
    </w:sdt>
    <w:p w:rsidR="00161895" w:rsidRPr="00027224" w:rsidRDefault="00161895">
      <w:pPr>
        <w:rPr>
          <w:rFonts w:ascii="Arial" w:hAnsi="Arial" w:cs="Arial"/>
          <w:b/>
        </w:rPr>
      </w:pPr>
    </w:p>
    <w:p w:rsidR="0038770F" w:rsidRPr="00027224" w:rsidRDefault="0038770F">
      <w:pPr>
        <w:rPr>
          <w:rFonts w:ascii="Arial" w:eastAsiaTheme="majorEastAsia" w:hAnsi="Arial" w:cs="Arial"/>
          <w:b/>
          <w:bCs/>
          <w:color w:val="365F91" w:themeColor="accent1" w:themeShade="BF"/>
          <w:sz w:val="28"/>
          <w:szCs w:val="28"/>
        </w:rPr>
      </w:pPr>
      <w:r w:rsidRPr="00027224">
        <w:rPr>
          <w:rFonts w:ascii="Arial" w:hAnsi="Arial" w:cs="Arial"/>
        </w:rPr>
        <w:br w:type="page"/>
      </w:r>
    </w:p>
    <w:p w:rsidR="001956DF" w:rsidRPr="00027224" w:rsidRDefault="001956DF" w:rsidP="00161895">
      <w:pPr>
        <w:pStyle w:val="Heading1"/>
        <w:rPr>
          <w:rFonts w:ascii="Arial" w:hAnsi="Arial" w:cs="Arial"/>
        </w:rPr>
      </w:pPr>
      <w:bookmarkStart w:id="0" w:name="_Toc377744800"/>
      <w:r w:rsidRPr="00027224">
        <w:rPr>
          <w:rFonts w:ascii="Arial" w:hAnsi="Arial" w:cs="Arial"/>
        </w:rPr>
        <w:lastRenderedPageBreak/>
        <w:t>Story: Database management</w:t>
      </w:r>
      <w:bookmarkEnd w:id="0"/>
    </w:p>
    <w:p w:rsidR="001956DF" w:rsidRPr="00027224" w:rsidRDefault="001956DF" w:rsidP="00161895">
      <w:pPr>
        <w:pStyle w:val="Heading2"/>
        <w:rPr>
          <w:rFonts w:ascii="Arial" w:hAnsi="Arial" w:cs="Arial"/>
        </w:rPr>
      </w:pPr>
      <w:bookmarkStart w:id="1" w:name="_Toc377744801"/>
      <w:r w:rsidRPr="00027224">
        <w:rPr>
          <w:rFonts w:ascii="Arial" w:hAnsi="Arial" w:cs="Arial"/>
        </w:rPr>
        <w:t>Task: Schema migration</w:t>
      </w:r>
      <w:bookmarkEnd w:id="1"/>
      <w:r w:rsidRPr="00027224">
        <w:rPr>
          <w:rFonts w:ascii="Arial" w:hAnsi="Arial" w:cs="Arial"/>
        </w:rPr>
        <w:t xml:space="preserve"> </w:t>
      </w:r>
    </w:p>
    <w:p w:rsidR="001956DF" w:rsidRPr="00027224" w:rsidRDefault="001956DF">
      <w:pPr>
        <w:rPr>
          <w:rFonts w:ascii="Arial" w:hAnsi="Arial" w:cs="Arial"/>
        </w:rPr>
      </w:pPr>
      <w:r w:rsidRPr="00027224">
        <w:rPr>
          <w:rFonts w:ascii="Arial" w:hAnsi="Arial" w:cs="Arial"/>
          <w:b/>
        </w:rPr>
        <w:t>Background</w:t>
      </w:r>
      <w:r w:rsidRPr="00027224">
        <w:rPr>
          <w:rFonts w:ascii="Arial" w:hAnsi="Arial" w:cs="Arial"/>
        </w:rPr>
        <w:t>: Each tenant has its own dedicated schema in the shared database.</w:t>
      </w:r>
    </w:p>
    <w:p w:rsidR="001956DF" w:rsidRPr="00027224" w:rsidRDefault="001956DF">
      <w:pPr>
        <w:rPr>
          <w:rFonts w:ascii="Arial" w:hAnsi="Arial" w:cs="Arial"/>
        </w:rPr>
      </w:pPr>
      <w:r w:rsidRPr="00027224">
        <w:rPr>
          <w:rFonts w:ascii="Arial" w:hAnsi="Arial" w:cs="Arial"/>
          <w:b/>
        </w:rPr>
        <w:t>Description</w:t>
      </w:r>
      <w:r w:rsidRPr="00027224">
        <w:rPr>
          <w:rFonts w:ascii="Arial" w:hAnsi="Arial" w:cs="Arial"/>
        </w:rPr>
        <w:t xml:space="preserve">: Tenant wants to </w:t>
      </w:r>
      <w:proofErr w:type="gramStart"/>
      <w:r w:rsidRPr="00027224">
        <w:rPr>
          <w:rFonts w:ascii="Arial" w:hAnsi="Arial" w:cs="Arial"/>
        </w:rPr>
        <w:t>migrate</w:t>
      </w:r>
      <w:proofErr w:type="gramEnd"/>
      <w:r w:rsidRPr="00027224">
        <w:rPr>
          <w:rFonts w:ascii="Arial" w:hAnsi="Arial" w:cs="Arial"/>
        </w:rPr>
        <w:t xml:space="preserve"> their data on to a different server, hence extract all relevant DB objects</w:t>
      </w:r>
    </w:p>
    <w:p w:rsidR="001956DF" w:rsidRPr="00027224" w:rsidRDefault="001956DF">
      <w:pPr>
        <w:rPr>
          <w:rFonts w:ascii="Arial" w:hAnsi="Arial" w:cs="Arial"/>
        </w:rPr>
      </w:pPr>
      <w:r w:rsidRPr="00027224">
        <w:rPr>
          <w:rFonts w:ascii="Arial" w:hAnsi="Arial" w:cs="Arial"/>
          <w:b/>
        </w:rPr>
        <w:t>Input</w:t>
      </w:r>
      <w:r w:rsidRPr="00027224">
        <w:rPr>
          <w:rFonts w:ascii="Arial" w:hAnsi="Arial" w:cs="Arial"/>
        </w:rPr>
        <w:t>: Tenant’s schema name</w:t>
      </w:r>
    </w:p>
    <w:p w:rsidR="001956DF" w:rsidRPr="00027224" w:rsidRDefault="001956DF">
      <w:pPr>
        <w:rPr>
          <w:rFonts w:ascii="Arial" w:hAnsi="Arial" w:cs="Arial"/>
        </w:rPr>
      </w:pPr>
      <w:r w:rsidRPr="00027224">
        <w:rPr>
          <w:rFonts w:ascii="Arial" w:hAnsi="Arial" w:cs="Arial"/>
          <w:b/>
        </w:rPr>
        <w:t>Output</w:t>
      </w:r>
      <w:r w:rsidRPr="00027224">
        <w:rPr>
          <w:rFonts w:ascii="Arial" w:hAnsi="Arial" w:cs="Arial"/>
        </w:rPr>
        <w:t>: Script to create the given schema’s copy somewhere and a mechanism to transfer all data and then delete the tenant’s component in source DB</w:t>
      </w:r>
    </w:p>
    <w:p w:rsidR="001956DF" w:rsidRPr="00027224" w:rsidRDefault="00F031B3">
      <w:pPr>
        <w:rPr>
          <w:rFonts w:ascii="Arial" w:hAnsi="Arial" w:cs="Arial"/>
        </w:rPr>
      </w:pPr>
      <w:proofErr w:type="spellStart"/>
      <w:r w:rsidRPr="00027224">
        <w:rPr>
          <w:rFonts w:ascii="Arial" w:hAnsi="Arial" w:cs="Arial"/>
          <w:b/>
        </w:rPr>
        <w:t>Processs</w:t>
      </w:r>
      <w:proofErr w:type="spellEnd"/>
      <w:r w:rsidRPr="00027224">
        <w:rPr>
          <w:rFonts w:ascii="Arial" w:hAnsi="Arial" w:cs="Arial"/>
        </w:rPr>
        <w:t xml:space="preserve">: </w:t>
      </w:r>
    </w:p>
    <w:p w:rsidR="00F031B3" w:rsidRPr="00027224" w:rsidRDefault="00F031B3" w:rsidP="00F031B3">
      <w:pPr>
        <w:pStyle w:val="ListParagraph"/>
        <w:numPr>
          <w:ilvl w:val="0"/>
          <w:numId w:val="1"/>
        </w:numPr>
        <w:rPr>
          <w:rFonts w:ascii="Arial" w:hAnsi="Arial" w:cs="Arial"/>
        </w:rPr>
      </w:pPr>
      <w:r w:rsidRPr="00027224">
        <w:rPr>
          <w:rFonts w:ascii="Arial" w:hAnsi="Arial" w:cs="Arial"/>
        </w:rPr>
        <w:t>Create users in new environment</w:t>
      </w:r>
    </w:p>
    <w:p w:rsidR="00F031B3" w:rsidRPr="00027224" w:rsidRDefault="00F031B3" w:rsidP="00F031B3">
      <w:pPr>
        <w:pStyle w:val="ListParagraph"/>
        <w:numPr>
          <w:ilvl w:val="0"/>
          <w:numId w:val="1"/>
        </w:numPr>
        <w:rPr>
          <w:rFonts w:ascii="Arial" w:hAnsi="Arial" w:cs="Arial"/>
        </w:rPr>
      </w:pPr>
      <w:r w:rsidRPr="00027224">
        <w:rPr>
          <w:rFonts w:ascii="Arial" w:hAnsi="Arial" w:cs="Arial"/>
        </w:rPr>
        <w:t>Create schema in new environment</w:t>
      </w:r>
    </w:p>
    <w:p w:rsidR="00F031B3" w:rsidRPr="00027224" w:rsidRDefault="00F031B3" w:rsidP="00F031B3">
      <w:pPr>
        <w:pStyle w:val="ListParagraph"/>
        <w:numPr>
          <w:ilvl w:val="0"/>
          <w:numId w:val="1"/>
        </w:numPr>
        <w:rPr>
          <w:rFonts w:ascii="Arial" w:hAnsi="Arial" w:cs="Arial"/>
        </w:rPr>
      </w:pPr>
      <w:r w:rsidRPr="00027224">
        <w:rPr>
          <w:rFonts w:ascii="Arial" w:hAnsi="Arial" w:cs="Arial"/>
        </w:rPr>
        <w:t xml:space="preserve">Get all tables in given schema and generate their script. </w:t>
      </w:r>
    </w:p>
    <w:p w:rsidR="00F031B3" w:rsidRPr="00027224" w:rsidRDefault="00F031B3" w:rsidP="00F031B3">
      <w:pPr>
        <w:pStyle w:val="ListParagraph"/>
        <w:numPr>
          <w:ilvl w:val="0"/>
          <w:numId w:val="1"/>
        </w:numPr>
        <w:rPr>
          <w:rFonts w:ascii="Arial" w:hAnsi="Arial" w:cs="Arial"/>
        </w:rPr>
      </w:pPr>
      <w:r w:rsidRPr="00027224">
        <w:rPr>
          <w:rFonts w:ascii="Arial" w:hAnsi="Arial" w:cs="Arial"/>
        </w:rPr>
        <w:t>Get all procedures in given schema and generate their script</w:t>
      </w:r>
    </w:p>
    <w:p w:rsidR="00F031B3" w:rsidRPr="00027224" w:rsidRDefault="00F031B3" w:rsidP="00F031B3">
      <w:pPr>
        <w:pStyle w:val="ListParagraph"/>
        <w:numPr>
          <w:ilvl w:val="0"/>
          <w:numId w:val="1"/>
        </w:numPr>
        <w:rPr>
          <w:rFonts w:ascii="Arial" w:hAnsi="Arial" w:cs="Arial"/>
        </w:rPr>
      </w:pPr>
      <w:r w:rsidRPr="00027224">
        <w:rPr>
          <w:rFonts w:ascii="Arial" w:hAnsi="Arial" w:cs="Arial"/>
        </w:rPr>
        <w:t>Create DTS package for data movement</w:t>
      </w:r>
    </w:p>
    <w:p w:rsidR="00F031B3" w:rsidRPr="00027224" w:rsidRDefault="00F031B3" w:rsidP="00F031B3">
      <w:pPr>
        <w:rPr>
          <w:rFonts w:ascii="Arial" w:hAnsi="Arial" w:cs="Arial"/>
        </w:rPr>
      </w:pPr>
      <w:r w:rsidRPr="00027224">
        <w:rPr>
          <w:rFonts w:ascii="Arial" w:hAnsi="Arial" w:cs="Arial"/>
        </w:rPr>
        <w:t xml:space="preserve">Scripts (available in DB </w:t>
      </w:r>
      <w:proofErr w:type="spellStart"/>
      <w:r w:rsidRPr="00027224">
        <w:rPr>
          <w:rFonts w:ascii="Arial" w:hAnsi="Arial" w:cs="Arial"/>
        </w:rPr>
        <w:t>MultiTenantPOC</w:t>
      </w:r>
      <w:proofErr w:type="spellEnd"/>
      <w:r w:rsidRPr="00027224">
        <w:rPr>
          <w:rFonts w:ascii="Arial" w:hAnsi="Arial" w:cs="Arial"/>
        </w:rPr>
        <w:t>)</w:t>
      </w:r>
    </w:p>
    <w:p w:rsidR="00F031B3" w:rsidRPr="00027224" w:rsidRDefault="00F031B3" w:rsidP="00F031B3">
      <w:pPr>
        <w:pStyle w:val="ListParagraph"/>
        <w:numPr>
          <w:ilvl w:val="0"/>
          <w:numId w:val="2"/>
        </w:numPr>
        <w:rPr>
          <w:rFonts w:ascii="Arial" w:hAnsi="Arial" w:cs="Arial"/>
        </w:rPr>
      </w:pPr>
      <w:r w:rsidRPr="00027224">
        <w:rPr>
          <w:rFonts w:ascii="Arial" w:hAnsi="Arial" w:cs="Arial"/>
          <w:noProof/>
          <w:sz w:val="20"/>
          <w:szCs w:val="20"/>
        </w:rPr>
        <w:t>sp_ScriptTable: generates the create script for a table, given the schema name and table name. The table names are retrieved from sys.tables as given below</w:t>
      </w:r>
    </w:p>
    <w:tbl>
      <w:tblPr>
        <w:tblStyle w:val="TableGrid"/>
        <w:tblW w:w="0" w:type="auto"/>
        <w:tblLook w:val="04A0" w:firstRow="1" w:lastRow="0" w:firstColumn="1" w:lastColumn="0" w:noHBand="0" w:noVBand="1"/>
      </w:tblPr>
      <w:tblGrid>
        <w:gridCol w:w="9576"/>
      </w:tblGrid>
      <w:tr w:rsidR="00F031B3" w:rsidRPr="00027224" w:rsidTr="00F031B3">
        <w:tc>
          <w:tcPr>
            <w:tcW w:w="9576" w:type="dxa"/>
          </w:tcPr>
          <w:p w:rsidR="00F031B3" w:rsidRPr="00027224" w:rsidRDefault="00F031B3" w:rsidP="00F031B3">
            <w:pPr>
              <w:autoSpaceDE w:val="0"/>
              <w:autoSpaceDN w:val="0"/>
              <w:adjustRightInd w:val="0"/>
              <w:rPr>
                <w:rFonts w:ascii="Arial" w:hAnsi="Arial" w:cs="Arial"/>
                <w:noProof/>
                <w:color w:val="FF0000"/>
                <w:sz w:val="20"/>
                <w:szCs w:val="20"/>
              </w:rPr>
            </w:pPr>
            <w:r w:rsidRPr="00027224">
              <w:rPr>
                <w:rFonts w:ascii="Arial" w:hAnsi="Arial" w:cs="Arial"/>
                <w:noProof/>
                <w:color w:val="0000FF"/>
                <w:sz w:val="20"/>
                <w:szCs w:val="20"/>
              </w:rPr>
              <w:t>SELECT</w:t>
            </w:r>
            <w:r w:rsidRPr="00027224">
              <w:rPr>
                <w:rFonts w:ascii="Arial" w:hAnsi="Arial" w:cs="Arial"/>
                <w:noProof/>
                <w:sz w:val="20"/>
                <w:szCs w:val="20"/>
              </w:rPr>
              <w:t xml:space="preserve"> </w:t>
            </w:r>
            <w:r w:rsidRPr="00027224">
              <w:rPr>
                <w:rFonts w:ascii="Arial" w:hAnsi="Arial" w:cs="Arial"/>
                <w:noProof/>
                <w:color w:val="FF0000"/>
                <w:sz w:val="20"/>
                <w:szCs w:val="20"/>
              </w:rPr>
              <w:t>'['</w:t>
            </w:r>
            <w:r w:rsidRPr="00027224">
              <w:rPr>
                <w:rFonts w:ascii="Arial" w:hAnsi="Arial" w:cs="Arial"/>
                <w:noProof/>
                <w:color w:val="808080"/>
                <w:sz w:val="20"/>
                <w:szCs w:val="20"/>
              </w:rPr>
              <w:t>+</w:t>
            </w:r>
            <w:r w:rsidRPr="00027224">
              <w:rPr>
                <w:rFonts w:ascii="Arial" w:hAnsi="Arial" w:cs="Arial"/>
                <w:noProof/>
                <w:color w:val="FF00FF"/>
                <w:sz w:val="20"/>
                <w:szCs w:val="20"/>
              </w:rPr>
              <w:t>SCHEMA_NAME</w:t>
            </w:r>
            <w:r w:rsidRPr="00027224">
              <w:rPr>
                <w:rFonts w:ascii="Arial" w:hAnsi="Arial" w:cs="Arial"/>
                <w:noProof/>
                <w:color w:val="808080"/>
                <w:sz w:val="20"/>
                <w:szCs w:val="20"/>
              </w:rPr>
              <w:t>(</w:t>
            </w:r>
            <w:r w:rsidRPr="00027224">
              <w:rPr>
                <w:rFonts w:ascii="Arial" w:hAnsi="Arial" w:cs="Arial"/>
                <w:noProof/>
                <w:color w:val="FF00FF"/>
                <w:sz w:val="20"/>
                <w:szCs w:val="20"/>
              </w:rPr>
              <w:t>schema_id</w:t>
            </w:r>
            <w:r w:rsidRPr="00027224">
              <w:rPr>
                <w:rFonts w:ascii="Arial" w:hAnsi="Arial" w:cs="Arial"/>
                <w:noProof/>
                <w:color w:val="808080"/>
                <w:sz w:val="20"/>
                <w:szCs w:val="20"/>
              </w:rPr>
              <w:t>)+</w:t>
            </w:r>
            <w:r w:rsidRPr="00027224">
              <w:rPr>
                <w:rFonts w:ascii="Arial" w:hAnsi="Arial" w:cs="Arial"/>
                <w:noProof/>
                <w:color w:val="FF0000"/>
                <w:sz w:val="20"/>
                <w:szCs w:val="20"/>
              </w:rPr>
              <w:t>'].['</w:t>
            </w:r>
            <w:r w:rsidRPr="00027224">
              <w:rPr>
                <w:rFonts w:ascii="Arial" w:hAnsi="Arial" w:cs="Arial"/>
                <w:noProof/>
                <w:color w:val="808080"/>
                <w:sz w:val="20"/>
                <w:szCs w:val="20"/>
              </w:rPr>
              <w:t>+</w:t>
            </w:r>
            <w:r w:rsidRPr="00027224">
              <w:rPr>
                <w:rFonts w:ascii="Arial" w:hAnsi="Arial" w:cs="Arial"/>
                <w:noProof/>
                <w:sz w:val="20"/>
                <w:szCs w:val="20"/>
              </w:rPr>
              <w:t>name</w:t>
            </w:r>
            <w:r w:rsidRPr="00027224">
              <w:rPr>
                <w:rFonts w:ascii="Arial" w:hAnsi="Arial" w:cs="Arial"/>
                <w:noProof/>
                <w:color w:val="808080"/>
                <w:sz w:val="20"/>
                <w:szCs w:val="20"/>
              </w:rPr>
              <w:t>+</w:t>
            </w:r>
            <w:r w:rsidRPr="00027224">
              <w:rPr>
                <w:rFonts w:ascii="Arial" w:hAnsi="Arial" w:cs="Arial"/>
                <w:noProof/>
                <w:color w:val="FF0000"/>
                <w:sz w:val="20"/>
                <w:szCs w:val="20"/>
              </w:rPr>
              <w:t>']'</w:t>
            </w:r>
          </w:p>
          <w:p w:rsidR="00F031B3" w:rsidRPr="00027224" w:rsidRDefault="00F031B3" w:rsidP="00F031B3">
            <w:pPr>
              <w:autoSpaceDE w:val="0"/>
              <w:autoSpaceDN w:val="0"/>
              <w:adjustRightInd w:val="0"/>
              <w:rPr>
                <w:rFonts w:ascii="Arial" w:hAnsi="Arial" w:cs="Arial"/>
                <w:noProof/>
                <w:sz w:val="20"/>
                <w:szCs w:val="20"/>
              </w:rPr>
            </w:pPr>
            <w:r w:rsidRPr="00027224">
              <w:rPr>
                <w:rFonts w:ascii="Arial" w:hAnsi="Arial" w:cs="Arial"/>
                <w:noProof/>
                <w:color w:val="0000FF"/>
                <w:sz w:val="20"/>
                <w:szCs w:val="20"/>
              </w:rPr>
              <w:t>AS</w:t>
            </w:r>
            <w:r w:rsidRPr="00027224">
              <w:rPr>
                <w:rFonts w:ascii="Arial" w:hAnsi="Arial" w:cs="Arial"/>
                <w:noProof/>
                <w:sz w:val="20"/>
                <w:szCs w:val="20"/>
              </w:rPr>
              <w:t xml:space="preserve"> SchemaTable</w:t>
            </w:r>
          </w:p>
          <w:p w:rsidR="00F031B3" w:rsidRPr="00027224" w:rsidRDefault="00F031B3" w:rsidP="00F031B3">
            <w:pPr>
              <w:rPr>
                <w:rFonts w:ascii="Arial" w:hAnsi="Arial" w:cs="Arial"/>
              </w:rPr>
            </w:pPr>
            <w:r w:rsidRPr="00027224">
              <w:rPr>
                <w:rFonts w:ascii="Arial" w:hAnsi="Arial" w:cs="Arial"/>
                <w:noProof/>
                <w:color w:val="0000FF"/>
                <w:sz w:val="20"/>
                <w:szCs w:val="20"/>
              </w:rPr>
              <w:t>FROM</w:t>
            </w:r>
            <w:r w:rsidRPr="00027224">
              <w:rPr>
                <w:rFonts w:ascii="Arial" w:hAnsi="Arial" w:cs="Arial"/>
                <w:noProof/>
                <w:sz w:val="20"/>
                <w:szCs w:val="20"/>
              </w:rPr>
              <w:t xml:space="preserve"> </w:t>
            </w:r>
            <w:r w:rsidRPr="00027224">
              <w:rPr>
                <w:rFonts w:ascii="Arial" w:hAnsi="Arial" w:cs="Arial"/>
                <w:noProof/>
                <w:color w:val="008000"/>
                <w:sz w:val="20"/>
                <w:szCs w:val="20"/>
              </w:rPr>
              <w:t>sys</w:t>
            </w:r>
            <w:r w:rsidRPr="00027224">
              <w:rPr>
                <w:rFonts w:ascii="Arial" w:hAnsi="Arial" w:cs="Arial"/>
                <w:noProof/>
                <w:color w:val="808080"/>
                <w:sz w:val="20"/>
                <w:szCs w:val="20"/>
              </w:rPr>
              <w:t>.</w:t>
            </w:r>
            <w:r w:rsidRPr="00027224">
              <w:rPr>
                <w:rFonts w:ascii="Arial" w:hAnsi="Arial" w:cs="Arial"/>
                <w:noProof/>
                <w:color w:val="008000"/>
                <w:sz w:val="20"/>
                <w:szCs w:val="20"/>
              </w:rPr>
              <w:t>tables</w:t>
            </w:r>
            <w:r w:rsidRPr="00027224">
              <w:rPr>
                <w:rFonts w:ascii="Arial" w:hAnsi="Arial" w:cs="Arial"/>
                <w:noProof/>
                <w:sz w:val="20"/>
                <w:szCs w:val="20"/>
              </w:rPr>
              <w:t xml:space="preserve"> </w:t>
            </w:r>
            <w:r w:rsidRPr="00027224">
              <w:rPr>
                <w:rFonts w:ascii="Arial" w:hAnsi="Arial" w:cs="Arial"/>
                <w:noProof/>
                <w:color w:val="0000FF"/>
                <w:sz w:val="20"/>
                <w:szCs w:val="20"/>
              </w:rPr>
              <w:t>where</w:t>
            </w:r>
            <w:r w:rsidRPr="00027224">
              <w:rPr>
                <w:rFonts w:ascii="Arial" w:hAnsi="Arial" w:cs="Arial"/>
                <w:noProof/>
                <w:sz w:val="20"/>
                <w:szCs w:val="20"/>
              </w:rPr>
              <w:t xml:space="preserve"> </w:t>
            </w:r>
            <w:r w:rsidRPr="00027224">
              <w:rPr>
                <w:rFonts w:ascii="Arial" w:hAnsi="Arial" w:cs="Arial"/>
                <w:noProof/>
                <w:color w:val="FF00FF"/>
                <w:sz w:val="20"/>
                <w:szCs w:val="20"/>
              </w:rPr>
              <w:t>SCHEMA_NAME</w:t>
            </w:r>
            <w:r w:rsidRPr="00027224">
              <w:rPr>
                <w:rFonts w:ascii="Arial" w:hAnsi="Arial" w:cs="Arial"/>
                <w:noProof/>
                <w:color w:val="808080"/>
                <w:sz w:val="20"/>
                <w:szCs w:val="20"/>
              </w:rPr>
              <w:t>(</w:t>
            </w:r>
            <w:r w:rsidRPr="00027224">
              <w:rPr>
                <w:rFonts w:ascii="Arial" w:hAnsi="Arial" w:cs="Arial"/>
                <w:noProof/>
                <w:color w:val="FF00FF"/>
                <w:sz w:val="20"/>
                <w:szCs w:val="20"/>
              </w:rPr>
              <w:t>schema_id</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'Dominos'</w:t>
            </w:r>
          </w:p>
        </w:tc>
      </w:tr>
    </w:tbl>
    <w:p w:rsidR="00F031B3" w:rsidRPr="00027224" w:rsidRDefault="00F031B3" w:rsidP="00F031B3">
      <w:pPr>
        <w:pStyle w:val="ListParagraph"/>
        <w:numPr>
          <w:ilvl w:val="0"/>
          <w:numId w:val="2"/>
        </w:numPr>
        <w:rPr>
          <w:rFonts w:ascii="Arial" w:hAnsi="Arial" w:cs="Arial"/>
        </w:rPr>
      </w:pPr>
      <w:r w:rsidRPr="00027224">
        <w:rPr>
          <w:rFonts w:ascii="Arial" w:hAnsi="Arial" w:cs="Arial"/>
          <w:noProof/>
          <w:sz w:val="20"/>
          <w:szCs w:val="20"/>
        </w:rPr>
        <w:t>The migration for stored procedures can be created using following script</w:t>
      </w:r>
    </w:p>
    <w:tbl>
      <w:tblPr>
        <w:tblStyle w:val="TableGrid"/>
        <w:tblW w:w="0" w:type="auto"/>
        <w:tblInd w:w="18" w:type="dxa"/>
        <w:tblLook w:val="04A0" w:firstRow="1" w:lastRow="0" w:firstColumn="1" w:lastColumn="0" w:noHBand="0" w:noVBand="1"/>
      </w:tblPr>
      <w:tblGrid>
        <w:gridCol w:w="9558"/>
      </w:tblGrid>
      <w:tr w:rsidR="00F031B3" w:rsidRPr="00027224" w:rsidTr="00572B87">
        <w:tc>
          <w:tcPr>
            <w:tcW w:w="9558" w:type="dxa"/>
          </w:tcPr>
          <w:p w:rsidR="00F031B3" w:rsidRPr="00027224" w:rsidRDefault="00F031B3" w:rsidP="00F031B3">
            <w:pPr>
              <w:autoSpaceDE w:val="0"/>
              <w:autoSpaceDN w:val="0"/>
              <w:adjustRightInd w:val="0"/>
              <w:rPr>
                <w:rFonts w:ascii="Arial" w:hAnsi="Arial" w:cs="Arial"/>
                <w:noProof/>
                <w:sz w:val="20"/>
                <w:szCs w:val="20"/>
              </w:rPr>
            </w:pPr>
            <w:r w:rsidRPr="00027224">
              <w:rPr>
                <w:rFonts w:ascii="Arial" w:hAnsi="Arial" w:cs="Arial"/>
                <w:noProof/>
                <w:color w:val="0000FF"/>
                <w:sz w:val="20"/>
                <w:szCs w:val="20"/>
              </w:rPr>
              <w:t>SELECT</w:t>
            </w:r>
            <w:r w:rsidRPr="00027224">
              <w:rPr>
                <w:rFonts w:ascii="Arial" w:hAnsi="Arial" w:cs="Arial"/>
                <w:noProof/>
                <w:sz w:val="20"/>
                <w:szCs w:val="20"/>
              </w:rPr>
              <w:t xml:space="preserve"> </w:t>
            </w:r>
          </w:p>
          <w:p w:rsidR="00F031B3" w:rsidRPr="00027224" w:rsidRDefault="00F031B3" w:rsidP="00F031B3">
            <w:pPr>
              <w:autoSpaceDE w:val="0"/>
              <w:autoSpaceDN w:val="0"/>
              <w:adjustRightInd w:val="0"/>
              <w:rPr>
                <w:rFonts w:ascii="Arial" w:hAnsi="Arial" w:cs="Arial"/>
                <w:noProof/>
                <w:color w:val="808080"/>
                <w:sz w:val="20"/>
                <w:szCs w:val="20"/>
              </w:rPr>
            </w:pPr>
            <w:r w:rsidRPr="00027224">
              <w:rPr>
                <w:rFonts w:ascii="Arial" w:hAnsi="Arial" w:cs="Arial"/>
                <w:noProof/>
                <w:sz w:val="20"/>
                <w:szCs w:val="20"/>
              </w:rPr>
              <w:t xml:space="preserve">      pr</w:t>
            </w:r>
            <w:r w:rsidRPr="00027224">
              <w:rPr>
                <w:rFonts w:ascii="Arial" w:hAnsi="Arial" w:cs="Arial"/>
                <w:noProof/>
                <w:color w:val="808080"/>
                <w:sz w:val="20"/>
                <w:szCs w:val="20"/>
              </w:rPr>
              <w:t>.</w:t>
            </w:r>
            <w:r w:rsidRPr="00027224">
              <w:rPr>
                <w:rFonts w:ascii="Arial" w:hAnsi="Arial" w:cs="Arial"/>
                <w:noProof/>
                <w:sz w:val="20"/>
                <w:szCs w:val="20"/>
              </w:rPr>
              <w:t xml:space="preserve">name </w:t>
            </w:r>
            <w:r w:rsidRPr="00027224">
              <w:rPr>
                <w:rFonts w:ascii="Arial" w:hAnsi="Arial" w:cs="Arial"/>
                <w:noProof/>
                <w:color w:val="808080"/>
                <w:sz w:val="20"/>
                <w:szCs w:val="20"/>
              </w:rPr>
              <w:t>,</w:t>
            </w:r>
          </w:p>
          <w:p w:rsidR="00F031B3" w:rsidRPr="00027224" w:rsidRDefault="00F031B3" w:rsidP="00F031B3">
            <w:pPr>
              <w:autoSpaceDE w:val="0"/>
              <w:autoSpaceDN w:val="0"/>
              <w:adjustRightInd w:val="0"/>
              <w:rPr>
                <w:rFonts w:ascii="Arial" w:hAnsi="Arial" w:cs="Arial"/>
                <w:noProof/>
                <w:sz w:val="20"/>
                <w:szCs w:val="20"/>
              </w:rPr>
            </w:pPr>
            <w:r w:rsidRPr="00027224">
              <w:rPr>
                <w:rFonts w:ascii="Arial" w:hAnsi="Arial" w:cs="Arial"/>
                <w:noProof/>
                <w:sz w:val="20"/>
                <w:szCs w:val="20"/>
              </w:rPr>
              <w:tab/>
            </w:r>
            <w:r w:rsidRPr="00027224">
              <w:rPr>
                <w:rFonts w:ascii="Arial" w:hAnsi="Arial" w:cs="Arial"/>
                <w:noProof/>
                <w:color w:val="FF00FF"/>
                <w:sz w:val="20"/>
                <w:szCs w:val="20"/>
              </w:rPr>
              <w:t>REPLACE</w:t>
            </w:r>
            <w:r w:rsidRPr="00027224">
              <w:rPr>
                <w:rFonts w:ascii="Arial" w:hAnsi="Arial" w:cs="Arial"/>
                <w:noProof/>
                <w:color w:val="808080"/>
                <w:sz w:val="20"/>
                <w:szCs w:val="20"/>
              </w:rPr>
              <w:t>(</w:t>
            </w:r>
            <w:r w:rsidRPr="00027224">
              <w:rPr>
                <w:rFonts w:ascii="Arial" w:hAnsi="Arial" w:cs="Arial"/>
                <w:noProof/>
                <w:color w:val="0000FF"/>
                <w:sz w:val="20"/>
                <w:szCs w:val="20"/>
              </w:rPr>
              <w:t>mod</w:t>
            </w:r>
            <w:r w:rsidRPr="00027224">
              <w:rPr>
                <w:rFonts w:ascii="Arial" w:hAnsi="Arial" w:cs="Arial"/>
                <w:noProof/>
                <w:color w:val="808080"/>
                <w:sz w:val="20"/>
                <w:szCs w:val="20"/>
              </w:rPr>
              <w:t>.</w:t>
            </w:r>
            <w:r w:rsidRPr="00027224">
              <w:rPr>
                <w:rFonts w:ascii="Arial" w:hAnsi="Arial" w:cs="Arial"/>
                <w:noProof/>
                <w:color w:val="0000FF"/>
                <w:sz w:val="20"/>
                <w:szCs w:val="20"/>
              </w:rPr>
              <w:t>definition</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'CREATE PROCEDURE [base].'</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'CREATE PROCEDURE ['</w:t>
            </w:r>
            <w:r w:rsidRPr="00027224">
              <w:rPr>
                <w:rFonts w:ascii="Arial" w:hAnsi="Arial" w:cs="Arial"/>
                <w:noProof/>
                <w:sz w:val="20"/>
                <w:szCs w:val="20"/>
              </w:rPr>
              <w:t xml:space="preserve"> </w:t>
            </w:r>
            <w:r w:rsidRPr="00027224">
              <w:rPr>
                <w:rFonts w:ascii="Arial" w:hAnsi="Arial" w:cs="Arial"/>
                <w:noProof/>
                <w:color w:val="808080"/>
                <w:sz w:val="20"/>
                <w:szCs w:val="20"/>
              </w:rPr>
              <w:t>+</w:t>
            </w:r>
            <w:r w:rsidRPr="00027224">
              <w:rPr>
                <w:rFonts w:ascii="Arial" w:hAnsi="Arial" w:cs="Arial"/>
                <w:noProof/>
                <w:sz w:val="20"/>
                <w:szCs w:val="20"/>
              </w:rPr>
              <w:t xml:space="preserve"> @newClientName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0000FF"/>
                <w:sz w:val="20"/>
                <w:szCs w:val="20"/>
              </w:rPr>
              <w:t>as</w:t>
            </w:r>
            <w:r w:rsidRPr="00027224">
              <w:rPr>
                <w:rFonts w:ascii="Arial" w:hAnsi="Arial" w:cs="Arial"/>
                <w:noProof/>
                <w:sz w:val="20"/>
                <w:szCs w:val="20"/>
              </w:rPr>
              <w:t xml:space="preserve"> FinalSP</w:t>
            </w:r>
          </w:p>
          <w:p w:rsidR="00F031B3" w:rsidRPr="00027224" w:rsidRDefault="00F031B3" w:rsidP="00F031B3">
            <w:pPr>
              <w:autoSpaceDE w:val="0"/>
              <w:autoSpaceDN w:val="0"/>
              <w:adjustRightInd w:val="0"/>
              <w:rPr>
                <w:rFonts w:ascii="Arial" w:hAnsi="Arial" w:cs="Arial"/>
                <w:noProof/>
                <w:sz w:val="20"/>
                <w:szCs w:val="20"/>
              </w:rPr>
            </w:pPr>
            <w:r w:rsidRPr="00027224">
              <w:rPr>
                <w:rFonts w:ascii="Arial" w:hAnsi="Arial" w:cs="Arial"/>
                <w:noProof/>
                <w:sz w:val="20"/>
                <w:szCs w:val="20"/>
              </w:rPr>
              <w:tab/>
            </w:r>
            <w:r w:rsidRPr="00027224">
              <w:rPr>
                <w:rFonts w:ascii="Arial" w:hAnsi="Arial" w:cs="Arial"/>
                <w:noProof/>
                <w:color w:val="0000FF"/>
                <w:sz w:val="20"/>
                <w:szCs w:val="20"/>
              </w:rPr>
              <w:t>FROM</w:t>
            </w:r>
            <w:r w:rsidRPr="00027224">
              <w:rPr>
                <w:rFonts w:ascii="Arial" w:hAnsi="Arial" w:cs="Arial"/>
                <w:noProof/>
                <w:sz w:val="20"/>
                <w:szCs w:val="20"/>
              </w:rPr>
              <w:t xml:space="preserve"> </w:t>
            </w:r>
            <w:r w:rsidRPr="00027224">
              <w:rPr>
                <w:rFonts w:ascii="Arial" w:hAnsi="Arial" w:cs="Arial"/>
                <w:noProof/>
                <w:color w:val="008000"/>
                <w:sz w:val="20"/>
                <w:szCs w:val="20"/>
              </w:rPr>
              <w:t>sys</w:t>
            </w:r>
            <w:r w:rsidRPr="00027224">
              <w:rPr>
                <w:rFonts w:ascii="Arial" w:hAnsi="Arial" w:cs="Arial"/>
                <w:noProof/>
                <w:color w:val="808080"/>
                <w:sz w:val="20"/>
                <w:szCs w:val="20"/>
              </w:rPr>
              <w:t>.</w:t>
            </w:r>
            <w:r w:rsidRPr="00027224">
              <w:rPr>
                <w:rFonts w:ascii="Arial" w:hAnsi="Arial" w:cs="Arial"/>
                <w:noProof/>
                <w:color w:val="008000"/>
                <w:sz w:val="20"/>
                <w:szCs w:val="20"/>
              </w:rPr>
              <w:t>procedures</w:t>
            </w:r>
            <w:r w:rsidRPr="00027224">
              <w:rPr>
                <w:rFonts w:ascii="Arial" w:hAnsi="Arial" w:cs="Arial"/>
                <w:noProof/>
                <w:sz w:val="20"/>
                <w:szCs w:val="20"/>
              </w:rPr>
              <w:t xml:space="preserve"> pr </w:t>
            </w:r>
            <w:r w:rsidRPr="00027224">
              <w:rPr>
                <w:rFonts w:ascii="Arial" w:hAnsi="Arial" w:cs="Arial"/>
                <w:noProof/>
                <w:color w:val="808080"/>
                <w:sz w:val="20"/>
                <w:szCs w:val="20"/>
              </w:rPr>
              <w:t>INNER</w:t>
            </w:r>
            <w:r w:rsidRPr="00027224">
              <w:rPr>
                <w:rFonts w:ascii="Arial" w:hAnsi="Arial" w:cs="Arial"/>
                <w:noProof/>
                <w:sz w:val="20"/>
                <w:szCs w:val="20"/>
              </w:rPr>
              <w:t xml:space="preserve"> </w:t>
            </w:r>
            <w:r w:rsidRPr="00027224">
              <w:rPr>
                <w:rFonts w:ascii="Arial" w:hAnsi="Arial" w:cs="Arial"/>
                <w:noProof/>
                <w:color w:val="808080"/>
                <w:sz w:val="20"/>
                <w:szCs w:val="20"/>
              </w:rPr>
              <w:t>JOIN</w:t>
            </w:r>
            <w:r w:rsidRPr="00027224">
              <w:rPr>
                <w:rFonts w:ascii="Arial" w:hAnsi="Arial" w:cs="Arial"/>
                <w:noProof/>
                <w:sz w:val="20"/>
                <w:szCs w:val="20"/>
              </w:rPr>
              <w:t xml:space="preserve"> </w:t>
            </w:r>
            <w:r w:rsidRPr="00027224">
              <w:rPr>
                <w:rFonts w:ascii="Arial" w:hAnsi="Arial" w:cs="Arial"/>
                <w:noProof/>
                <w:color w:val="008000"/>
                <w:sz w:val="20"/>
                <w:szCs w:val="20"/>
              </w:rPr>
              <w:t>sys</w:t>
            </w:r>
            <w:r w:rsidRPr="00027224">
              <w:rPr>
                <w:rFonts w:ascii="Arial" w:hAnsi="Arial" w:cs="Arial"/>
                <w:noProof/>
                <w:color w:val="808080"/>
                <w:sz w:val="20"/>
                <w:szCs w:val="20"/>
              </w:rPr>
              <w:t>.</w:t>
            </w:r>
            <w:r w:rsidRPr="00027224">
              <w:rPr>
                <w:rFonts w:ascii="Arial" w:hAnsi="Arial" w:cs="Arial"/>
                <w:noProof/>
                <w:color w:val="008000"/>
                <w:sz w:val="20"/>
                <w:szCs w:val="20"/>
              </w:rPr>
              <w:t>sql_modules</w:t>
            </w:r>
            <w:r w:rsidRPr="00027224">
              <w:rPr>
                <w:rFonts w:ascii="Arial" w:hAnsi="Arial" w:cs="Arial"/>
                <w:noProof/>
                <w:sz w:val="20"/>
                <w:szCs w:val="20"/>
              </w:rPr>
              <w:t xml:space="preserve"> </w:t>
            </w:r>
            <w:r w:rsidRPr="00027224">
              <w:rPr>
                <w:rFonts w:ascii="Arial" w:hAnsi="Arial" w:cs="Arial"/>
                <w:noProof/>
                <w:color w:val="0000FF"/>
                <w:sz w:val="20"/>
                <w:szCs w:val="20"/>
              </w:rPr>
              <w:t>mod</w:t>
            </w:r>
            <w:r w:rsidRPr="00027224">
              <w:rPr>
                <w:rFonts w:ascii="Arial" w:hAnsi="Arial" w:cs="Arial"/>
                <w:noProof/>
                <w:sz w:val="20"/>
                <w:szCs w:val="20"/>
              </w:rPr>
              <w:t xml:space="preserve"> </w:t>
            </w:r>
          </w:p>
          <w:p w:rsidR="00F031B3" w:rsidRPr="00027224" w:rsidRDefault="00F031B3" w:rsidP="00F031B3">
            <w:pPr>
              <w:autoSpaceDE w:val="0"/>
              <w:autoSpaceDN w:val="0"/>
              <w:adjustRightInd w:val="0"/>
              <w:rPr>
                <w:rFonts w:ascii="Arial" w:hAnsi="Arial" w:cs="Arial"/>
                <w:noProof/>
                <w:color w:val="FF00FF"/>
                <w:sz w:val="20"/>
                <w:szCs w:val="20"/>
              </w:rPr>
            </w:pPr>
            <w:r w:rsidRPr="00027224">
              <w:rPr>
                <w:rFonts w:ascii="Arial" w:hAnsi="Arial" w:cs="Arial"/>
                <w:noProof/>
                <w:sz w:val="20"/>
                <w:szCs w:val="20"/>
              </w:rPr>
              <w:t xml:space="preserve">           </w:t>
            </w:r>
            <w:r w:rsidRPr="00027224">
              <w:rPr>
                <w:rFonts w:ascii="Arial" w:hAnsi="Arial" w:cs="Arial"/>
                <w:noProof/>
                <w:color w:val="0000FF"/>
                <w:sz w:val="20"/>
                <w:szCs w:val="20"/>
              </w:rPr>
              <w:t>ON</w:t>
            </w:r>
            <w:r w:rsidRPr="00027224">
              <w:rPr>
                <w:rFonts w:ascii="Arial" w:hAnsi="Arial" w:cs="Arial"/>
                <w:noProof/>
                <w:sz w:val="20"/>
                <w:szCs w:val="20"/>
              </w:rPr>
              <w:t xml:space="preserve"> pr</w:t>
            </w:r>
            <w:r w:rsidRPr="00027224">
              <w:rPr>
                <w:rFonts w:ascii="Arial" w:hAnsi="Arial" w:cs="Arial"/>
                <w:noProof/>
                <w:color w:val="808080"/>
                <w:sz w:val="20"/>
                <w:szCs w:val="20"/>
              </w:rPr>
              <w:t>.</w:t>
            </w:r>
            <w:r w:rsidRPr="00027224">
              <w:rPr>
                <w:rFonts w:ascii="Arial" w:hAnsi="Arial" w:cs="Arial"/>
                <w:noProof/>
                <w:color w:val="FF00FF"/>
                <w:sz w:val="20"/>
                <w:szCs w:val="20"/>
              </w:rPr>
              <w:t>object_id</w:t>
            </w:r>
            <w:r w:rsidRPr="00027224">
              <w:rPr>
                <w:rFonts w:ascii="Arial" w:hAnsi="Arial" w:cs="Arial"/>
                <w:noProof/>
                <w:sz w:val="20"/>
                <w:szCs w:val="20"/>
              </w:rPr>
              <w:t xml:space="preserve">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0000FF"/>
                <w:sz w:val="20"/>
                <w:szCs w:val="20"/>
              </w:rPr>
              <w:t>mod</w:t>
            </w:r>
            <w:r w:rsidRPr="00027224">
              <w:rPr>
                <w:rFonts w:ascii="Arial" w:hAnsi="Arial" w:cs="Arial"/>
                <w:noProof/>
                <w:color w:val="808080"/>
                <w:sz w:val="20"/>
                <w:szCs w:val="20"/>
              </w:rPr>
              <w:t>.</w:t>
            </w:r>
            <w:r w:rsidRPr="00027224">
              <w:rPr>
                <w:rFonts w:ascii="Arial" w:hAnsi="Arial" w:cs="Arial"/>
                <w:noProof/>
                <w:color w:val="FF00FF"/>
                <w:sz w:val="20"/>
                <w:szCs w:val="20"/>
              </w:rPr>
              <w:t>object_id</w:t>
            </w:r>
          </w:p>
          <w:p w:rsidR="00F031B3" w:rsidRPr="00027224" w:rsidRDefault="00F031B3" w:rsidP="00F031B3">
            <w:pPr>
              <w:rPr>
                <w:rFonts w:ascii="Arial" w:hAnsi="Arial" w:cs="Arial"/>
              </w:rPr>
            </w:pPr>
            <w:r w:rsidRPr="00027224">
              <w:rPr>
                <w:rFonts w:ascii="Arial" w:hAnsi="Arial" w:cs="Arial"/>
                <w:noProof/>
                <w:sz w:val="20"/>
                <w:szCs w:val="20"/>
              </w:rPr>
              <w:tab/>
            </w:r>
            <w:r w:rsidRPr="00027224">
              <w:rPr>
                <w:rFonts w:ascii="Arial" w:hAnsi="Arial" w:cs="Arial"/>
                <w:noProof/>
                <w:color w:val="0000FF"/>
                <w:sz w:val="20"/>
                <w:szCs w:val="20"/>
              </w:rPr>
              <w:t>WHERE</w:t>
            </w:r>
            <w:r w:rsidRPr="00027224">
              <w:rPr>
                <w:rFonts w:ascii="Arial" w:hAnsi="Arial" w:cs="Arial"/>
                <w:noProof/>
                <w:sz w:val="20"/>
                <w:szCs w:val="20"/>
              </w:rPr>
              <w:t xml:space="preserve"> pr</w:t>
            </w:r>
            <w:r w:rsidRPr="00027224">
              <w:rPr>
                <w:rFonts w:ascii="Arial" w:hAnsi="Arial" w:cs="Arial"/>
                <w:noProof/>
                <w:color w:val="808080"/>
                <w:sz w:val="20"/>
                <w:szCs w:val="20"/>
              </w:rPr>
              <w:t>.</w:t>
            </w:r>
            <w:r w:rsidRPr="00027224">
              <w:rPr>
                <w:rFonts w:ascii="Arial" w:hAnsi="Arial" w:cs="Arial"/>
                <w:noProof/>
                <w:sz w:val="20"/>
                <w:szCs w:val="20"/>
              </w:rPr>
              <w:t xml:space="preserve">Is_MS_Shipped </w:t>
            </w:r>
            <w:r w:rsidRPr="00027224">
              <w:rPr>
                <w:rFonts w:ascii="Arial" w:hAnsi="Arial" w:cs="Arial"/>
                <w:noProof/>
                <w:color w:val="808080"/>
                <w:sz w:val="20"/>
                <w:szCs w:val="20"/>
              </w:rPr>
              <w:t>=</w:t>
            </w:r>
            <w:r w:rsidRPr="00027224">
              <w:rPr>
                <w:rFonts w:ascii="Arial" w:hAnsi="Arial" w:cs="Arial"/>
                <w:noProof/>
                <w:sz w:val="20"/>
                <w:szCs w:val="20"/>
              </w:rPr>
              <w:t xml:space="preserve"> 0 </w:t>
            </w:r>
            <w:r w:rsidRPr="00027224">
              <w:rPr>
                <w:rFonts w:ascii="Arial" w:hAnsi="Arial" w:cs="Arial"/>
                <w:noProof/>
                <w:color w:val="808080"/>
                <w:sz w:val="20"/>
                <w:szCs w:val="20"/>
              </w:rPr>
              <w:t>and</w:t>
            </w:r>
            <w:r w:rsidRPr="00027224">
              <w:rPr>
                <w:rFonts w:ascii="Arial" w:hAnsi="Arial" w:cs="Arial"/>
                <w:noProof/>
                <w:sz w:val="20"/>
                <w:szCs w:val="20"/>
              </w:rPr>
              <w:t xml:space="preserve"> </w:t>
            </w:r>
            <w:r w:rsidRPr="00027224">
              <w:rPr>
                <w:rFonts w:ascii="Arial" w:hAnsi="Arial" w:cs="Arial"/>
                <w:noProof/>
                <w:color w:val="FF00FF"/>
                <w:sz w:val="20"/>
                <w:szCs w:val="20"/>
              </w:rPr>
              <w:t>SCHEMA_NAME</w:t>
            </w:r>
            <w:r w:rsidRPr="00027224">
              <w:rPr>
                <w:rFonts w:ascii="Arial" w:hAnsi="Arial" w:cs="Arial"/>
                <w:noProof/>
                <w:color w:val="808080"/>
                <w:sz w:val="20"/>
                <w:szCs w:val="20"/>
              </w:rPr>
              <w:t>(</w:t>
            </w:r>
            <w:r w:rsidRPr="00027224">
              <w:rPr>
                <w:rFonts w:ascii="Arial" w:hAnsi="Arial" w:cs="Arial"/>
                <w:noProof/>
                <w:color w:val="FF00FF"/>
                <w:sz w:val="20"/>
                <w:szCs w:val="20"/>
              </w:rPr>
              <w:t>schema_id</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'base'</w:t>
            </w:r>
            <w:r w:rsidRPr="00027224">
              <w:rPr>
                <w:rFonts w:ascii="Arial" w:hAnsi="Arial" w:cs="Arial"/>
                <w:noProof/>
                <w:color w:val="808080"/>
                <w:sz w:val="20"/>
                <w:szCs w:val="20"/>
              </w:rPr>
              <w:t>)</w:t>
            </w:r>
          </w:p>
        </w:tc>
      </w:tr>
    </w:tbl>
    <w:p w:rsidR="00F031B3" w:rsidRPr="00027224" w:rsidRDefault="00F031B3" w:rsidP="00F031B3">
      <w:pPr>
        <w:pStyle w:val="ListParagraph"/>
        <w:rPr>
          <w:rFonts w:ascii="Arial" w:hAnsi="Arial" w:cs="Arial"/>
        </w:rPr>
      </w:pPr>
    </w:p>
    <w:p w:rsidR="00572B87" w:rsidRPr="00027224" w:rsidRDefault="00572B87" w:rsidP="00F031B3">
      <w:pPr>
        <w:pStyle w:val="ListParagraph"/>
        <w:rPr>
          <w:rFonts w:ascii="Arial" w:hAnsi="Arial" w:cs="Arial"/>
        </w:rPr>
      </w:pPr>
      <w:r w:rsidRPr="00027224">
        <w:rPr>
          <w:rFonts w:ascii="Arial" w:hAnsi="Arial" w:cs="Arial"/>
          <w:b/>
        </w:rPr>
        <w:t>Data transfer</w:t>
      </w:r>
      <w:r w:rsidRPr="00027224">
        <w:rPr>
          <w:rFonts w:ascii="Arial" w:hAnsi="Arial" w:cs="Arial"/>
        </w:rPr>
        <w:t>: Using Data Transformation Services (DTS) tool in SQL server</w:t>
      </w:r>
    </w:p>
    <w:p w:rsidR="00572B87" w:rsidRPr="00027224" w:rsidRDefault="00572B87" w:rsidP="00F031B3">
      <w:pPr>
        <w:pStyle w:val="ListParagraph"/>
        <w:rPr>
          <w:rFonts w:ascii="Arial" w:hAnsi="Arial" w:cs="Arial"/>
        </w:rPr>
      </w:pPr>
    </w:p>
    <w:p w:rsidR="00572B87" w:rsidRPr="00027224" w:rsidRDefault="00572B87">
      <w:pPr>
        <w:rPr>
          <w:rFonts w:ascii="Arial" w:hAnsi="Arial" w:cs="Arial"/>
        </w:rPr>
      </w:pPr>
      <w:r w:rsidRPr="00027224">
        <w:rPr>
          <w:rFonts w:ascii="Arial" w:hAnsi="Arial" w:cs="Arial"/>
        </w:rPr>
        <w:br w:type="page"/>
      </w:r>
    </w:p>
    <w:p w:rsidR="00572B87" w:rsidRPr="00027224" w:rsidRDefault="00572B87" w:rsidP="0038770F">
      <w:pPr>
        <w:pStyle w:val="Heading3"/>
        <w:rPr>
          <w:rFonts w:ascii="Arial" w:hAnsi="Arial" w:cs="Arial"/>
        </w:rPr>
      </w:pPr>
      <w:bookmarkStart w:id="2" w:name="_Toc377744802"/>
      <w:r w:rsidRPr="00027224">
        <w:rPr>
          <w:rFonts w:ascii="Arial" w:hAnsi="Arial" w:cs="Arial"/>
        </w:rPr>
        <w:lastRenderedPageBreak/>
        <w:t>Using DTS to transfer data</w:t>
      </w:r>
      <w:bookmarkEnd w:id="2"/>
    </w:p>
    <w:p w:rsidR="00572B87" w:rsidRPr="00027224" w:rsidRDefault="00572B87" w:rsidP="00572B87">
      <w:pPr>
        <w:rPr>
          <w:rFonts w:ascii="Arial" w:hAnsi="Arial" w:cs="Arial"/>
        </w:rPr>
      </w:pPr>
    </w:p>
    <w:p w:rsidR="00D857CC" w:rsidRPr="00027224" w:rsidRDefault="00CB347E" w:rsidP="00572B87">
      <w:pPr>
        <w:rPr>
          <w:rFonts w:ascii="Arial" w:hAnsi="Arial" w:cs="Arial"/>
        </w:rPr>
      </w:pPr>
      <w:r w:rsidRPr="00027224">
        <w:rPr>
          <w:rFonts w:ascii="Arial" w:hAnsi="Arial" w:cs="Arial"/>
          <w:b/>
        </w:rPr>
        <w:t>Notes</w:t>
      </w:r>
      <w:r w:rsidR="00D857CC" w:rsidRPr="00027224">
        <w:rPr>
          <w:rFonts w:ascii="Arial" w:hAnsi="Arial" w:cs="Arial"/>
        </w:rPr>
        <w:t>:</w:t>
      </w:r>
    </w:p>
    <w:p w:rsidR="00CB347E" w:rsidRPr="00027224" w:rsidRDefault="00CB347E" w:rsidP="00CB347E">
      <w:pPr>
        <w:rPr>
          <w:rFonts w:ascii="Arial" w:hAnsi="Arial" w:cs="Arial"/>
        </w:rPr>
      </w:pPr>
      <w:r w:rsidRPr="00027224">
        <w:rPr>
          <w:rFonts w:ascii="Arial" w:hAnsi="Arial" w:cs="Arial"/>
        </w:rPr>
        <w:t>Upon selection of source tables, DTS automatically identifies the schema associated with the table, so creates the same on destination DB if it doesn’t exist out there. It also creates the tables and can change the mapping if it requires customization based on tenant’s requirement.</w:t>
      </w:r>
    </w:p>
    <w:p w:rsidR="00572B87" w:rsidRPr="00027224" w:rsidRDefault="00572B87" w:rsidP="00572B87">
      <w:pPr>
        <w:rPr>
          <w:rFonts w:ascii="Arial" w:hAnsi="Arial" w:cs="Arial"/>
        </w:rPr>
      </w:pPr>
      <w:r w:rsidRPr="00027224">
        <w:rPr>
          <w:rFonts w:ascii="Arial" w:hAnsi="Arial" w:cs="Arial"/>
        </w:rPr>
        <w:t>Step 1: Launch DTS wizard</w:t>
      </w:r>
    </w:p>
    <w:p w:rsidR="00572B87" w:rsidRPr="00027224" w:rsidRDefault="00572B87" w:rsidP="00572B87">
      <w:pPr>
        <w:pStyle w:val="ListParagraph"/>
        <w:ind w:left="0"/>
        <w:rPr>
          <w:rFonts w:ascii="Arial" w:hAnsi="Arial" w:cs="Arial"/>
        </w:rPr>
      </w:pPr>
      <w:r w:rsidRPr="00027224">
        <w:rPr>
          <w:rFonts w:ascii="Arial" w:hAnsi="Arial" w:cs="Arial"/>
          <w:noProof/>
        </w:rPr>
        <w:drawing>
          <wp:inline distT="0" distB="0" distL="0" distR="0" wp14:anchorId="47AA4DBC" wp14:editId="6B750042">
            <wp:extent cx="3898900" cy="34074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3407410"/>
                    </a:xfrm>
                    <a:prstGeom prst="rect">
                      <a:avLst/>
                    </a:prstGeom>
                    <a:noFill/>
                    <a:ln>
                      <a:noFill/>
                    </a:ln>
                  </pic:spPr>
                </pic:pic>
              </a:graphicData>
            </a:graphic>
          </wp:inline>
        </w:drawing>
      </w:r>
    </w:p>
    <w:p w:rsidR="00572B87" w:rsidRPr="00027224" w:rsidRDefault="00572B87" w:rsidP="00572B87">
      <w:pPr>
        <w:pStyle w:val="ListParagraph"/>
        <w:ind w:left="0"/>
        <w:rPr>
          <w:rFonts w:ascii="Arial" w:hAnsi="Arial" w:cs="Arial"/>
        </w:rPr>
      </w:pPr>
    </w:p>
    <w:p w:rsidR="00572B87" w:rsidRPr="00027224" w:rsidRDefault="00572B87" w:rsidP="00572B87">
      <w:pPr>
        <w:pStyle w:val="ListParagraph"/>
        <w:ind w:left="0"/>
        <w:rPr>
          <w:rFonts w:ascii="Arial" w:hAnsi="Arial" w:cs="Arial"/>
        </w:rPr>
      </w:pPr>
      <w:r w:rsidRPr="00027224">
        <w:rPr>
          <w:rFonts w:ascii="Arial" w:hAnsi="Arial" w:cs="Arial"/>
        </w:rPr>
        <w:t>Step 2: Select source database and authentication method</w:t>
      </w:r>
    </w:p>
    <w:p w:rsidR="00572B87" w:rsidRPr="00027224" w:rsidRDefault="00572B87" w:rsidP="00572B87">
      <w:pPr>
        <w:pStyle w:val="ListParagraph"/>
        <w:ind w:left="0"/>
        <w:rPr>
          <w:rFonts w:ascii="Arial" w:hAnsi="Arial" w:cs="Arial"/>
        </w:rPr>
      </w:pPr>
      <w:r w:rsidRPr="00027224">
        <w:rPr>
          <w:rFonts w:ascii="Arial" w:hAnsi="Arial" w:cs="Arial"/>
          <w:noProof/>
        </w:rPr>
        <w:drawing>
          <wp:inline distT="0" distB="0" distL="0" distR="0" wp14:anchorId="0297D173" wp14:editId="154AEACB">
            <wp:extent cx="3895725" cy="2420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3486" cy="2419574"/>
                    </a:xfrm>
                    <a:prstGeom prst="rect">
                      <a:avLst/>
                    </a:prstGeom>
                    <a:noFill/>
                    <a:ln>
                      <a:noFill/>
                    </a:ln>
                  </pic:spPr>
                </pic:pic>
              </a:graphicData>
            </a:graphic>
          </wp:inline>
        </w:drawing>
      </w:r>
    </w:p>
    <w:p w:rsidR="00572B87" w:rsidRPr="00027224" w:rsidRDefault="00572B87" w:rsidP="00572B87">
      <w:pPr>
        <w:pStyle w:val="ListParagraph"/>
        <w:ind w:left="0"/>
        <w:rPr>
          <w:rFonts w:ascii="Arial" w:hAnsi="Arial" w:cs="Arial"/>
        </w:rPr>
      </w:pPr>
    </w:p>
    <w:p w:rsidR="00572B87" w:rsidRPr="00027224" w:rsidRDefault="00572B87" w:rsidP="00572B87">
      <w:pPr>
        <w:pStyle w:val="ListParagraph"/>
        <w:ind w:left="0"/>
        <w:rPr>
          <w:rFonts w:ascii="Arial" w:hAnsi="Arial" w:cs="Arial"/>
        </w:rPr>
      </w:pPr>
      <w:r w:rsidRPr="00027224">
        <w:rPr>
          <w:rFonts w:ascii="Arial" w:hAnsi="Arial" w:cs="Arial"/>
        </w:rPr>
        <w:lastRenderedPageBreak/>
        <w:t xml:space="preserve">Step 3: Select the destination server and database. In this case, we are selecting a new database to be created for </w:t>
      </w:r>
      <w:proofErr w:type="spellStart"/>
      <w:r w:rsidRPr="00027224">
        <w:rPr>
          <w:rFonts w:ascii="Arial" w:hAnsi="Arial" w:cs="Arial"/>
        </w:rPr>
        <w:t>StarBucks</w:t>
      </w:r>
      <w:proofErr w:type="spellEnd"/>
    </w:p>
    <w:p w:rsidR="00572B87" w:rsidRPr="00027224" w:rsidRDefault="00572B87" w:rsidP="00572B87">
      <w:pPr>
        <w:pStyle w:val="ListParagraph"/>
        <w:ind w:left="0"/>
        <w:rPr>
          <w:rFonts w:ascii="Arial" w:hAnsi="Arial" w:cs="Arial"/>
        </w:rPr>
      </w:pPr>
      <w:r w:rsidRPr="00027224">
        <w:rPr>
          <w:rFonts w:ascii="Arial" w:hAnsi="Arial" w:cs="Arial"/>
          <w:noProof/>
        </w:rPr>
        <w:drawing>
          <wp:inline distT="0" distB="0" distL="0" distR="0" wp14:anchorId="761E2232" wp14:editId="7D12CEB2">
            <wp:extent cx="3971077"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333" cy="2533176"/>
                    </a:xfrm>
                    <a:prstGeom prst="rect">
                      <a:avLst/>
                    </a:prstGeom>
                    <a:noFill/>
                    <a:ln>
                      <a:noFill/>
                    </a:ln>
                  </pic:spPr>
                </pic:pic>
              </a:graphicData>
            </a:graphic>
          </wp:inline>
        </w:drawing>
      </w:r>
    </w:p>
    <w:p w:rsidR="00572B87" w:rsidRPr="00027224" w:rsidRDefault="00572B87" w:rsidP="00572B87">
      <w:pPr>
        <w:pStyle w:val="ListParagraph"/>
        <w:ind w:left="0"/>
        <w:rPr>
          <w:rFonts w:ascii="Arial" w:hAnsi="Arial" w:cs="Arial"/>
        </w:rPr>
      </w:pPr>
    </w:p>
    <w:p w:rsidR="00572B87" w:rsidRPr="00027224" w:rsidRDefault="00572B87" w:rsidP="00572B87">
      <w:pPr>
        <w:pStyle w:val="ListParagraph"/>
        <w:ind w:left="0"/>
        <w:rPr>
          <w:rFonts w:ascii="Arial" w:hAnsi="Arial" w:cs="Arial"/>
        </w:rPr>
      </w:pPr>
      <w:r w:rsidRPr="00027224">
        <w:rPr>
          <w:rFonts w:ascii="Arial" w:hAnsi="Arial" w:cs="Arial"/>
        </w:rPr>
        <w:t>Step 4: Select the method of copy</w:t>
      </w:r>
    </w:p>
    <w:p w:rsidR="00572B87" w:rsidRPr="00027224" w:rsidRDefault="00572B87" w:rsidP="00572B87">
      <w:pPr>
        <w:pStyle w:val="ListParagraph"/>
        <w:ind w:left="0"/>
        <w:rPr>
          <w:rFonts w:ascii="Arial" w:hAnsi="Arial" w:cs="Arial"/>
        </w:rPr>
      </w:pPr>
      <w:r w:rsidRPr="00027224">
        <w:rPr>
          <w:rFonts w:ascii="Arial" w:hAnsi="Arial" w:cs="Arial"/>
          <w:noProof/>
        </w:rPr>
        <w:drawing>
          <wp:inline distT="0" distB="0" distL="0" distR="0" wp14:anchorId="559090A7" wp14:editId="260A389A">
            <wp:extent cx="4202394" cy="24003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2394" cy="2400300"/>
                    </a:xfrm>
                    <a:prstGeom prst="rect">
                      <a:avLst/>
                    </a:prstGeom>
                    <a:noFill/>
                    <a:ln>
                      <a:noFill/>
                    </a:ln>
                  </pic:spPr>
                </pic:pic>
              </a:graphicData>
            </a:graphic>
          </wp:inline>
        </w:drawing>
      </w:r>
    </w:p>
    <w:p w:rsidR="00572B87" w:rsidRPr="00027224" w:rsidRDefault="00572B87" w:rsidP="00572B87">
      <w:pPr>
        <w:pStyle w:val="ListParagraph"/>
        <w:ind w:left="0"/>
        <w:rPr>
          <w:rFonts w:ascii="Arial" w:hAnsi="Arial" w:cs="Arial"/>
        </w:rPr>
      </w:pPr>
    </w:p>
    <w:p w:rsidR="00572B87" w:rsidRPr="00027224" w:rsidRDefault="00D857CC" w:rsidP="00572B87">
      <w:pPr>
        <w:pStyle w:val="ListParagraph"/>
        <w:ind w:left="0"/>
        <w:rPr>
          <w:rFonts w:ascii="Arial" w:hAnsi="Arial" w:cs="Arial"/>
        </w:rPr>
      </w:pPr>
      <w:r w:rsidRPr="00027224">
        <w:rPr>
          <w:rFonts w:ascii="Arial" w:hAnsi="Arial" w:cs="Arial"/>
        </w:rPr>
        <w:t>Step 5: Select the tables to copy</w:t>
      </w:r>
    </w:p>
    <w:p w:rsidR="00572B87" w:rsidRPr="00027224" w:rsidRDefault="00D857CC" w:rsidP="00572B87">
      <w:pPr>
        <w:pStyle w:val="ListParagraph"/>
        <w:ind w:left="0"/>
        <w:rPr>
          <w:rFonts w:ascii="Arial" w:hAnsi="Arial" w:cs="Arial"/>
        </w:rPr>
      </w:pPr>
      <w:r w:rsidRPr="00027224">
        <w:rPr>
          <w:rFonts w:ascii="Arial" w:hAnsi="Arial" w:cs="Arial"/>
          <w:noProof/>
        </w:rPr>
        <w:lastRenderedPageBreak/>
        <w:drawing>
          <wp:inline distT="0" distB="0" distL="0" distR="0" wp14:anchorId="712A2EEE" wp14:editId="7A574922">
            <wp:extent cx="4338968" cy="30194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8968" cy="3019425"/>
                    </a:xfrm>
                    <a:prstGeom prst="rect">
                      <a:avLst/>
                    </a:prstGeom>
                    <a:noFill/>
                    <a:ln>
                      <a:noFill/>
                    </a:ln>
                  </pic:spPr>
                </pic:pic>
              </a:graphicData>
            </a:graphic>
          </wp:inline>
        </w:drawing>
      </w:r>
    </w:p>
    <w:p w:rsidR="00D857CC" w:rsidRPr="00027224" w:rsidRDefault="00D857CC" w:rsidP="00572B87">
      <w:pPr>
        <w:pStyle w:val="ListParagraph"/>
        <w:ind w:left="0"/>
        <w:rPr>
          <w:rFonts w:ascii="Arial" w:hAnsi="Arial" w:cs="Arial"/>
        </w:rPr>
      </w:pPr>
    </w:p>
    <w:p w:rsidR="00232B4E" w:rsidRPr="00027224" w:rsidRDefault="00232B4E" w:rsidP="00572B87">
      <w:pPr>
        <w:pStyle w:val="ListParagraph"/>
        <w:ind w:left="0"/>
        <w:rPr>
          <w:rFonts w:ascii="Arial" w:hAnsi="Arial" w:cs="Arial"/>
        </w:rPr>
      </w:pPr>
      <w:r w:rsidRPr="00027224">
        <w:rPr>
          <w:rFonts w:ascii="Arial" w:hAnsi="Arial" w:cs="Arial"/>
        </w:rPr>
        <w:t>Step 6: Continue on ‘Next’ till the success screen</w:t>
      </w:r>
    </w:p>
    <w:p w:rsidR="00232B4E" w:rsidRPr="00027224" w:rsidRDefault="00232B4E" w:rsidP="00572B87">
      <w:pPr>
        <w:pStyle w:val="ListParagraph"/>
        <w:ind w:left="0"/>
        <w:rPr>
          <w:rFonts w:ascii="Arial" w:hAnsi="Arial" w:cs="Arial"/>
        </w:rPr>
      </w:pPr>
      <w:r w:rsidRPr="00027224">
        <w:rPr>
          <w:rFonts w:ascii="Arial" w:hAnsi="Arial" w:cs="Arial"/>
          <w:noProof/>
        </w:rPr>
        <w:drawing>
          <wp:inline distT="0" distB="0" distL="0" distR="0" wp14:anchorId="019D941E" wp14:editId="1547F2A1">
            <wp:extent cx="4302724" cy="43719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733" cy="4375032"/>
                    </a:xfrm>
                    <a:prstGeom prst="rect">
                      <a:avLst/>
                    </a:prstGeom>
                    <a:noFill/>
                    <a:ln>
                      <a:noFill/>
                    </a:ln>
                  </pic:spPr>
                </pic:pic>
              </a:graphicData>
            </a:graphic>
          </wp:inline>
        </w:drawing>
      </w:r>
    </w:p>
    <w:p w:rsidR="003074D7" w:rsidRPr="00027224" w:rsidRDefault="003074D7" w:rsidP="00572B87">
      <w:pPr>
        <w:pStyle w:val="ListParagraph"/>
        <w:ind w:left="0"/>
        <w:rPr>
          <w:rFonts w:ascii="Arial" w:hAnsi="Arial" w:cs="Arial"/>
        </w:rPr>
      </w:pPr>
    </w:p>
    <w:p w:rsidR="003074D7" w:rsidRPr="00027224" w:rsidRDefault="003074D7" w:rsidP="00572B87">
      <w:pPr>
        <w:pStyle w:val="ListParagraph"/>
        <w:ind w:left="0"/>
        <w:rPr>
          <w:rFonts w:ascii="Arial" w:hAnsi="Arial" w:cs="Arial"/>
        </w:rPr>
      </w:pPr>
    </w:p>
    <w:p w:rsidR="003074D7" w:rsidRPr="00027224" w:rsidRDefault="0038770F" w:rsidP="003074D7">
      <w:pPr>
        <w:pStyle w:val="Heading2"/>
        <w:rPr>
          <w:rFonts w:ascii="Arial" w:hAnsi="Arial" w:cs="Arial"/>
        </w:rPr>
      </w:pPr>
      <w:bookmarkStart w:id="3" w:name="_Toc377744803"/>
      <w:r w:rsidRPr="00027224">
        <w:rPr>
          <w:rFonts w:ascii="Arial" w:hAnsi="Arial" w:cs="Arial"/>
        </w:rPr>
        <w:lastRenderedPageBreak/>
        <w:t xml:space="preserve">Task: </w:t>
      </w:r>
      <w:r w:rsidR="003074D7" w:rsidRPr="00027224">
        <w:rPr>
          <w:rFonts w:ascii="Arial" w:hAnsi="Arial" w:cs="Arial"/>
        </w:rPr>
        <w:t>Database Encryption</w:t>
      </w:r>
      <w:bookmarkEnd w:id="3"/>
    </w:p>
    <w:p w:rsidR="003074D7" w:rsidRPr="00027224" w:rsidRDefault="003074D7" w:rsidP="00572B87">
      <w:pPr>
        <w:pStyle w:val="ListParagraph"/>
        <w:ind w:left="0"/>
        <w:rPr>
          <w:rFonts w:ascii="Arial" w:hAnsi="Arial" w:cs="Arial"/>
        </w:rPr>
      </w:pPr>
    </w:p>
    <w:p w:rsidR="003074D7" w:rsidRPr="00027224" w:rsidRDefault="003074D7" w:rsidP="003074D7">
      <w:pPr>
        <w:rPr>
          <w:rFonts w:ascii="Arial" w:hAnsi="Arial" w:cs="Arial"/>
        </w:rPr>
      </w:pPr>
      <w:r w:rsidRPr="00027224">
        <w:rPr>
          <w:rFonts w:ascii="Arial" w:hAnsi="Arial" w:cs="Arial"/>
          <w:b/>
        </w:rPr>
        <w:t>Background</w:t>
      </w:r>
      <w:r w:rsidRPr="00027224">
        <w:rPr>
          <w:rFonts w:ascii="Arial" w:hAnsi="Arial" w:cs="Arial"/>
        </w:rPr>
        <w:t xml:space="preserve">: If all tenant’s data is stored in a single table, identified using Tenant-id; any user who has access to the table can read any record. So each record needs to be encrypted using tenant’s own key. </w:t>
      </w:r>
    </w:p>
    <w:p w:rsidR="003074D7" w:rsidRPr="00027224" w:rsidRDefault="003074D7" w:rsidP="003074D7">
      <w:pPr>
        <w:rPr>
          <w:rFonts w:ascii="Arial" w:hAnsi="Arial" w:cs="Arial"/>
          <w:b/>
        </w:rPr>
      </w:pPr>
      <w:r w:rsidRPr="00027224">
        <w:rPr>
          <w:rFonts w:ascii="Arial" w:hAnsi="Arial" w:cs="Arial"/>
          <w:b/>
        </w:rPr>
        <w:t>Description</w:t>
      </w:r>
      <w:r w:rsidRPr="00027224">
        <w:rPr>
          <w:rFonts w:ascii="Arial" w:hAnsi="Arial" w:cs="Arial"/>
        </w:rPr>
        <w:t>: Each tenant has its private key using which the encryption of sensitive columns must happen so other no other user can access the data even if it reaches wrong hands</w:t>
      </w:r>
      <w:r w:rsidRPr="00027224">
        <w:rPr>
          <w:rFonts w:ascii="Arial" w:hAnsi="Arial" w:cs="Arial"/>
          <w:b/>
        </w:rPr>
        <w:t xml:space="preserve"> </w:t>
      </w:r>
    </w:p>
    <w:p w:rsidR="003074D7" w:rsidRPr="00027224" w:rsidRDefault="003074D7" w:rsidP="003074D7">
      <w:pPr>
        <w:rPr>
          <w:rFonts w:ascii="Arial" w:hAnsi="Arial" w:cs="Arial"/>
        </w:rPr>
      </w:pPr>
      <w:r w:rsidRPr="00027224">
        <w:rPr>
          <w:rFonts w:ascii="Arial" w:hAnsi="Arial" w:cs="Arial"/>
          <w:b/>
        </w:rPr>
        <w:t>Input</w:t>
      </w:r>
      <w:r w:rsidRPr="00027224">
        <w:rPr>
          <w:rFonts w:ascii="Arial" w:hAnsi="Arial" w:cs="Arial"/>
        </w:rPr>
        <w:t>: Tenant’s schema name and tenant’s key (assume user-id for POC)</w:t>
      </w:r>
    </w:p>
    <w:p w:rsidR="003074D7" w:rsidRPr="00027224" w:rsidRDefault="003074D7" w:rsidP="003074D7">
      <w:pPr>
        <w:rPr>
          <w:rFonts w:ascii="Arial" w:hAnsi="Arial" w:cs="Arial"/>
        </w:rPr>
      </w:pPr>
      <w:r w:rsidRPr="00027224">
        <w:rPr>
          <w:rFonts w:ascii="Arial" w:hAnsi="Arial" w:cs="Arial"/>
          <w:b/>
        </w:rPr>
        <w:t>Output</w:t>
      </w:r>
      <w:r w:rsidRPr="00027224">
        <w:rPr>
          <w:rFonts w:ascii="Arial" w:hAnsi="Arial" w:cs="Arial"/>
        </w:rPr>
        <w:t xml:space="preserve">: </w:t>
      </w:r>
    </w:p>
    <w:p w:rsidR="003074D7" w:rsidRPr="00027224" w:rsidRDefault="003074D7" w:rsidP="003074D7">
      <w:pPr>
        <w:pStyle w:val="ListParagraph"/>
        <w:numPr>
          <w:ilvl w:val="0"/>
          <w:numId w:val="3"/>
        </w:numPr>
        <w:rPr>
          <w:rFonts w:ascii="Arial" w:hAnsi="Arial" w:cs="Arial"/>
        </w:rPr>
      </w:pPr>
      <w:r w:rsidRPr="00027224">
        <w:rPr>
          <w:rFonts w:ascii="Arial" w:hAnsi="Arial" w:cs="Arial"/>
        </w:rPr>
        <w:t>Possibility POC</w:t>
      </w:r>
    </w:p>
    <w:p w:rsidR="003074D7" w:rsidRPr="00027224" w:rsidRDefault="003074D7" w:rsidP="003074D7">
      <w:pPr>
        <w:pStyle w:val="ListParagraph"/>
        <w:numPr>
          <w:ilvl w:val="0"/>
          <w:numId w:val="3"/>
        </w:numPr>
        <w:rPr>
          <w:rFonts w:ascii="Arial" w:hAnsi="Arial" w:cs="Arial"/>
        </w:rPr>
      </w:pPr>
      <w:r w:rsidRPr="00027224">
        <w:rPr>
          <w:rFonts w:ascii="Arial" w:hAnsi="Arial" w:cs="Arial"/>
        </w:rPr>
        <w:t>Encryption methodology and possible algorithm choices to use.</w:t>
      </w:r>
    </w:p>
    <w:p w:rsidR="003074D7" w:rsidRPr="00027224" w:rsidRDefault="003074D7" w:rsidP="003074D7">
      <w:pPr>
        <w:rPr>
          <w:rFonts w:ascii="Arial" w:hAnsi="Arial" w:cs="Arial"/>
        </w:rPr>
      </w:pPr>
      <w:proofErr w:type="spellStart"/>
      <w:r w:rsidRPr="00027224">
        <w:rPr>
          <w:rFonts w:ascii="Arial" w:hAnsi="Arial" w:cs="Arial"/>
          <w:b/>
        </w:rPr>
        <w:t>Processs</w:t>
      </w:r>
      <w:proofErr w:type="spellEnd"/>
      <w:r w:rsidRPr="00027224">
        <w:rPr>
          <w:rFonts w:ascii="Arial" w:hAnsi="Arial" w:cs="Arial"/>
        </w:rPr>
        <w:t xml:space="preserve">: </w:t>
      </w:r>
    </w:p>
    <w:p w:rsidR="00DE18AE" w:rsidRPr="00027224" w:rsidRDefault="00DE18AE" w:rsidP="003074D7">
      <w:pPr>
        <w:rPr>
          <w:rFonts w:ascii="Arial" w:hAnsi="Arial" w:cs="Arial"/>
        </w:rPr>
      </w:pPr>
      <w:r w:rsidRPr="00027224">
        <w:rPr>
          <w:rFonts w:ascii="Arial" w:hAnsi="Arial" w:cs="Arial"/>
        </w:rPr>
        <w:t>Study</w:t>
      </w:r>
    </w:p>
    <w:p w:rsidR="002B1082" w:rsidRPr="00027224" w:rsidRDefault="002B1082" w:rsidP="0038770F">
      <w:pPr>
        <w:pStyle w:val="Heading3"/>
        <w:rPr>
          <w:rFonts w:ascii="Arial" w:hAnsi="Arial" w:cs="Arial"/>
        </w:rPr>
      </w:pPr>
      <w:bookmarkStart w:id="4" w:name="_Toc377744804"/>
      <w:r w:rsidRPr="00027224">
        <w:rPr>
          <w:rFonts w:ascii="Arial" w:hAnsi="Arial" w:cs="Arial"/>
        </w:rPr>
        <w:t>Encryption</w:t>
      </w:r>
      <w:r w:rsidR="0038770F" w:rsidRPr="00027224">
        <w:rPr>
          <w:rFonts w:ascii="Arial" w:hAnsi="Arial" w:cs="Arial"/>
        </w:rPr>
        <w:t xml:space="preserve"> using TSQL (CRU-operations)</w:t>
      </w:r>
      <w:bookmarkEnd w:id="4"/>
    </w:p>
    <w:p w:rsidR="002B1082" w:rsidRPr="00027224" w:rsidRDefault="002B1082" w:rsidP="003074D7">
      <w:pPr>
        <w:rPr>
          <w:rFonts w:ascii="Arial" w:hAnsi="Arial" w:cs="Arial"/>
        </w:rPr>
      </w:pPr>
    </w:p>
    <w:p w:rsidR="00DE18AE" w:rsidRPr="00027224" w:rsidRDefault="00DE18AE" w:rsidP="003074D7">
      <w:pPr>
        <w:rPr>
          <w:rFonts w:ascii="Arial" w:hAnsi="Arial" w:cs="Arial"/>
        </w:rPr>
      </w:pPr>
      <w:r w:rsidRPr="00027224">
        <w:rPr>
          <w:rFonts w:ascii="Arial" w:hAnsi="Arial" w:cs="Arial"/>
        </w:rPr>
        <w:t xml:space="preserve">Specific column level encryption can be done using “passphrase”. For this, the underlying column has to be </w:t>
      </w:r>
      <w:proofErr w:type="spellStart"/>
      <w:r w:rsidRPr="00027224">
        <w:rPr>
          <w:rFonts w:ascii="Arial" w:hAnsi="Arial" w:cs="Arial"/>
        </w:rPr>
        <w:t>varbinary</w:t>
      </w:r>
      <w:proofErr w:type="spellEnd"/>
      <w:r w:rsidRPr="00027224">
        <w:rPr>
          <w:rFonts w:ascii="Arial" w:hAnsi="Arial" w:cs="Arial"/>
        </w:rPr>
        <w:t xml:space="preserve"> and hence no index can be setup on such a column.</w:t>
      </w:r>
    </w:p>
    <w:p w:rsidR="00DE18AE" w:rsidRPr="00027224" w:rsidRDefault="00DE18AE" w:rsidP="003074D7">
      <w:pPr>
        <w:rPr>
          <w:rFonts w:ascii="Arial" w:hAnsi="Arial" w:cs="Arial"/>
        </w:rPr>
      </w:pPr>
      <w:r w:rsidRPr="00027224">
        <w:rPr>
          <w:rFonts w:ascii="Arial" w:hAnsi="Arial" w:cs="Arial"/>
        </w:rPr>
        <w:t>We can use different passphrase on different sets, however the one used for reading has to be same as the one used for writing.</w:t>
      </w:r>
    </w:p>
    <w:p w:rsidR="00DE18AE" w:rsidRPr="00027224" w:rsidRDefault="00DE18AE" w:rsidP="003074D7">
      <w:pPr>
        <w:rPr>
          <w:rFonts w:ascii="Arial" w:hAnsi="Arial" w:cs="Arial"/>
        </w:rPr>
      </w:pPr>
      <w:r w:rsidRPr="00027224">
        <w:rPr>
          <w:rFonts w:ascii="Arial" w:hAnsi="Arial" w:cs="Arial"/>
        </w:rPr>
        <w:t xml:space="preserve">SQL function </w:t>
      </w:r>
      <w:hyperlink r:id="rId15" w:history="1">
        <w:proofErr w:type="spellStart"/>
        <w:r w:rsidRPr="00027224">
          <w:rPr>
            <w:rStyle w:val="Hyperlink"/>
            <w:rFonts w:ascii="Arial" w:hAnsi="Arial" w:cs="Arial"/>
            <w:b/>
          </w:rPr>
          <w:t>EncryptByPassPhrase</w:t>
        </w:r>
        <w:proofErr w:type="spellEnd"/>
      </w:hyperlink>
      <w:r w:rsidRPr="00027224">
        <w:rPr>
          <w:rFonts w:ascii="Arial" w:hAnsi="Arial" w:cs="Arial"/>
        </w:rPr>
        <w:t xml:space="preserve"> and </w:t>
      </w:r>
      <w:hyperlink r:id="rId16" w:history="1">
        <w:proofErr w:type="spellStart"/>
        <w:r w:rsidRPr="00027224">
          <w:rPr>
            <w:rStyle w:val="Hyperlink"/>
            <w:rFonts w:ascii="Arial" w:hAnsi="Arial" w:cs="Arial"/>
            <w:b/>
          </w:rPr>
          <w:t>DecryptByPassPhrase</w:t>
        </w:r>
        <w:proofErr w:type="spellEnd"/>
      </w:hyperlink>
      <w:r w:rsidRPr="00027224">
        <w:rPr>
          <w:rFonts w:ascii="Arial" w:hAnsi="Arial" w:cs="Arial"/>
        </w:rPr>
        <w:t xml:space="preserve"> are for this.</w:t>
      </w:r>
    </w:p>
    <w:p w:rsidR="00DE18AE" w:rsidRPr="00027224" w:rsidRDefault="00DE18AE" w:rsidP="003074D7">
      <w:pPr>
        <w:rPr>
          <w:rFonts w:ascii="Arial" w:hAnsi="Arial" w:cs="Arial"/>
        </w:rPr>
      </w:pPr>
      <w:r w:rsidRPr="00027224">
        <w:rPr>
          <w:rFonts w:ascii="Arial" w:hAnsi="Arial" w:cs="Arial"/>
        </w:rPr>
        <w:t xml:space="preserve">In our scenario, the passphrase will be the user-id. In actual scenario, this will be the </w:t>
      </w:r>
      <w:r w:rsidR="00490B3C" w:rsidRPr="00027224">
        <w:rPr>
          <w:rFonts w:ascii="Arial" w:hAnsi="Arial" w:cs="Arial"/>
        </w:rPr>
        <w:t xml:space="preserve">tenant’s GUID, which itself will be encrypted at database level (hidden from all users altogether) </w:t>
      </w:r>
    </w:p>
    <w:p w:rsidR="00DE18AE" w:rsidRPr="00027224" w:rsidRDefault="00DE18AE" w:rsidP="00DE18AE">
      <w:pPr>
        <w:pStyle w:val="ListParagraph"/>
        <w:numPr>
          <w:ilvl w:val="0"/>
          <w:numId w:val="4"/>
        </w:numPr>
        <w:rPr>
          <w:rFonts w:ascii="Arial" w:hAnsi="Arial" w:cs="Arial"/>
        </w:rPr>
      </w:pPr>
      <w:r w:rsidRPr="00027224">
        <w:rPr>
          <w:rFonts w:ascii="Arial" w:hAnsi="Arial" w:cs="Arial"/>
        </w:rPr>
        <w:t xml:space="preserve">Add a </w:t>
      </w:r>
      <w:proofErr w:type="spellStart"/>
      <w:r w:rsidRPr="00027224">
        <w:rPr>
          <w:rFonts w:ascii="Arial" w:hAnsi="Arial" w:cs="Arial"/>
        </w:rPr>
        <w:t>varbinary</w:t>
      </w:r>
      <w:proofErr w:type="spellEnd"/>
      <w:r w:rsidRPr="00027224">
        <w:rPr>
          <w:rFonts w:ascii="Arial" w:hAnsi="Arial" w:cs="Arial"/>
        </w:rPr>
        <w:t xml:space="preserve"> column Name which will get encrypted</w:t>
      </w:r>
    </w:p>
    <w:tbl>
      <w:tblPr>
        <w:tblStyle w:val="TableGrid"/>
        <w:tblW w:w="0" w:type="auto"/>
        <w:tblInd w:w="720" w:type="dxa"/>
        <w:tblLook w:val="04A0" w:firstRow="1" w:lastRow="0" w:firstColumn="1" w:lastColumn="0" w:noHBand="0" w:noVBand="1"/>
      </w:tblPr>
      <w:tblGrid>
        <w:gridCol w:w="8856"/>
      </w:tblGrid>
      <w:tr w:rsidR="00DE18AE" w:rsidRPr="00027224" w:rsidTr="00DE18AE">
        <w:tc>
          <w:tcPr>
            <w:tcW w:w="9576" w:type="dxa"/>
          </w:tcPr>
          <w:p w:rsidR="00DE18AE" w:rsidRPr="00027224" w:rsidRDefault="00DE18AE" w:rsidP="00DE18AE">
            <w:pPr>
              <w:autoSpaceDE w:val="0"/>
              <w:autoSpaceDN w:val="0"/>
              <w:adjustRightInd w:val="0"/>
              <w:rPr>
                <w:rFonts w:ascii="Arial" w:hAnsi="Arial" w:cs="Arial"/>
                <w:noProof/>
                <w:sz w:val="20"/>
                <w:szCs w:val="20"/>
              </w:rPr>
            </w:pPr>
            <w:r w:rsidRPr="00027224">
              <w:rPr>
                <w:rFonts w:ascii="Arial" w:hAnsi="Arial" w:cs="Arial"/>
                <w:noProof/>
                <w:color w:val="0000FF"/>
                <w:sz w:val="20"/>
                <w:szCs w:val="20"/>
              </w:rPr>
              <w:t>alter</w:t>
            </w:r>
            <w:r w:rsidRPr="00027224">
              <w:rPr>
                <w:rFonts w:ascii="Arial" w:hAnsi="Arial" w:cs="Arial"/>
                <w:noProof/>
                <w:sz w:val="20"/>
                <w:szCs w:val="20"/>
              </w:rPr>
              <w:t xml:space="preserve"> </w:t>
            </w:r>
            <w:r w:rsidRPr="00027224">
              <w:rPr>
                <w:rFonts w:ascii="Arial" w:hAnsi="Arial" w:cs="Arial"/>
                <w:noProof/>
                <w:color w:val="0000FF"/>
                <w:sz w:val="20"/>
                <w:szCs w:val="20"/>
              </w:rPr>
              <w:t>table</w:t>
            </w:r>
            <w:r w:rsidRPr="00027224">
              <w:rPr>
                <w:rFonts w:ascii="Arial" w:hAnsi="Arial" w:cs="Arial"/>
                <w:noProof/>
                <w:sz w:val="20"/>
                <w:szCs w:val="20"/>
              </w:rPr>
              <w:t xml:space="preserve"> [StarBucks]</w:t>
            </w:r>
            <w:r w:rsidRPr="00027224">
              <w:rPr>
                <w:rFonts w:ascii="Arial" w:hAnsi="Arial" w:cs="Arial"/>
                <w:noProof/>
                <w:color w:val="808080"/>
                <w:sz w:val="20"/>
                <w:szCs w:val="20"/>
              </w:rPr>
              <w:t>.</w:t>
            </w:r>
            <w:r w:rsidRPr="00027224">
              <w:rPr>
                <w:rFonts w:ascii="Arial" w:hAnsi="Arial" w:cs="Arial"/>
                <w:noProof/>
                <w:sz w:val="20"/>
                <w:szCs w:val="20"/>
              </w:rPr>
              <w:t>[Customer]</w:t>
            </w:r>
          </w:p>
          <w:p w:rsidR="00DE18AE" w:rsidRPr="00027224" w:rsidRDefault="00DE18AE" w:rsidP="00DE18AE">
            <w:pPr>
              <w:rPr>
                <w:rFonts w:ascii="Arial" w:hAnsi="Arial" w:cs="Arial"/>
              </w:rPr>
            </w:pPr>
            <w:r w:rsidRPr="00027224">
              <w:rPr>
                <w:rFonts w:ascii="Arial" w:hAnsi="Arial" w:cs="Arial"/>
                <w:noProof/>
                <w:color w:val="0000FF"/>
                <w:sz w:val="20"/>
                <w:szCs w:val="20"/>
              </w:rPr>
              <w:t>add</w:t>
            </w:r>
            <w:r w:rsidRPr="00027224">
              <w:rPr>
                <w:rFonts w:ascii="Arial" w:hAnsi="Arial" w:cs="Arial"/>
                <w:noProof/>
                <w:sz w:val="20"/>
                <w:szCs w:val="20"/>
              </w:rPr>
              <w:t xml:space="preserve"> Name </w:t>
            </w:r>
            <w:r w:rsidRPr="00027224">
              <w:rPr>
                <w:rFonts w:ascii="Arial" w:hAnsi="Arial" w:cs="Arial"/>
                <w:noProof/>
                <w:color w:val="0000FF"/>
                <w:sz w:val="20"/>
                <w:szCs w:val="20"/>
              </w:rPr>
              <w:t>varbinary</w:t>
            </w:r>
            <w:r w:rsidRPr="00027224">
              <w:rPr>
                <w:rFonts w:ascii="Arial" w:hAnsi="Arial" w:cs="Arial"/>
                <w:noProof/>
                <w:color w:val="808080"/>
                <w:sz w:val="20"/>
                <w:szCs w:val="20"/>
              </w:rPr>
              <w:t>(</w:t>
            </w:r>
            <w:r w:rsidRPr="00027224">
              <w:rPr>
                <w:rFonts w:ascii="Arial" w:hAnsi="Arial" w:cs="Arial"/>
                <w:noProof/>
                <w:sz w:val="20"/>
                <w:szCs w:val="20"/>
              </w:rPr>
              <w:t>100</w:t>
            </w:r>
            <w:r w:rsidRPr="00027224">
              <w:rPr>
                <w:rFonts w:ascii="Arial" w:hAnsi="Arial" w:cs="Arial"/>
                <w:noProof/>
                <w:color w:val="808080"/>
                <w:sz w:val="20"/>
                <w:szCs w:val="20"/>
              </w:rPr>
              <w:t>)</w:t>
            </w:r>
          </w:p>
        </w:tc>
      </w:tr>
    </w:tbl>
    <w:p w:rsidR="00DE18AE" w:rsidRPr="00027224" w:rsidRDefault="00490B3C" w:rsidP="00DE18AE">
      <w:pPr>
        <w:pStyle w:val="ListParagraph"/>
        <w:numPr>
          <w:ilvl w:val="0"/>
          <w:numId w:val="4"/>
        </w:numPr>
        <w:rPr>
          <w:rFonts w:ascii="Arial" w:hAnsi="Arial" w:cs="Arial"/>
        </w:rPr>
      </w:pPr>
      <w:r w:rsidRPr="00027224">
        <w:rPr>
          <w:rFonts w:ascii="Arial" w:hAnsi="Arial" w:cs="Arial"/>
        </w:rPr>
        <w:t>Insert a record</w:t>
      </w:r>
      <w:r w:rsidR="004B1E8C" w:rsidRPr="00027224">
        <w:rPr>
          <w:rFonts w:ascii="Arial" w:hAnsi="Arial" w:cs="Arial"/>
        </w:rPr>
        <w:t xml:space="preserve"> without the Name column and get the primary key’s value</w:t>
      </w:r>
    </w:p>
    <w:tbl>
      <w:tblPr>
        <w:tblStyle w:val="TableGrid"/>
        <w:tblW w:w="0" w:type="auto"/>
        <w:tblInd w:w="720" w:type="dxa"/>
        <w:tblLook w:val="04A0" w:firstRow="1" w:lastRow="0" w:firstColumn="1" w:lastColumn="0" w:noHBand="0" w:noVBand="1"/>
      </w:tblPr>
      <w:tblGrid>
        <w:gridCol w:w="8856"/>
      </w:tblGrid>
      <w:tr w:rsidR="004B1E8C" w:rsidRPr="00027224" w:rsidTr="004B1E8C">
        <w:tc>
          <w:tcPr>
            <w:tcW w:w="9576" w:type="dxa"/>
          </w:tcPr>
          <w:p w:rsidR="004B1E8C" w:rsidRPr="00027224" w:rsidRDefault="004B1E8C" w:rsidP="004B1E8C">
            <w:pPr>
              <w:autoSpaceDE w:val="0"/>
              <w:autoSpaceDN w:val="0"/>
              <w:adjustRightInd w:val="0"/>
              <w:ind w:left="90"/>
              <w:rPr>
                <w:rFonts w:ascii="Arial" w:hAnsi="Arial" w:cs="Arial"/>
                <w:noProof/>
                <w:color w:val="808080"/>
                <w:sz w:val="20"/>
                <w:szCs w:val="20"/>
              </w:rPr>
            </w:pPr>
            <w:r w:rsidRPr="00027224">
              <w:rPr>
                <w:rFonts w:ascii="Arial" w:hAnsi="Arial" w:cs="Arial"/>
                <w:noProof/>
                <w:color w:val="0000FF"/>
                <w:sz w:val="20"/>
                <w:szCs w:val="20"/>
              </w:rPr>
              <w:t>insert</w:t>
            </w:r>
            <w:r w:rsidRPr="00027224">
              <w:rPr>
                <w:rFonts w:ascii="Arial" w:hAnsi="Arial" w:cs="Arial"/>
                <w:noProof/>
                <w:sz w:val="20"/>
                <w:szCs w:val="20"/>
              </w:rPr>
              <w:t xml:space="preserve"> </w:t>
            </w:r>
            <w:r w:rsidRPr="00027224">
              <w:rPr>
                <w:rFonts w:ascii="Arial" w:hAnsi="Arial" w:cs="Arial"/>
                <w:noProof/>
                <w:color w:val="0000FF"/>
                <w:sz w:val="20"/>
                <w:szCs w:val="20"/>
              </w:rPr>
              <w:t>into</w:t>
            </w:r>
            <w:r w:rsidRPr="00027224">
              <w:rPr>
                <w:rFonts w:ascii="Arial" w:hAnsi="Arial" w:cs="Arial"/>
                <w:noProof/>
                <w:sz w:val="20"/>
                <w:szCs w:val="20"/>
              </w:rPr>
              <w:t xml:space="preserve"> [StarBucks]</w:t>
            </w:r>
            <w:r w:rsidRPr="00027224">
              <w:rPr>
                <w:rFonts w:ascii="Arial" w:hAnsi="Arial" w:cs="Arial"/>
                <w:noProof/>
                <w:color w:val="808080"/>
                <w:sz w:val="20"/>
                <w:szCs w:val="20"/>
              </w:rPr>
              <w:t>.</w:t>
            </w:r>
            <w:r w:rsidRPr="00027224">
              <w:rPr>
                <w:rFonts w:ascii="Arial" w:hAnsi="Arial" w:cs="Arial"/>
                <w:noProof/>
                <w:sz w:val="20"/>
                <w:szCs w:val="20"/>
              </w:rPr>
              <w:t>[Customer]</w:t>
            </w:r>
            <w:r w:rsidRPr="00027224">
              <w:rPr>
                <w:rFonts w:ascii="Arial" w:hAnsi="Arial" w:cs="Arial"/>
                <w:noProof/>
                <w:color w:val="0000FF"/>
                <w:sz w:val="20"/>
                <w:szCs w:val="20"/>
              </w:rPr>
              <w:t xml:space="preserve"> </w:t>
            </w:r>
            <w:r w:rsidRPr="00027224">
              <w:rPr>
                <w:rFonts w:ascii="Arial" w:hAnsi="Arial" w:cs="Arial"/>
                <w:noProof/>
                <w:color w:val="808080"/>
                <w:sz w:val="20"/>
                <w:szCs w:val="20"/>
              </w:rPr>
              <w:t>(</w:t>
            </w:r>
            <w:r w:rsidRPr="00027224">
              <w:rPr>
                <w:rFonts w:ascii="Arial" w:hAnsi="Arial" w:cs="Arial"/>
                <w:noProof/>
                <w:sz w:val="20"/>
                <w:szCs w:val="20"/>
              </w:rPr>
              <w:t>Id</w:t>
            </w:r>
            <w:r w:rsidRPr="00027224">
              <w:rPr>
                <w:rFonts w:ascii="Arial" w:hAnsi="Arial" w:cs="Arial"/>
                <w:noProof/>
                <w:color w:val="808080"/>
                <w:sz w:val="20"/>
                <w:szCs w:val="20"/>
              </w:rPr>
              <w:t>,</w:t>
            </w:r>
            <w:r w:rsidRPr="00027224">
              <w:rPr>
                <w:rFonts w:ascii="Arial" w:hAnsi="Arial" w:cs="Arial"/>
                <w:noProof/>
                <w:sz w:val="20"/>
                <w:szCs w:val="20"/>
              </w:rPr>
              <w:t xml:space="preserve"> cardTypeId</w:t>
            </w:r>
            <w:r w:rsidRPr="00027224">
              <w:rPr>
                <w:rFonts w:ascii="Arial" w:hAnsi="Arial" w:cs="Arial"/>
                <w:noProof/>
                <w:color w:val="808080"/>
                <w:sz w:val="20"/>
                <w:szCs w:val="20"/>
              </w:rPr>
              <w:t>,</w:t>
            </w:r>
            <w:r w:rsidRPr="00027224">
              <w:rPr>
                <w:rFonts w:ascii="Arial" w:hAnsi="Arial" w:cs="Arial"/>
                <w:noProof/>
                <w:sz w:val="20"/>
                <w:szCs w:val="20"/>
              </w:rPr>
              <w:t xml:space="preserve"> createdOn</w:t>
            </w:r>
            <w:r w:rsidRPr="00027224">
              <w:rPr>
                <w:rFonts w:ascii="Arial" w:hAnsi="Arial" w:cs="Arial"/>
                <w:noProof/>
                <w:color w:val="808080"/>
                <w:sz w:val="20"/>
                <w:szCs w:val="20"/>
              </w:rPr>
              <w:t>,</w:t>
            </w:r>
            <w:r w:rsidRPr="00027224">
              <w:rPr>
                <w:rFonts w:ascii="Arial" w:hAnsi="Arial" w:cs="Arial"/>
                <w:noProof/>
                <w:sz w:val="20"/>
                <w:szCs w:val="20"/>
              </w:rPr>
              <w:t xml:space="preserve">    updatedOn</w:t>
            </w:r>
            <w:r w:rsidRPr="00027224">
              <w:rPr>
                <w:rFonts w:ascii="Arial" w:hAnsi="Arial" w:cs="Arial"/>
                <w:noProof/>
                <w:color w:val="808080"/>
                <w:sz w:val="20"/>
                <w:szCs w:val="20"/>
              </w:rPr>
              <w:t>,</w:t>
            </w:r>
            <w:r w:rsidRPr="00027224">
              <w:rPr>
                <w:rFonts w:ascii="Arial" w:hAnsi="Arial" w:cs="Arial"/>
                <w:noProof/>
                <w:sz w:val="20"/>
                <w:szCs w:val="20"/>
              </w:rPr>
              <w:t xml:space="preserve"> createdBy</w:t>
            </w:r>
            <w:r w:rsidRPr="00027224">
              <w:rPr>
                <w:rFonts w:ascii="Arial" w:hAnsi="Arial" w:cs="Arial"/>
                <w:noProof/>
                <w:color w:val="808080"/>
                <w:sz w:val="20"/>
                <w:szCs w:val="20"/>
              </w:rPr>
              <w:t>,</w:t>
            </w:r>
            <w:r w:rsidRPr="00027224">
              <w:rPr>
                <w:rFonts w:ascii="Arial" w:hAnsi="Arial" w:cs="Arial"/>
                <w:noProof/>
                <w:sz w:val="20"/>
                <w:szCs w:val="20"/>
              </w:rPr>
              <w:t xml:space="preserve"> updatedBy</w:t>
            </w:r>
            <w:r w:rsidRPr="00027224">
              <w:rPr>
                <w:rFonts w:ascii="Arial" w:hAnsi="Arial" w:cs="Arial"/>
                <w:noProof/>
                <w:color w:val="808080"/>
                <w:sz w:val="20"/>
                <w:szCs w:val="20"/>
              </w:rPr>
              <w:t>)</w:t>
            </w:r>
          </w:p>
          <w:p w:rsidR="004B1E8C" w:rsidRPr="00027224" w:rsidRDefault="004B1E8C" w:rsidP="004B1E8C">
            <w:pPr>
              <w:ind w:left="360"/>
              <w:rPr>
                <w:rFonts w:ascii="Arial" w:hAnsi="Arial" w:cs="Arial"/>
              </w:rPr>
            </w:pPr>
            <w:r w:rsidRPr="00027224">
              <w:rPr>
                <w:rFonts w:ascii="Arial" w:hAnsi="Arial" w:cs="Arial"/>
                <w:noProof/>
                <w:sz w:val="20"/>
                <w:szCs w:val="20"/>
              </w:rPr>
              <w:tab/>
            </w:r>
            <w:r w:rsidRPr="00027224">
              <w:rPr>
                <w:rFonts w:ascii="Arial" w:hAnsi="Arial" w:cs="Arial"/>
                <w:noProof/>
                <w:color w:val="0000FF"/>
                <w:sz w:val="20"/>
                <w:szCs w:val="20"/>
              </w:rPr>
              <w:t xml:space="preserve">values </w:t>
            </w:r>
            <w:r w:rsidRPr="00027224">
              <w:rPr>
                <w:rFonts w:ascii="Arial" w:hAnsi="Arial" w:cs="Arial"/>
                <w:noProof/>
                <w:color w:val="808080"/>
                <w:sz w:val="20"/>
                <w:szCs w:val="20"/>
              </w:rPr>
              <w:t>(</w:t>
            </w:r>
            <w:r w:rsidRPr="00027224">
              <w:rPr>
                <w:rFonts w:ascii="Arial" w:hAnsi="Arial" w:cs="Arial"/>
                <w:noProof/>
                <w:color w:val="FF00FF"/>
                <w:sz w:val="20"/>
                <w:szCs w:val="20"/>
              </w:rPr>
              <w:t>newid</w:t>
            </w:r>
            <w:r w:rsidRPr="00027224">
              <w:rPr>
                <w:rFonts w:ascii="Arial" w:hAnsi="Arial" w:cs="Arial"/>
                <w:noProof/>
                <w:color w:val="808080"/>
                <w:sz w:val="20"/>
                <w:szCs w:val="20"/>
              </w:rPr>
              <w:t>(),</w:t>
            </w:r>
            <w:r w:rsidRPr="00027224">
              <w:rPr>
                <w:rFonts w:ascii="Arial" w:hAnsi="Arial" w:cs="Arial"/>
                <w:noProof/>
                <w:sz w:val="20"/>
                <w:szCs w:val="20"/>
              </w:rPr>
              <w:t xml:space="preserve"> 1</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FF"/>
                <w:sz w:val="20"/>
                <w:szCs w:val="20"/>
              </w:rPr>
              <w:t>GETDATE</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FF"/>
                <w:sz w:val="20"/>
                <w:szCs w:val="20"/>
              </w:rPr>
              <w:t>GETDATE</w:t>
            </w:r>
            <w:r w:rsidRPr="00027224">
              <w:rPr>
                <w:rFonts w:ascii="Arial" w:hAnsi="Arial" w:cs="Arial"/>
                <w:noProof/>
                <w:color w:val="808080"/>
                <w:sz w:val="20"/>
                <w:szCs w:val="20"/>
              </w:rPr>
              <w:t>(),</w:t>
            </w:r>
            <w:r w:rsidRPr="00027224">
              <w:rPr>
                <w:rFonts w:ascii="Arial" w:hAnsi="Arial" w:cs="Arial"/>
                <w:noProof/>
                <w:sz w:val="20"/>
                <w:szCs w:val="20"/>
              </w:rPr>
              <w:t xml:space="preserve"> 13434</w:t>
            </w:r>
            <w:r w:rsidRPr="00027224">
              <w:rPr>
                <w:rFonts w:ascii="Arial" w:hAnsi="Arial" w:cs="Arial"/>
                <w:noProof/>
                <w:color w:val="808080"/>
                <w:sz w:val="20"/>
                <w:szCs w:val="20"/>
              </w:rPr>
              <w:t>,</w:t>
            </w:r>
            <w:r w:rsidRPr="00027224">
              <w:rPr>
                <w:rFonts w:ascii="Arial" w:hAnsi="Arial" w:cs="Arial"/>
                <w:noProof/>
                <w:sz w:val="20"/>
                <w:szCs w:val="20"/>
              </w:rPr>
              <w:t xml:space="preserve"> 13434 </w:t>
            </w:r>
            <w:r w:rsidRPr="00027224">
              <w:rPr>
                <w:rFonts w:ascii="Arial" w:hAnsi="Arial" w:cs="Arial"/>
                <w:noProof/>
                <w:color w:val="808080"/>
                <w:sz w:val="20"/>
                <w:szCs w:val="20"/>
              </w:rPr>
              <w:t>)</w:t>
            </w:r>
          </w:p>
        </w:tc>
      </w:tr>
    </w:tbl>
    <w:p w:rsidR="00490B3C" w:rsidRPr="00027224" w:rsidRDefault="004B1E8C" w:rsidP="00DE18AE">
      <w:pPr>
        <w:pStyle w:val="ListParagraph"/>
        <w:numPr>
          <w:ilvl w:val="0"/>
          <w:numId w:val="4"/>
        </w:numPr>
        <w:rPr>
          <w:rFonts w:ascii="Arial" w:hAnsi="Arial" w:cs="Arial"/>
        </w:rPr>
      </w:pPr>
      <w:r w:rsidRPr="00027224">
        <w:rPr>
          <w:rFonts w:ascii="Arial" w:hAnsi="Arial" w:cs="Arial"/>
        </w:rPr>
        <w:t xml:space="preserve">Now update this record, using passphrase </w:t>
      </w:r>
    </w:p>
    <w:tbl>
      <w:tblPr>
        <w:tblStyle w:val="TableGrid"/>
        <w:tblW w:w="0" w:type="auto"/>
        <w:tblInd w:w="360" w:type="dxa"/>
        <w:tblLook w:val="04A0" w:firstRow="1" w:lastRow="0" w:firstColumn="1" w:lastColumn="0" w:noHBand="0" w:noVBand="1"/>
      </w:tblPr>
      <w:tblGrid>
        <w:gridCol w:w="9216"/>
      </w:tblGrid>
      <w:tr w:rsidR="004B1E8C" w:rsidRPr="00027224" w:rsidTr="004B1E8C">
        <w:tc>
          <w:tcPr>
            <w:tcW w:w="9576" w:type="dxa"/>
          </w:tcPr>
          <w:p w:rsidR="004B1E8C" w:rsidRPr="00027224" w:rsidRDefault="004B1E8C" w:rsidP="004B1E8C">
            <w:pPr>
              <w:autoSpaceDE w:val="0"/>
              <w:autoSpaceDN w:val="0"/>
              <w:adjustRightInd w:val="0"/>
              <w:ind w:left="360"/>
              <w:rPr>
                <w:rFonts w:ascii="Arial" w:hAnsi="Arial" w:cs="Arial"/>
                <w:noProof/>
                <w:sz w:val="20"/>
                <w:szCs w:val="20"/>
              </w:rPr>
            </w:pPr>
            <w:r w:rsidRPr="00027224">
              <w:rPr>
                <w:rFonts w:ascii="Arial" w:hAnsi="Arial" w:cs="Arial"/>
                <w:noProof/>
                <w:color w:val="0000FF"/>
                <w:sz w:val="20"/>
                <w:szCs w:val="20"/>
              </w:rPr>
              <w:t>update</w:t>
            </w:r>
            <w:r w:rsidRPr="00027224">
              <w:rPr>
                <w:rFonts w:ascii="Arial" w:hAnsi="Arial" w:cs="Arial"/>
                <w:noProof/>
                <w:sz w:val="20"/>
                <w:szCs w:val="20"/>
              </w:rPr>
              <w:t xml:space="preserve"> [StarBucks]</w:t>
            </w:r>
            <w:r w:rsidRPr="00027224">
              <w:rPr>
                <w:rFonts w:ascii="Arial" w:hAnsi="Arial" w:cs="Arial"/>
                <w:noProof/>
                <w:color w:val="808080"/>
                <w:sz w:val="20"/>
                <w:szCs w:val="20"/>
              </w:rPr>
              <w:t>.</w:t>
            </w:r>
            <w:r w:rsidRPr="00027224">
              <w:rPr>
                <w:rFonts w:ascii="Arial" w:hAnsi="Arial" w:cs="Arial"/>
                <w:noProof/>
                <w:sz w:val="20"/>
                <w:szCs w:val="20"/>
              </w:rPr>
              <w:t>[Customer]</w:t>
            </w:r>
          </w:p>
          <w:p w:rsidR="004B1E8C" w:rsidRPr="00027224" w:rsidRDefault="004B1E8C" w:rsidP="004B1E8C">
            <w:pPr>
              <w:autoSpaceDE w:val="0"/>
              <w:autoSpaceDN w:val="0"/>
              <w:adjustRightInd w:val="0"/>
              <w:ind w:left="360"/>
              <w:rPr>
                <w:rFonts w:ascii="Arial" w:hAnsi="Arial" w:cs="Arial"/>
                <w:noProof/>
                <w:sz w:val="20"/>
                <w:szCs w:val="20"/>
              </w:rPr>
            </w:pPr>
            <w:r w:rsidRPr="00027224">
              <w:rPr>
                <w:rFonts w:ascii="Arial" w:hAnsi="Arial" w:cs="Arial"/>
                <w:noProof/>
                <w:sz w:val="20"/>
                <w:szCs w:val="20"/>
              </w:rPr>
              <w:tab/>
            </w:r>
            <w:r w:rsidRPr="00027224">
              <w:rPr>
                <w:rFonts w:ascii="Arial" w:hAnsi="Arial" w:cs="Arial"/>
                <w:noProof/>
                <w:color w:val="0000FF"/>
                <w:sz w:val="20"/>
                <w:szCs w:val="20"/>
              </w:rPr>
              <w:t>set</w:t>
            </w:r>
            <w:r w:rsidRPr="00027224">
              <w:rPr>
                <w:rFonts w:ascii="Arial" w:hAnsi="Arial" w:cs="Arial"/>
                <w:noProof/>
                <w:sz w:val="20"/>
                <w:szCs w:val="20"/>
              </w:rPr>
              <w:t xml:space="preserve"> Name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FF"/>
                <w:sz w:val="20"/>
                <w:szCs w:val="20"/>
              </w:rPr>
              <w:t>EncryptByPassPhrase</w:t>
            </w:r>
            <w:r w:rsidRPr="00027224">
              <w:rPr>
                <w:rFonts w:ascii="Arial" w:hAnsi="Arial" w:cs="Arial"/>
                <w:noProof/>
                <w:color w:val="808080"/>
                <w:sz w:val="20"/>
                <w:szCs w:val="20"/>
              </w:rPr>
              <w:t>(</w:t>
            </w:r>
            <w:r w:rsidRPr="00027224">
              <w:rPr>
                <w:rFonts w:ascii="Arial" w:hAnsi="Arial" w:cs="Arial"/>
                <w:noProof/>
                <w:sz w:val="20"/>
                <w:szCs w:val="20"/>
              </w:rPr>
              <w:t>@passphrase</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'Rimba'</w:t>
            </w:r>
            <w:r w:rsidRPr="00027224">
              <w:rPr>
                <w:rFonts w:ascii="Arial" w:hAnsi="Arial" w:cs="Arial"/>
                <w:noProof/>
                <w:color w:val="808080"/>
                <w:sz w:val="20"/>
                <w:szCs w:val="20"/>
              </w:rPr>
              <w:t>,</w:t>
            </w:r>
            <w:r w:rsidRPr="00027224">
              <w:rPr>
                <w:rFonts w:ascii="Arial" w:hAnsi="Arial" w:cs="Arial"/>
                <w:noProof/>
                <w:sz w:val="20"/>
                <w:szCs w:val="20"/>
              </w:rPr>
              <w:t xml:space="preserve"> 1</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FF"/>
                <w:sz w:val="20"/>
                <w:szCs w:val="20"/>
              </w:rPr>
              <w:t>convert</w:t>
            </w:r>
            <w:r w:rsidRPr="00027224">
              <w:rPr>
                <w:rFonts w:ascii="Arial" w:hAnsi="Arial" w:cs="Arial"/>
                <w:noProof/>
                <w:color w:val="808080"/>
                <w:sz w:val="20"/>
                <w:szCs w:val="20"/>
              </w:rPr>
              <w:t>(</w:t>
            </w:r>
            <w:r w:rsidRPr="00027224">
              <w:rPr>
                <w:rFonts w:ascii="Arial" w:hAnsi="Arial" w:cs="Arial"/>
                <w:noProof/>
                <w:color w:val="0000FF"/>
                <w:sz w:val="20"/>
                <w:szCs w:val="20"/>
              </w:rPr>
              <w:t>varbinary</w:t>
            </w:r>
            <w:r w:rsidRPr="00027224">
              <w:rPr>
                <w:rFonts w:ascii="Arial" w:hAnsi="Arial" w:cs="Arial"/>
                <w:noProof/>
                <w:color w:val="808080"/>
                <w:sz w:val="20"/>
                <w:szCs w:val="20"/>
              </w:rPr>
              <w:t>,</w:t>
            </w:r>
            <w:r w:rsidRPr="00027224">
              <w:rPr>
                <w:rFonts w:ascii="Arial" w:hAnsi="Arial" w:cs="Arial"/>
                <w:noProof/>
                <w:sz w:val="20"/>
                <w:szCs w:val="20"/>
              </w:rPr>
              <w:t xml:space="preserve"> Id</w:t>
            </w:r>
            <w:r w:rsidRPr="00027224">
              <w:rPr>
                <w:rFonts w:ascii="Arial" w:hAnsi="Arial" w:cs="Arial"/>
                <w:noProof/>
                <w:color w:val="808080"/>
                <w:sz w:val="20"/>
                <w:szCs w:val="20"/>
              </w:rPr>
              <w:t>))</w:t>
            </w:r>
            <w:r w:rsidRPr="00027224">
              <w:rPr>
                <w:rFonts w:ascii="Arial" w:hAnsi="Arial" w:cs="Arial"/>
                <w:noProof/>
                <w:sz w:val="20"/>
                <w:szCs w:val="20"/>
              </w:rPr>
              <w:t xml:space="preserve"> </w:t>
            </w:r>
          </w:p>
          <w:p w:rsidR="004B1E8C" w:rsidRPr="00027224" w:rsidRDefault="004B1E8C" w:rsidP="004B1E8C">
            <w:pPr>
              <w:ind w:left="360"/>
              <w:rPr>
                <w:rFonts w:ascii="Arial" w:hAnsi="Arial" w:cs="Arial"/>
              </w:rPr>
            </w:pPr>
            <w:r w:rsidRPr="00027224">
              <w:rPr>
                <w:rFonts w:ascii="Arial" w:hAnsi="Arial" w:cs="Arial"/>
                <w:noProof/>
                <w:color w:val="0000FF"/>
                <w:sz w:val="20"/>
                <w:szCs w:val="20"/>
              </w:rPr>
              <w:t>where</w:t>
            </w:r>
            <w:r w:rsidRPr="00027224">
              <w:rPr>
                <w:rFonts w:ascii="Arial" w:hAnsi="Arial" w:cs="Arial"/>
                <w:noProof/>
                <w:sz w:val="20"/>
                <w:szCs w:val="20"/>
              </w:rPr>
              <w:t xml:space="preserve"> id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'51F23C08-0205-4B9A-BD2E-4D7D673032AC'</w:t>
            </w:r>
          </w:p>
        </w:tc>
      </w:tr>
    </w:tbl>
    <w:p w:rsidR="004B1E8C" w:rsidRPr="00027224" w:rsidRDefault="002B1082" w:rsidP="00DE18AE">
      <w:pPr>
        <w:pStyle w:val="ListParagraph"/>
        <w:numPr>
          <w:ilvl w:val="0"/>
          <w:numId w:val="4"/>
        </w:numPr>
        <w:rPr>
          <w:rFonts w:ascii="Arial" w:hAnsi="Arial" w:cs="Arial"/>
        </w:rPr>
      </w:pPr>
      <w:r w:rsidRPr="00027224">
        <w:rPr>
          <w:rFonts w:ascii="Arial" w:hAnsi="Arial" w:cs="Arial"/>
        </w:rPr>
        <w:t>Do a select on this row, and see the column as encrypted</w:t>
      </w:r>
    </w:p>
    <w:tbl>
      <w:tblPr>
        <w:tblStyle w:val="TableGrid"/>
        <w:tblW w:w="0" w:type="auto"/>
        <w:tblInd w:w="720" w:type="dxa"/>
        <w:tblLook w:val="04A0" w:firstRow="1" w:lastRow="0" w:firstColumn="1" w:lastColumn="0" w:noHBand="0" w:noVBand="1"/>
      </w:tblPr>
      <w:tblGrid>
        <w:gridCol w:w="8856"/>
      </w:tblGrid>
      <w:tr w:rsidR="002B1082" w:rsidRPr="00027224" w:rsidTr="002B1082">
        <w:tc>
          <w:tcPr>
            <w:tcW w:w="9576" w:type="dxa"/>
          </w:tcPr>
          <w:p w:rsidR="002B1082" w:rsidRPr="00027224" w:rsidRDefault="002B1082" w:rsidP="002B1082">
            <w:pPr>
              <w:autoSpaceDE w:val="0"/>
              <w:autoSpaceDN w:val="0"/>
              <w:adjustRightInd w:val="0"/>
              <w:ind w:left="360"/>
              <w:rPr>
                <w:rFonts w:ascii="Arial" w:hAnsi="Arial" w:cs="Arial"/>
                <w:noProof/>
                <w:sz w:val="20"/>
                <w:szCs w:val="20"/>
              </w:rPr>
            </w:pPr>
            <w:r w:rsidRPr="00027224">
              <w:rPr>
                <w:rFonts w:ascii="Arial" w:hAnsi="Arial" w:cs="Arial"/>
                <w:noProof/>
                <w:color w:val="0000FF"/>
                <w:sz w:val="20"/>
                <w:szCs w:val="20"/>
              </w:rPr>
              <w:lastRenderedPageBreak/>
              <w:t>select</w:t>
            </w:r>
            <w:r w:rsidRPr="00027224">
              <w:rPr>
                <w:rFonts w:ascii="Arial" w:hAnsi="Arial" w:cs="Arial"/>
                <w:noProof/>
                <w:sz w:val="20"/>
                <w:szCs w:val="20"/>
              </w:rPr>
              <w:t xml:space="preserve"> id</w:t>
            </w:r>
            <w:r w:rsidRPr="00027224">
              <w:rPr>
                <w:rFonts w:ascii="Arial" w:hAnsi="Arial" w:cs="Arial"/>
                <w:noProof/>
                <w:color w:val="808080"/>
                <w:sz w:val="20"/>
                <w:szCs w:val="20"/>
              </w:rPr>
              <w:t>,</w:t>
            </w:r>
            <w:r w:rsidRPr="00027224">
              <w:rPr>
                <w:rFonts w:ascii="Arial" w:hAnsi="Arial" w:cs="Arial"/>
                <w:noProof/>
                <w:sz w:val="20"/>
                <w:szCs w:val="20"/>
              </w:rPr>
              <w:t xml:space="preserve"> Name </w:t>
            </w:r>
            <w:r w:rsidRPr="00027224">
              <w:rPr>
                <w:rFonts w:ascii="Arial" w:hAnsi="Arial" w:cs="Arial"/>
                <w:noProof/>
                <w:color w:val="0000FF"/>
                <w:sz w:val="20"/>
                <w:szCs w:val="20"/>
              </w:rPr>
              <w:t>from</w:t>
            </w:r>
            <w:r w:rsidRPr="00027224">
              <w:rPr>
                <w:rFonts w:ascii="Arial" w:hAnsi="Arial" w:cs="Arial"/>
                <w:noProof/>
                <w:sz w:val="20"/>
                <w:szCs w:val="20"/>
              </w:rPr>
              <w:t xml:space="preserve">  [StarBucks]</w:t>
            </w:r>
            <w:r w:rsidRPr="00027224">
              <w:rPr>
                <w:rFonts w:ascii="Arial" w:hAnsi="Arial" w:cs="Arial"/>
                <w:noProof/>
                <w:color w:val="808080"/>
                <w:sz w:val="20"/>
                <w:szCs w:val="20"/>
              </w:rPr>
              <w:t>.</w:t>
            </w:r>
            <w:r w:rsidRPr="00027224">
              <w:rPr>
                <w:rFonts w:ascii="Arial" w:hAnsi="Arial" w:cs="Arial"/>
                <w:noProof/>
                <w:sz w:val="20"/>
                <w:szCs w:val="20"/>
              </w:rPr>
              <w:t xml:space="preserve">[Customer] </w:t>
            </w:r>
          </w:p>
          <w:p w:rsidR="002B1082" w:rsidRPr="00027224" w:rsidRDefault="002B1082" w:rsidP="002B1082">
            <w:pPr>
              <w:ind w:left="360"/>
              <w:rPr>
                <w:rFonts w:ascii="Arial" w:hAnsi="Arial" w:cs="Arial"/>
              </w:rPr>
            </w:pPr>
            <w:r w:rsidRPr="00027224">
              <w:rPr>
                <w:rFonts w:ascii="Arial" w:hAnsi="Arial" w:cs="Arial"/>
                <w:noProof/>
                <w:color w:val="0000FF"/>
                <w:sz w:val="20"/>
                <w:szCs w:val="20"/>
              </w:rPr>
              <w:t>where</w:t>
            </w:r>
            <w:r w:rsidRPr="00027224">
              <w:rPr>
                <w:rFonts w:ascii="Arial" w:hAnsi="Arial" w:cs="Arial"/>
                <w:noProof/>
                <w:sz w:val="20"/>
                <w:szCs w:val="20"/>
              </w:rPr>
              <w:t xml:space="preserve"> id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'51F23C08-0205-4B9A-BD2E-4D7D673032AC'</w:t>
            </w:r>
          </w:p>
        </w:tc>
      </w:tr>
      <w:tr w:rsidR="002B1082" w:rsidRPr="00027224" w:rsidTr="002B1082">
        <w:tc>
          <w:tcPr>
            <w:tcW w:w="9576" w:type="dxa"/>
          </w:tcPr>
          <w:p w:rsidR="002B1082" w:rsidRPr="00027224" w:rsidRDefault="002B1082" w:rsidP="002B1082">
            <w:pPr>
              <w:rPr>
                <w:rFonts w:ascii="Arial" w:hAnsi="Arial" w:cs="Arial"/>
              </w:rPr>
            </w:pPr>
            <w:r w:rsidRPr="00027224">
              <w:rPr>
                <w:rFonts w:ascii="Arial" w:hAnsi="Arial" w:cs="Arial"/>
              </w:rPr>
              <w:object w:dxaOrig="88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3pt" o:ole="">
                  <v:imagedata r:id="rId17" o:title=""/>
                </v:shape>
                <o:OLEObject Type="Embed" ProgID="PBrush" ShapeID="_x0000_i1025" DrawAspect="Content" ObjectID="_1451647088" r:id="rId18"/>
              </w:object>
            </w:r>
          </w:p>
        </w:tc>
      </w:tr>
    </w:tbl>
    <w:p w:rsidR="002B1082" w:rsidRPr="00027224" w:rsidRDefault="002B1082" w:rsidP="00DE18AE">
      <w:pPr>
        <w:pStyle w:val="ListParagraph"/>
        <w:numPr>
          <w:ilvl w:val="0"/>
          <w:numId w:val="4"/>
        </w:numPr>
        <w:rPr>
          <w:rFonts w:ascii="Arial" w:hAnsi="Arial" w:cs="Arial"/>
        </w:rPr>
      </w:pPr>
      <w:r w:rsidRPr="00027224">
        <w:rPr>
          <w:rFonts w:ascii="Arial" w:hAnsi="Arial" w:cs="Arial"/>
        </w:rPr>
        <w:t xml:space="preserve">Now use the passphrase to get the decoded value back. Since the actual column is in </w:t>
      </w:r>
      <w:proofErr w:type="spellStart"/>
      <w:r w:rsidRPr="00027224">
        <w:rPr>
          <w:rFonts w:ascii="Arial" w:hAnsi="Arial" w:cs="Arial"/>
        </w:rPr>
        <w:t>varbinary</w:t>
      </w:r>
      <w:proofErr w:type="spellEnd"/>
      <w:r w:rsidRPr="00027224">
        <w:rPr>
          <w:rFonts w:ascii="Arial" w:hAnsi="Arial" w:cs="Arial"/>
        </w:rPr>
        <w:t xml:space="preserve">, we need to convert the column value back to </w:t>
      </w:r>
      <w:proofErr w:type="spellStart"/>
      <w:r w:rsidRPr="00027224">
        <w:rPr>
          <w:rFonts w:ascii="Arial" w:hAnsi="Arial" w:cs="Arial"/>
        </w:rPr>
        <w:t>varchar</w:t>
      </w:r>
      <w:proofErr w:type="spellEnd"/>
      <w:r w:rsidRPr="00027224">
        <w:rPr>
          <w:rFonts w:ascii="Arial" w:hAnsi="Arial" w:cs="Arial"/>
        </w:rPr>
        <w:t xml:space="preserve"> as well.</w:t>
      </w:r>
    </w:p>
    <w:tbl>
      <w:tblPr>
        <w:tblStyle w:val="TableGrid"/>
        <w:tblW w:w="0" w:type="auto"/>
        <w:tblInd w:w="360" w:type="dxa"/>
        <w:tblLook w:val="04A0" w:firstRow="1" w:lastRow="0" w:firstColumn="1" w:lastColumn="0" w:noHBand="0" w:noVBand="1"/>
      </w:tblPr>
      <w:tblGrid>
        <w:gridCol w:w="9216"/>
      </w:tblGrid>
      <w:tr w:rsidR="002B1082" w:rsidRPr="00027224" w:rsidTr="002B1082">
        <w:tc>
          <w:tcPr>
            <w:tcW w:w="9576" w:type="dxa"/>
          </w:tcPr>
          <w:p w:rsidR="002B1082" w:rsidRPr="00027224" w:rsidRDefault="002B1082" w:rsidP="002B1082">
            <w:pPr>
              <w:autoSpaceDE w:val="0"/>
              <w:autoSpaceDN w:val="0"/>
              <w:adjustRightInd w:val="0"/>
              <w:ind w:left="360"/>
              <w:rPr>
                <w:rFonts w:ascii="Arial" w:hAnsi="Arial" w:cs="Arial"/>
                <w:noProof/>
                <w:sz w:val="20"/>
                <w:szCs w:val="20"/>
              </w:rPr>
            </w:pPr>
            <w:r w:rsidRPr="00027224">
              <w:rPr>
                <w:rFonts w:ascii="Arial" w:hAnsi="Arial" w:cs="Arial"/>
                <w:noProof/>
                <w:color w:val="0000FF"/>
                <w:sz w:val="20"/>
                <w:szCs w:val="20"/>
              </w:rPr>
              <w:t>select</w:t>
            </w:r>
            <w:r w:rsidRPr="00027224">
              <w:rPr>
                <w:rFonts w:ascii="Arial" w:hAnsi="Arial" w:cs="Arial"/>
                <w:noProof/>
                <w:sz w:val="20"/>
                <w:szCs w:val="20"/>
              </w:rPr>
              <w:t xml:space="preserve"> </w:t>
            </w:r>
            <w:r w:rsidRPr="00027224">
              <w:rPr>
                <w:rFonts w:ascii="Arial" w:hAnsi="Arial" w:cs="Arial"/>
                <w:noProof/>
                <w:color w:val="FF00FF"/>
                <w:sz w:val="20"/>
                <w:szCs w:val="20"/>
              </w:rPr>
              <w:t>convert</w:t>
            </w:r>
            <w:r w:rsidRPr="00027224">
              <w:rPr>
                <w:rFonts w:ascii="Arial" w:hAnsi="Arial" w:cs="Arial"/>
                <w:noProof/>
                <w:color w:val="808080"/>
                <w:sz w:val="20"/>
                <w:szCs w:val="20"/>
              </w:rPr>
              <w:t>(</w:t>
            </w:r>
            <w:r w:rsidRPr="00027224">
              <w:rPr>
                <w:rFonts w:ascii="Arial" w:hAnsi="Arial" w:cs="Arial"/>
                <w:noProof/>
                <w:color w:val="0000FF"/>
                <w:sz w:val="20"/>
                <w:szCs w:val="20"/>
              </w:rPr>
              <w:t>varchar</w:t>
            </w:r>
            <w:r w:rsidRPr="00027224">
              <w:rPr>
                <w:rFonts w:ascii="Arial" w:hAnsi="Arial" w:cs="Arial"/>
                <w:noProof/>
                <w:color w:val="808080"/>
                <w:sz w:val="20"/>
                <w:szCs w:val="20"/>
              </w:rPr>
              <w:t>,</w:t>
            </w:r>
            <w:r w:rsidRPr="00027224">
              <w:rPr>
                <w:rFonts w:ascii="Arial" w:hAnsi="Arial" w:cs="Arial"/>
                <w:noProof/>
                <w:sz w:val="20"/>
                <w:szCs w:val="20"/>
              </w:rPr>
              <w:t xml:space="preserve"> </w:t>
            </w:r>
          </w:p>
          <w:p w:rsidR="002B1082" w:rsidRPr="00027224" w:rsidRDefault="002B1082" w:rsidP="002B1082">
            <w:pPr>
              <w:autoSpaceDE w:val="0"/>
              <w:autoSpaceDN w:val="0"/>
              <w:adjustRightInd w:val="0"/>
              <w:ind w:left="360"/>
              <w:rPr>
                <w:rFonts w:ascii="Arial" w:hAnsi="Arial" w:cs="Arial"/>
                <w:noProof/>
                <w:color w:val="808080"/>
                <w:sz w:val="20"/>
                <w:szCs w:val="20"/>
              </w:rPr>
            </w:pPr>
            <w:r w:rsidRPr="00027224">
              <w:rPr>
                <w:rFonts w:ascii="Arial" w:hAnsi="Arial" w:cs="Arial"/>
                <w:noProof/>
                <w:sz w:val="20"/>
                <w:szCs w:val="20"/>
              </w:rPr>
              <w:tab/>
            </w:r>
            <w:r w:rsidRPr="00027224">
              <w:rPr>
                <w:rFonts w:ascii="Arial" w:hAnsi="Arial" w:cs="Arial"/>
                <w:noProof/>
                <w:color w:val="FF00FF"/>
                <w:sz w:val="20"/>
                <w:szCs w:val="20"/>
              </w:rPr>
              <w:t>DecryptByPassPhrase</w:t>
            </w:r>
            <w:r w:rsidRPr="00027224">
              <w:rPr>
                <w:rFonts w:ascii="Arial" w:hAnsi="Arial" w:cs="Arial"/>
                <w:noProof/>
                <w:color w:val="0000FF"/>
                <w:sz w:val="20"/>
                <w:szCs w:val="20"/>
              </w:rPr>
              <w:t xml:space="preserve"> </w:t>
            </w:r>
            <w:r w:rsidRPr="00027224">
              <w:rPr>
                <w:rFonts w:ascii="Arial" w:hAnsi="Arial" w:cs="Arial"/>
                <w:noProof/>
                <w:color w:val="808080"/>
                <w:sz w:val="20"/>
                <w:szCs w:val="20"/>
              </w:rPr>
              <w:t>(</w:t>
            </w:r>
            <w:r w:rsidRPr="00027224">
              <w:rPr>
                <w:rFonts w:ascii="Arial" w:hAnsi="Arial" w:cs="Arial"/>
                <w:noProof/>
                <w:sz w:val="20"/>
                <w:szCs w:val="20"/>
              </w:rPr>
              <w:t>@passphrase</w:t>
            </w:r>
            <w:r w:rsidRPr="00027224">
              <w:rPr>
                <w:rFonts w:ascii="Arial" w:hAnsi="Arial" w:cs="Arial"/>
                <w:noProof/>
                <w:color w:val="808080"/>
                <w:sz w:val="20"/>
                <w:szCs w:val="20"/>
              </w:rPr>
              <w:t>,</w:t>
            </w:r>
            <w:r w:rsidRPr="00027224">
              <w:rPr>
                <w:rFonts w:ascii="Arial" w:hAnsi="Arial" w:cs="Arial"/>
                <w:noProof/>
                <w:sz w:val="20"/>
                <w:szCs w:val="20"/>
              </w:rPr>
              <w:t xml:space="preserve"> Name</w:t>
            </w:r>
            <w:r w:rsidRPr="00027224">
              <w:rPr>
                <w:rFonts w:ascii="Arial" w:hAnsi="Arial" w:cs="Arial"/>
                <w:noProof/>
                <w:color w:val="808080"/>
                <w:sz w:val="20"/>
                <w:szCs w:val="20"/>
              </w:rPr>
              <w:t>,</w:t>
            </w:r>
            <w:r w:rsidRPr="00027224">
              <w:rPr>
                <w:rFonts w:ascii="Arial" w:hAnsi="Arial" w:cs="Arial"/>
                <w:noProof/>
                <w:sz w:val="20"/>
                <w:szCs w:val="20"/>
              </w:rPr>
              <w:t xml:space="preserve"> 1</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FF"/>
                <w:sz w:val="20"/>
                <w:szCs w:val="20"/>
              </w:rPr>
              <w:t>convert</w:t>
            </w:r>
            <w:r w:rsidRPr="00027224">
              <w:rPr>
                <w:rFonts w:ascii="Arial" w:hAnsi="Arial" w:cs="Arial"/>
                <w:noProof/>
                <w:color w:val="808080"/>
                <w:sz w:val="20"/>
                <w:szCs w:val="20"/>
              </w:rPr>
              <w:t>(</w:t>
            </w:r>
            <w:r w:rsidRPr="00027224">
              <w:rPr>
                <w:rFonts w:ascii="Arial" w:hAnsi="Arial" w:cs="Arial"/>
                <w:noProof/>
                <w:color w:val="0000FF"/>
                <w:sz w:val="20"/>
                <w:szCs w:val="20"/>
              </w:rPr>
              <w:t>varbinary</w:t>
            </w:r>
            <w:r w:rsidRPr="00027224">
              <w:rPr>
                <w:rFonts w:ascii="Arial" w:hAnsi="Arial" w:cs="Arial"/>
                <w:noProof/>
                <w:color w:val="808080"/>
                <w:sz w:val="20"/>
                <w:szCs w:val="20"/>
              </w:rPr>
              <w:t>,</w:t>
            </w:r>
            <w:r w:rsidRPr="00027224">
              <w:rPr>
                <w:rFonts w:ascii="Arial" w:hAnsi="Arial" w:cs="Arial"/>
                <w:noProof/>
                <w:sz w:val="20"/>
                <w:szCs w:val="20"/>
              </w:rPr>
              <w:t xml:space="preserve"> Id</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808080"/>
                <w:sz w:val="20"/>
                <w:szCs w:val="20"/>
              </w:rPr>
              <w:t>)</w:t>
            </w:r>
          </w:p>
          <w:p w:rsidR="002B1082" w:rsidRPr="00027224" w:rsidRDefault="002B1082" w:rsidP="002B1082">
            <w:pPr>
              <w:autoSpaceDE w:val="0"/>
              <w:autoSpaceDN w:val="0"/>
              <w:adjustRightInd w:val="0"/>
              <w:ind w:left="360"/>
              <w:rPr>
                <w:rFonts w:ascii="Arial" w:hAnsi="Arial" w:cs="Arial"/>
                <w:noProof/>
                <w:sz w:val="20"/>
                <w:szCs w:val="20"/>
              </w:rPr>
            </w:pPr>
            <w:r w:rsidRPr="00027224">
              <w:rPr>
                <w:rFonts w:ascii="Arial" w:hAnsi="Arial" w:cs="Arial"/>
                <w:noProof/>
                <w:color w:val="0000FF"/>
                <w:sz w:val="20"/>
                <w:szCs w:val="20"/>
              </w:rPr>
              <w:t>from</w:t>
            </w:r>
            <w:r w:rsidRPr="00027224">
              <w:rPr>
                <w:rFonts w:ascii="Arial" w:hAnsi="Arial" w:cs="Arial"/>
                <w:noProof/>
                <w:sz w:val="20"/>
                <w:szCs w:val="20"/>
              </w:rPr>
              <w:t xml:space="preserve"> [StarBucks]</w:t>
            </w:r>
            <w:r w:rsidRPr="00027224">
              <w:rPr>
                <w:rFonts w:ascii="Arial" w:hAnsi="Arial" w:cs="Arial"/>
                <w:noProof/>
                <w:color w:val="808080"/>
                <w:sz w:val="20"/>
                <w:szCs w:val="20"/>
              </w:rPr>
              <w:t>.</w:t>
            </w:r>
            <w:r w:rsidRPr="00027224">
              <w:rPr>
                <w:rFonts w:ascii="Arial" w:hAnsi="Arial" w:cs="Arial"/>
                <w:noProof/>
                <w:sz w:val="20"/>
                <w:szCs w:val="20"/>
              </w:rPr>
              <w:t xml:space="preserve">[Customer] </w:t>
            </w:r>
          </w:p>
          <w:p w:rsidR="002B1082" w:rsidRPr="00027224" w:rsidRDefault="002B1082" w:rsidP="002B1082">
            <w:pPr>
              <w:ind w:left="360"/>
              <w:rPr>
                <w:rFonts w:ascii="Arial" w:hAnsi="Arial" w:cs="Arial"/>
              </w:rPr>
            </w:pPr>
            <w:r w:rsidRPr="00027224">
              <w:rPr>
                <w:rFonts w:ascii="Arial" w:hAnsi="Arial" w:cs="Arial"/>
                <w:noProof/>
                <w:color w:val="0000FF"/>
                <w:sz w:val="20"/>
                <w:szCs w:val="20"/>
              </w:rPr>
              <w:t>where</w:t>
            </w:r>
            <w:r w:rsidRPr="00027224">
              <w:rPr>
                <w:rFonts w:ascii="Arial" w:hAnsi="Arial" w:cs="Arial"/>
                <w:noProof/>
                <w:sz w:val="20"/>
                <w:szCs w:val="20"/>
              </w:rPr>
              <w:t xml:space="preserve"> id </w:t>
            </w:r>
            <w:r w:rsidRPr="00027224">
              <w:rPr>
                <w:rFonts w:ascii="Arial" w:hAnsi="Arial" w:cs="Arial"/>
                <w:noProof/>
                <w:color w:val="808080"/>
                <w:sz w:val="20"/>
                <w:szCs w:val="20"/>
              </w:rPr>
              <w:t>=</w:t>
            </w:r>
            <w:r w:rsidRPr="00027224">
              <w:rPr>
                <w:rFonts w:ascii="Arial" w:hAnsi="Arial" w:cs="Arial"/>
                <w:noProof/>
                <w:sz w:val="20"/>
                <w:szCs w:val="20"/>
              </w:rPr>
              <w:t xml:space="preserve"> </w:t>
            </w:r>
            <w:r w:rsidRPr="00027224">
              <w:rPr>
                <w:rFonts w:ascii="Arial" w:hAnsi="Arial" w:cs="Arial"/>
                <w:noProof/>
                <w:color w:val="FF0000"/>
                <w:sz w:val="20"/>
                <w:szCs w:val="20"/>
              </w:rPr>
              <w:t>'51F23C08-0205-4B9A-BD2E-4D7D673032AC'</w:t>
            </w:r>
          </w:p>
        </w:tc>
      </w:tr>
      <w:tr w:rsidR="002B1082" w:rsidRPr="00027224" w:rsidTr="002B1082">
        <w:tc>
          <w:tcPr>
            <w:tcW w:w="9576" w:type="dxa"/>
          </w:tcPr>
          <w:p w:rsidR="002B1082" w:rsidRPr="00027224" w:rsidRDefault="002B1082" w:rsidP="002B1082">
            <w:pPr>
              <w:autoSpaceDE w:val="0"/>
              <w:autoSpaceDN w:val="0"/>
              <w:adjustRightInd w:val="0"/>
              <w:ind w:left="360"/>
              <w:rPr>
                <w:rFonts w:ascii="Arial" w:hAnsi="Arial" w:cs="Arial"/>
                <w:noProof/>
                <w:color w:val="0000FF"/>
                <w:sz w:val="20"/>
                <w:szCs w:val="20"/>
              </w:rPr>
            </w:pPr>
            <w:r w:rsidRPr="00027224">
              <w:rPr>
                <w:rFonts w:ascii="Arial" w:hAnsi="Arial" w:cs="Arial"/>
              </w:rPr>
              <w:object w:dxaOrig="2145" w:dyaOrig="630">
                <v:shape id="_x0000_i1026" type="#_x0000_t75" style="width:107.25pt;height:31.5pt" o:ole="">
                  <v:imagedata r:id="rId19" o:title=""/>
                </v:shape>
                <o:OLEObject Type="Embed" ProgID="PBrush" ShapeID="_x0000_i1026" DrawAspect="Content" ObjectID="_1451647089" r:id="rId20"/>
              </w:object>
            </w:r>
          </w:p>
        </w:tc>
      </w:tr>
    </w:tbl>
    <w:p w:rsidR="002B1082" w:rsidRPr="00027224" w:rsidRDefault="002B1082" w:rsidP="002B1082">
      <w:pPr>
        <w:pStyle w:val="ListParagraph"/>
        <w:rPr>
          <w:rFonts w:ascii="Arial" w:hAnsi="Arial" w:cs="Arial"/>
        </w:rPr>
      </w:pPr>
    </w:p>
    <w:p w:rsidR="002B1082" w:rsidRPr="00027224" w:rsidRDefault="002B1082" w:rsidP="002B1082">
      <w:pPr>
        <w:pStyle w:val="Heading3"/>
        <w:rPr>
          <w:rFonts w:ascii="Arial" w:hAnsi="Arial" w:cs="Arial"/>
        </w:rPr>
      </w:pPr>
      <w:bookmarkStart w:id="5" w:name="_Toc377744805"/>
      <w:r w:rsidRPr="00027224">
        <w:rPr>
          <w:rFonts w:ascii="Arial" w:hAnsi="Arial" w:cs="Arial"/>
        </w:rPr>
        <w:t>Encryption</w:t>
      </w:r>
      <w:r w:rsidR="0038770F" w:rsidRPr="00027224">
        <w:rPr>
          <w:rFonts w:ascii="Arial" w:hAnsi="Arial" w:cs="Arial"/>
        </w:rPr>
        <w:t xml:space="preserve"> of Column (permanent)</w:t>
      </w:r>
      <w:bookmarkEnd w:id="5"/>
    </w:p>
    <w:p w:rsidR="0038770F" w:rsidRPr="00027224" w:rsidRDefault="0038770F" w:rsidP="009A0379">
      <w:pPr>
        <w:pStyle w:val="ListParagraph"/>
        <w:numPr>
          <w:ilvl w:val="0"/>
          <w:numId w:val="11"/>
        </w:numPr>
        <w:rPr>
          <w:rFonts w:ascii="Arial" w:hAnsi="Arial" w:cs="Arial"/>
        </w:rPr>
      </w:pPr>
      <w:hyperlink r:id="rId21" w:history="1">
        <w:r w:rsidRPr="00027224">
          <w:rPr>
            <w:rStyle w:val="Hyperlink"/>
            <w:rFonts w:ascii="Arial" w:hAnsi="Arial" w:cs="Arial"/>
          </w:rPr>
          <w:t>http://technet.microsoft.com/en-us/library/ms179331.aspx</w:t>
        </w:r>
      </w:hyperlink>
    </w:p>
    <w:p w:rsidR="0038770F" w:rsidRPr="00027224" w:rsidRDefault="0038770F" w:rsidP="0038770F">
      <w:pPr>
        <w:pStyle w:val="Heading3"/>
        <w:rPr>
          <w:rFonts w:ascii="Arial" w:hAnsi="Arial" w:cs="Arial"/>
        </w:rPr>
      </w:pPr>
      <w:bookmarkStart w:id="6" w:name="_Toc377744806"/>
      <w:r w:rsidRPr="00027224">
        <w:rPr>
          <w:rFonts w:ascii="Arial" w:hAnsi="Arial" w:cs="Arial"/>
        </w:rPr>
        <w:t>Encrypted Database Connections</w:t>
      </w:r>
      <w:bookmarkEnd w:id="6"/>
    </w:p>
    <w:p w:rsidR="0038770F" w:rsidRPr="00027224" w:rsidRDefault="0038770F" w:rsidP="009A0379">
      <w:pPr>
        <w:pStyle w:val="ListParagraph"/>
        <w:numPr>
          <w:ilvl w:val="0"/>
          <w:numId w:val="10"/>
        </w:numPr>
        <w:rPr>
          <w:rFonts w:ascii="Arial" w:hAnsi="Arial" w:cs="Arial"/>
          <w:b/>
        </w:rPr>
      </w:pPr>
      <w:hyperlink r:id="rId22" w:history="1">
        <w:r w:rsidRPr="00027224">
          <w:rPr>
            <w:rStyle w:val="Hyperlink"/>
            <w:rFonts w:ascii="Arial" w:hAnsi="Arial" w:cs="Arial"/>
          </w:rPr>
          <w:t>http://technet.microsoft.com/en-us/library/ms191192.aspx</w:t>
        </w:r>
      </w:hyperlink>
    </w:p>
    <w:p w:rsidR="00841D37" w:rsidRPr="00027224" w:rsidRDefault="00841D37" w:rsidP="0038770F">
      <w:pPr>
        <w:pStyle w:val="Heading3"/>
        <w:rPr>
          <w:rFonts w:ascii="Arial" w:hAnsi="Arial" w:cs="Arial"/>
        </w:rPr>
      </w:pPr>
      <w:bookmarkStart w:id="7" w:name="_Toc377744807"/>
      <w:r w:rsidRPr="00027224">
        <w:rPr>
          <w:rFonts w:ascii="Arial" w:hAnsi="Arial" w:cs="Arial"/>
        </w:rPr>
        <w:t>Real-time Encryption</w:t>
      </w:r>
      <w:bookmarkEnd w:id="7"/>
    </w:p>
    <w:p w:rsidR="006F74BE" w:rsidRPr="00027224" w:rsidRDefault="00841D37" w:rsidP="009A0379">
      <w:pPr>
        <w:pStyle w:val="ListParagraph"/>
        <w:numPr>
          <w:ilvl w:val="0"/>
          <w:numId w:val="9"/>
        </w:numPr>
        <w:rPr>
          <w:rStyle w:val="Hyperlink"/>
          <w:rFonts w:ascii="Arial" w:hAnsi="Arial" w:cs="Arial"/>
        </w:rPr>
      </w:pPr>
      <w:hyperlink r:id="rId23" w:history="1">
        <w:r w:rsidRPr="00027224">
          <w:rPr>
            <w:rStyle w:val="Hyperlink"/>
            <w:rFonts w:ascii="Arial" w:hAnsi="Arial" w:cs="Arial"/>
          </w:rPr>
          <w:t>http://technet.microsoft.com/en-us/library/bb934049.aspx</w:t>
        </w:r>
      </w:hyperlink>
    </w:p>
    <w:p w:rsidR="006F74BE" w:rsidRPr="00027224" w:rsidRDefault="006F74BE" w:rsidP="009A0379">
      <w:pPr>
        <w:pStyle w:val="ListParagraph"/>
        <w:numPr>
          <w:ilvl w:val="0"/>
          <w:numId w:val="9"/>
        </w:numPr>
        <w:rPr>
          <w:rStyle w:val="Hyperlink"/>
          <w:rFonts w:ascii="Arial" w:hAnsi="Arial" w:cs="Arial"/>
        </w:rPr>
      </w:pPr>
      <w:r w:rsidRPr="00027224">
        <w:rPr>
          <w:rStyle w:val="Hyperlink"/>
          <w:rFonts w:ascii="Arial" w:hAnsi="Arial" w:cs="Arial"/>
        </w:rPr>
        <w:t>www.youtube.com/watch?v=oHmz5q0YtD8</w:t>
      </w:r>
    </w:p>
    <w:p w:rsidR="006F74BE" w:rsidRPr="00027224" w:rsidRDefault="00917E4C" w:rsidP="009A0379">
      <w:pPr>
        <w:pStyle w:val="ListParagraph"/>
        <w:numPr>
          <w:ilvl w:val="0"/>
          <w:numId w:val="9"/>
        </w:numPr>
        <w:rPr>
          <w:rStyle w:val="Hyperlink"/>
          <w:rFonts w:ascii="Arial" w:hAnsi="Arial" w:cs="Arial"/>
        </w:rPr>
      </w:pPr>
      <w:r w:rsidRPr="00027224">
        <w:rPr>
          <w:rStyle w:val="Hyperlink"/>
          <w:rFonts w:ascii="Arial" w:hAnsi="Arial" w:cs="Arial"/>
        </w:rPr>
        <w:t>www.youtube.com/</w:t>
      </w:r>
      <w:proofErr w:type="spellStart"/>
      <w:r w:rsidRPr="00027224">
        <w:rPr>
          <w:rStyle w:val="Hyperlink"/>
          <w:rFonts w:ascii="Arial" w:hAnsi="Arial" w:cs="Arial"/>
        </w:rPr>
        <w:t>watch?v</w:t>
      </w:r>
      <w:proofErr w:type="spellEnd"/>
      <w:r w:rsidRPr="00027224">
        <w:rPr>
          <w:rStyle w:val="Hyperlink"/>
          <w:rFonts w:ascii="Arial" w:hAnsi="Arial" w:cs="Arial"/>
        </w:rPr>
        <w:t>=TnFdfUl39Hs‎</w:t>
      </w:r>
    </w:p>
    <w:p w:rsidR="006F74BE" w:rsidRPr="00027224" w:rsidRDefault="006F74BE" w:rsidP="0038770F">
      <w:pPr>
        <w:pStyle w:val="Heading3"/>
        <w:rPr>
          <w:rFonts w:ascii="Arial" w:hAnsi="Arial" w:cs="Arial"/>
          <w:b w:val="0"/>
        </w:rPr>
      </w:pPr>
      <w:bookmarkStart w:id="8" w:name="_Toc377744808"/>
      <w:r w:rsidRPr="00027224">
        <w:rPr>
          <w:rFonts w:ascii="Arial" w:hAnsi="Arial" w:cs="Arial"/>
          <w:b w:val="0"/>
        </w:rPr>
        <w:t>Other links</w:t>
      </w:r>
      <w:bookmarkEnd w:id="8"/>
    </w:p>
    <w:p w:rsidR="006F74BE" w:rsidRPr="00027224" w:rsidRDefault="006F74BE" w:rsidP="009A0379">
      <w:pPr>
        <w:pStyle w:val="ListParagraph"/>
        <w:numPr>
          <w:ilvl w:val="0"/>
          <w:numId w:val="8"/>
        </w:numPr>
        <w:rPr>
          <w:rStyle w:val="Hyperlink"/>
          <w:rFonts w:ascii="Arial" w:hAnsi="Arial" w:cs="Arial"/>
        </w:rPr>
      </w:pPr>
      <w:r w:rsidRPr="00027224">
        <w:rPr>
          <w:rStyle w:val="Hyperlink"/>
          <w:rFonts w:ascii="Arial" w:hAnsi="Arial" w:cs="Arial"/>
        </w:rPr>
        <w:t>sqlmag.com/database-security/</w:t>
      </w:r>
      <w:proofErr w:type="spellStart"/>
      <w:r w:rsidRPr="00027224">
        <w:rPr>
          <w:rStyle w:val="Hyperlink"/>
          <w:rFonts w:ascii="Arial" w:hAnsi="Arial" w:cs="Arial"/>
        </w:rPr>
        <w:t>sql</w:t>
      </w:r>
      <w:proofErr w:type="spellEnd"/>
      <w:r w:rsidRPr="00027224">
        <w:rPr>
          <w:rStyle w:val="Hyperlink"/>
          <w:rFonts w:ascii="Arial" w:hAnsi="Arial" w:cs="Arial"/>
        </w:rPr>
        <w:t>-server-encryption-options</w:t>
      </w:r>
    </w:p>
    <w:p w:rsidR="006F74BE" w:rsidRPr="00027224" w:rsidRDefault="006F74BE" w:rsidP="009A0379">
      <w:pPr>
        <w:pStyle w:val="ListParagraph"/>
        <w:numPr>
          <w:ilvl w:val="0"/>
          <w:numId w:val="8"/>
        </w:numPr>
        <w:rPr>
          <w:rStyle w:val="Hyperlink"/>
          <w:rFonts w:ascii="Arial" w:hAnsi="Arial" w:cs="Arial"/>
        </w:rPr>
      </w:pPr>
      <w:hyperlink r:id="rId24" w:history="1">
        <w:r w:rsidRPr="00027224">
          <w:rPr>
            <w:rStyle w:val="Hyperlink"/>
            <w:rFonts w:ascii="Arial" w:hAnsi="Arial" w:cs="Arial"/>
          </w:rPr>
          <w:t>http://blog.sqlauthority.com/2009/04/28/sql-server-introduction-to-sql-server-encryption-and-symmetric-key-encryption-tutorial-with-script/</w:t>
        </w:r>
      </w:hyperlink>
    </w:p>
    <w:p w:rsidR="00917E4C" w:rsidRPr="00027224" w:rsidRDefault="00917E4C" w:rsidP="009A0379">
      <w:pPr>
        <w:pStyle w:val="ListParagraph"/>
        <w:numPr>
          <w:ilvl w:val="0"/>
          <w:numId w:val="8"/>
        </w:numPr>
        <w:rPr>
          <w:rStyle w:val="Hyperlink"/>
          <w:rFonts w:ascii="Arial" w:hAnsi="Arial" w:cs="Arial"/>
        </w:rPr>
      </w:pPr>
      <w:hyperlink r:id="rId25" w:history="1">
        <w:r w:rsidRPr="00027224">
          <w:rPr>
            <w:rStyle w:val="Hyperlink"/>
            <w:rFonts w:ascii="Arial" w:hAnsi="Arial" w:cs="Arial"/>
          </w:rPr>
          <w:t>http://www.mssqltips.com/sqlservertip/3081/using-views-to-expose-encrypted-data-in-sql-server/</w:t>
        </w:r>
      </w:hyperlink>
    </w:p>
    <w:p w:rsidR="00F82BD2" w:rsidRPr="00027224" w:rsidRDefault="00F82BD2" w:rsidP="009A0379">
      <w:pPr>
        <w:pStyle w:val="ListParagraph"/>
        <w:numPr>
          <w:ilvl w:val="0"/>
          <w:numId w:val="8"/>
        </w:numPr>
        <w:rPr>
          <w:rStyle w:val="Hyperlink"/>
          <w:rFonts w:ascii="Arial" w:hAnsi="Arial" w:cs="Arial"/>
        </w:rPr>
      </w:pPr>
      <w:hyperlink r:id="rId26" w:history="1">
        <w:r w:rsidRPr="00027224">
          <w:rPr>
            <w:rStyle w:val="Hyperlink"/>
            <w:rFonts w:ascii="Arial" w:hAnsi="Arial" w:cs="Arial"/>
          </w:rPr>
          <w:t>http://www.sqlperformance.com/2013/10/io-subsystem/native-backup-encryption</w:t>
        </w:r>
      </w:hyperlink>
    </w:p>
    <w:p w:rsidR="006F74BE" w:rsidRPr="00027224" w:rsidRDefault="006F74BE" w:rsidP="0038770F">
      <w:pPr>
        <w:pStyle w:val="Heading3"/>
        <w:rPr>
          <w:rFonts w:ascii="Arial" w:hAnsi="Arial" w:cs="Arial"/>
        </w:rPr>
      </w:pPr>
      <w:bookmarkStart w:id="9" w:name="_Toc377744809"/>
      <w:r w:rsidRPr="00027224">
        <w:rPr>
          <w:rFonts w:ascii="Arial" w:hAnsi="Arial" w:cs="Arial"/>
        </w:rPr>
        <w:t>Third party components</w:t>
      </w:r>
      <w:bookmarkEnd w:id="9"/>
    </w:p>
    <w:p w:rsidR="00917E4C" w:rsidRPr="00027224" w:rsidRDefault="006F74BE" w:rsidP="009A0379">
      <w:pPr>
        <w:pStyle w:val="ListParagraph"/>
        <w:numPr>
          <w:ilvl w:val="0"/>
          <w:numId w:val="8"/>
        </w:numPr>
        <w:rPr>
          <w:rStyle w:val="Hyperlink"/>
          <w:rFonts w:ascii="Arial" w:hAnsi="Arial" w:cs="Arial"/>
        </w:rPr>
      </w:pPr>
      <w:hyperlink r:id="rId27" w:history="1">
        <w:r w:rsidRPr="00027224">
          <w:rPr>
            <w:rStyle w:val="Hyperlink"/>
            <w:rFonts w:ascii="Arial" w:hAnsi="Arial" w:cs="Arial"/>
          </w:rPr>
          <w:t>http://www.vormetric.com/products/encryption/database-encryption/microsoft-sql-server-data-encryption</w:t>
        </w:r>
      </w:hyperlink>
    </w:p>
    <w:p w:rsidR="0038770F" w:rsidRPr="00027224" w:rsidRDefault="00917E4C" w:rsidP="009A0379">
      <w:pPr>
        <w:pStyle w:val="ListParagraph"/>
        <w:numPr>
          <w:ilvl w:val="0"/>
          <w:numId w:val="8"/>
        </w:numPr>
        <w:rPr>
          <w:rFonts w:ascii="Arial" w:hAnsi="Arial" w:cs="Arial"/>
          <w:b/>
        </w:rPr>
      </w:pPr>
      <w:r w:rsidRPr="00027224">
        <w:rPr>
          <w:rStyle w:val="Hyperlink"/>
          <w:rFonts w:ascii="Arial" w:hAnsi="Arial" w:cs="Arial"/>
        </w:rPr>
        <w:t>www.dbdefence.com</w:t>
      </w:r>
      <w:r w:rsidR="0038770F" w:rsidRPr="00027224">
        <w:rPr>
          <w:rFonts w:ascii="Arial" w:hAnsi="Arial" w:cs="Arial"/>
          <w:b/>
        </w:rPr>
        <w:br w:type="page"/>
      </w:r>
    </w:p>
    <w:p w:rsidR="00572B87" w:rsidRPr="00027224" w:rsidRDefault="00161895" w:rsidP="004D090B">
      <w:pPr>
        <w:pStyle w:val="Heading1"/>
        <w:rPr>
          <w:rFonts w:ascii="Arial" w:hAnsi="Arial" w:cs="Arial"/>
        </w:rPr>
      </w:pPr>
      <w:bookmarkStart w:id="10" w:name="_Toc377744810"/>
      <w:r w:rsidRPr="00027224">
        <w:rPr>
          <w:rFonts w:ascii="Arial" w:hAnsi="Arial" w:cs="Arial"/>
        </w:rPr>
        <w:lastRenderedPageBreak/>
        <w:t>Story: Patch management</w:t>
      </w:r>
      <w:bookmarkEnd w:id="10"/>
    </w:p>
    <w:p w:rsidR="00161895" w:rsidRPr="00027224" w:rsidRDefault="00161895" w:rsidP="00572B87">
      <w:pPr>
        <w:pStyle w:val="ListParagraph"/>
        <w:ind w:left="0"/>
        <w:rPr>
          <w:rFonts w:ascii="Arial" w:hAnsi="Arial" w:cs="Arial"/>
        </w:rPr>
      </w:pPr>
    </w:p>
    <w:p w:rsidR="00161895" w:rsidRPr="00027224" w:rsidRDefault="00161895" w:rsidP="00572B87">
      <w:pPr>
        <w:pStyle w:val="ListParagraph"/>
        <w:ind w:left="0"/>
        <w:rPr>
          <w:rFonts w:ascii="Arial" w:hAnsi="Arial" w:cs="Arial"/>
        </w:rPr>
      </w:pPr>
      <w:r w:rsidRPr="00027224">
        <w:rPr>
          <w:rFonts w:ascii="Arial" w:hAnsi="Arial" w:cs="Arial"/>
          <w:b/>
        </w:rPr>
        <w:t>Description</w:t>
      </w:r>
      <w:r w:rsidRPr="00027224">
        <w:rPr>
          <w:rFonts w:ascii="Arial" w:hAnsi="Arial" w:cs="Arial"/>
        </w:rPr>
        <w:t>: We can have following DB-Server situations:-</w:t>
      </w:r>
    </w:p>
    <w:p w:rsidR="00161895" w:rsidRPr="00027224" w:rsidRDefault="00161895" w:rsidP="00161895">
      <w:pPr>
        <w:pStyle w:val="ListParagraph"/>
        <w:numPr>
          <w:ilvl w:val="0"/>
          <w:numId w:val="6"/>
        </w:numPr>
        <w:rPr>
          <w:rFonts w:ascii="Arial" w:hAnsi="Arial" w:cs="Arial"/>
        </w:rPr>
      </w:pPr>
      <w:r w:rsidRPr="00027224">
        <w:rPr>
          <w:rFonts w:ascii="Arial" w:hAnsi="Arial" w:cs="Arial"/>
        </w:rPr>
        <w:t>Single DB, shared schema</w:t>
      </w:r>
      <w:r w:rsidR="00094395" w:rsidRPr="00027224">
        <w:rPr>
          <w:rFonts w:ascii="Arial" w:hAnsi="Arial" w:cs="Arial"/>
        </w:rPr>
        <w:t xml:space="preserve"> (SDSS)</w:t>
      </w:r>
    </w:p>
    <w:p w:rsidR="00161895" w:rsidRPr="00027224" w:rsidRDefault="00161895" w:rsidP="00161895">
      <w:pPr>
        <w:pStyle w:val="ListParagraph"/>
        <w:numPr>
          <w:ilvl w:val="0"/>
          <w:numId w:val="6"/>
        </w:numPr>
        <w:rPr>
          <w:rFonts w:ascii="Arial" w:hAnsi="Arial" w:cs="Arial"/>
        </w:rPr>
      </w:pPr>
      <w:r w:rsidRPr="00027224">
        <w:rPr>
          <w:rFonts w:ascii="Arial" w:hAnsi="Arial" w:cs="Arial"/>
        </w:rPr>
        <w:t>Single DB, individual schema</w:t>
      </w:r>
      <w:r w:rsidR="00094395" w:rsidRPr="00027224">
        <w:rPr>
          <w:rFonts w:ascii="Arial" w:hAnsi="Arial" w:cs="Arial"/>
        </w:rPr>
        <w:t xml:space="preserve"> (SDIS)</w:t>
      </w:r>
    </w:p>
    <w:p w:rsidR="00161895" w:rsidRPr="00027224" w:rsidRDefault="00161895" w:rsidP="00161895">
      <w:pPr>
        <w:pStyle w:val="ListParagraph"/>
        <w:numPr>
          <w:ilvl w:val="0"/>
          <w:numId w:val="6"/>
        </w:numPr>
        <w:rPr>
          <w:rFonts w:ascii="Arial" w:hAnsi="Arial" w:cs="Arial"/>
        </w:rPr>
      </w:pPr>
      <w:r w:rsidRPr="00027224">
        <w:rPr>
          <w:rFonts w:ascii="Arial" w:hAnsi="Arial" w:cs="Arial"/>
        </w:rPr>
        <w:t>Individual DB</w:t>
      </w:r>
      <w:r w:rsidR="00094395" w:rsidRPr="00027224">
        <w:rPr>
          <w:rFonts w:ascii="Arial" w:hAnsi="Arial" w:cs="Arial"/>
        </w:rPr>
        <w:t xml:space="preserve"> (ID)</w:t>
      </w:r>
    </w:p>
    <w:p w:rsidR="00161895" w:rsidRPr="00027224" w:rsidRDefault="00161895" w:rsidP="00161895">
      <w:pPr>
        <w:rPr>
          <w:rFonts w:ascii="Arial" w:hAnsi="Arial" w:cs="Arial"/>
        </w:rPr>
      </w:pPr>
      <w:r w:rsidRPr="00027224">
        <w:rPr>
          <w:rFonts w:ascii="Arial" w:hAnsi="Arial" w:cs="Arial"/>
        </w:rPr>
        <w:t>In such cases, if we have changes to application we need to patch existing deployments. For 2&amp;3, any table changes will need to consider if tenant’s own structure has changed due to their specific business requirements. For 1, any DB patch will be made available to ALL the tenants.</w:t>
      </w:r>
    </w:p>
    <w:p w:rsidR="00161895" w:rsidRPr="00027224" w:rsidRDefault="00161895" w:rsidP="00161895">
      <w:pPr>
        <w:rPr>
          <w:rFonts w:ascii="Arial" w:hAnsi="Arial" w:cs="Arial"/>
        </w:rPr>
      </w:pPr>
      <w:r w:rsidRPr="00027224">
        <w:rPr>
          <w:rFonts w:ascii="Arial" w:hAnsi="Arial" w:cs="Arial"/>
        </w:rPr>
        <w:t>In such cases, we need to ensure that there is no breaking change. Any column removal will need to be certified through dependency check that the corresponding impacts are validated in corresponding stored procedures.</w:t>
      </w:r>
    </w:p>
    <w:p w:rsidR="00161895" w:rsidRPr="00027224" w:rsidRDefault="00161895" w:rsidP="00161895">
      <w:pPr>
        <w:rPr>
          <w:rFonts w:ascii="Arial" w:hAnsi="Arial" w:cs="Arial"/>
        </w:rPr>
      </w:pPr>
      <w:r w:rsidRPr="00027224">
        <w:rPr>
          <w:rFonts w:ascii="Arial" w:hAnsi="Arial" w:cs="Arial"/>
        </w:rPr>
        <w:t xml:space="preserve">IMPORTANT: Any DB related changes have </w:t>
      </w:r>
      <w:r w:rsidR="003C4D59" w:rsidRPr="00027224">
        <w:rPr>
          <w:rFonts w:ascii="Arial" w:hAnsi="Arial" w:cs="Arial"/>
        </w:rPr>
        <w:t xml:space="preserve">to </w:t>
      </w:r>
      <w:r w:rsidRPr="00027224">
        <w:rPr>
          <w:rFonts w:ascii="Arial" w:hAnsi="Arial" w:cs="Arial"/>
        </w:rPr>
        <w:t>be validated parallel in the ORM (if used). This pres</w:t>
      </w:r>
      <w:r w:rsidR="00094395" w:rsidRPr="00027224">
        <w:rPr>
          <w:rFonts w:ascii="Arial" w:hAnsi="Arial" w:cs="Arial"/>
        </w:rPr>
        <w:t>ents a conflict or special case.</w:t>
      </w:r>
    </w:p>
    <w:p w:rsidR="00971568" w:rsidRPr="00027224" w:rsidRDefault="008D2CF0" w:rsidP="008D2CF0">
      <w:pPr>
        <w:pStyle w:val="Heading2"/>
      </w:pPr>
      <w:bookmarkStart w:id="11" w:name="_Toc377744811"/>
      <w:r>
        <w:t xml:space="preserve">General </w:t>
      </w:r>
      <w:r w:rsidR="00971568">
        <w:t>Design</w:t>
      </w:r>
      <w:bookmarkEnd w:id="11"/>
    </w:p>
    <w:p w:rsidR="009E50D3" w:rsidRDefault="009E50D3" w:rsidP="00E25C9E">
      <w:pPr>
        <w:rPr>
          <w:rFonts w:ascii="Arial" w:hAnsi="Arial" w:cs="Arial"/>
        </w:rPr>
      </w:pPr>
    </w:p>
    <w:p w:rsidR="00E25C9E" w:rsidRPr="00027224" w:rsidRDefault="00E25C9E" w:rsidP="00E25C9E">
      <w:pPr>
        <w:rPr>
          <w:rFonts w:ascii="Arial" w:hAnsi="Arial" w:cs="Arial"/>
        </w:rPr>
      </w:pPr>
      <w:r w:rsidRPr="00027224">
        <w:rPr>
          <w:rFonts w:ascii="Arial" w:hAnsi="Arial" w:cs="Arial"/>
        </w:rPr>
        <w:t>(</w:t>
      </w:r>
      <w:proofErr w:type="gramStart"/>
      <w:r w:rsidRPr="00027224">
        <w:rPr>
          <w:rFonts w:ascii="Arial" w:hAnsi="Arial" w:cs="Arial"/>
        </w:rPr>
        <w:t>ref</w:t>
      </w:r>
      <w:proofErr w:type="gramEnd"/>
      <w:r w:rsidRPr="00027224">
        <w:rPr>
          <w:rFonts w:ascii="Arial" w:hAnsi="Arial" w:cs="Arial"/>
        </w:rPr>
        <w:t xml:space="preserve">: </w:t>
      </w:r>
      <w:hyperlink r:id="rId28" w:history="1">
        <w:r w:rsidRPr="00027224">
          <w:rPr>
            <w:rStyle w:val="Hyperlink"/>
            <w:rFonts w:ascii="Arial" w:hAnsi="Arial" w:cs="Arial"/>
          </w:rPr>
          <w:t>IBM Dev Works</w:t>
        </w:r>
      </w:hyperlink>
      <w:r w:rsidRPr="00027224">
        <w:rPr>
          <w:rFonts w:ascii="Arial" w:hAnsi="Arial" w:cs="Arial"/>
        </w:rPr>
        <w:t>)</w:t>
      </w:r>
    </w:p>
    <w:p w:rsidR="00E25C9E" w:rsidRPr="00027224" w:rsidRDefault="00E25C9E">
      <w:pPr>
        <w:rPr>
          <w:rFonts w:ascii="Arial" w:hAnsi="Arial" w:cs="Arial"/>
        </w:rPr>
      </w:pPr>
      <w:r w:rsidRPr="00027224">
        <w:rPr>
          <w:rFonts w:ascii="Arial" w:hAnsi="Arial" w:cs="Arial"/>
        </w:rPr>
        <w:t>Customization for a given tenant can add application and administration complexity. This section describes how customization can be handled by using XML.</w:t>
      </w:r>
    </w:p>
    <w:p w:rsidR="00AA3634" w:rsidRPr="00027224" w:rsidRDefault="00E25C9E">
      <w:pPr>
        <w:rPr>
          <w:rFonts w:ascii="Arial" w:hAnsi="Arial" w:cs="Arial"/>
        </w:rPr>
      </w:pPr>
      <w:r w:rsidRPr="00027224">
        <w:rPr>
          <w:rFonts w:ascii="Arial" w:hAnsi="Arial" w:cs="Arial"/>
          <w:noProof/>
        </w:rPr>
        <w:drawing>
          <wp:inline distT="0" distB="0" distL="0" distR="0" wp14:anchorId="0433D905" wp14:editId="54193B37">
            <wp:extent cx="5495925" cy="3333750"/>
            <wp:effectExtent l="0" t="0" r="9525" b="0"/>
            <wp:docPr id="2" name="Picture 2" descr="Image shows one customer profile accessing a traditional SQL database and another customer profile accessing XML data using DB2 pur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s one customer profile accessing a traditional SQL database and another customer profile accessing XML data using DB2 pureXM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5925" cy="3333750"/>
                    </a:xfrm>
                    <a:prstGeom prst="rect">
                      <a:avLst/>
                    </a:prstGeom>
                    <a:noFill/>
                    <a:ln>
                      <a:noFill/>
                    </a:ln>
                  </pic:spPr>
                </pic:pic>
              </a:graphicData>
            </a:graphic>
          </wp:inline>
        </w:drawing>
      </w:r>
    </w:p>
    <w:p w:rsidR="00027224" w:rsidRPr="00795708" w:rsidRDefault="00027224" w:rsidP="00795708">
      <w:pPr>
        <w:rPr>
          <w:rFonts w:ascii="Arial" w:hAnsi="Arial" w:cs="Arial"/>
        </w:rPr>
      </w:pPr>
      <w:r w:rsidRPr="00795708">
        <w:rPr>
          <w:rFonts w:ascii="Arial" w:hAnsi="Arial" w:cs="Arial"/>
        </w:rPr>
        <w:lastRenderedPageBreak/>
        <w:t>The figure shows that a tenant has many clients, and each client has a different profile. The tenant ID (TID) column in both tables is used to identify the tenant. Rows 1 and 3 in the left table belong to one tenant with a TID of 1; rows 2, 4, and 5 belong to another tenant with TID of 2.</w:t>
      </w:r>
    </w:p>
    <w:p w:rsidR="00027224" w:rsidRPr="00795708" w:rsidRDefault="00027224" w:rsidP="00795708">
      <w:pPr>
        <w:rPr>
          <w:rFonts w:ascii="Arial" w:hAnsi="Arial" w:cs="Arial"/>
        </w:rPr>
      </w:pPr>
      <w:r w:rsidRPr="00795708">
        <w:rPr>
          <w:rFonts w:ascii="Arial" w:hAnsi="Arial" w:cs="Arial"/>
        </w:rPr>
        <w:t>Suppose tenant No. 2 (TID = 2) has a business rule that indicates that clients cannot input telephone information, so storing information about telephone numbers would not be applicable to this tenant. However, in a multi-tenant environment where tables are shared (case 1)</w:t>
      </w:r>
      <w:proofErr w:type="gramStart"/>
      <w:r w:rsidRPr="00795708">
        <w:rPr>
          <w:rFonts w:ascii="Arial" w:hAnsi="Arial" w:cs="Arial"/>
        </w:rPr>
        <w:t>,</w:t>
      </w:r>
      <w:proofErr w:type="gramEnd"/>
      <w:r w:rsidRPr="00795708">
        <w:rPr>
          <w:rFonts w:ascii="Arial" w:hAnsi="Arial" w:cs="Arial"/>
        </w:rPr>
        <w:t xml:space="preserve"> the SaaS company needs to consider that other tenants do want to include telephone information. Using a traditional SQL database (left table), the SaaS vendor can create one fixed-column table, which includes columns for all possible cases of telephone numbers (cellphone number, home phone). Even if tenant No. 2 doesn't allow phone numbers in customer profiles, the column is still included. Therefore, there will be a lot of "holes" and dispersed data, as highlighted by the circles in Figure</w:t>
      </w:r>
      <w:r w:rsidR="00795708" w:rsidRPr="00795708">
        <w:rPr>
          <w:rFonts w:ascii="Arial" w:hAnsi="Arial" w:cs="Arial"/>
        </w:rPr>
        <w:t>.</w:t>
      </w:r>
    </w:p>
    <w:p w:rsidR="00795708" w:rsidRPr="00795708" w:rsidRDefault="00795708" w:rsidP="00795708">
      <w:pPr>
        <w:rPr>
          <w:rFonts w:ascii="Arial" w:hAnsi="Arial" w:cs="Arial"/>
        </w:rPr>
      </w:pPr>
      <w:r w:rsidRPr="00795708">
        <w:rPr>
          <w:rFonts w:ascii="Arial" w:hAnsi="Arial" w:cs="Arial"/>
        </w:rPr>
        <w:t>In addition, say tenant No. 1 (TID = 1) wants to change its requirements so it doesn't store only cell and home numbers but also work numbers. In this situation, you may have to alter the table. However, if you follow the normalization rules for database design, you actually need to create a separate PHONE table. Then you'd have to move the data and change your applications so your SQL queries point to the new table PHONE and use</w:t>
      </w:r>
      <w:r w:rsidRPr="00795708">
        <w:t> </w:t>
      </w:r>
      <w:r w:rsidRPr="00795708">
        <w:rPr>
          <w:rFonts w:ascii="Arial" w:hAnsi="Arial" w:cs="Arial"/>
        </w:rPr>
        <w:t>join</w:t>
      </w:r>
      <w:r w:rsidRPr="00795708">
        <w:t> </w:t>
      </w:r>
      <w:r w:rsidRPr="00795708">
        <w:rPr>
          <w:rFonts w:ascii="Arial" w:hAnsi="Arial" w:cs="Arial"/>
        </w:rPr>
        <w:t>operations. This method is not flexible.</w:t>
      </w:r>
    </w:p>
    <w:p w:rsidR="00795708" w:rsidRDefault="00795708" w:rsidP="00795708">
      <w:pPr>
        <w:rPr>
          <w:rFonts w:ascii="Arial" w:hAnsi="Arial" w:cs="Arial"/>
        </w:rPr>
      </w:pPr>
      <w:r w:rsidRPr="00795708">
        <w:rPr>
          <w:rFonts w:ascii="Arial" w:hAnsi="Arial" w:cs="Arial"/>
        </w:rPr>
        <w:t>On the right side of Figure is the suggested method of handling customizations. The table in this case has only two columns, where the second column is defined with the XML data type. Using XML, it is a lot more flexible to handle changes in the database schema.</w:t>
      </w:r>
    </w:p>
    <w:p w:rsidR="00795708" w:rsidRDefault="00795708" w:rsidP="00795708">
      <w:pPr>
        <w:rPr>
          <w:rFonts w:ascii="Arial" w:hAnsi="Arial" w:cs="Arial"/>
        </w:rPr>
      </w:pPr>
      <w:r>
        <w:rPr>
          <w:rFonts w:ascii="Arial" w:hAnsi="Arial" w:cs="Arial"/>
        </w:rPr>
        <w:t xml:space="preserve">In such design, the actual schema of xml will get stored as an </w:t>
      </w:r>
      <w:proofErr w:type="spellStart"/>
      <w:r>
        <w:rPr>
          <w:rFonts w:ascii="Arial" w:hAnsi="Arial" w:cs="Arial"/>
        </w:rPr>
        <w:t>xsd</w:t>
      </w:r>
      <w:proofErr w:type="spellEnd"/>
      <w:r>
        <w:rPr>
          <w:rFonts w:ascii="Arial" w:hAnsi="Arial" w:cs="Arial"/>
        </w:rPr>
        <w:t xml:space="preserve"> for the meta-data value</w:t>
      </w:r>
    </w:p>
    <w:p w:rsidR="00795708" w:rsidRDefault="00795708" w:rsidP="00795708">
      <w:pPr>
        <w:rPr>
          <w:rFonts w:ascii="Arial" w:hAnsi="Arial" w:cs="Arial"/>
        </w:rPr>
      </w:pPr>
      <w:r>
        <w:rPr>
          <w:rFonts w:ascii="Arial" w:hAnsi="Arial" w:cs="Arial"/>
          <w:noProof/>
        </w:rPr>
        <w:drawing>
          <wp:inline distT="0" distB="0" distL="0" distR="0">
            <wp:extent cx="41148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3048000"/>
                    </a:xfrm>
                    <a:prstGeom prst="rect">
                      <a:avLst/>
                    </a:prstGeom>
                    <a:noFill/>
                    <a:ln>
                      <a:noFill/>
                    </a:ln>
                  </pic:spPr>
                </pic:pic>
              </a:graphicData>
            </a:graphic>
          </wp:inline>
        </w:drawing>
      </w:r>
    </w:p>
    <w:p w:rsidR="00971568" w:rsidRDefault="00971568" w:rsidP="008D2CF0">
      <w:pPr>
        <w:pStyle w:val="Heading2"/>
      </w:pPr>
      <w:bookmarkStart w:id="12" w:name="_Toc377744812"/>
      <w:r>
        <w:lastRenderedPageBreak/>
        <w:t>POC Details</w:t>
      </w:r>
      <w:bookmarkEnd w:id="12"/>
    </w:p>
    <w:p w:rsidR="00474220" w:rsidRPr="009E50D3" w:rsidRDefault="00474220" w:rsidP="00474220">
      <w:pPr>
        <w:rPr>
          <w:rFonts w:ascii="Arial" w:hAnsi="Arial" w:cs="Arial"/>
        </w:rPr>
      </w:pPr>
    </w:p>
    <w:p w:rsidR="00474220" w:rsidRPr="009E50D3" w:rsidRDefault="00474220" w:rsidP="00474220">
      <w:pPr>
        <w:rPr>
          <w:rFonts w:ascii="Arial" w:hAnsi="Arial" w:cs="Arial"/>
        </w:rPr>
      </w:pPr>
      <w:r w:rsidRPr="009E50D3">
        <w:rPr>
          <w:rFonts w:ascii="Arial" w:hAnsi="Arial" w:cs="Arial"/>
        </w:rPr>
        <w:t>Environment</w:t>
      </w:r>
    </w:p>
    <w:p w:rsidR="00474220" w:rsidRPr="009E50D3" w:rsidRDefault="00474220" w:rsidP="00474220">
      <w:pPr>
        <w:pStyle w:val="ListParagraph"/>
        <w:numPr>
          <w:ilvl w:val="0"/>
          <w:numId w:val="14"/>
        </w:numPr>
        <w:rPr>
          <w:rFonts w:ascii="Arial" w:hAnsi="Arial" w:cs="Arial"/>
        </w:rPr>
      </w:pPr>
      <w:r w:rsidRPr="009E50D3">
        <w:rPr>
          <w:rFonts w:ascii="Arial" w:hAnsi="Arial" w:cs="Arial"/>
        </w:rPr>
        <w:t>Base customer schema available to all tenants</w:t>
      </w:r>
    </w:p>
    <w:p w:rsidR="00474220" w:rsidRPr="009E50D3" w:rsidRDefault="003359D7" w:rsidP="00474220">
      <w:pPr>
        <w:pStyle w:val="ListParagraph"/>
        <w:numPr>
          <w:ilvl w:val="0"/>
          <w:numId w:val="14"/>
        </w:numPr>
        <w:rPr>
          <w:rFonts w:ascii="Arial" w:hAnsi="Arial" w:cs="Arial"/>
        </w:rPr>
      </w:pPr>
      <w:r w:rsidRPr="009E50D3">
        <w:rPr>
          <w:rFonts w:ascii="Arial" w:hAnsi="Arial" w:cs="Arial"/>
        </w:rPr>
        <w:t>XSD validation of new field</w:t>
      </w:r>
    </w:p>
    <w:p w:rsidR="003359D7" w:rsidRPr="009E50D3" w:rsidRDefault="003359D7" w:rsidP="00474220">
      <w:pPr>
        <w:pStyle w:val="ListParagraph"/>
        <w:numPr>
          <w:ilvl w:val="0"/>
          <w:numId w:val="14"/>
        </w:numPr>
        <w:rPr>
          <w:rFonts w:ascii="Arial" w:hAnsi="Arial" w:cs="Arial"/>
        </w:rPr>
      </w:pPr>
      <w:r w:rsidRPr="009E50D3">
        <w:rPr>
          <w:rFonts w:ascii="Arial" w:hAnsi="Arial" w:cs="Arial"/>
        </w:rPr>
        <w:t>Tenant application to process new fields along with existing</w:t>
      </w:r>
    </w:p>
    <w:p w:rsidR="00474220" w:rsidRPr="009E50D3" w:rsidRDefault="003359D7" w:rsidP="003359D7">
      <w:pPr>
        <w:rPr>
          <w:rFonts w:ascii="Arial" w:hAnsi="Arial" w:cs="Arial"/>
        </w:rPr>
      </w:pPr>
      <w:r w:rsidRPr="009E50D3">
        <w:rPr>
          <w:rFonts w:ascii="Arial" w:hAnsi="Arial" w:cs="Arial"/>
        </w:rPr>
        <w:t>Things to do:</w:t>
      </w:r>
    </w:p>
    <w:p w:rsidR="003359D7" w:rsidRPr="009E50D3" w:rsidRDefault="003359D7" w:rsidP="003359D7">
      <w:pPr>
        <w:pStyle w:val="ListParagraph"/>
        <w:numPr>
          <w:ilvl w:val="0"/>
          <w:numId w:val="15"/>
        </w:numPr>
        <w:rPr>
          <w:rFonts w:ascii="Arial" w:hAnsi="Arial" w:cs="Arial"/>
        </w:rPr>
      </w:pPr>
      <w:r w:rsidRPr="009E50D3">
        <w:rPr>
          <w:rFonts w:ascii="Arial" w:hAnsi="Arial" w:cs="Arial"/>
        </w:rPr>
        <w:t>How to retrieve different fields as stored in DB</w:t>
      </w:r>
    </w:p>
    <w:p w:rsidR="003359D7" w:rsidRPr="009E50D3" w:rsidRDefault="003359D7" w:rsidP="003359D7">
      <w:pPr>
        <w:pStyle w:val="ListParagraph"/>
        <w:numPr>
          <w:ilvl w:val="0"/>
          <w:numId w:val="15"/>
        </w:numPr>
        <w:rPr>
          <w:rFonts w:ascii="Arial" w:hAnsi="Arial" w:cs="Arial"/>
        </w:rPr>
      </w:pPr>
      <w:r w:rsidRPr="009E50D3">
        <w:rPr>
          <w:rFonts w:ascii="Arial" w:hAnsi="Arial" w:cs="Arial"/>
        </w:rPr>
        <w:t>Entity level changes</w:t>
      </w:r>
    </w:p>
    <w:p w:rsidR="00474220" w:rsidRPr="009E50D3" w:rsidRDefault="002D23E2" w:rsidP="002D23E2">
      <w:pPr>
        <w:rPr>
          <w:rFonts w:ascii="Arial" w:hAnsi="Arial" w:cs="Arial"/>
        </w:rPr>
      </w:pPr>
      <w:r w:rsidRPr="009E50D3">
        <w:rPr>
          <w:rFonts w:ascii="Arial" w:hAnsi="Arial" w:cs="Arial"/>
        </w:rPr>
        <w:t>Strategy:</w:t>
      </w:r>
    </w:p>
    <w:p w:rsidR="002D23E2" w:rsidRPr="009E50D3" w:rsidRDefault="002D23E2" w:rsidP="002D23E2">
      <w:pPr>
        <w:pStyle w:val="ListParagraph"/>
        <w:numPr>
          <w:ilvl w:val="0"/>
          <w:numId w:val="16"/>
        </w:numPr>
        <w:rPr>
          <w:rFonts w:ascii="Arial" w:hAnsi="Arial" w:cs="Arial"/>
        </w:rPr>
      </w:pPr>
      <w:r w:rsidRPr="009E50D3">
        <w:rPr>
          <w:rFonts w:ascii="Arial" w:hAnsi="Arial" w:cs="Arial"/>
        </w:rPr>
        <w:t>Store the entire set of custom fields in a dedicated xml column. This column will always be present for each transaction table.</w:t>
      </w:r>
    </w:p>
    <w:p w:rsidR="002D23E2" w:rsidRPr="009E50D3" w:rsidRDefault="002D23E2" w:rsidP="002D23E2">
      <w:pPr>
        <w:pStyle w:val="ListParagraph"/>
        <w:numPr>
          <w:ilvl w:val="0"/>
          <w:numId w:val="16"/>
        </w:numPr>
        <w:rPr>
          <w:rFonts w:ascii="Arial" w:hAnsi="Arial" w:cs="Arial"/>
        </w:rPr>
      </w:pPr>
      <w:r w:rsidRPr="009E50D3">
        <w:rPr>
          <w:rFonts w:ascii="Arial" w:hAnsi="Arial" w:cs="Arial"/>
        </w:rPr>
        <w:t xml:space="preserve">If tenant wants to add fields to existing set for a given entity, they need to define the schema mapping for that. This schema will get stored in tenant metadata as “XML Schema Collection”. </w:t>
      </w:r>
    </w:p>
    <w:p w:rsidR="002D23E2" w:rsidRPr="009E50D3" w:rsidRDefault="002D23E2" w:rsidP="002D23E2">
      <w:pPr>
        <w:pStyle w:val="ListParagraph"/>
        <w:numPr>
          <w:ilvl w:val="0"/>
          <w:numId w:val="16"/>
        </w:numPr>
        <w:rPr>
          <w:rFonts w:ascii="Arial" w:hAnsi="Arial" w:cs="Arial"/>
        </w:rPr>
      </w:pPr>
      <w:r w:rsidRPr="009E50D3">
        <w:rPr>
          <w:rFonts w:ascii="Arial" w:hAnsi="Arial" w:cs="Arial"/>
        </w:rPr>
        <w:t xml:space="preserve">Here all </w:t>
      </w:r>
      <w:proofErr w:type="spellStart"/>
      <w:r w:rsidRPr="009E50D3">
        <w:rPr>
          <w:rFonts w:ascii="Arial" w:hAnsi="Arial" w:cs="Arial"/>
        </w:rPr>
        <w:t>xsd</w:t>
      </w:r>
      <w:proofErr w:type="spellEnd"/>
      <w:r w:rsidRPr="009E50D3">
        <w:rPr>
          <w:rFonts w:ascii="Arial" w:hAnsi="Arial" w:cs="Arial"/>
        </w:rPr>
        <w:t xml:space="preserve"> validation can be enforced, like:-</w:t>
      </w:r>
    </w:p>
    <w:p w:rsidR="002D23E2" w:rsidRPr="009E50D3" w:rsidRDefault="002D23E2" w:rsidP="002D23E2">
      <w:pPr>
        <w:pStyle w:val="ListParagraph"/>
        <w:numPr>
          <w:ilvl w:val="1"/>
          <w:numId w:val="16"/>
        </w:numPr>
        <w:rPr>
          <w:rFonts w:ascii="Arial" w:hAnsi="Arial" w:cs="Arial"/>
        </w:rPr>
      </w:pPr>
      <w:r w:rsidRPr="009E50D3">
        <w:rPr>
          <w:rFonts w:ascii="Arial" w:hAnsi="Arial" w:cs="Arial"/>
        </w:rPr>
        <w:t>Field name</w:t>
      </w:r>
    </w:p>
    <w:p w:rsidR="002D23E2" w:rsidRPr="009E50D3" w:rsidRDefault="002D23E2" w:rsidP="002D23E2">
      <w:pPr>
        <w:pStyle w:val="ListParagraph"/>
        <w:numPr>
          <w:ilvl w:val="1"/>
          <w:numId w:val="16"/>
        </w:numPr>
        <w:rPr>
          <w:rFonts w:ascii="Arial" w:hAnsi="Arial" w:cs="Arial"/>
        </w:rPr>
      </w:pPr>
      <w:proofErr w:type="spellStart"/>
      <w:r w:rsidRPr="009E50D3">
        <w:rPr>
          <w:rFonts w:ascii="Arial" w:hAnsi="Arial" w:cs="Arial"/>
        </w:rPr>
        <w:t>Datatype</w:t>
      </w:r>
      <w:proofErr w:type="spellEnd"/>
    </w:p>
    <w:p w:rsidR="002D23E2" w:rsidRPr="009E50D3" w:rsidRDefault="002D23E2" w:rsidP="002D23E2">
      <w:pPr>
        <w:pStyle w:val="ListParagraph"/>
        <w:numPr>
          <w:ilvl w:val="1"/>
          <w:numId w:val="16"/>
        </w:numPr>
        <w:rPr>
          <w:rFonts w:ascii="Arial" w:hAnsi="Arial" w:cs="Arial"/>
        </w:rPr>
      </w:pPr>
      <w:r w:rsidRPr="009E50D3">
        <w:rPr>
          <w:rFonts w:ascii="Arial" w:hAnsi="Arial" w:cs="Arial"/>
        </w:rPr>
        <w:t>Required</w:t>
      </w:r>
    </w:p>
    <w:p w:rsidR="002D23E2" w:rsidRPr="009E50D3" w:rsidRDefault="002D23E2" w:rsidP="002D23E2">
      <w:pPr>
        <w:pStyle w:val="ListParagraph"/>
        <w:numPr>
          <w:ilvl w:val="1"/>
          <w:numId w:val="16"/>
        </w:numPr>
        <w:rPr>
          <w:rFonts w:ascii="Arial" w:hAnsi="Arial" w:cs="Arial"/>
        </w:rPr>
      </w:pPr>
      <w:r w:rsidRPr="009E50D3">
        <w:rPr>
          <w:rFonts w:ascii="Arial" w:hAnsi="Arial" w:cs="Arial"/>
        </w:rPr>
        <w:t>Maximum items and minimum items (like for phone number)</w:t>
      </w:r>
    </w:p>
    <w:p w:rsidR="002D23E2" w:rsidRPr="009E50D3" w:rsidRDefault="002D23E2" w:rsidP="002D23E2">
      <w:pPr>
        <w:pStyle w:val="ListParagraph"/>
        <w:numPr>
          <w:ilvl w:val="0"/>
          <w:numId w:val="16"/>
        </w:numPr>
        <w:rPr>
          <w:rFonts w:ascii="Arial" w:hAnsi="Arial" w:cs="Arial"/>
        </w:rPr>
      </w:pPr>
      <w:r w:rsidRPr="009E50D3">
        <w:rPr>
          <w:rFonts w:ascii="Arial" w:hAnsi="Arial" w:cs="Arial"/>
        </w:rPr>
        <w:t>The XSD will be created per-tenant and per table basis</w:t>
      </w:r>
    </w:p>
    <w:p w:rsidR="002D23E2" w:rsidRPr="009E50D3" w:rsidRDefault="002D23E2" w:rsidP="002D23E2">
      <w:pPr>
        <w:pStyle w:val="ListParagraph"/>
        <w:numPr>
          <w:ilvl w:val="0"/>
          <w:numId w:val="16"/>
        </w:numPr>
        <w:rPr>
          <w:rFonts w:ascii="Arial" w:hAnsi="Arial" w:cs="Arial"/>
        </w:rPr>
      </w:pPr>
      <w:r w:rsidRPr="009E50D3">
        <w:rPr>
          <w:rFonts w:ascii="Arial" w:hAnsi="Arial" w:cs="Arial"/>
        </w:rPr>
        <w:t>Each stored procedure for Create / Update will have an input field for new fields mandatorily.  Before inserting / updating such fields, the xml will get validated using the given schema</w:t>
      </w:r>
    </w:p>
    <w:p w:rsidR="002D23E2" w:rsidRPr="009E50D3" w:rsidRDefault="002D23E2" w:rsidP="002D23E2">
      <w:pPr>
        <w:pStyle w:val="ListParagraph"/>
        <w:numPr>
          <w:ilvl w:val="0"/>
          <w:numId w:val="16"/>
        </w:numPr>
        <w:rPr>
          <w:rFonts w:ascii="Arial" w:hAnsi="Arial" w:cs="Arial"/>
        </w:rPr>
      </w:pPr>
      <w:r w:rsidRPr="009E50D3">
        <w:rPr>
          <w:rFonts w:ascii="Arial" w:hAnsi="Arial" w:cs="Arial"/>
        </w:rPr>
        <w:t>If no customization has been done, both the schema and input xml will get passed as empty</w:t>
      </w:r>
    </w:p>
    <w:p w:rsidR="004D19D0" w:rsidRPr="009E50D3" w:rsidRDefault="004D19D0" w:rsidP="002D23E2">
      <w:pPr>
        <w:pStyle w:val="ListParagraph"/>
        <w:numPr>
          <w:ilvl w:val="0"/>
          <w:numId w:val="16"/>
        </w:numPr>
        <w:rPr>
          <w:rFonts w:ascii="Arial" w:hAnsi="Arial" w:cs="Arial"/>
        </w:rPr>
      </w:pPr>
      <w:r w:rsidRPr="009E50D3">
        <w:rPr>
          <w:rFonts w:ascii="Arial" w:hAnsi="Arial" w:cs="Arial"/>
        </w:rPr>
        <w:t>The XML schema once created can also be made to set as part of the column design or used at runtime while inserting or updating.</w:t>
      </w:r>
      <w:r w:rsidR="008D2CF0" w:rsidRPr="009E50D3">
        <w:rPr>
          <w:rFonts w:ascii="Arial" w:hAnsi="Arial" w:cs="Arial"/>
        </w:rPr>
        <w:t xml:space="preserve"> This will depend on the DB/Schema strategy as below</w:t>
      </w:r>
    </w:p>
    <w:p w:rsidR="009E50D3" w:rsidRPr="009E50D3" w:rsidRDefault="009E50D3">
      <w:pPr>
        <w:rPr>
          <w:rFonts w:ascii="Arial" w:hAnsi="Arial" w:cs="Arial"/>
        </w:rPr>
      </w:pPr>
    </w:p>
    <w:p w:rsidR="009E50D3" w:rsidRPr="009E50D3" w:rsidRDefault="009E50D3" w:rsidP="009E50D3">
      <w:pPr>
        <w:rPr>
          <w:rFonts w:ascii="Arial" w:hAnsi="Arial" w:cs="Arial"/>
        </w:rPr>
      </w:pPr>
      <w:r w:rsidRPr="009E50D3">
        <w:rPr>
          <w:rFonts w:ascii="Arial" w:hAnsi="Arial" w:cs="Arial"/>
        </w:rPr>
        <w:t>Links:</w:t>
      </w:r>
    </w:p>
    <w:p w:rsidR="009E50D3" w:rsidRPr="009E50D3" w:rsidRDefault="009E50D3" w:rsidP="009E50D3">
      <w:pPr>
        <w:pStyle w:val="ListParagraph"/>
        <w:numPr>
          <w:ilvl w:val="0"/>
          <w:numId w:val="18"/>
        </w:numPr>
        <w:rPr>
          <w:rFonts w:ascii="Arial" w:hAnsi="Arial" w:cs="Arial"/>
        </w:rPr>
      </w:pPr>
      <w:hyperlink r:id="rId31" w:history="1">
        <w:r w:rsidRPr="009E50D3">
          <w:rPr>
            <w:rStyle w:val="Hyperlink"/>
            <w:rFonts w:ascii="Arial" w:hAnsi="Arial" w:cs="Arial"/>
          </w:rPr>
          <w:t>http://technet.microsoft.com/en-us/library/ms176009.aspx</w:t>
        </w:r>
      </w:hyperlink>
    </w:p>
    <w:p w:rsidR="009E50D3" w:rsidRPr="009E50D3" w:rsidRDefault="009E50D3" w:rsidP="009E50D3">
      <w:pPr>
        <w:pStyle w:val="ListParagraph"/>
        <w:numPr>
          <w:ilvl w:val="0"/>
          <w:numId w:val="18"/>
        </w:numPr>
        <w:rPr>
          <w:rFonts w:ascii="Arial" w:hAnsi="Arial" w:cs="Arial"/>
        </w:rPr>
      </w:pPr>
      <w:hyperlink r:id="rId32" w:history="1">
        <w:r w:rsidRPr="009E50D3">
          <w:rPr>
            <w:rStyle w:val="Hyperlink"/>
            <w:rFonts w:ascii="Arial" w:hAnsi="Arial" w:cs="Arial"/>
          </w:rPr>
          <w:t>http://technet.microsoft.com/en-us/library/ms190665.aspx</w:t>
        </w:r>
      </w:hyperlink>
    </w:p>
    <w:p w:rsidR="009E50D3" w:rsidRPr="009E50D3" w:rsidRDefault="009E50D3" w:rsidP="009E50D3">
      <w:pPr>
        <w:pStyle w:val="ListParagraph"/>
        <w:numPr>
          <w:ilvl w:val="0"/>
          <w:numId w:val="18"/>
        </w:numPr>
        <w:rPr>
          <w:rFonts w:ascii="Arial" w:hAnsi="Arial" w:cs="Arial"/>
        </w:rPr>
      </w:pPr>
      <w:hyperlink r:id="rId33" w:history="1">
        <w:r w:rsidRPr="009E50D3">
          <w:rPr>
            <w:rStyle w:val="Hyperlink"/>
            <w:rFonts w:ascii="Arial" w:hAnsi="Arial" w:cs="Arial"/>
          </w:rPr>
          <w:t>http://technet.microsoft.com/en-us/library/ms187856.aspx</w:t>
        </w:r>
      </w:hyperlink>
    </w:p>
    <w:p w:rsidR="000907A0" w:rsidRDefault="000907A0">
      <w:pPr>
        <w:rPr>
          <w:rFonts w:ascii="Arial" w:hAnsi="Arial" w:cs="Arial"/>
        </w:rPr>
      </w:pPr>
    </w:p>
    <w:p w:rsidR="000907A0" w:rsidRDefault="000907A0">
      <w:pPr>
        <w:rPr>
          <w:rFonts w:ascii="Arial" w:hAnsi="Arial" w:cs="Arial"/>
        </w:rPr>
      </w:pPr>
    </w:p>
    <w:p w:rsidR="000907A0" w:rsidRDefault="000907A0">
      <w:pPr>
        <w:rPr>
          <w:rFonts w:ascii="Arial" w:hAnsi="Arial" w:cs="Arial"/>
        </w:rPr>
      </w:pPr>
      <w:r>
        <w:rPr>
          <w:rFonts w:ascii="Arial" w:hAnsi="Arial" w:cs="Arial"/>
        </w:rPr>
        <w:lastRenderedPageBreak/>
        <w:t>Create schema method</w:t>
      </w:r>
    </w:p>
    <w:tbl>
      <w:tblPr>
        <w:tblStyle w:val="TableGrid"/>
        <w:tblW w:w="0" w:type="auto"/>
        <w:tblLook w:val="04A0" w:firstRow="1" w:lastRow="0" w:firstColumn="1" w:lastColumn="0" w:noHBand="0" w:noVBand="1"/>
      </w:tblPr>
      <w:tblGrid>
        <w:gridCol w:w="9576"/>
      </w:tblGrid>
      <w:tr w:rsidR="000907A0" w:rsidTr="000907A0">
        <w:tc>
          <w:tcPr>
            <w:tcW w:w="9576" w:type="dxa"/>
          </w:tcPr>
          <w:p w:rsidR="000907A0" w:rsidRPr="008F663D" w:rsidRDefault="000907A0" w:rsidP="000907A0">
            <w:pPr>
              <w:autoSpaceDE w:val="0"/>
              <w:autoSpaceDN w:val="0"/>
              <w:adjustRightInd w:val="0"/>
              <w:rPr>
                <w:rFonts w:ascii="Courier New" w:hAnsi="Courier New" w:cs="Courier New"/>
                <w:noProof/>
                <w:color w:val="008000"/>
                <w:sz w:val="24"/>
                <w:szCs w:val="20"/>
              </w:rPr>
            </w:pPr>
            <w:r w:rsidRPr="008F663D">
              <w:rPr>
                <w:rFonts w:ascii="Courier New" w:hAnsi="Courier New" w:cs="Courier New"/>
                <w:noProof/>
                <w:color w:val="008000"/>
                <w:sz w:val="24"/>
                <w:szCs w:val="20"/>
              </w:rPr>
              <w:t>-- have a schema as xml (just to validate it)</w:t>
            </w:r>
          </w:p>
          <w:p w:rsidR="000907A0" w:rsidRPr="008F663D" w:rsidRDefault="000907A0" w:rsidP="000907A0">
            <w:pPr>
              <w:autoSpaceDE w:val="0"/>
              <w:autoSpaceDN w:val="0"/>
              <w:adjustRightInd w:val="0"/>
              <w:rPr>
                <w:rFonts w:ascii="Courier New" w:hAnsi="Courier New" w:cs="Courier New"/>
                <w:noProof/>
                <w:color w:val="008000"/>
                <w:sz w:val="24"/>
                <w:szCs w:val="20"/>
              </w:rPr>
            </w:pPr>
            <w:r w:rsidRPr="008F663D">
              <w:rPr>
                <w:rFonts w:ascii="Courier New" w:hAnsi="Courier New" w:cs="Courier New"/>
                <w:noProof/>
                <w:color w:val="008000"/>
                <w:sz w:val="24"/>
                <w:szCs w:val="20"/>
              </w:rPr>
              <w:t>-- the schema will have "null", "type", min,max etc</w:t>
            </w:r>
          </w:p>
          <w:p w:rsidR="000907A0" w:rsidRPr="008F663D" w:rsidRDefault="000907A0" w:rsidP="000907A0">
            <w:pPr>
              <w:autoSpaceDE w:val="0"/>
              <w:autoSpaceDN w:val="0"/>
              <w:adjustRightInd w:val="0"/>
              <w:rPr>
                <w:rFonts w:ascii="Courier New" w:hAnsi="Courier New" w:cs="Courier New"/>
                <w:noProof/>
                <w:color w:val="0000FF"/>
                <w:sz w:val="24"/>
                <w:szCs w:val="20"/>
              </w:rPr>
            </w:pPr>
            <w:r w:rsidRPr="008F663D">
              <w:rPr>
                <w:rFonts w:ascii="Courier New" w:hAnsi="Courier New" w:cs="Courier New"/>
                <w:noProof/>
                <w:color w:val="0000FF"/>
                <w:sz w:val="24"/>
                <w:szCs w:val="20"/>
              </w:rPr>
              <w:t>declare</w:t>
            </w:r>
            <w:r w:rsidRPr="008F663D">
              <w:rPr>
                <w:rFonts w:ascii="Courier New" w:hAnsi="Courier New" w:cs="Courier New"/>
                <w:noProof/>
                <w:sz w:val="24"/>
                <w:szCs w:val="20"/>
              </w:rPr>
              <w:t xml:space="preserve"> @customXsd </w:t>
            </w:r>
            <w:r w:rsidRPr="008F663D">
              <w:rPr>
                <w:rFonts w:ascii="Courier New" w:hAnsi="Courier New" w:cs="Courier New"/>
                <w:noProof/>
                <w:color w:val="0000FF"/>
                <w:sz w:val="24"/>
                <w:szCs w:val="20"/>
              </w:rPr>
              <w:t>xml</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0000FF"/>
                <w:sz w:val="24"/>
                <w:szCs w:val="20"/>
              </w:rPr>
              <w:t>set</w:t>
            </w:r>
            <w:r w:rsidRPr="008F663D">
              <w:rPr>
                <w:rFonts w:ascii="Courier New" w:hAnsi="Courier New" w:cs="Courier New"/>
                <w:noProof/>
                <w:sz w:val="24"/>
                <w:szCs w:val="20"/>
              </w:rPr>
              <w:t xml:space="preserve"> @customXsd </w:t>
            </w:r>
            <w:r w:rsidRPr="008F663D">
              <w:rPr>
                <w:rFonts w:ascii="Courier New" w:hAnsi="Courier New" w:cs="Courier New"/>
                <w:noProof/>
                <w:color w:val="808080"/>
                <w:sz w:val="24"/>
                <w:szCs w:val="20"/>
              </w:rPr>
              <w:t>=</w:t>
            </w:r>
            <w:r w:rsidRPr="008F663D">
              <w:rPr>
                <w:rFonts w:ascii="Courier New" w:hAnsi="Courier New" w:cs="Courier New"/>
                <w:noProof/>
                <w:sz w:val="24"/>
                <w:szCs w:val="20"/>
              </w:rPr>
              <w:t xml:space="preserve"> </w:t>
            </w:r>
            <w:r w:rsidRPr="008F663D">
              <w:rPr>
                <w:rFonts w:ascii="Courier New" w:hAnsi="Courier New" w:cs="Courier New"/>
                <w:noProof/>
                <w:color w:val="FF0000"/>
                <w:sz w:val="24"/>
                <w:szCs w:val="20"/>
              </w:rPr>
              <w:t>'&lt;xsd:schema xmlns:xsd="http://www.w3.org/2001/XMLSchema"&gt;</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&lt;xsd:element name="Custom"&gt;</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&lt;xsd:complexType&gt;</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&lt;xsd:sequence&gt;</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&lt;xsd:element name="Age" nillable="true" type="xsd:int" /&gt;</w:t>
            </w:r>
            <w:r w:rsidRPr="008F663D">
              <w:rPr>
                <w:rFonts w:ascii="Courier New" w:hAnsi="Courier New" w:cs="Courier New"/>
                <w:noProof/>
                <w:color w:val="FF0000"/>
                <w:sz w:val="24"/>
                <w:szCs w:val="20"/>
              </w:rPr>
              <w:tab/>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&lt;xsd:element name="State" nillable="true" type="xsd:string" /&gt;</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&lt;/xsd:sequence&gt;</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&lt;/xsd:complexType&gt;</w:t>
            </w:r>
          </w:p>
          <w:p w:rsidR="000907A0" w:rsidRPr="008F663D" w:rsidRDefault="000907A0" w:rsidP="000907A0">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&lt;/xsd:element&gt;</w:t>
            </w:r>
          </w:p>
          <w:p w:rsidR="000907A0" w:rsidRDefault="000907A0" w:rsidP="000907A0">
            <w:pPr>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&lt;/xsd:schema&gt;'</w:t>
            </w:r>
          </w:p>
          <w:p w:rsidR="008F663D" w:rsidRDefault="008F663D" w:rsidP="000907A0">
            <w:pPr>
              <w:rPr>
                <w:rFonts w:ascii="Courier New" w:hAnsi="Courier New" w:cs="Courier New"/>
                <w:noProof/>
                <w:color w:val="FF0000"/>
                <w:sz w:val="24"/>
                <w:szCs w:val="20"/>
              </w:rPr>
            </w:pPr>
          </w:p>
          <w:p w:rsidR="008F663D" w:rsidRPr="008F663D" w:rsidRDefault="008F663D" w:rsidP="000907A0">
            <w:pPr>
              <w:rPr>
                <w:rFonts w:ascii="Arial" w:hAnsi="Arial" w:cs="Arial"/>
                <w:sz w:val="24"/>
              </w:rPr>
            </w:pPr>
            <w:r w:rsidRPr="008F663D">
              <w:rPr>
                <w:rFonts w:ascii="Courier New" w:hAnsi="Courier New" w:cs="Courier New"/>
                <w:noProof/>
                <w:color w:val="0000FF"/>
                <w:sz w:val="24"/>
                <w:szCs w:val="20"/>
              </w:rPr>
              <w:t>create</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xml</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schema</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collection</w:t>
            </w:r>
            <w:r w:rsidRPr="008F663D">
              <w:rPr>
                <w:rFonts w:ascii="Courier New" w:hAnsi="Courier New" w:cs="Courier New"/>
                <w:noProof/>
                <w:sz w:val="24"/>
                <w:szCs w:val="20"/>
              </w:rPr>
              <w:t xml:space="preserve"> customerSchema </w:t>
            </w:r>
            <w:r w:rsidRPr="008F663D">
              <w:rPr>
                <w:rFonts w:ascii="Courier New" w:hAnsi="Courier New" w:cs="Courier New"/>
                <w:noProof/>
                <w:color w:val="0000FF"/>
                <w:sz w:val="24"/>
                <w:szCs w:val="20"/>
              </w:rPr>
              <w:t>as</w:t>
            </w:r>
            <w:r w:rsidRPr="008F663D">
              <w:rPr>
                <w:rFonts w:ascii="Courier New" w:hAnsi="Courier New" w:cs="Courier New"/>
                <w:noProof/>
                <w:sz w:val="24"/>
                <w:szCs w:val="20"/>
              </w:rPr>
              <w:t xml:space="preserve">  @customXsd</w:t>
            </w:r>
          </w:p>
        </w:tc>
      </w:tr>
      <w:tr w:rsidR="000907A0" w:rsidTr="000907A0">
        <w:tc>
          <w:tcPr>
            <w:tcW w:w="9576" w:type="dxa"/>
          </w:tcPr>
          <w:p w:rsidR="000907A0" w:rsidRPr="008F663D" w:rsidRDefault="008F663D" w:rsidP="000907A0">
            <w:pPr>
              <w:autoSpaceDE w:val="0"/>
              <w:autoSpaceDN w:val="0"/>
              <w:adjustRightInd w:val="0"/>
              <w:rPr>
                <w:rFonts w:ascii="Courier New" w:hAnsi="Courier New" w:cs="Courier New"/>
                <w:noProof/>
                <w:color w:val="008000"/>
                <w:sz w:val="24"/>
                <w:szCs w:val="20"/>
              </w:rPr>
            </w:pPr>
            <w:r w:rsidRPr="008F663D">
              <w:rPr>
                <w:rFonts w:ascii="Courier New" w:hAnsi="Courier New" w:cs="Courier New"/>
                <w:noProof/>
                <w:color w:val="008000"/>
                <w:sz w:val="24"/>
                <w:szCs w:val="20"/>
              </w:rPr>
              <w:t>Empty schema</w:t>
            </w:r>
          </w:p>
          <w:p w:rsidR="008F663D" w:rsidRPr="008F663D" w:rsidRDefault="008F663D" w:rsidP="000907A0">
            <w:pPr>
              <w:autoSpaceDE w:val="0"/>
              <w:autoSpaceDN w:val="0"/>
              <w:adjustRightInd w:val="0"/>
              <w:rPr>
                <w:rFonts w:ascii="Courier New" w:hAnsi="Courier New" w:cs="Courier New"/>
                <w:noProof/>
                <w:color w:val="008000"/>
                <w:sz w:val="24"/>
                <w:szCs w:val="20"/>
              </w:rPr>
            </w:pPr>
          </w:p>
          <w:p w:rsidR="008F663D" w:rsidRPr="008F663D" w:rsidRDefault="008F663D" w:rsidP="008F663D">
            <w:pPr>
              <w:autoSpaceDE w:val="0"/>
              <w:autoSpaceDN w:val="0"/>
              <w:adjustRightInd w:val="0"/>
              <w:rPr>
                <w:rFonts w:ascii="Courier New" w:hAnsi="Courier New" w:cs="Courier New"/>
                <w:noProof/>
                <w:color w:val="0000FF"/>
                <w:sz w:val="24"/>
                <w:szCs w:val="20"/>
              </w:rPr>
            </w:pPr>
            <w:r w:rsidRPr="008F663D">
              <w:rPr>
                <w:rFonts w:ascii="Courier New" w:hAnsi="Courier New" w:cs="Courier New"/>
                <w:noProof/>
                <w:color w:val="0000FF"/>
                <w:sz w:val="24"/>
                <w:szCs w:val="20"/>
              </w:rPr>
              <w:t>declare</w:t>
            </w:r>
            <w:r w:rsidRPr="008F663D">
              <w:rPr>
                <w:rFonts w:ascii="Courier New" w:hAnsi="Courier New" w:cs="Courier New"/>
                <w:noProof/>
                <w:sz w:val="24"/>
                <w:szCs w:val="20"/>
              </w:rPr>
              <w:t xml:space="preserve"> @emptyXsd </w:t>
            </w:r>
            <w:r w:rsidRPr="008F663D">
              <w:rPr>
                <w:rFonts w:ascii="Courier New" w:hAnsi="Courier New" w:cs="Courier New"/>
                <w:noProof/>
                <w:color w:val="0000FF"/>
                <w:sz w:val="24"/>
                <w:szCs w:val="20"/>
              </w:rPr>
              <w:t>xml</w:t>
            </w:r>
          </w:p>
          <w:p w:rsidR="008F663D" w:rsidRPr="008F663D" w:rsidRDefault="008F663D" w:rsidP="008F663D">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0000FF"/>
                <w:sz w:val="24"/>
                <w:szCs w:val="20"/>
              </w:rPr>
              <w:t>set</w:t>
            </w:r>
            <w:r w:rsidRPr="008F663D">
              <w:rPr>
                <w:rFonts w:ascii="Courier New" w:hAnsi="Courier New" w:cs="Courier New"/>
                <w:noProof/>
                <w:sz w:val="24"/>
                <w:szCs w:val="20"/>
              </w:rPr>
              <w:t xml:space="preserve"> @emptyXsd </w:t>
            </w:r>
            <w:r w:rsidRPr="008F663D">
              <w:rPr>
                <w:rFonts w:ascii="Courier New" w:hAnsi="Courier New" w:cs="Courier New"/>
                <w:noProof/>
                <w:color w:val="808080"/>
                <w:sz w:val="24"/>
                <w:szCs w:val="20"/>
              </w:rPr>
              <w:t>=</w:t>
            </w:r>
            <w:r w:rsidRPr="008F663D">
              <w:rPr>
                <w:rFonts w:ascii="Courier New" w:hAnsi="Courier New" w:cs="Courier New"/>
                <w:noProof/>
                <w:sz w:val="24"/>
                <w:szCs w:val="20"/>
              </w:rPr>
              <w:t xml:space="preserve"> </w:t>
            </w:r>
            <w:r w:rsidRPr="008F663D">
              <w:rPr>
                <w:rFonts w:ascii="Courier New" w:hAnsi="Courier New" w:cs="Courier New"/>
                <w:noProof/>
                <w:color w:val="FF0000"/>
                <w:sz w:val="24"/>
                <w:szCs w:val="20"/>
              </w:rPr>
              <w:t>'&lt;xsd:schema xmlns:xsd="http://www.w3.org/2001/XMLSchema"&gt;&lt;/xsd:schema&gt;'</w:t>
            </w:r>
          </w:p>
          <w:p w:rsidR="008F663D" w:rsidRPr="008F663D" w:rsidRDefault="008F663D" w:rsidP="008F663D">
            <w:pPr>
              <w:autoSpaceDE w:val="0"/>
              <w:autoSpaceDN w:val="0"/>
              <w:adjustRightInd w:val="0"/>
              <w:rPr>
                <w:rFonts w:ascii="Courier New" w:hAnsi="Courier New" w:cs="Courier New"/>
                <w:noProof/>
                <w:sz w:val="24"/>
                <w:szCs w:val="20"/>
              </w:rPr>
            </w:pPr>
            <w:r w:rsidRPr="008F663D">
              <w:rPr>
                <w:rFonts w:ascii="Courier New" w:hAnsi="Courier New" w:cs="Courier New"/>
                <w:noProof/>
                <w:color w:val="0000FF"/>
                <w:sz w:val="24"/>
                <w:szCs w:val="20"/>
              </w:rPr>
              <w:t>create</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xml</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schema</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collection</w:t>
            </w:r>
            <w:r w:rsidRPr="008F663D">
              <w:rPr>
                <w:rFonts w:ascii="Courier New" w:hAnsi="Courier New" w:cs="Courier New"/>
                <w:noProof/>
                <w:sz w:val="24"/>
                <w:szCs w:val="20"/>
              </w:rPr>
              <w:t xml:space="preserve"> emptySchema </w:t>
            </w:r>
            <w:r w:rsidRPr="008F663D">
              <w:rPr>
                <w:rFonts w:ascii="Courier New" w:hAnsi="Courier New" w:cs="Courier New"/>
                <w:noProof/>
                <w:color w:val="0000FF"/>
                <w:sz w:val="24"/>
                <w:szCs w:val="20"/>
              </w:rPr>
              <w:t>as</w:t>
            </w:r>
            <w:r w:rsidRPr="008F663D">
              <w:rPr>
                <w:rFonts w:ascii="Courier New" w:hAnsi="Courier New" w:cs="Courier New"/>
                <w:noProof/>
                <w:sz w:val="24"/>
                <w:szCs w:val="20"/>
              </w:rPr>
              <w:t xml:space="preserve">  @emptyXsd</w:t>
            </w:r>
          </w:p>
        </w:tc>
      </w:tr>
      <w:tr w:rsidR="008F663D" w:rsidTr="000907A0">
        <w:tc>
          <w:tcPr>
            <w:tcW w:w="9576" w:type="dxa"/>
          </w:tcPr>
          <w:p w:rsidR="008F663D" w:rsidRPr="008F663D" w:rsidRDefault="008F663D" w:rsidP="000907A0">
            <w:pPr>
              <w:autoSpaceDE w:val="0"/>
              <w:autoSpaceDN w:val="0"/>
              <w:adjustRightInd w:val="0"/>
              <w:rPr>
                <w:rFonts w:ascii="Courier New" w:hAnsi="Courier New" w:cs="Courier New"/>
                <w:noProof/>
                <w:color w:val="008000"/>
                <w:sz w:val="24"/>
                <w:szCs w:val="20"/>
              </w:rPr>
            </w:pPr>
            <w:r w:rsidRPr="008F663D">
              <w:rPr>
                <w:rFonts w:ascii="Courier New" w:hAnsi="Courier New" w:cs="Courier New"/>
                <w:noProof/>
                <w:color w:val="008000"/>
                <w:sz w:val="24"/>
                <w:szCs w:val="20"/>
              </w:rPr>
              <w:t>Validation using schema</w:t>
            </w:r>
          </w:p>
          <w:p w:rsidR="008F663D" w:rsidRPr="008F663D" w:rsidRDefault="008F663D" w:rsidP="000907A0">
            <w:pPr>
              <w:autoSpaceDE w:val="0"/>
              <w:autoSpaceDN w:val="0"/>
              <w:adjustRightInd w:val="0"/>
              <w:rPr>
                <w:rFonts w:ascii="Courier New" w:hAnsi="Courier New" w:cs="Courier New"/>
                <w:noProof/>
                <w:color w:val="008000"/>
                <w:sz w:val="24"/>
                <w:szCs w:val="20"/>
              </w:rPr>
            </w:pPr>
          </w:p>
          <w:p w:rsidR="008F663D" w:rsidRPr="008F663D" w:rsidRDefault="008F663D" w:rsidP="008F663D">
            <w:pPr>
              <w:autoSpaceDE w:val="0"/>
              <w:autoSpaceDN w:val="0"/>
              <w:adjustRightInd w:val="0"/>
              <w:rPr>
                <w:rFonts w:ascii="Courier New" w:hAnsi="Courier New" w:cs="Courier New"/>
                <w:noProof/>
                <w:color w:val="808080"/>
                <w:sz w:val="24"/>
                <w:szCs w:val="24"/>
              </w:rPr>
            </w:pPr>
            <w:r w:rsidRPr="008F663D">
              <w:rPr>
                <w:rFonts w:ascii="Courier New" w:hAnsi="Courier New" w:cs="Courier New"/>
                <w:noProof/>
                <w:color w:val="0000FF"/>
                <w:sz w:val="24"/>
                <w:szCs w:val="24"/>
              </w:rPr>
              <w:t>declare</w:t>
            </w:r>
            <w:r w:rsidRPr="008F663D">
              <w:rPr>
                <w:rFonts w:ascii="Courier New" w:hAnsi="Courier New" w:cs="Courier New"/>
                <w:noProof/>
                <w:sz w:val="24"/>
                <w:szCs w:val="24"/>
              </w:rPr>
              <w:t xml:space="preserve"> @validatedField </w:t>
            </w:r>
            <w:r w:rsidRPr="008F663D">
              <w:rPr>
                <w:rFonts w:ascii="Courier New" w:hAnsi="Courier New" w:cs="Courier New"/>
                <w:noProof/>
                <w:color w:val="0000FF"/>
                <w:sz w:val="24"/>
                <w:szCs w:val="24"/>
              </w:rPr>
              <w:t xml:space="preserve">xml </w:t>
            </w:r>
            <w:r w:rsidRPr="008F663D">
              <w:rPr>
                <w:rFonts w:ascii="Courier New" w:hAnsi="Courier New" w:cs="Courier New"/>
                <w:noProof/>
                <w:color w:val="808080"/>
                <w:sz w:val="24"/>
                <w:szCs w:val="24"/>
              </w:rPr>
              <w:t>(</w:t>
            </w:r>
            <w:r w:rsidRPr="008F663D">
              <w:rPr>
                <w:rFonts w:ascii="Courier New" w:hAnsi="Courier New" w:cs="Courier New"/>
                <w:noProof/>
                <w:sz w:val="24"/>
                <w:szCs w:val="24"/>
              </w:rPr>
              <w:t>customerSchema</w:t>
            </w:r>
            <w:r w:rsidRPr="008F663D">
              <w:rPr>
                <w:rFonts w:ascii="Courier New" w:hAnsi="Courier New" w:cs="Courier New"/>
                <w:noProof/>
                <w:color w:val="808080"/>
                <w:sz w:val="24"/>
                <w:szCs w:val="24"/>
              </w:rPr>
              <w:t>)</w:t>
            </w:r>
          </w:p>
          <w:p w:rsidR="008F663D" w:rsidRDefault="008F663D" w:rsidP="008F663D">
            <w:pPr>
              <w:autoSpaceDE w:val="0"/>
              <w:autoSpaceDN w:val="0"/>
              <w:adjustRightInd w:val="0"/>
              <w:rPr>
                <w:rFonts w:ascii="Courier New" w:hAnsi="Courier New" w:cs="Courier New"/>
                <w:noProof/>
                <w:sz w:val="24"/>
                <w:szCs w:val="24"/>
              </w:rPr>
            </w:pPr>
            <w:r w:rsidRPr="008F663D">
              <w:rPr>
                <w:rFonts w:ascii="Courier New" w:hAnsi="Courier New" w:cs="Courier New"/>
                <w:noProof/>
                <w:color w:val="0000FF"/>
                <w:sz w:val="24"/>
                <w:szCs w:val="24"/>
              </w:rPr>
              <w:t>select</w:t>
            </w:r>
            <w:r w:rsidRPr="008F663D">
              <w:rPr>
                <w:rFonts w:ascii="Courier New" w:hAnsi="Courier New" w:cs="Courier New"/>
                <w:noProof/>
                <w:sz w:val="24"/>
                <w:szCs w:val="24"/>
              </w:rPr>
              <w:t xml:space="preserve"> @validatedField </w:t>
            </w:r>
            <w:r w:rsidRPr="008F663D">
              <w:rPr>
                <w:rFonts w:ascii="Courier New" w:hAnsi="Courier New" w:cs="Courier New"/>
                <w:noProof/>
                <w:color w:val="808080"/>
                <w:sz w:val="24"/>
                <w:szCs w:val="24"/>
              </w:rPr>
              <w:t>=</w:t>
            </w:r>
            <w:r w:rsidRPr="008F663D">
              <w:rPr>
                <w:rFonts w:ascii="Courier New" w:hAnsi="Courier New" w:cs="Courier New"/>
                <w:noProof/>
                <w:sz w:val="24"/>
                <w:szCs w:val="24"/>
              </w:rPr>
              <w:t xml:space="preserve"> @CustomFields</w:t>
            </w:r>
          </w:p>
          <w:p w:rsidR="008F663D" w:rsidRDefault="008F663D" w:rsidP="008F663D">
            <w:pPr>
              <w:autoSpaceDE w:val="0"/>
              <w:autoSpaceDN w:val="0"/>
              <w:adjustRightInd w:val="0"/>
              <w:rPr>
                <w:rFonts w:ascii="Courier New" w:hAnsi="Courier New" w:cs="Courier New"/>
                <w:noProof/>
                <w:sz w:val="24"/>
                <w:szCs w:val="24"/>
              </w:rPr>
            </w:pPr>
          </w:p>
          <w:p w:rsidR="008F663D" w:rsidRPr="008F663D" w:rsidRDefault="008F663D" w:rsidP="008F663D">
            <w:pPr>
              <w:autoSpaceDE w:val="0"/>
              <w:autoSpaceDN w:val="0"/>
              <w:adjustRightInd w:val="0"/>
              <w:rPr>
                <w:rFonts w:ascii="Courier New" w:hAnsi="Courier New" w:cs="Courier New"/>
                <w:noProof/>
                <w:color w:val="008000"/>
                <w:sz w:val="24"/>
                <w:szCs w:val="20"/>
              </w:rPr>
            </w:pPr>
            <w:r>
              <w:rPr>
                <w:rFonts w:ascii="Courier New" w:hAnsi="Courier New" w:cs="Courier New"/>
                <w:noProof/>
                <w:sz w:val="24"/>
                <w:szCs w:val="24"/>
              </w:rPr>
              <w:t>If schema matches, then the variable will have the resultant xml, else it will give errors</w:t>
            </w:r>
          </w:p>
        </w:tc>
      </w:tr>
    </w:tbl>
    <w:p w:rsidR="009E50D3" w:rsidRDefault="009E50D3">
      <w:pPr>
        <w:rPr>
          <w:rFonts w:ascii="Arial" w:eastAsiaTheme="majorEastAsia" w:hAnsi="Arial" w:cs="Arial"/>
          <w:b/>
          <w:bCs/>
          <w:color w:val="4F81BD" w:themeColor="accent1"/>
          <w:sz w:val="26"/>
          <w:szCs w:val="26"/>
        </w:rPr>
      </w:pPr>
      <w:r>
        <w:rPr>
          <w:rFonts w:ascii="Arial" w:hAnsi="Arial" w:cs="Arial"/>
        </w:rPr>
        <w:br w:type="page"/>
      </w:r>
    </w:p>
    <w:p w:rsidR="008D2CF0" w:rsidRPr="00027224" w:rsidRDefault="008D2CF0" w:rsidP="008D2CF0">
      <w:pPr>
        <w:pStyle w:val="Heading2"/>
        <w:rPr>
          <w:rFonts w:ascii="Arial" w:hAnsi="Arial" w:cs="Arial"/>
        </w:rPr>
      </w:pPr>
      <w:bookmarkStart w:id="13" w:name="_Toc377744813"/>
      <w:r w:rsidRPr="00027224">
        <w:rPr>
          <w:rFonts w:ascii="Arial" w:hAnsi="Arial" w:cs="Arial"/>
        </w:rPr>
        <w:lastRenderedPageBreak/>
        <w:t xml:space="preserve">Task: Strategy for </w:t>
      </w:r>
      <w:r w:rsidR="009E50D3">
        <w:rPr>
          <w:rFonts w:ascii="Arial" w:hAnsi="Arial" w:cs="Arial"/>
        </w:rPr>
        <w:t>Shared</w:t>
      </w:r>
      <w:r w:rsidRPr="00027224">
        <w:rPr>
          <w:rFonts w:ascii="Arial" w:hAnsi="Arial" w:cs="Arial"/>
        </w:rPr>
        <w:t xml:space="preserve"> DB, </w:t>
      </w:r>
      <w:r w:rsidR="00036990">
        <w:rPr>
          <w:rFonts w:ascii="Arial" w:hAnsi="Arial" w:cs="Arial"/>
        </w:rPr>
        <w:t>Individual</w:t>
      </w:r>
      <w:r w:rsidR="009E50D3" w:rsidRPr="00027224">
        <w:rPr>
          <w:rFonts w:ascii="Arial" w:hAnsi="Arial" w:cs="Arial"/>
        </w:rPr>
        <w:t xml:space="preserve"> </w:t>
      </w:r>
      <w:r w:rsidRPr="00027224">
        <w:rPr>
          <w:rFonts w:ascii="Arial" w:hAnsi="Arial" w:cs="Arial"/>
        </w:rPr>
        <w:t>Schema</w:t>
      </w:r>
      <w:bookmarkEnd w:id="13"/>
    </w:p>
    <w:p w:rsidR="008D2CF0" w:rsidRPr="009E50D3" w:rsidRDefault="008D2CF0" w:rsidP="008D2CF0">
      <w:pPr>
        <w:rPr>
          <w:rFonts w:ascii="Arial" w:hAnsi="Arial" w:cs="Arial"/>
        </w:rPr>
      </w:pPr>
      <w:r w:rsidRPr="009E50D3">
        <w:rPr>
          <w:rFonts w:ascii="Arial" w:hAnsi="Arial" w:cs="Arial"/>
        </w:rPr>
        <w:t xml:space="preserve">Since we have individual tables per tenant (within the tenant’s schema), we can put the XML Schema as part of table design </w:t>
      </w:r>
      <w:proofErr w:type="gramStart"/>
      <w:r w:rsidRPr="009E50D3">
        <w:rPr>
          <w:rFonts w:ascii="Arial" w:hAnsi="Arial" w:cs="Arial"/>
        </w:rPr>
        <w:t>itself</w:t>
      </w:r>
      <w:proofErr w:type="gramEnd"/>
      <w:r w:rsidRPr="009E50D3">
        <w:rPr>
          <w:rFonts w:ascii="Arial" w:hAnsi="Arial" w:cs="Arial"/>
        </w:rPr>
        <w:t>. This schema will be managed from Tenant’s own admin-console wherein they can update the Custom fields.</w:t>
      </w:r>
    </w:p>
    <w:p w:rsidR="008D2CF0" w:rsidRDefault="008D2CF0" w:rsidP="008D2CF0">
      <w:r>
        <w:rPr>
          <w:noProof/>
        </w:rPr>
        <w:drawing>
          <wp:inline distT="0" distB="0" distL="0" distR="0" wp14:anchorId="64986E27" wp14:editId="46C6B100">
            <wp:extent cx="4740868" cy="38671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0868" cy="3867150"/>
                    </a:xfrm>
                    <a:prstGeom prst="rect">
                      <a:avLst/>
                    </a:prstGeom>
                    <a:noFill/>
                    <a:ln>
                      <a:noFill/>
                    </a:ln>
                  </pic:spPr>
                </pic:pic>
              </a:graphicData>
            </a:graphic>
          </wp:inline>
        </w:drawing>
      </w:r>
    </w:p>
    <w:p w:rsidR="008D2CF0" w:rsidRPr="009E50D3" w:rsidRDefault="008D2CF0" w:rsidP="008D2CF0">
      <w:pPr>
        <w:rPr>
          <w:rFonts w:ascii="Arial" w:hAnsi="Arial" w:cs="Arial"/>
        </w:rPr>
      </w:pPr>
      <w:r w:rsidRPr="009E50D3">
        <w:rPr>
          <w:rFonts w:ascii="Arial" w:hAnsi="Arial" w:cs="Arial"/>
        </w:rPr>
        <w:t>In this, we have done following changes to normal customer table:-</w:t>
      </w:r>
    </w:p>
    <w:p w:rsidR="008D2CF0" w:rsidRPr="009E50D3" w:rsidRDefault="008D2CF0" w:rsidP="008D2CF0">
      <w:pPr>
        <w:pStyle w:val="ListParagraph"/>
        <w:numPr>
          <w:ilvl w:val="0"/>
          <w:numId w:val="17"/>
        </w:numPr>
        <w:rPr>
          <w:rFonts w:ascii="Arial" w:hAnsi="Arial" w:cs="Arial"/>
        </w:rPr>
      </w:pPr>
      <w:r w:rsidRPr="009E50D3">
        <w:rPr>
          <w:rFonts w:ascii="Arial" w:hAnsi="Arial" w:cs="Arial"/>
        </w:rPr>
        <w:t xml:space="preserve">Added a </w:t>
      </w:r>
      <w:proofErr w:type="spellStart"/>
      <w:r w:rsidRPr="009E50D3">
        <w:rPr>
          <w:rFonts w:ascii="Arial" w:hAnsi="Arial" w:cs="Arial"/>
        </w:rPr>
        <w:t>CustomFields</w:t>
      </w:r>
      <w:proofErr w:type="spellEnd"/>
      <w:r w:rsidRPr="009E50D3">
        <w:rPr>
          <w:rFonts w:ascii="Arial" w:hAnsi="Arial" w:cs="Arial"/>
        </w:rPr>
        <w:t xml:space="preserve"> as XML column</w:t>
      </w:r>
    </w:p>
    <w:p w:rsidR="008D2CF0" w:rsidRPr="009E50D3" w:rsidRDefault="008D2CF0" w:rsidP="008D2CF0">
      <w:pPr>
        <w:pStyle w:val="ListParagraph"/>
        <w:numPr>
          <w:ilvl w:val="0"/>
          <w:numId w:val="17"/>
        </w:numPr>
        <w:rPr>
          <w:rFonts w:ascii="Arial" w:hAnsi="Arial" w:cs="Arial"/>
        </w:rPr>
      </w:pPr>
      <w:r w:rsidRPr="009E50D3">
        <w:rPr>
          <w:rFonts w:ascii="Arial" w:hAnsi="Arial" w:cs="Arial"/>
        </w:rPr>
        <w:t xml:space="preserve">Created schemas (one as empty and another customer specific). The empty schema will validated an empty field in a record, while </w:t>
      </w:r>
      <w:proofErr w:type="spellStart"/>
      <w:r w:rsidRPr="009E50D3">
        <w:rPr>
          <w:rFonts w:ascii="Arial" w:hAnsi="Arial" w:cs="Arial"/>
          <w:i/>
        </w:rPr>
        <w:t>customerSchema</w:t>
      </w:r>
      <w:proofErr w:type="spellEnd"/>
      <w:r w:rsidRPr="009E50D3">
        <w:rPr>
          <w:rFonts w:ascii="Arial" w:hAnsi="Arial" w:cs="Arial"/>
        </w:rPr>
        <w:t xml:space="preserve"> will validate new fields in customer entity which tenant requires; this can have appropriate </w:t>
      </w:r>
      <w:proofErr w:type="spellStart"/>
      <w:r w:rsidRPr="009E50D3">
        <w:rPr>
          <w:rFonts w:ascii="Arial" w:hAnsi="Arial" w:cs="Arial"/>
        </w:rPr>
        <w:t>nullability</w:t>
      </w:r>
      <w:proofErr w:type="spellEnd"/>
      <w:r w:rsidRPr="009E50D3">
        <w:rPr>
          <w:rFonts w:ascii="Arial" w:hAnsi="Arial" w:cs="Arial"/>
        </w:rPr>
        <w:t xml:space="preserve"> checks as well</w:t>
      </w:r>
    </w:p>
    <w:p w:rsidR="009E50D3" w:rsidRDefault="009E50D3" w:rsidP="009E50D3">
      <w:pPr>
        <w:pStyle w:val="Heading2"/>
        <w:rPr>
          <w:rFonts w:ascii="Arial" w:hAnsi="Arial" w:cs="Arial"/>
        </w:rPr>
      </w:pPr>
    </w:p>
    <w:p w:rsidR="008F663D" w:rsidRDefault="008F663D">
      <w:pPr>
        <w:rPr>
          <w:rFonts w:ascii="Arial" w:eastAsiaTheme="majorEastAsia" w:hAnsi="Arial" w:cs="Arial"/>
          <w:b/>
          <w:bCs/>
          <w:color w:val="4F81BD" w:themeColor="accent1"/>
          <w:sz w:val="26"/>
          <w:szCs w:val="26"/>
        </w:rPr>
      </w:pPr>
      <w:r>
        <w:rPr>
          <w:rFonts w:ascii="Arial" w:hAnsi="Arial" w:cs="Arial"/>
        </w:rPr>
        <w:br w:type="page"/>
      </w:r>
    </w:p>
    <w:p w:rsidR="009E50D3" w:rsidRPr="00027224" w:rsidRDefault="009E50D3" w:rsidP="009E50D3">
      <w:pPr>
        <w:pStyle w:val="Heading2"/>
        <w:rPr>
          <w:rFonts w:ascii="Arial" w:hAnsi="Arial" w:cs="Arial"/>
        </w:rPr>
      </w:pPr>
      <w:bookmarkStart w:id="14" w:name="_Toc377744814"/>
      <w:r w:rsidRPr="00027224">
        <w:rPr>
          <w:rFonts w:ascii="Arial" w:hAnsi="Arial" w:cs="Arial"/>
        </w:rPr>
        <w:lastRenderedPageBreak/>
        <w:t xml:space="preserve">Task: Strategy for </w:t>
      </w:r>
      <w:r>
        <w:rPr>
          <w:rFonts w:ascii="Arial" w:hAnsi="Arial" w:cs="Arial"/>
        </w:rPr>
        <w:t>Shared</w:t>
      </w:r>
      <w:r w:rsidRPr="00027224">
        <w:rPr>
          <w:rFonts w:ascii="Arial" w:hAnsi="Arial" w:cs="Arial"/>
        </w:rPr>
        <w:t xml:space="preserve"> DB, </w:t>
      </w:r>
      <w:r>
        <w:rPr>
          <w:rFonts w:ascii="Arial" w:hAnsi="Arial" w:cs="Arial"/>
        </w:rPr>
        <w:t>Shared</w:t>
      </w:r>
      <w:r w:rsidRPr="00027224">
        <w:rPr>
          <w:rFonts w:ascii="Arial" w:hAnsi="Arial" w:cs="Arial"/>
        </w:rPr>
        <w:t xml:space="preserve"> Schema</w:t>
      </w:r>
      <w:bookmarkEnd w:id="14"/>
    </w:p>
    <w:p w:rsidR="009E50D3" w:rsidRDefault="009E50D3" w:rsidP="009E50D3">
      <w:pPr>
        <w:rPr>
          <w:rFonts w:ascii="Arial" w:hAnsi="Arial" w:cs="Arial"/>
        </w:rPr>
      </w:pPr>
      <w:r>
        <w:rPr>
          <w:rFonts w:ascii="Arial" w:hAnsi="Arial" w:cs="Arial"/>
        </w:rPr>
        <w:t xml:space="preserve">If we are storing all </w:t>
      </w:r>
      <w:proofErr w:type="gramStart"/>
      <w:r>
        <w:rPr>
          <w:rFonts w:ascii="Arial" w:hAnsi="Arial" w:cs="Arial"/>
        </w:rPr>
        <w:t>tenant’s</w:t>
      </w:r>
      <w:proofErr w:type="gramEnd"/>
      <w:r>
        <w:rPr>
          <w:rFonts w:ascii="Arial" w:hAnsi="Arial" w:cs="Arial"/>
        </w:rPr>
        <w:t xml:space="preserve"> data in a single customer table, then we will need to create tenant’s specific XML schema</w:t>
      </w:r>
      <w:r w:rsidR="000907A0">
        <w:rPr>
          <w:rFonts w:ascii="Arial" w:hAnsi="Arial" w:cs="Arial"/>
        </w:rPr>
        <w:t xml:space="preserve"> with elements in custom namespaces created for the tenant. </w:t>
      </w:r>
    </w:p>
    <w:p w:rsidR="008F663D" w:rsidRDefault="008F663D" w:rsidP="009E50D3">
      <w:pPr>
        <w:rPr>
          <w:rFonts w:ascii="Arial" w:hAnsi="Arial" w:cs="Arial"/>
        </w:rPr>
      </w:pPr>
      <w:r>
        <w:rPr>
          <w:rFonts w:ascii="Arial" w:hAnsi="Arial" w:cs="Arial"/>
        </w:rPr>
        <w:t xml:space="preserve">We will create the schema once when tenant requests customization for the first time, post that we will “ALTER” that schema. </w:t>
      </w:r>
      <w:r w:rsidR="00BF711E">
        <w:rPr>
          <w:rFonts w:ascii="Arial" w:hAnsi="Arial" w:cs="Arial"/>
        </w:rPr>
        <w:t>The schema name will reflects the tenant’s identifier, as there is single schema in whole database.</w:t>
      </w:r>
    </w:p>
    <w:p w:rsidR="00BF711E" w:rsidRPr="00BF711E" w:rsidRDefault="00BF711E" w:rsidP="009E50D3">
      <w:pPr>
        <w:rPr>
          <w:rFonts w:ascii="Arial" w:hAnsi="Arial" w:cs="Arial"/>
        </w:rPr>
      </w:pPr>
      <w:r>
        <w:rPr>
          <w:rFonts w:ascii="Arial" w:hAnsi="Arial" w:cs="Arial"/>
        </w:rPr>
        <w:t xml:space="preserve">Any corresponding stored procedures will require </w:t>
      </w:r>
      <w:r>
        <w:rPr>
          <w:rFonts w:ascii="Arial" w:hAnsi="Arial" w:cs="Arial"/>
          <w:i/>
        </w:rPr>
        <w:t>regeneration</w:t>
      </w:r>
      <w:r>
        <w:rPr>
          <w:rFonts w:ascii="Arial" w:hAnsi="Arial" w:cs="Arial"/>
        </w:rPr>
        <w:t xml:space="preserve"> post any such 1</w:t>
      </w:r>
      <w:r w:rsidRPr="00BF711E">
        <w:rPr>
          <w:rFonts w:ascii="Arial" w:hAnsi="Arial" w:cs="Arial"/>
          <w:vertAlign w:val="superscript"/>
        </w:rPr>
        <w:t>st</w:t>
      </w:r>
      <w:r>
        <w:rPr>
          <w:rFonts w:ascii="Arial" w:hAnsi="Arial" w:cs="Arial"/>
        </w:rPr>
        <w:t xml:space="preserve"> time creation, post that only on schema deletion. No SP change will be required for any schema changes.</w:t>
      </w:r>
    </w:p>
    <w:tbl>
      <w:tblPr>
        <w:tblStyle w:val="TableGrid"/>
        <w:tblW w:w="0" w:type="auto"/>
        <w:tblLook w:val="04A0" w:firstRow="1" w:lastRow="0" w:firstColumn="1" w:lastColumn="0" w:noHBand="0" w:noVBand="1"/>
      </w:tblPr>
      <w:tblGrid>
        <w:gridCol w:w="9576"/>
      </w:tblGrid>
      <w:tr w:rsidR="008F663D" w:rsidTr="008F663D">
        <w:tc>
          <w:tcPr>
            <w:tcW w:w="9576" w:type="dxa"/>
          </w:tcPr>
          <w:p w:rsidR="008F663D" w:rsidRPr="008F663D" w:rsidRDefault="008F663D" w:rsidP="008F663D">
            <w:pPr>
              <w:autoSpaceDE w:val="0"/>
              <w:autoSpaceDN w:val="0"/>
              <w:adjustRightInd w:val="0"/>
              <w:rPr>
                <w:rFonts w:ascii="Courier New" w:hAnsi="Courier New" w:cs="Courier New"/>
                <w:noProof/>
                <w:color w:val="008000"/>
                <w:sz w:val="24"/>
                <w:szCs w:val="20"/>
              </w:rPr>
            </w:pPr>
            <w:r w:rsidRPr="008F663D">
              <w:rPr>
                <w:rFonts w:ascii="Courier New" w:hAnsi="Courier New" w:cs="Courier New"/>
                <w:noProof/>
                <w:color w:val="008000"/>
                <w:sz w:val="24"/>
                <w:szCs w:val="20"/>
              </w:rPr>
              <w:t>-- have a schema as xml (just to validate it)</w:t>
            </w:r>
          </w:p>
          <w:p w:rsidR="008F663D" w:rsidRPr="008F663D" w:rsidRDefault="008F663D" w:rsidP="008F663D">
            <w:pPr>
              <w:autoSpaceDE w:val="0"/>
              <w:autoSpaceDN w:val="0"/>
              <w:adjustRightInd w:val="0"/>
              <w:rPr>
                <w:rFonts w:ascii="Courier New" w:hAnsi="Courier New" w:cs="Courier New"/>
                <w:noProof/>
                <w:color w:val="008000"/>
                <w:sz w:val="24"/>
                <w:szCs w:val="20"/>
              </w:rPr>
            </w:pPr>
            <w:r w:rsidRPr="008F663D">
              <w:rPr>
                <w:rFonts w:ascii="Courier New" w:hAnsi="Courier New" w:cs="Courier New"/>
                <w:noProof/>
                <w:color w:val="008000"/>
                <w:sz w:val="24"/>
                <w:szCs w:val="20"/>
              </w:rPr>
              <w:t>-- the schema will have "null", "type", min,max etc</w:t>
            </w:r>
          </w:p>
          <w:p w:rsidR="008F663D" w:rsidRPr="008F663D" w:rsidRDefault="008F663D" w:rsidP="008F663D">
            <w:pPr>
              <w:autoSpaceDE w:val="0"/>
              <w:autoSpaceDN w:val="0"/>
              <w:adjustRightInd w:val="0"/>
              <w:rPr>
                <w:rFonts w:ascii="Courier New" w:hAnsi="Courier New" w:cs="Courier New"/>
                <w:noProof/>
                <w:color w:val="0000FF"/>
                <w:sz w:val="24"/>
                <w:szCs w:val="20"/>
              </w:rPr>
            </w:pPr>
            <w:r w:rsidRPr="008F663D">
              <w:rPr>
                <w:rFonts w:ascii="Courier New" w:hAnsi="Courier New" w:cs="Courier New"/>
                <w:noProof/>
                <w:color w:val="0000FF"/>
                <w:sz w:val="24"/>
                <w:szCs w:val="20"/>
              </w:rPr>
              <w:t>declare</w:t>
            </w:r>
            <w:r w:rsidRPr="008F663D">
              <w:rPr>
                <w:rFonts w:ascii="Courier New" w:hAnsi="Courier New" w:cs="Courier New"/>
                <w:noProof/>
                <w:sz w:val="24"/>
                <w:szCs w:val="20"/>
              </w:rPr>
              <w:t xml:space="preserve"> @customXsd </w:t>
            </w:r>
            <w:r w:rsidRPr="008F663D">
              <w:rPr>
                <w:rFonts w:ascii="Courier New" w:hAnsi="Courier New" w:cs="Courier New"/>
                <w:noProof/>
                <w:color w:val="0000FF"/>
                <w:sz w:val="24"/>
                <w:szCs w:val="20"/>
              </w:rPr>
              <w:t>xml</w:t>
            </w:r>
          </w:p>
          <w:p w:rsidR="008F663D" w:rsidRPr="008F663D" w:rsidRDefault="008F663D" w:rsidP="008F663D">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0000FF"/>
                <w:sz w:val="24"/>
                <w:szCs w:val="20"/>
              </w:rPr>
              <w:t>set</w:t>
            </w:r>
            <w:r w:rsidRPr="008F663D">
              <w:rPr>
                <w:rFonts w:ascii="Courier New" w:hAnsi="Courier New" w:cs="Courier New"/>
                <w:noProof/>
                <w:sz w:val="24"/>
                <w:szCs w:val="20"/>
              </w:rPr>
              <w:t xml:space="preserve"> @customXsd </w:t>
            </w:r>
            <w:r w:rsidRPr="008F663D">
              <w:rPr>
                <w:rFonts w:ascii="Courier New" w:hAnsi="Courier New" w:cs="Courier New"/>
                <w:noProof/>
                <w:color w:val="808080"/>
                <w:sz w:val="24"/>
                <w:szCs w:val="20"/>
              </w:rPr>
              <w:t>=</w:t>
            </w:r>
            <w:r w:rsidRPr="008F663D">
              <w:rPr>
                <w:rFonts w:ascii="Courier New" w:hAnsi="Courier New" w:cs="Courier New"/>
                <w:noProof/>
                <w:sz w:val="24"/>
                <w:szCs w:val="20"/>
              </w:rPr>
              <w:t xml:space="preserve"> </w:t>
            </w:r>
            <w:r w:rsidRPr="008F663D">
              <w:rPr>
                <w:rFonts w:ascii="Courier New" w:hAnsi="Courier New" w:cs="Courier New"/>
                <w:noProof/>
                <w:color w:val="FF0000"/>
                <w:sz w:val="24"/>
                <w:szCs w:val="20"/>
              </w:rPr>
              <w:t>'&lt;xsd:schema xmlns:xsd="http://www.w3.org/2001/XMLSchema"&gt;</w:t>
            </w:r>
          </w:p>
          <w:p w:rsidR="008F663D" w:rsidRDefault="008F663D" w:rsidP="008F663D">
            <w:pPr>
              <w:autoSpaceDE w:val="0"/>
              <w:autoSpaceDN w:val="0"/>
              <w:adjustRightInd w:val="0"/>
              <w:rPr>
                <w:rFonts w:ascii="Courier New" w:hAnsi="Courier New" w:cs="Courier New"/>
                <w:noProof/>
                <w:color w:val="FF0000"/>
                <w:sz w:val="24"/>
                <w:szCs w:val="20"/>
              </w:rPr>
            </w:pPr>
            <w:r>
              <w:rPr>
                <w:rFonts w:ascii="Courier New" w:hAnsi="Courier New" w:cs="Courier New"/>
                <w:noProof/>
                <w:color w:val="FF0000"/>
                <w:sz w:val="24"/>
                <w:szCs w:val="20"/>
              </w:rPr>
              <w:t>……. [[[[ schema contents as above ]]]</w:t>
            </w:r>
          </w:p>
          <w:p w:rsidR="008F663D" w:rsidRDefault="008F663D" w:rsidP="008F663D">
            <w:pPr>
              <w:autoSpaceDE w:val="0"/>
              <w:autoSpaceDN w:val="0"/>
              <w:adjustRightInd w:val="0"/>
              <w:rPr>
                <w:rFonts w:ascii="Courier New" w:hAnsi="Courier New" w:cs="Courier New"/>
                <w:noProof/>
                <w:color w:val="FF0000"/>
                <w:sz w:val="24"/>
                <w:szCs w:val="20"/>
              </w:rPr>
            </w:pPr>
            <w:r w:rsidRPr="008F663D">
              <w:rPr>
                <w:rFonts w:ascii="Courier New" w:hAnsi="Courier New" w:cs="Courier New"/>
                <w:noProof/>
                <w:color w:val="FF0000"/>
                <w:sz w:val="24"/>
                <w:szCs w:val="20"/>
              </w:rPr>
              <w:t xml:space="preserve">   &lt;/xsd:schema&gt;'</w:t>
            </w:r>
          </w:p>
          <w:p w:rsidR="008F663D" w:rsidRDefault="008F663D" w:rsidP="008F663D">
            <w:pPr>
              <w:autoSpaceDE w:val="0"/>
              <w:autoSpaceDN w:val="0"/>
              <w:adjustRightInd w:val="0"/>
              <w:rPr>
                <w:rFonts w:ascii="Courier New" w:hAnsi="Courier New" w:cs="Courier New"/>
                <w:noProof/>
                <w:color w:val="FF0000"/>
                <w:sz w:val="24"/>
                <w:szCs w:val="20"/>
              </w:rPr>
            </w:pPr>
          </w:p>
          <w:p w:rsidR="008F663D" w:rsidRPr="00BF711E" w:rsidRDefault="008F663D" w:rsidP="008F663D">
            <w:pPr>
              <w:autoSpaceDE w:val="0"/>
              <w:autoSpaceDN w:val="0"/>
              <w:adjustRightInd w:val="0"/>
              <w:rPr>
                <w:rFonts w:ascii="Courier New" w:hAnsi="Courier New" w:cs="Courier New"/>
                <w:noProof/>
                <w:sz w:val="24"/>
                <w:szCs w:val="20"/>
              </w:rPr>
            </w:pPr>
            <w:r w:rsidRPr="008F663D">
              <w:rPr>
                <w:rFonts w:ascii="Courier New" w:hAnsi="Courier New" w:cs="Courier New"/>
                <w:noProof/>
                <w:color w:val="0000FF"/>
                <w:sz w:val="24"/>
                <w:szCs w:val="20"/>
              </w:rPr>
              <w:t>create</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xml</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schema</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collection</w:t>
            </w:r>
            <w:r w:rsidRPr="008F663D">
              <w:rPr>
                <w:rFonts w:ascii="Courier New" w:hAnsi="Courier New" w:cs="Courier New"/>
                <w:noProof/>
                <w:sz w:val="24"/>
                <w:szCs w:val="20"/>
              </w:rPr>
              <w:t xml:space="preserve"> </w:t>
            </w:r>
            <w:r w:rsidRPr="00F032B1">
              <w:rPr>
                <w:rFonts w:ascii="Courier New" w:hAnsi="Courier New" w:cs="Courier New"/>
                <w:noProof/>
                <w:sz w:val="24"/>
                <w:szCs w:val="20"/>
                <w:highlight w:val="green"/>
              </w:rPr>
              <w:t>customerSchema</w:t>
            </w:r>
            <w:r w:rsidR="00BF711E" w:rsidRPr="00F032B1">
              <w:rPr>
                <w:rFonts w:ascii="Courier New" w:hAnsi="Courier New" w:cs="Courier New"/>
                <w:noProof/>
                <w:sz w:val="24"/>
                <w:szCs w:val="20"/>
                <w:highlight w:val="green"/>
              </w:rPr>
              <w:t>_tenant_958</w:t>
            </w:r>
            <w:r w:rsidRPr="008F663D">
              <w:rPr>
                <w:rFonts w:ascii="Courier New" w:hAnsi="Courier New" w:cs="Courier New"/>
                <w:noProof/>
                <w:sz w:val="24"/>
                <w:szCs w:val="20"/>
              </w:rPr>
              <w:t xml:space="preserve"> </w:t>
            </w:r>
            <w:r w:rsidRPr="008F663D">
              <w:rPr>
                <w:rFonts w:ascii="Courier New" w:hAnsi="Courier New" w:cs="Courier New"/>
                <w:noProof/>
                <w:color w:val="0000FF"/>
                <w:sz w:val="24"/>
                <w:szCs w:val="20"/>
              </w:rPr>
              <w:t>as</w:t>
            </w:r>
            <w:r w:rsidRPr="008F663D">
              <w:rPr>
                <w:rFonts w:ascii="Courier New" w:hAnsi="Courier New" w:cs="Courier New"/>
                <w:noProof/>
                <w:sz w:val="24"/>
                <w:szCs w:val="20"/>
              </w:rPr>
              <w:t xml:space="preserve">  @customXsd</w:t>
            </w:r>
          </w:p>
        </w:tc>
      </w:tr>
      <w:tr w:rsidR="008F663D" w:rsidTr="008F663D">
        <w:tc>
          <w:tcPr>
            <w:tcW w:w="9576" w:type="dxa"/>
          </w:tcPr>
          <w:p w:rsidR="008F663D" w:rsidRPr="00BF711E" w:rsidRDefault="008F663D" w:rsidP="008F663D">
            <w:pPr>
              <w:autoSpaceDE w:val="0"/>
              <w:autoSpaceDN w:val="0"/>
              <w:adjustRightInd w:val="0"/>
              <w:rPr>
                <w:rFonts w:ascii="Courier New" w:hAnsi="Courier New" w:cs="Courier New"/>
                <w:noProof/>
                <w:color w:val="808080"/>
                <w:sz w:val="24"/>
                <w:szCs w:val="24"/>
              </w:rPr>
            </w:pPr>
            <w:r w:rsidRPr="00BF711E">
              <w:rPr>
                <w:rFonts w:ascii="Courier New" w:hAnsi="Courier New" w:cs="Courier New"/>
                <w:noProof/>
                <w:color w:val="0000FF"/>
                <w:sz w:val="24"/>
                <w:szCs w:val="24"/>
              </w:rPr>
              <w:t>create</w:t>
            </w:r>
            <w:r w:rsidRPr="00BF711E">
              <w:rPr>
                <w:rFonts w:ascii="Courier New" w:hAnsi="Courier New" w:cs="Courier New"/>
                <w:noProof/>
                <w:sz w:val="24"/>
                <w:szCs w:val="24"/>
              </w:rPr>
              <w:t xml:space="preserve"> </w:t>
            </w:r>
            <w:r w:rsidRPr="00BF711E">
              <w:rPr>
                <w:rFonts w:ascii="Courier New" w:hAnsi="Courier New" w:cs="Courier New"/>
                <w:noProof/>
                <w:color w:val="0000FF"/>
                <w:sz w:val="24"/>
                <w:szCs w:val="24"/>
              </w:rPr>
              <w:t>procedure</w:t>
            </w:r>
            <w:r w:rsidRPr="00BF711E">
              <w:rPr>
                <w:rFonts w:ascii="Courier New" w:hAnsi="Courier New" w:cs="Courier New"/>
                <w:noProof/>
                <w:sz w:val="24"/>
                <w:szCs w:val="24"/>
              </w:rPr>
              <w:t xml:space="preserve"> UpdateCustomer</w:t>
            </w:r>
            <w:r w:rsidRPr="00BF711E">
              <w:rPr>
                <w:rFonts w:ascii="Courier New" w:hAnsi="Courier New" w:cs="Courier New"/>
                <w:noProof/>
                <w:color w:val="0000FF"/>
                <w:sz w:val="24"/>
                <w:szCs w:val="24"/>
              </w:rPr>
              <w:t xml:space="preserve"> </w:t>
            </w:r>
            <w:r w:rsidRPr="00BF711E">
              <w:rPr>
                <w:rFonts w:ascii="Courier New" w:hAnsi="Courier New" w:cs="Courier New"/>
                <w:noProof/>
                <w:color w:val="808080"/>
                <w:sz w:val="24"/>
                <w:szCs w:val="24"/>
              </w:rPr>
              <w:t>(</w:t>
            </w:r>
          </w:p>
          <w:p w:rsidR="008F663D" w:rsidRPr="00BF711E" w:rsidRDefault="008F663D" w:rsidP="008F663D">
            <w:pPr>
              <w:autoSpaceDE w:val="0"/>
              <w:autoSpaceDN w:val="0"/>
              <w:adjustRightInd w:val="0"/>
              <w:rPr>
                <w:rFonts w:ascii="Courier New" w:hAnsi="Courier New" w:cs="Courier New"/>
                <w:noProof/>
                <w:color w:val="808080"/>
                <w:sz w:val="24"/>
                <w:szCs w:val="24"/>
              </w:rPr>
            </w:pPr>
            <w:r w:rsidRPr="00BF711E">
              <w:rPr>
                <w:rFonts w:ascii="Courier New" w:hAnsi="Courier New" w:cs="Courier New"/>
                <w:noProof/>
                <w:sz w:val="24"/>
                <w:szCs w:val="24"/>
              </w:rPr>
              <w:tab/>
              <w:t xml:space="preserve">@id </w:t>
            </w:r>
            <w:r w:rsidRPr="00BF711E">
              <w:rPr>
                <w:rFonts w:ascii="Courier New" w:hAnsi="Courier New" w:cs="Courier New"/>
                <w:noProof/>
                <w:color w:val="0000FF"/>
                <w:sz w:val="24"/>
                <w:szCs w:val="24"/>
              </w:rPr>
              <w:t>uniqueidentifier</w:t>
            </w:r>
            <w:r w:rsidRPr="00BF711E">
              <w:rPr>
                <w:rFonts w:ascii="Courier New" w:hAnsi="Courier New" w:cs="Courier New"/>
                <w:noProof/>
                <w:color w:val="808080"/>
                <w:sz w:val="24"/>
                <w:szCs w:val="24"/>
              </w:rPr>
              <w:t>,</w:t>
            </w:r>
          </w:p>
          <w:p w:rsidR="008F663D" w:rsidRPr="00BF711E" w:rsidRDefault="008F663D" w:rsidP="008F663D">
            <w:pPr>
              <w:autoSpaceDE w:val="0"/>
              <w:autoSpaceDN w:val="0"/>
              <w:adjustRightInd w:val="0"/>
              <w:rPr>
                <w:rFonts w:ascii="Courier New" w:hAnsi="Courier New" w:cs="Courier New"/>
                <w:noProof/>
                <w:color w:val="808080"/>
                <w:sz w:val="24"/>
                <w:szCs w:val="24"/>
              </w:rPr>
            </w:pPr>
            <w:r w:rsidRPr="00BF711E">
              <w:rPr>
                <w:rFonts w:ascii="Courier New" w:hAnsi="Courier New" w:cs="Courier New"/>
                <w:noProof/>
                <w:sz w:val="24"/>
                <w:szCs w:val="24"/>
              </w:rPr>
              <w:tab/>
              <w:t xml:space="preserve">@CustomFields </w:t>
            </w:r>
            <w:r w:rsidRPr="00BF711E">
              <w:rPr>
                <w:rFonts w:ascii="Courier New" w:hAnsi="Courier New" w:cs="Courier New"/>
                <w:noProof/>
                <w:color w:val="0000FF"/>
                <w:sz w:val="24"/>
                <w:szCs w:val="24"/>
              </w:rPr>
              <w:t>xml</w:t>
            </w:r>
            <w:r w:rsidRPr="00BF711E">
              <w:rPr>
                <w:rFonts w:ascii="Courier New" w:hAnsi="Courier New" w:cs="Courier New"/>
                <w:noProof/>
                <w:sz w:val="24"/>
                <w:szCs w:val="24"/>
              </w:rPr>
              <w:t xml:space="preserve"> </w:t>
            </w:r>
            <w:r w:rsidRPr="00BF711E">
              <w:rPr>
                <w:rFonts w:ascii="Courier New" w:hAnsi="Courier New" w:cs="Courier New"/>
                <w:noProof/>
                <w:color w:val="808080"/>
                <w:sz w:val="24"/>
                <w:szCs w:val="24"/>
              </w:rPr>
              <w:t>=</w:t>
            </w:r>
            <w:r w:rsidRPr="00BF711E">
              <w:rPr>
                <w:rFonts w:ascii="Courier New" w:hAnsi="Courier New" w:cs="Courier New"/>
                <w:noProof/>
                <w:sz w:val="24"/>
                <w:szCs w:val="24"/>
              </w:rPr>
              <w:t xml:space="preserve"> </w:t>
            </w:r>
            <w:r w:rsidRPr="00BF711E">
              <w:rPr>
                <w:rFonts w:ascii="Courier New" w:hAnsi="Courier New" w:cs="Courier New"/>
                <w:noProof/>
                <w:color w:val="808080"/>
                <w:sz w:val="24"/>
                <w:szCs w:val="24"/>
              </w:rPr>
              <w:t>null</w:t>
            </w:r>
          </w:p>
          <w:p w:rsidR="008F663D" w:rsidRPr="00BF711E" w:rsidRDefault="008F663D" w:rsidP="008F663D">
            <w:pPr>
              <w:autoSpaceDE w:val="0"/>
              <w:autoSpaceDN w:val="0"/>
              <w:adjustRightInd w:val="0"/>
              <w:rPr>
                <w:rFonts w:ascii="Courier New" w:hAnsi="Courier New" w:cs="Courier New"/>
                <w:noProof/>
                <w:color w:val="808080"/>
                <w:sz w:val="24"/>
                <w:szCs w:val="24"/>
              </w:rPr>
            </w:pPr>
            <w:r w:rsidRPr="00BF711E">
              <w:rPr>
                <w:rFonts w:ascii="Courier New" w:hAnsi="Courier New" w:cs="Courier New"/>
                <w:noProof/>
                <w:sz w:val="24"/>
                <w:szCs w:val="24"/>
              </w:rPr>
              <w:tab/>
            </w:r>
            <w:r w:rsidRPr="00BF711E">
              <w:rPr>
                <w:rFonts w:ascii="Courier New" w:hAnsi="Courier New" w:cs="Courier New"/>
                <w:noProof/>
                <w:color w:val="808080"/>
                <w:sz w:val="24"/>
                <w:szCs w:val="24"/>
              </w:rPr>
              <w:t>)</w:t>
            </w:r>
          </w:p>
          <w:p w:rsidR="008F663D" w:rsidRPr="00BF711E" w:rsidRDefault="008F663D" w:rsidP="008F663D">
            <w:pPr>
              <w:autoSpaceDE w:val="0"/>
              <w:autoSpaceDN w:val="0"/>
              <w:adjustRightInd w:val="0"/>
              <w:rPr>
                <w:rFonts w:ascii="Courier New" w:hAnsi="Courier New" w:cs="Courier New"/>
                <w:noProof/>
                <w:sz w:val="24"/>
                <w:szCs w:val="24"/>
              </w:rPr>
            </w:pPr>
            <w:r w:rsidRPr="00BF711E">
              <w:rPr>
                <w:rFonts w:ascii="Courier New" w:hAnsi="Courier New" w:cs="Courier New"/>
                <w:noProof/>
                <w:color w:val="0000FF"/>
                <w:sz w:val="24"/>
                <w:szCs w:val="24"/>
              </w:rPr>
              <w:t>as</w:t>
            </w:r>
            <w:r w:rsidRPr="00BF711E">
              <w:rPr>
                <w:rFonts w:ascii="Courier New" w:hAnsi="Courier New" w:cs="Courier New"/>
                <w:noProof/>
                <w:sz w:val="24"/>
                <w:szCs w:val="24"/>
              </w:rPr>
              <w:t xml:space="preserve"> </w:t>
            </w:r>
            <w:r w:rsidRPr="00BF711E">
              <w:rPr>
                <w:rFonts w:ascii="Courier New" w:hAnsi="Courier New" w:cs="Courier New"/>
                <w:noProof/>
                <w:sz w:val="24"/>
                <w:szCs w:val="24"/>
              </w:rPr>
              <w:tab/>
            </w:r>
          </w:p>
          <w:p w:rsidR="008F663D" w:rsidRPr="00BF711E" w:rsidRDefault="008F663D" w:rsidP="008F663D">
            <w:pPr>
              <w:autoSpaceDE w:val="0"/>
              <w:autoSpaceDN w:val="0"/>
              <w:adjustRightInd w:val="0"/>
              <w:rPr>
                <w:rFonts w:ascii="Courier New" w:hAnsi="Courier New" w:cs="Courier New"/>
                <w:noProof/>
                <w:sz w:val="24"/>
                <w:szCs w:val="24"/>
              </w:rPr>
            </w:pPr>
          </w:p>
          <w:p w:rsidR="008F663D" w:rsidRPr="00BF711E" w:rsidRDefault="008F663D" w:rsidP="008F663D">
            <w:pPr>
              <w:autoSpaceDE w:val="0"/>
              <w:autoSpaceDN w:val="0"/>
              <w:adjustRightInd w:val="0"/>
              <w:rPr>
                <w:rFonts w:ascii="Courier New" w:hAnsi="Courier New" w:cs="Courier New"/>
                <w:noProof/>
                <w:color w:val="808080"/>
                <w:sz w:val="24"/>
                <w:szCs w:val="24"/>
              </w:rPr>
            </w:pPr>
            <w:r w:rsidRPr="00BF711E">
              <w:rPr>
                <w:rFonts w:ascii="Courier New" w:hAnsi="Courier New" w:cs="Courier New"/>
                <w:noProof/>
                <w:color w:val="0000FF"/>
                <w:sz w:val="24"/>
                <w:szCs w:val="24"/>
              </w:rPr>
              <w:t>declare</w:t>
            </w:r>
            <w:r w:rsidRPr="00BF711E">
              <w:rPr>
                <w:rFonts w:ascii="Courier New" w:hAnsi="Courier New" w:cs="Courier New"/>
                <w:noProof/>
                <w:sz w:val="24"/>
                <w:szCs w:val="24"/>
              </w:rPr>
              <w:t xml:space="preserve"> @validatedField </w:t>
            </w:r>
            <w:r w:rsidRPr="00BF711E">
              <w:rPr>
                <w:rFonts w:ascii="Courier New" w:hAnsi="Courier New" w:cs="Courier New"/>
                <w:noProof/>
                <w:color w:val="0000FF"/>
                <w:sz w:val="24"/>
                <w:szCs w:val="24"/>
              </w:rPr>
              <w:t xml:space="preserve">xml </w:t>
            </w:r>
            <w:r w:rsidRPr="00BF711E">
              <w:rPr>
                <w:rFonts w:ascii="Courier New" w:hAnsi="Courier New" w:cs="Courier New"/>
                <w:noProof/>
                <w:color w:val="808080"/>
                <w:sz w:val="24"/>
                <w:szCs w:val="24"/>
              </w:rPr>
              <w:t>(</w:t>
            </w:r>
            <w:r w:rsidR="00BF711E" w:rsidRPr="00F032B1">
              <w:rPr>
                <w:rFonts w:ascii="Courier New" w:hAnsi="Courier New" w:cs="Courier New"/>
                <w:noProof/>
                <w:sz w:val="24"/>
                <w:szCs w:val="20"/>
                <w:highlight w:val="green"/>
              </w:rPr>
              <w:t>customerSchema_tenant_958</w:t>
            </w:r>
            <w:r w:rsidRPr="00BF711E">
              <w:rPr>
                <w:rFonts w:ascii="Courier New" w:hAnsi="Courier New" w:cs="Courier New"/>
                <w:noProof/>
                <w:color w:val="808080"/>
                <w:sz w:val="24"/>
                <w:szCs w:val="24"/>
              </w:rPr>
              <w:t>)</w:t>
            </w:r>
          </w:p>
          <w:p w:rsidR="008F663D" w:rsidRPr="00BF711E" w:rsidRDefault="008F663D" w:rsidP="008F663D">
            <w:pPr>
              <w:autoSpaceDE w:val="0"/>
              <w:autoSpaceDN w:val="0"/>
              <w:adjustRightInd w:val="0"/>
              <w:rPr>
                <w:rFonts w:ascii="Courier New" w:hAnsi="Courier New" w:cs="Courier New"/>
                <w:noProof/>
                <w:sz w:val="24"/>
                <w:szCs w:val="24"/>
              </w:rPr>
            </w:pPr>
            <w:r w:rsidRPr="00BF711E">
              <w:rPr>
                <w:rFonts w:ascii="Courier New" w:hAnsi="Courier New" w:cs="Courier New"/>
                <w:noProof/>
                <w:color w:val="0000FF"/>
                <w:sz w:val="24"/>
                <w:szCs w:val="24"/>
              </w:rPr>
              <w:t>select</w:t>
            </w:r>
            <w:r w:rsidRPr="00BF711E">
              <w:rPr>
                <w:rFonts w:ascii="Courier New" w:hAnsi="Courier New" w:cs="Courier New"/>
                <w:noProof/>
                <w:sz w:val="24"/>
                <w:szCs w:val="24"/>
              </w:rPr>
              <w:t xml:space="preserve"> @validatedField </w:t>
            </w:r>
            <w:r w:rsidRPr="00BF711E">
              <w:rPr>
                <w:rFonts w:ascii="Courier New" w:hAnsi="Courier New" w:cs="Courier New"/>
                <w:noProof/>
                <w:color w:val="808080"/>
                <w:sz w:val="24"/>
                <w:szCs w:val="24"/>
              </w:rPr>
              <w:t>=</w:t>
            </w:r>
            <w:r w:rsidRPr="00BF711E">
              <w:rPr>
                <w:rFonts w:ascii="Courier New" w:hAnsi="Courier New" w:cs="Courier New"/>
                <w:noProof/>
                <w:sz w:val="24"/>
                <w:szCs w:val="24"/>
              </w:rPr>
              <w:t xml:space="preserve"> @CustomFields</w:t>
            </w:r>
          </w:p>
          <w:p w:rsidR="008F663D" w:rsidRPr="00BF711E" w:rsidRDefault="008F663D" w:rsidP="008F663D">
            <w:pPr>
              <w:autoSpaceDE w:val="0"/>
              <w:autoSpaceDN w:val="0"/>
              <w:adjustRightInd w:val="0"/>
              <w:rPr>
                <w:rFonts w:ascii="Courier New" w:hAnsi="Courier New" w:cs="Courier New"/>
                <w:noProof/>
                <w:sz w:val="24"/>
                <w:szCs w:val="24"/>
              </w:rPr>
            </w:pPr>
          </w:p>
          <w:p w:rsidR="008F663D" w:rsidRPr="00BF711E" w:rsidRDefault="008F663D" w:rsidP="008F663D">
            <w:pPr>
              <w:autoSpaceDE w:val="0"/>
              <w:autoSpaceDN w:val="0"/>
              <w:adjustRightInd w:val="0"/>
              <w:rPr>
                <w:rFonts w:ascii="Courier New" w:hAnsi="Courier New" w:cs="Courier New"/>
                <w:noProof/>
                <w:sz w:val="24"/>
                <w:szCs w:val="24"/>
              </w:rPr>
            </w:pPr>
            <w:r w:rsidRPr="00BF711E">
              <w:rPr>
                <w:rFonts w:ascii="Courier New" w:hAnsi="Courier New" w:cs="Courier New"/>
                <w:noProof/>
                <w:color w:val="0000FF"/>
                <w:sz w:val="24"/>
                <w:szCs w:val="24"/>
              </w:rPr>
              <w:t>update</w:t>
            </w:r>
            <w:r w:rsidRPr="00BF711E">
              <w:rPr>
                <w:rFonts w:ascii="Courier New" w:hAnsi="Courier New" w:cs="Courier New"/>
                <w:noProof/>
                <w:sz w:val="24"/>
                <w:szCs w:val="24"/>
              </w:rPr>
              <w:t xml:space="preserve"> StarBucks</w:t>
            </w:r>
            <w:r w:rsidRPr="00BF711E">
              <w:rPr>
                <w:rFonts w:ascii="Courier New" w:hAnsi="Courier New" w:cs="Courier New"/>
                <w:noProof/>
                <w:color w:val="808080"/>
                <w:sz w:val="24"/>
                <w:szCs w:val="24"/>
              </w:rPr>
              <w:t>.</w:t>
            </w:r>
            <w:r w:rsidRPr="00BF711E">
              <w:rPr>
                <w:rFonts w:ascii="Courier New" w:hAnsi="Courier New" w:cs="Courier New"/>
                <w:noProof/>
                <w:sz w:val="24"/>
                <w:szCs w:val="24"/>
              </w:rPr>
              <w:t>Customer</w:t>
            </w:r>
          </w:p>
          <w:p w:rsidR="008F663D" w:rsidRPr="00BF711E" w:rsidRDefault="008F663D" w:rsidP="008F663D">
            <w:pPr>
              <w:autoSpaceDE w:val="0"/>
              <w:autoSpaceDN w:val="0"/>
              <w:adjustRightInd w:val="0"/>
              <w:rPr>
                <w:rFonts w:ascii="Courier New" w:hAnsi="Courier New" w:cs="Courier New"/>
                <w:noProof/>
                <w:sz w:val="24"/>
                <w:szCs w:val="24"/>
              </w:rPr>
            </w:pPr>
            <w:r w:rsidRPr="00BF711E">
              <w:rPr>
                <w:rFonts w:ascii="Courier New" w:hAnsi="Courier New" w:cs="Courier New"/>
                <w:noProof/>
                <w:sz w:val="24"/>
                <w:szCs w:val="24"/>
              </w:rPr>
              <w:tab/>
            </w:r>
            <w:r w:rsidRPr="00BF711E">
              <w:rPr>
                <w:rFonts w:ascii="Courier New" w:hAnsi="Courier New" w:cs="Courier New"/>
                <w:noProof/>
                <w:color w:val="0000FF"/>
                <w:sz w:val="24"/>
                <w:szCs w:val="24"/>
              </w:rPr>
              <w:t>set</w:t>
            </w:r>
            <w:r w:rsidRPr="00BF711E">
              <w:rPr>
                <w:rFonts w:ascii="Courier New" w:hAnsi="Courier New" w:cs="Courier New"/>
                <w:noProof/>
                <w:sz w:val="24"/>
                <w:szCs w:val="24"/>
              </w:rPr>
              <w:t xml:space="preserve"> CustomFields </w:t>
            </w:r>
            <w:r w:rsidRPr="00BF711E">
              <w:rPr>
                <w:rFonts w:ascii="Courier New" w:hAnsi="Courier New" w:cs="Courier New"/>
                <w:noProof/>
                <w:color w:val="808080"/>
                <w:sz w:val="24"/>
                <w:szCs w:val="24"/>
              </w:rPr>
              <w:t>=</w:t>
            </w:r>
            <w:r w:rsidRPr="00BF711E">
              <w:rPr>
                <w:rFonts w:ascii="Courier New" w:hAnsi="Courier New" w:cs="Courier New"/>
                <w:noProof/>
                <w:sz w:val="24"/>
                <w:szCs w:val="24"/>
              </w:rPr>
              <w:t xml:space="preserve"> @validatedField</w:t>
            </w:r>
          </w:p>
          <w:p w:rsidR="008F663D" w:rsidRDefault="008F663D" w:rsidP="008F663D">
            <w:pPr>
              <w:rPr>
                <w:rFonts w:ascii="Arial" w:hAnsi="Arial" w:cs="Arial"/>
              </w:rPr>
            </w:pPr>
            <w:r w:rsidRPr="00BF711E">
              <w:rPr>
                <w:rFonts w:ascii="Courier New" w:hAnsi="Courier New" w:cs="Courier New"/>
                <w:noProof/>
                <w:color w:val="0000FF"/>
                <w:sz w:val="24"/>
                <w:szCs w:val="24"/>
              </w:rPr>
              <w:t>where</w:t>
            </w:r>
            <w:r w:rsidRPr="00BF711E">
              <w:rPr>
                <w:rFonts w:ascii="Courier New" w:hAnsi="Courier New" w:cs="Courier New"/>
                <w:noProof/>
                <w:sz w:val="24"/>
                <w:szCs w:val="24"/>
              </w:rPr>
              <w:t xml:space="preserve"> id </w:t>
            </w:r>
            <w:r w:rsidRPr="00BF711E">
              <w:rPr>
                <w:rFonts w:ascii="Courier New" w:hAnsi="Courier New" w:cs="Courier New"/>
                <w:noProof/>
                <w:color w:val="808080"/>
                <w:sz w:val="24"/>
                <w:szCs w:val="24"/>
              </w:rPr>
              <w:t>=</w:t>
            </w:r>
            <w:r w:rsidRPr="00BF711E">
              <w:rPr>
                <w:rFonts w:ascii="Courier New" w:hAnsi="Courier New" w:cs="Courier New"/>
                <w:noProof/>
                <w:sz w:val="24"/>
                <w:szCs w:val="24"/>
              </w:rPr>
              <w:t xml:space="preserve"> @id</w:t>
            </w:r>
          </w:p>
        </w:tc>
      </w:tr>
      <w:tr w:rsidR="00F032B1" w:rsidTr="008F663D">
        <w:tc>
          <w:tcPr>
            <w:tcW w:w="9576" w:type="dxa"/>
          </w:tcPr>
          <w:p w:rsidR="00F032B1" w:rsidRPr="00BF711E" w:rsidRDefault="00F032B1" w:rsidP="008F663D">
            <w:pPr>
              <w:autoSpaceDE w:val="0"/>
              <w:autoSpaceDN w:val="0"/>
              <w:adjustRightInd w:val="0"/>
              <w:rPr>
                <w:rFonts w:ascii="Courier New" w:hAnsi="Courier New" w:cs="Courier New"/>
                <w:noProof/>
                <w:color w:val="0000FF"/>
                <w:sz w:val="24"/>
                <w:szCs w:val="24"/>
              </w:rPr>
            </w:pPr>
            <w:r>
              <w:object w:dxaOrig="12405" w:dyaOrig="4755">
                <v:shape id="_x0000_i1027" type="#_x0000_t75" style="width:468pt;height:179.25pt" o:ole="">
                  <v:imagedata r:id="rId35" o:title=""/>
                </v:shape>
                <o:OLEObject Type="Embed" ProgID="PBrush" ShapeID="_x0000_i1027" DrawAspect="Content" ObjectID="_1451647090" r:id="rId36"/>
              </w:object>
            </w:r>
          </w:p>
        </w:tc>
      </w:tr>
    </w:tbl>
    <w:p w:rsidR="008F663D" w:rsidRDefault="008F663D" w:rsidP="009E50D3">
      <w:pPr>
        <w:rPr>
          <w:rFonts w:ascii="Arial" w:hAnsi="Arial" w:cs="Arial"/>
        </w:rPr>
      </w:pPr>
    </w:p>
    <w:p w:rsidR="00BF711E" w:rsidRDefault="00BF711E">
      <w:pPr>
        <w:rPr>
          <w:rFonts w:ascii="Arial" w:eastAsiaTheme="majorEastAsia" w:hAnsi="Arial" w:cs="Arial"/>
          <w:b/>
          <w:bCs/>
          <w:color w:val="4F81BD" w:themeColor="accent1"/>
          <w:sz w:val="26"/>
          <w:szCs w:val="26"/>
        </w:rPr>
      </w:pPr>
    </w:p>
    <w:p w:rsidR="00B20F35" w:rsidRPr="00027224" w:rsidRDefault="00B20F35" w:rsidP="00B20F35">
      <w:pPr>
        <w:pStyle w:val="Heading2"/>
        <w:rPr>
          <w:rFonts w:ascii="Arial" w:hAnsi="Arial" w:cs="Arial"/>
        </w:rPr>
      </w:pPr>
      <w:bookmarkStart w:id="15" w:name="_Toc377744815"/>
      <w:r w:rsidRPr="00027224">
        <w:rPr>
          <w:rFonts w:ascii="Arial" w:hAnsi="Arial" w:cs="Arial"/>
        </w:rPr>
        <w:t xml:space="preserve">Task: Strategy for </w:t>
      </w:r>
      <w:r>
        <w:rPr>
          <w:rFonts w:ascii="Arial" w:hAnsi="Arial" w:cs="Arial"/>
        </w:rPr>
        <w:t xml:space="preserve">Individual </w:t>
      </w:r>
      <w:r w:rsidRPr="00027224">
        <w:rPr>
          <w:rFonts w:ascii="Arial" w:hAnsi="Arial" w:cs="Arial"/>
        </w:rPr>
        <w:t>DB</w:t>
      </w:r>
      <w:bookmarkEnd w:id="15"/>
    </w:p>
    <w:p w:rsidR="00BF711E" w:rsidRDefault="00BF711E">
      <w:pPr>
        <w:rPr>
          <w:rFonts w:ascii="Arial" w:hAnsi="Arial" w:cs="Arial"/>
        </w:rPr>
      </w:pPr>
    </w:p>
    <w:p w:rsidR="00BF711E" w:rsidRDefault="00BF711E">
      <w:pPr>
        <w:rPr>
          <w:rFonts w:ascii="Arial" w:hAnsi="Arial" w:cs="Arial"/>
        </w:rPr>
      </w:pPr>
      <w:r>
        <w:rPr>
          <w:rFonts w:ascii="Arial" w:hAnsi="Arial" w:cs="Arial"/>
        </w:rPr>
        <w:t>An individual DB is equivalent to a logical DB in this case; hence we can set the XML schema to be part of table’s definition.</w:t>
      </w:r>
    </w:p>
    <w:p w:rsidR="000443A0" w:rsidRDefault="00BF711E">
      <w:pPr>
        <w:rPr>
          <w:rFonts w:ascii="Arial" w:hAnsi="Arial" w:cs="Arial"/>
        </w:rPr>
      </w:pPr>
      <w:r>
        <w:rPr>
          <w:rFonts w:ascii="Arial" w:hAnsi="Arial" w:cs="Arial"/>
        </w:rPr>
        <w:t>No specific consideration is needed.</w:t>
      </w:r>
    </w:p>
    <w:p w:rsidR="000443A0" w:rsidRDefault="000443A0">
      <w:pPr>
        <w:rPr>
          <w:rFonts w:ascii="Arial" w:hAnsi="Arial" w:cs="Arial"/>
        </w:rPr>
      </w:pPr>
    </w:p>
    <w:p w:rsidR="000443A0" w:rsidRDefault="000443A0" w:rsidP="000443A0">
      <w:pPr>
        <w:pStyle w:val="Heading2"/>
        <w:rPr>
          <w:rFonts w:ascii="Arial" w:hAnsi="Arial" w:cs="Arial"/>
        </w:rPr>
      </w:pPr>
      <w:bookmarkStart w:id="16" w:name="_Toc377744816"/>
      <w:r>
        <w:rPr>
          <w:rFonts w:ascii="Arial" w:hAnsi="Arial" w:cs="Arial"/>
        </w:rPr>
        <w:t>Task: Build Admin Console for customization of XML Schema</w:t>
      </w:r>
      <w:bookmarkEnd w:id="16"/>
    </w:p>
    <w:p w:rsidR="000443A0" w:rsidRDefault="000443A0" w:rsidP="000443A0">
      <w:pPr>
        <w:rPr>
          <w:rFonts w:ascii="Arial" w:hAnsi="Arial" w:cs="Arial"/>
        </w:rPr>
      </w:pPr>
    </w:p>
    <w:p w:rsidR="006D41BB" w:rsidRDefault="000443A0" w:rsidP="000443A0">
      <w:pPr>
        <w:rPr>
          <w:rFonts w:ascii="Arial" w:hAnsi="Arial" w:cs="Arial"/>
        </w:rPr>
      </w:pPr>
      <w:r>
        <w:rPr>
          <w:rFonts w:ascii="Arial" w:hAnsi="Arial" w:cs="Arial"/>
        </w:rPr>
        <w:t>The admin for the site will need an interface to customize the custom fields, so the admin console has to provide that feature.</w:t>
      </w:r>
    </w:p>
    <w:p w:rsidR="000443A0" w:rsidRDefault="000443A0" w:rsidP="000443A0">
      <w:pPr>
        <w:rPr>
          <w:rFonts w:ascii="Arial" w:hAnsi="Arial" w:cs="Arial"/>
        </w:rPr>
      </w:pPr>
      <w:r>
        <w:rPr>
          <w:rFonts w:ascii="Arial" w:hAnsi="Arial" w:cs="Arial"/>
        </w:rPr>
        <w:t>Following use cases will be handled in this</w:t>
      </w:r>
    </w:p>
    <w:p w:rsidR="000443A0" w:rsidRDefault="000443A0" w:rsidP="000443A0">
      <w:pPr>
        <w:pStyle w:val="ListParagraph"/>
        <w:numPr>
          <w:ilvl w:val="0"/>
          <w:numId w:val="19"/>
        </w:numPr>
        <w:rPr>
          <w:rFonts w:ascii="Arial" w:hAnsi="Arial" w:cs="Arial"/>
        </w:rPr>
      </w:pPr>
      <w:r>
        <w:rPr>
          <w:rFonts w:ascii="Arial" w:hAnsi="Arial" w:cs="Arial"/>
        </w:rPr>
        <w:t>Create new customization</w:t>
      </w:r>
    </w:p>
    <w:p w:rsidR="000443A0" w:rsidRDefault="000443A0" w:rsidP="000443A0">
      <w:pPr>
        <w:pStyle w:val="ListParagraph"/>
        <w:numPr>
          <w:ilvl w:val="0"/>
          <w:numId w:val="19"/>
        </w:numPr>
        <w:rPr>
          <w:rFonts w:ascii="Arial" w:hAnsi="Arial" w:cs="Arial"/>
        </w:rPr>
      </w:pPr>
      <w:r>
        <w:rPr>
          <w:rFonts w:ascii="Arial" w:hAnsi="Arial" w:cs="Arial"/>
        </w:rPr>
        <w:t>Update existing customization</w:t>
      </w:r>
    </w:p>
    <w:p w:rsidR="000443A0" w:rsidRPr="000443A0" w:rsidRDefault="000443A0" w:rsidP="000443A0">
      <w:pPr>
        <w:pStyle w:val="ListParagraph"/>
        <w:numPr>
          <w:ilvl w:val="0"/>
          <w:numId w:val="19"/>
        </w:numPr>
        <w:rPr>
          <w:rFonts w:ascii="Arial" w:hAnsi="Arial" w:cs="Arial"/>
        </w:rPr>
      </w:pPr>
      <w:r>
        <w:rPr>
          <w:rFonts w:ascii="Arial" w:hAnsi="Arial" w:cs="Arial"/>
        </w:rPr>
        <w:t>Delete existing customization</w:t>
      </w:r>
    </w:p>
    <w:p w:rsidR="000443A0" w:rsidRPr="000443A0" w:rsidRDefault="000443A0" w:rsidP="000443A0">
      <w:pPr>
        <w:pStyle w:val="Heading3"/>
      </w:pPr>
      <w:bookmarkStart w:id="17" w:name="_Toc377744817"/>
      <w:r w:rsidRPr="000443A0">
        <w:t>Sub-Task: Create new customization</w:t>
      </w:r>
      <w:bookmarkEnd w:id="17"/>
    </w:p>
    <w:p w:rsidR="000443A0" w:rsidRDefault="00DE43E0" w:rsidP="000443A0">
      <w:pPr>
        <w:rPr>
          <w:rFonts w:ascii="Arial" w:hAnsi="Arial" w:cs="Arial"/>
        </w:rPr>
      </w:pPr>
      <w:r>
        <w:rPr>
          <w:rFonts w:ascii="Arial" w:hAnsi="Arial" w:cs="Arial"/>
        </w:rPr>
        <w:t>Steps:</w:t>
      </w:r>
    </w:p>
    <w:p w:rsidR="00DE43E0" w:rsidRDefault="00DE43E0" w:rsidP="00DE43E0">
      <w:pPr>
        <w:pStyle w:val="ListParagraph"/>
        <w:ind w:left="0"/>
        <w:rPr>
          <w:rFonts w:ascii="Arial" w:hAnsi="Arial" w:cs="Arial"/>
        </w:rPr>
      </w:pPr>
      <w:r>
        <w:rPr>
          <w:rFonts w:ascii="Arial" w:hAnsi="Arial" w:cs="Arial"/>
        </w:rPr>
        <w:t>The strategy to be used {SDSS, SDIS, ID} and tenant’s name will be system decided based on case to case basis.</w:t>
      </w:r>
    </w:p>
    <w:p w:rsidR="00DE43E0" w:rsidRDefault="00DE43E0" w:rsidP="00DE43E0">
      <w:pPr>
        <w:pStyle w:val="ListParagraph"/>
        <w:numPr>
          <w:ilvl w:val="0"/>
          <w:numId w:val="20"/>
        </w:numPr>
        <w:rPr>
          <w:rFonts w:ascii="Arial" w:hAnsi="Arial" w:cs="Arial"/>
        </w:rPr>
      </w:pPr>
      <w:r>
        <w:rPr>
          <w:rFonts w:ascii="Arial" w:hAnsi="Arial" w:cs="Arial"/>
        </w:rPr>
        <w:t>User selects the table to have custom fields</w:t>
      </w:r>
    </w:p>
    <w:p w:rsidR="00DE43E0" w:rsidRDefault="00DE43E0" w:rsidP="00DE43E0">
      <w:pPr>
        <w:pStyle w:val="ListParagraph"/>
        <w:numPr>
          <w:ilvl w:val="0"/>
          <w:numId w:val="20"/>
        </w:numPr>
        <w:rPr>
          <w:rFonts w:ascii="Arial" w:hAnsi="Arial" w:cs="Arial"/>
        </w:rPr>
      </w:pPr>
      <w:r>
        <w:rPr>
          <w:rFonts w:ascii="Arial" w:hAnsi="Arial" w:cs="Arial"/>
        </w:rPr>
        <w:t xml:space="preserve">User provides details of new fields </w:t>
      </w:r>
      <w:proofErr w:type="gramStart"/>
      <w:r>
        <w:rPr>
          <w:rFonts w:ascii="Arial" w:hAnsi="Arial" w:cs="Arial"/>
        </w:rPr>
        <w:t>{ Name</w:t>
      </w:r>
      <w:proofErr w:type="gramEnd"/>
      <w:r>
        <w:rPr>
          <w:rFonts w:ascii="Arial" w:hAnsi="Arial" w:cs="Arial"/>
        </w:rPr>
        <w:t xml:space="preserve">, </w:t>
      </w:r>
      <w:proofErr w:type="spellStart"/>
      <w:r>
        <w:rPr>
          <w:rFonts w:ascii="Arial" w:hAnsi="Arial" w:cs="Arial"/>
        </w:rPr>
        <w:t>datatype</w:t>
      </w:r>
      <w:proofErr w:type="spellEnd"/>
      <w:r>
        <w:rPr>
          <w:rFonts w:ascii="Arial" w:hAnsi="Arial" w:cs="Arial"/>
        </w:rPr>
        <w:t xml:space="preserve">, </w:t>
      </w:r>
      <w:proofErr w:type="spellStart"/>
      <w:r>
        <w:rPr>
          <w:rFonts w:ascii="Arial" w:hAnsi="Arial" w:cs="Arial"/>
        </w:rPr>
        <w:t>nullable</w:t>
      </w:r>
      <w:proofErr w:type="spellEnd"/>
      <w:r>
        <w:rPr>
          <w:rFonts w:ascii="Arial" w:hAnsi="Arial" w:cs="Arial"/>
        </w:rPr>
        <w:t xml:space="preserve"> etc... }</w:t>
      </w:r>
    </w:p>
    <w:p w:rsidR="00DE43E0" w:rsidRDefault="00DE43E0" w:rsidP="00DE43E0">
      <w:pPr>
        <w:pStyle w:val="ListParagraph"/>
        <w:numPr>
          <w:ilvl w:val="0"/>
          <w:numId w:val="20"/>
        </w:numPr>
        <w:rPr>
          <w:rFonts w:ascii="Arial" w:hAnsi="Arial" w:cs="Arial"/>
        </w:rPr>
      </w:pPr>
      <w:r>
        <w:rPr>
          <w:rFonts w:ascii="Arial" w:hAnsi="Arial" w:cs="Arial"/>
        </w:rPr>
        <w:t xml:space="preserve">Upon submit, the schema gets created in DB/tenant metadata table </w:t>
      </w:r>
      <w:commentRangeStart w:id="18"/>
      <w:r>
        <w:rPr>
          <w:rFonts w:ascii="Arial" w:hAnsi="Arial" w:cs="Arial"/>
        </w:rPr>
        <w:t xml:space="preserve">and corresponding SP’s are updated for this parameter </w:t>
      </w:r>
      <w:commentRangeEnd w:id="18"/>
      <w:r>
        <w:rPr>
          <w:rStyle w:val="CommentReference"/>
        </w:rPr>
        <w:commentReference w:id="18"/>
      </w:r>
    </w:p>
    <w:p w:rsidR="00DE43E0" w:rsidRDefault="00DE43E0" w:rsidP="00DE43E0">
      <w:pPr>
        <w:pStyle w:val="ListParagraph"/>
        <w:numPr>
          <w:ilvl w:val="0"/>
          <w:numId w:val="20"/>
        </w:numPr>
        <w:rPr>
          <w:rFonts w:ascii="Arial" w:hAnsi="Arial" w:cs="Arial"/>
        </w:rPr>
      </w:pPr>
      <w:r>
        <w:rPr>
          <w:rFonts w:ascii="Arial" w:hAnsi="Arial" w:cs="Arial"/>
        </w:rPr>
        <w:t>Post this, any insert/update of table uses this schema to validate the field’s values</w:t>
      </w:r>
    </w:p>
    <w:p w:rsidR="006A5228" w:rsidRPr="000443A0" w:rsidRDefault="006A5228" w:rsidP="006A5228">
      <w:pPr>
        <w:pStyle w:val="Heading3"/>
      </w:pPr>
      <w:bookmarkStart w:id="19" w:name="_Toc377744818"/>
      <w:bookmarkStart w:id="20" w:name="_GoBack"/>
      <w:bookmarkEnd w:id="20"/>
      <w:r w:rsidRPr="000443A0">
        <w:t xml:space="preserve">Sub-Task: </w:t>
      </w:r>
      <w:r>
        <w:t>Update existing</w:t>
      </w:r>
      <w:r w:rsidRPr="000443A0">
        <w:t xml:space="preserve"> customization</w:t>
      </w:r>
      <w:bookmarkEnd w:id="19"/>
    </w:p>
    <w:p w:rsidR="006A5228" w:rsidRDefault="00DE43E0" w:rsidP="000443A0">
      <w:pPr>
        <w:rPr>
          <w:rFonts w:ascii="Arial" w:hAnsi="Arial" w:cs="Arial"/>
        </w:rPr>
      </w:pPr>
      <w:r>
        <w:rPr>
          <w:rFonts w:ascii="Arial" w:hAnsi="Arial" w:cs="Arial"/>
        </w:rPr>
        <w:t>Steps:</w:t>
      </w:r>
    </w:p>
    <w:p w:rsidR="00DE43E0" w:rsidRDefault="00DE43E0" w:rsidP="00DE43E0">
      <w:pPr>
        <w:pStyle w:val="ListParagraph"/>
        <w:ind w:left="0"/>
        <w:rPr>
          <w:rFonts w:ascii="Arial" w:hAnsi="Arial" w:cs="Arial"/>
        </w:rPr>
      </w:pPr>
      <w:r>
        <w:rPr>
          <w:rFonts w:ascii="Arial" w:hAnsi="Arial" w:cs="Arial"/>
        </w:rPr>
        <w:t>The strategy to be used {SDSS, SDIS, ID} and tenant’s name will be system decided based on case to case basis.</w:t>
      </w:r>
    </w:p>
    <w:p w:rsidR="00DE43E0" w:rsidRDefault="00DE43E0" w:rsidP="00DE43E0">
      <w:pPr>
        <w:pStyle w:val="ListParagraph"/>
        <w:numPr>
          <w:ilvl w:val="0"/>
          <w:numId w:val="22"/>
        </w:numPr>
        <w:rPr>
          <w:rFonts w:ascii="Arial" w:hAnsi="Arial" w:cs="Arial"/>
        </w:rPr>
      </w:pPr>
      <w:r>
        <w:rPr>
          <w:rFonts w:ascii="Arial" w:hAnsi="Arial" w:cs="Arial"/>
        </w:rPr>
        <w:t>User selects the table to</w:t>
      </w:r>
      <w:r>
        <w:rPr>
          <w:rFonts w:ascii="Arial" w:hAnsi="Arial" w:cs="Arial"/>
        </w:rPr>
        <w:t xml:space="preserve"> have its customization modified</w:t>
      </w:r>
    </w:p>
    <w:p w:rsidR="00DE43E0" w:rsidRDefault="00DE43E0" w:rsidP="00DE43E0">
      <w:pPr>
        <w:pStyle w:val="ListParagraph"/>
        <w:numPr>
          <w:ilvl w:val="0"/>
          <w:numId w:val="22"/>
        </w:numPr>
        <w:rPr>
          <w:rFonts w:ascii="Arial" w:hAnsi="Arial" w:cs="Arial"/>
        </w:rPr>
      </w:pPr>
      <w:r>
        <w:rPr>
          <w:rFonts w:ascii="Arial" w:hAnsi="Arial" w:cs="Arial"/>
        </w:rPr>
        <w:t>System returns existing custom field structure</w:t>
      </w:r>
    </w:p>
    <w:p w:rsidR="00DE43E0" w:rsidRDefault="00DE43E0" w:rsidP="00DE43E0">
      <w:pPr>
        <w:pStyle w:val="ListParagraph"/>
        <w:numPr>
          <w:ilvl w:val="0"/>
          <w:numId w:val="22"/>
        </w:numPr>
        <w:rPr>
          <w:rFonts w:ascii="Arial" w:hAnsi="Arial" w:cs="Arial"/>
        </w:rPr>
      </w:pPr>
      <w:r>
        <w:rPr>
          <w:rFonts w:ascii="Arial" w:hAnsi="Arial" w:cs="Arial"/>
        </w:rPr>
        <w:t>User add/update fields and submits</w:t>
      </w:r>
    </w:p>
    <w:p w:rsidR="00DE43E0" w:rsidRPr="00DE43E0" w:rsidRDefault="00DE43E0" w:rsidP="00DE43E0">
      <w:pPr>
        <w:pStyle w:val="ListParagraph"/>
        <w:numPr>
          <w:ilvl w:val="0"/>
          <w:numId w:val="22"/>
        </w:numPr>
        <w:rPr>
          <w:rFonts w:ascii="Arial" w:hAnsi="Arial" w:cs="Arial"/>
        </w:rPr>
      </w:pPr>
      <w:r>
        <w:rPr>
          <w:rFonts w:ascii="Arial" w:hAnsi="Arial" w:cs="Arial"/>
        </w:rPr>
        <w:t>The schema gets updated in DB/tenant metadata table. No SP needs any modification</w:t>
      </w:r>
    </w:p>
    <w:p w:rsidR="006A5228" w:rsidRPr="000443A0" w:rsidRDefault="006A5228" w:rsidP="006A5228">
      <w:pPr>
        <w:pStyle w:val="Heading3"/>
      </w:pPr>
      <w:bookmarkStart w:id="21" w:name="_Toc377744819"/>
      <w:r w:rsidRPr="000443A0">
        <w:t xml:space="preserve">Sub-Task: </w:t>
      </w:r>
      <w:r>
        <w:t>Delete existing</w:t>
      </w:r>
      <w:r w:rsidRPr="000443A0">
        <w:t xml:space="preserve"> customization</w:t>
      </w:r>
      <w:bookmarkEnd w:id="21"/>
    </w:p>
    <w:p w:rsidR="00023F96" w:rsidRDefault="00023F96" w:rsidP="00023F96">
      <w:pPr>
        <w:rPr>
          <w:rFonts w:ascii="Arial" w:hAnsi="Arial" w:cs="Arial"/>
        </w:rPr>
      </w:pPr>
      <w:r>
        <w:rPr>
          <w:rFonts w:ascii="Arial" w:hAnsi="Arial" w:cs="Arial"/>
        </w:rPr>
        <w:t>Steps:</w:t>
      </w:r>
    </w:p>
    <w:p w:rsidR="00023F96" w:rsidRDefault="00023F96" w:rsidP="00023F96">
      <w:pPr>
        <w:pStyle w:val="ListParagraph"/>
        <w:ind w:left="0"/>
        <w:rPr>
          <w:rFonts w:ascii="Arial" w:hAnsi="Arial" w:cs="Arial"/>
        </w:rPr>
      </w:pPr>
      <w:r>
        <w:rPr>
          <w:rFonts w:ascii="Arial" w:hAnsi="Arial" w:cs="Arial"/>
        </w:rPr>
        <w:lastRenderedPageBreak/>
        <w:t>The strategy to be used {SDSS, SDIS, ID} and tenant’s name will be system decided based on case to case basis.</w:t>
      </w:r>
    </w:p>
    <w:p w:rsidR="00023F96" w:rsidRDefault="00023F96" w:rsidP="00023F96">
      <w:pPr>
        <w:pStyle w:val="ListParagraph"/>
        <w:numPr>
          <w:ilvl w:val="0"/>
          <w:numId w:val="23"/>
        </w:numPr>
        <w:rPr>
          <w:rFonts w:ascii="Arial" w:hAnsi="Arial" w:cs="Arial"/>
        </w:rPr>
      </w:pPr>
      <w:r>
        <w:rPr>
          <w:rFonts w:ascii="Arial" w:hAnsi="Arial" w:cs="Arial"/>
        </w:rPr>
        <w:t>User selects the table to have its customization modified</w:t>
      </w:r>
    </w:p>
    <w:p w:rsidR="00023F96" w:rsidRDefault="00023F96" w:rsidP="00023F96">
      <w:pPr>
        <w:pStyle w:val="ListParagraph"/>
        <w:numPr>
          <w:ilvl w:val="0"/>
          <w:numId w:val="23"/>
        </w:numPr>
        <w:rPr>
          <w:rFonts w:ascii="Arial" w:hAnsi="Arial" w:cs="Arial"/>
        </w:rPr>
      </w:pPr>
      <w:r>
        <w:rPr>
          <w:rFonts w:ascii="Arial" w:hAnsi="Arial" w:cs="Arial"/>
        </w:rPr>
        <w:t>User deletes the customization and submits</w:t>
      </w:r>
    </w:p>
    <w:p w:rsidR="00023F96" w:rsidRDefault="00023F96" w:rsidP="00023F96">
      <w:pPr>
        <w:pStyle w:val="ListParagraph"/>
        <w:numPr>
          <w:ilvl w:val="0"/>
          <w:numId w:val="23"/>
        </w:numPr>
        <w:rPr>
          <w:rFonts w:ascii="Arial" w:hAnsi="Arial" w:cs="Arial"/>
        </w:rPr>
      </w:pPr>
      <w:r>
        <w:rPr>
          <w:rFonts w:ascii="Arial" w:hAnsi="Arial" w:cs="Arial"/>
        </w:rPr>
        <w:t xml:space="preserve">Upon submit, the schema gets </w:t>
      </w:r>
      <w:r>
        <w:rPr>
          <w:rFonts w:ascii="Arial" w:hAnsi="Arial" w:cs="Arial"/>
        </w:rPr>
        <w:t>deleted</w:t>
      </w:r>
      <w:r>
        <w:rPr>
          <w:rFonts w:ascii="Arial" w:hAnsi="Arial" w:cs="Arial"/>
        </w:rPr>
        <w:t xml:space="preserve"> </w:t>
      </w:r>
      <w:r>
        <w:rPr>
          <w:rFonts w:ascii="Arial" w:hAnsi="Arial" w:cs="Arial"/>
        </w:rPr>
        <w:t>from</w:t>
      </w:r>
      <w:r>
        <w:rPr>
          <w:rFonts w:ascii="Arial" w:hAnsi="Arial" w:cs="Arial"/>
        </w:rPr>
        <w:t xml:space="preserve"> DB/tenant metadata table and corresponding SP’s are updated for this parameter</w:t>
      </w:r>
    </w:p>
    <w:p w:rsidR="000443A0" w:rsidRDefault="000443A0">
      <w:pPr>
        <w:rPr>
          <w:rFonts w:asciiTheme="majorHAnsi" w:eastAsiaTheme="majorEastAsia" w:hAnsiTheme="majorHAnsi" w:cstheme="majorBidi"/>
          <w:b/>
          <w:bCs/>
          <w:color w:val="365F91" w:themeColor="accent1" w:themeShade="BF"/>
          <w:sz w:val="28"/>
          <w:szCs w:val="28"/>
        </w:rPr>
      </w:pPr>
      <w:r>
        <w:br w:type="page"/>
      </w:r>
    </w:p>
    <w:p w:rsidR="00BF711E" w:rsidRDefault="00BF711E" w:rsidP="00BF711E">
      <w:pPr>
        <w:pStyle w:val="Heading1"/>
      </w:pPr>
      <w:bookmarkStart w:id="22" w:name="_Toc377744820"/>
      <w:r>
        <w:lastRenderedPageBreak/>
        <w:t>Logic Flow in MTA</w:t>
      </w:r>
      <w:bookmarkEnd w:id="22"/>
    </w:p>
    <w:p w:rsidR="00BF711E" w:rsidRPr="00BF711E" w:rsidRDefault="00BF711E" w:rsidP="00BF711E"/>
    <w:p w:rsidR="00094395" w:rsidRPr="00027224" w:rsidRDefault="006D41BB" w:rsidP="00572B87">
      <w:pPr>
        <w:pStyle w:val="ListParagraph"/>
        <w:ind w:left="0"/>
        <w:rPr>
          <w:rFonts w:ascii="Arial" w:hAnsi="Arial" w:cs="Arial"/>
        </w:rPr>
      </w:pPr>
      <w:r w:rsidRPr="00027224">
        <w:rPr>
          <w:rFonts w:ascii="Arial" w:hAnsi="Arial" w:cs="Arial"/>
        </w:rPr>
        <w:drawing>
          <wp:inline distT="0" distB="0" distL="0" distR="0" wp14:anchorId="67019D7C" wp14:editId="440380CD">
            <wp:extent cx="5505450" cy="3095625"/>
            <wp:effectExtent l="0" t="0" r="0" b="9525"/>
            <wp:docPr id="1" name="Picture 1" descr="Diagram shows tenants accessing various layers of the application: presentation, business, and data layers, utlitizing management and server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shows tenants accessing various layers of the application: presentation, business, and data layers, utlitizing management and server lay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5450" cy="3095625"/>
                    </a:xfrm>
                    <a:prstGeom prst="rect">
                      <a:avLst/>
                    </a:prstGeom>
                    <a:noFill/>
                    <a:ln>
                      <a:noFill/>
                    </a:ln>
                  </pic:spPr>
                </pic:pic>
              </a:graphicData>
            </a:graphic>
          </wp:inline>
        </w:drawing>
      </w:r>
    </w:p>
    <w:sectPr w:rsidR="00094395" w:rsidRPr="00027224">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uthor" w:initials="A">
    <w:p w:rsidR="00DE43E0" w:rsidRDefault="00DE43E0">
      <w:pPr>
        <w:pStyle w:val="CommentText"/>
      </w:pPr>
      <w:r>
        <w:rPr>
          <w:rStyle w:val="CommentReference"/>
        </w:rPr>
        <w:annotationRef/>
      </w:r>
      <w:r>
        <w:t xml:space="preserve">Should </w:t>
      </w:r>
      <w:proofErr w:type="spellStart"/>
      <w:r>
        <w:t>SP&amp;table</w:t>
      </w:r>
      <w:proofErr w:type="spellEnd"/>
      <w:r>
        <w:t xml:space="preserve"> already have a </w:t>
      </w:r>
      <w:proofErr w:type="spellStart"/>
      <w:r>
        <w:t>customField</w:t>
      </w:r>
      <w:proofErr w:type="spellEnd"/>
      <w:r>
        <w:t xml:space="preserve"> column set to null by default?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41D" w:rsidRDefault="00E1741D" w:rsidP="00FF36C4">
      <w:pPr>
        <w:spacing w:after="0" w:line="240" w:lineRule="auto"/>
      </w:pPr>
      <w:r>
        <w:separator/>
      </w:r>
    </w:p>
  </w:endnote>
  <w:endnote w:type="continuationSeparator" w:id="0">
    <w:p w:rsidR="00E1741D" w:rsidRDefault="00E1741D" w:rsidP="00FF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A0" w:rsidRDefault="000443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A0" w:rsidRDefault="000443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A0" w:rsidRDefault="00044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41D" w:rsidRDefault="00E1741D" w:rsidP="00FF36C4">
      <w:pPr>
        <w:spacing w:after="0" w:line="240" w:lineRule="auto"/>
      </w:pPr>
      <w:r>
        <w:separator/>
      </w:r>
    </w:p>
  </w:footnote>
  <w:footnote w:type="continuationSeparator" w:id="0">
    <w:p w:rsidR="00E1741D" w:rsidRDefault="00E1741D" w:rsidP="00FF3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A0" w:rsidRDefault="000443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A0" w:rsidRDefault="000443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A0" w:rsidRDefault="000443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AEC"/>
    <w:multiLevelType w:val="hybridMultilevel"/>
    <w:tmpl w:val="0A70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408AF"/>
    <w:multiLevelType w:val="hybridMultilevel"/>
    <w:tmpl w:val="94945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56323"/>
    <w:multiLevelType w:val="hybridMultilevel"/>
    <w:tmpl w:val="1DC21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9630C"/>
    <w:multiLevelType w:val="hybridMultilevel"/>
    <w:tmpl w:val="D444E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22962"/>
    <w:multiLevelType w:val="hybridMultilevel"/>
    <w:tmpl w:val="358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96D5C"/>
    <w:multiLevelType w:val="hybridMultilevel"/>
    <w:tmpl w:val="6CF0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25E87"/>
    <w:multiLevelType w:val="hybridMultilevel"/>
    <w:tmpl w:val="FBA0E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B303B"/>
    <w:multiLevelType w:val="hybridMultilevel"/>
    <w:tmpl w:val="ED88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E3DC4"/>
    <w:multiLevelType w:val="hybridMultilevel"/>
    <w:tmpl w:val="791C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607E2"/>
    <w:multiLevelType w:val="hybridMultilevel"/>
    <w:tmpl w:val="364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400C43"/>
    <w:multiLevelType w:val="hybridMultilevel"/>
    <w:tmpl w:val="1C3C6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D25F66"/>
    <w:multiLevelType w:val="hybridMultilevel"/>
    <w:tmpl w:val="4D50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B728AA"/>
    <w:multiLevelType w:val="hybridMultilevel"/>
    <w:tmpl w:val="8350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14B79"/>
    <w:multiLevelType w:val="hybridMultilevel"/>
    <w:tmpl w:val="B256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85287"/>
    <w:multiLevelType w:val="hybridMultilevel"/>
    <w:tmpl w:val="77D23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1E7BA0"/>
    <w:multiLevelType w:val="hybridMultilevel"/>
    <w:tmpl w:val="DB30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64E4F"/>
    <w:multiLevelType w:val="hybridMultilevel"/>
    <w:tmpl w:val="FBA0E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B11B27"/>
    <w:multiLevelType w:val="hybridMultilevel"/>
    <w:tmpl w:val="DCA4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362E6D"/>
    <w:multiLevelType w:val="hybridMultilevel"/>
    <w:tmpl w:val="A3F8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1B05EE"/>
    <w:multiLevelType w:val="hybridMultilevel"/>
    <w:tmpl w:val="38AA3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797123"/>
    <w:multiLevelType w:val="hybridMultilevel"/>
    <w:tmpl w:val="57F6D8B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6EB90F10"/>
    <w:multiLevelType w:val="hybridMultilevel"/>
    <w:tmpl w:val="CDD0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515FC7"/>
    <w:multiLevelType w:val="hybridMultilevel"/>
    <w:tmpl w:val="2180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21"/>
  </w:num>
  <w:num w:numId="5">
    <w:abstractNumId w:val="22"/>
  </w:num>
  <w:num w:numId="6">
    <w:abstractNumId w:val="1"/>
  </w:num>
  <w:num w:numId="7">
    <w:abstractNumId w:val="7"/>
  </w:num>
  <w:num w:numId="8">
    <w:abstractNumId w:val="12"/>
  </w:num>
  <w:num w:numId="9">
    <w:abstractNumId w:val="11"/>
  </w:num>
  <w:num w:numId="10">
    <w:abstractNumId w:val="15"/>
  </w:num>
  <w:num w:numId="11">
    <w:abstractNumId w:val="17"/>
  </w:num>
  <w:num w:numId="12">
    <w:abstractNumId w:val="3"/>
  </w:num>
  <w:num w:numId="13">
    <w:abstractNumId w:val="14"/>
  </w:num>
  <w:num w:numId="14">
    <w:abstractNumId w:val="19"/>
  </w:num>
  <w:num w:numId="15">
    <w:abstractNumId w:val="8"/>
  </w:num>
  <w:num w:numId="16">
    <w:abstractNumId w:val="10"/>
  </w:num>
  <w:num w:numId="17">
    <w:abstractNumId w:val="20"/>
  </w:num>
  <w:num w:numId="18">
    <w:abstractNumId w:val="18"/>
  </w:num>
  <w:num w:numId="19">
    <w:abstractNumId w:val="5"/>
  </w:num>
  <w:num w:numId="20">
    <w:abstractNumId w:val="13"/>
  </w:num>
  <w:num w:numId="21">
    <w:abstractNumId w:val="2"/>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6DF"/>
    <w:rsid w:val="00023F96"/>
    <w:rsid w:val="00027224"/>
    <w:rsid w:val="00036990"/>
    <w:rsid w:val="000443A0"/>
    <w:rsid w:val="000907A0"/>
    <w:rsid w:val="00094395"/>
    <w:rsid w:val="00161895"/>
    <w:rsid w:val="0016415D"/>
    <w:rsid w:val="0018618C"/>
    <w:rsid w:val="001956DF"/>
    <w:rsid w:val="002328D2"/>
    <w:rsid w:val="00232B4E"/>
    <w:rsid w:val="002B1082"/>
    <w:rsid w:val="002D23E2"/>
    <w:rsid w:val="003074D7"/>
    <w:rsid w:val="003359D7"/>
    <w:rsid w:val="0038770F"/>
    <w:rsid w:val="003C4D59"/>
    <w:rsid w:val="00474220"/>
    <w:rsid w:val="0049009D"/>
    <w:rsid w:val="00490B3C"/>
    <w:rsid w:val="004B1E8C"/>
    <w:rsid w:val="004D090B"/>
    <w:rsid w:val="004D19D0"/>
    <w:rsid w:val="004F6630"/>
    <w:rsid w:val="00572B87"/>
    <w:rsid w:val="006A5228"/>
    <w:rsid w:val="006D41BB"/>
    <w:rsid w:val="006F74BE"/>
    <w:rsid w:val="00795708"/>
    <w:rsid w:val="008149AC"/>
    <w:rsid w:val="00841D37"/>
    <w:rsid w:val="008D2CF0"/>
    <w:rsid w:val="008D36FB"/>
    <w:rsid w:val="008F663D"/>
    <w:rsid w:val="00917E4C"/>
    <w:rsid w:val="00971568"/>
    <w:rsid w:val="009A0379"/>
    <w:rsid w:val="009E50D3"/>
    <w:rsid w:val="00AA3634"/>
    <w:rsid w:val="00B166B3"/>
    <w:rsid w:val="00B20F35"/>
    <w:rsid w:val="00BF711E"/>
    <w:rsid w:val="00CB347E"/>
    <w:rsid w:val="00D857CC"/>
    <w:rsid w:val="00DE18AE"/>
    <w:rsid w:val="00DE43E0"/>
    <w:rsid w:val="00E1741D"/>
    <w:rsid w:val="00E25C9E"/>
    <w:rsid w:val="00E31D77"/>
    <w:rsid w:val="00F031B3"/>
    <w:rsid w:val="00F032B1"/>
    <w:rsid w:val="00F82BD2"/>
    <w:rsid w:val="00FF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0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B3"/>
    <w:pPr>
      <w:ind w:left="720"/>
      <w:contextualSpacing/>
    </w:pPr>
  </w:style>
  <w:style w:type="table" w:styleId="TableGrid">
    <w:name w:val="Table Grid"/>
    <w:basedOn w:val="TableNormal"/>
    <w:uiPriority w:val="59"/>
    <w:rsid w:val="00F03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87"/>
    <w:rPr>
      <w:rFonts w:ascii="Tahoma" w:hAnsi="Tahoma" w:cs="Tahoma"/>
      <w:sz w:val="16"/>
      <w:szCs w:val="16"/>
    </w:rPr>
  </w:style>
  <w:style w:type="character" w:customStyle="1" w:styleId="Heading2Char">
    <w:name w:val="Heading 2 Char"/>
    <w:basedOn w:val="DefaultParagraphFont"/>
    <w:link w:val="Heading2"/>
    <w:uiPriority w:val="9"/>
    <w:rsid w:val="00572B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B1E8C"/>
    <w:rPr>
      <w:color w:val="0000FF" w:themeColor="hyperlink"/>
      <w:u w:val="single"/>
    </w:rPr>
  </w:style>
  <w:style w:type="character" w:customStyle="1" w:styleId="Heading3Char">
    <w:name w:val="Heading 3 Char"/>
    <w:basedOn w:val="DefaultParagraphFont"/>
    <w:link w:val="Heading3"/>
    <w:uiPriority w:val="9"/>
    <w:rsid w:val="002B108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618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1895"/>
    <w:pPr>
      <w:outlineLvl w:val="9"/>
    </w:pPr>
    <w:rPr>
      <w:lang w:eastAsia="ja-JP"/>
    </w:rPr>
  </w:style>
  <w:style w:type="paragraph" w:styleId="TOC1">
    <w:name w:val="toc 1"/>
    <w:basedOn w:val="Normal"/>
    <w:next w:val="Normal"/>
    <w:autoRedefine/>
    <w:uiPriority w:val="39"/>
    <w:unhideWhenUsed/>
    <w:rsid w:val="00161895"/>
    <w:pPr>
      <w:spacing w:after="100"/>
    </w:pPr>
  </w:style>
  <w:style w:type="paragraph" w:styleId="TOC2">
    <w:name w:val="toc 2"/>
    <w:basedOn w:val="Normal"/>
    <w:next w:val="Normal"/>
    <w:autoRedefine/>
    <w:uiPriority w:val="39"/>
    <w:unhideWhenUsed/>
    <w:rsid w:val="00161895"/>
    <w:pPr>
      <w:spacing w:after="100"/>
      <w:ind w:left="220"/>
    </w:pPr>
  </w:style>
  <w:style w:type="paragraph" w:styleId="TOC3">
    <w:name w:val="toc 3"/>
    <w:basedOn w:val="Normal"/>
    <w:next w:val="Normal"/>
    <w:autoRedefine/>
    <w:uiPriority w:val="39"/>
    <w:unhideWhenUsed/>
    <w:rsid w:val="00161895"/>
    <w:pPr>
      <w:spacing w:after="100"/>
      <w:ind w:left="440"/>
    </w:pPr>
  </w:style>
  <w:style w:type="character" w:styleId="HTMLCite">
    <w:name w:val="HTML Cite"/>
    <w:basedOn w:val="DefaultParagraphFont"/>
    <w:uiPriority w:val="99"/>
    <w:semiHidden/>
    <w:unhideWhenUsed/>
    <w:rsid w:val="00917E4C"/>
    <w:rPr>
      <w:i/>
      <w:iCs/>
    </w:rPr>
  </w:style>
  <w:style w:type="paragraph" w:styleId="NormalWeb">
    <w:name w:val="Normal (Web)"/>
    <w:basedOn w:val="Normal"/>
    <w:uiPriority w:val="99"/>
    <w:semiHidden/>
    <w:unhideWhenUsed/>
    <w:rsid w:val="0002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5708"/>
  </w:style>
  <w:style w:type="character" w:styleId="HTMLCode">
    <w:name w:val="HTML Code"/>
    <w:basedOn w:val="DefaultParagraphFont"/>
    <w:uiPriority w:val="99"/>
    <w:semiHidden/>
    <w:unhideWhenUsed/>
    <w:rsid w:val="00795708"/>
    <w:rPr>
      <w:rFonts w:ascii="Courier New" w:eastAsia="Times New Roman" w:hAnsi="Courier New" w:cs="Courier New"/>
      <w:sz w:val="20"/>
      <w:szCs w:val="20"/>
    </w:rPr>
  </w:style>
  <w:style w:type="paragraph" w:styleId="Header">
    <w:name w:val="header"/>
    <w:basedOn w:val="Normal"/>
    <w:link w:val="HeaderChar"/>
    <w:uiPriority w:val="99"/>
    <w:unhideWhenUsed/>
    <w:rsid w:val="00FF3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6C4"/>
  </w:style>
  <w:style w:type="paragraph" w:styleId="Footer">
    <w:name w:val="footer"/>
    <w:basedOn w:val="Normal"/>
    <w:link w:val="FooterChar"/>
    <w:uiPriority w:val="99"/>
    <w:unhideWhenUsed/>
    <w:rsid w:val="00FF3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6C4"/>
  </w:style>
  <w:style w:type="character" w:styleId="CommentReference">
    <w:name w:val="annotation reference"/>
    <w:basedOn w:val="DefaultParagraphFont"/>
    <w:uiPriority w:val="99"/>
    <w:semiHidden/>
    <w:unhideWhenUsed/>
    <w:rsid w:val="00DE43E0"/>
    <w:rPr>
      <w:sz w:val="16"/>
      <w:szCs w:val="16"/>
    </w:rPr>
  </w:style>
  <w:style w:type="paragraph" w:styleId="CommentText">
    <w:name w:val="annotation text"/>
    <w:basedOn w:val="Normal"/>
    <w:link w:val="CommentTextChar"/>
    <w:uiPriority w:val="99"/>
    <w:semiHidden/>
    <w:unhideWhenUsed/>
    <w:rsid w:val="00DE43E0"/>
    <w:pPr>
      <w:spacing w:line="240" w:lineRule="auto"/>
    </w:pPr>
    <w:rPr>
      <w:sz w:val="20"/>
      <w:szCs w:val="20"/>
    </w:rPr>
  </w:style>
  <w:style w:type="character" w:customStyle="1" w:styleId="CommentTextChar">
    <w:name w:val="Comment Text Char"/>
    <w:basedOn w:val="DefaultParagraphFont"/>
    <w:link w:val="CommentText"/>
    <w:uiPriority w:val="99"/>
    <w:semiHidden/>
    <w:rsid w:val="00DE43E0"/>
    <w:rPr>
      <w:sz w:val="20"/>
      <w:szCs w:val="20"/>
    </w:rPr>
  </w:style>
  <w:style w:type="paragraph" w:styleId="CommentSubject">
    <w:name w:val="annotation subject"/>
    <w:basedOn w:val="CommentText"/>
    <w:next w:val="CommentText"/>
    <w:link w:val="CommentSubjectChar"/>
    <w:uiPriority w:val="99"/>
    <w:semiHidden/>
    <w:unhideWhenUsed/>
    <w:rsid w:val="00DE43E0"/>
    <w:rPr>
      <w:b/>
      <w:bCs/>
    </w:rPr>
  </w:style>
  <w:style w:type="character" w:customStyle="1" w:styleId="CommentSubjectChar">
    <w:name w:val="Comment Subject Char"/>
    <w:basedOn w:val="CommentTextChar"/>
    <w:link w:val="CommentSubject"/>
    <w:uiPriority w:val="99"/>
    <w:semiHidden/>
    <w:rsid w:val="00DE43E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10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B3"/>
    <w:pPr>
      <w:ind w:left="720"/>
      <w:contextualSpacing/>
    </w:pPr>
  </w:style>
  <w:style w:type="table" w:styleId="TableGrid">
    <w:name w:val="Table Grid"/>
    <w:basedOn w:val="TableNormal"/>
    <w:uiPriority w:val="59"/>
    <w:rsid w:val="00F03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87"/>
    <w:rPr>
      <w:rFonts w:ascii="Tahoma" w:hAnsi="Tahoma" w:cs="Tahoma"/>
      <w:sz w:val="16"/>
      <w:szCs w:val="16"/>
    </w:rPr>
  </w:style>
  <w:style w:type="character" w:customStyle="1" w:styleId="Heading2Char">
    <w:name w:val="Heading 2 Char"/>
    <w:basedOn w:val="DefaultParagraphFont"/>
    <w:link w:val="Heading2"/>
    <w:uiPriority w:val="9"/>
    <w:rsid w:val="00572B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B1E8C"/>
    <w:rPr>
      <w:color w:val="0000FF" w:themeColor="hyperlink"/>
      <w:u w:val="single"/>
    </w:rPr>
  </w:style>
  <w:style w:type="character" w:customStyle="1" w:styleId="Heading3Char">
    <w:name w:val="Heading 3 Char"/>
    <w:basedOn w:val="DefaultParagraphFont"/>
    <w:link w:val="Heading3"/>
    <w:uiPriority w:val="9"/>
    <w:rsid w:val="002B108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618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1895"/>
    <w:pPr>
      <w:outlineLvl w:val="9"/>
    </w:pPr>
    <w:rPr>
      <w:lang w:eastAsia="ja-JP"/>
    </w:rPr>
  </w:style>
  <w:style w:type="paragraph" w:styleId="TOC1">
    <w:name w:val="toc 1"/>
    <w:basedOn w:val="Normal"/>
    <w:next w:val="Normal"/>
    <w:autoRedefine/>
    <w:uiPriority w:val="39"/>
    <w:unhideWhenUsed/>
    <w:rsid w:val="00161895"/>
    <w:pPr>
      <w:spacing w:after="100"/>
    </w:pPr>
  </w:style>
  <w:style w:type="paragraph" w:styleId="TOC2">
    <w:name w:val="toc 2"/>
    <w:basedOn w:val="Normal"/>
    <w:next w:val="Normal"/>
    <w:autoRedefine/>
    <w:uiPriority w:val="39"/>
    <w:unhideWhenUsed/>
    <w:rsid w:val="00161895"/>
    <w:pPr>
      <w:spacing w:after="100"/>
      <w:ind w:left="220"/>
    </w:pPr>
  </w:style>
  <w:style w:type="paragraph" w:styleId="TOC3">
    <w:name w:val="toc 3"/>
    <w:basedOn w:val="Normal"/>
    <w:next w:val="Normal"/>
    <w:autoRedefine/>
    <w:uiPriority w:val="39"/>
    <w:unhideWhenUsed/>
    <w:rsid w:val="00161895"/>
    <w:pPr>
      <w:spacing w:after="100"/>
      <w:ind w:left="440"/>
    </w:pPr>
  </w:style>
  <w:style w:type="character" w:styleId="HTMLCite">
    <w:name w:val="HTML Cite"/>
    <w:basedOn w:val="DefaultParagraphFont"/>
    <w:uiPriority w:val="99"/>
    <w:semiHidden/>
    <w:unhideWhenUsed/>
    <w:rsid w:val="00917E4C"/>
    <w:rPr>
      <w:i/>
      <w:iCs/>
    </w:rPr>
  </w:style>
  <w:style w:type="paragraph" w:styleId="NormalWeb">
    <w:name w:val="Normal (Web)"/>
    <w:basedOn w:val="Normal"/>
    <w:uiPriority w:val="99"/>
    <w:semiHidden/>
    <w:unhideWhenUsed/>
    <w:rsid w:val="0002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5708"/>
  </w:style>
  <w:style w:type="character" w:styleId="HTMLCode">
    <w:name w:val="HTML Code"/>
    <w:basedOn w:val="DefaultParagraphFont"/>
    <w:uiPriority w:val="99"/>
    <w:semiHidden/>
    <w:unhideWhenUsed/>
    <w:rsid w:val="00795708"/>
    <w:rPr>
      <w:rFonts w:ascii="Courier New" w:eastAsia="Times New Roman" w:hAnsi="Courier New" w:cs="Courier New"/>
      <w:sz w:val="20"/>
      <w:szCs w:val="20"/>
    </w:rPr>
  </w:style>
  <w:style w:type="paragraph" w:styleId="Header">
    <w:name w:val="header"/>
    <w:basedOn w:val="Normal"/>
    <w:link w:val="HeaderChar"/>
    <w:uiPriority w:val="99"/>
    <w:unhideWhenUsed/>
    <w:rsid w:val="00FF3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6C4"/>
  </w:style>
  <w:style w:type="paragraph" w:styleId="Footer">
    <w:name w:val="footer"/>
    <w:basedOn w:val="Normal"/>
    <w:link w:val="FooterChar"/>
    <w:uiPriority w:val="99"/>
    <w:unhideWhenUsed/>
    <w:rsid w:val="00FF3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6C4"/>
  </w:style>
  <w:style w:type="character" w:styleId="CommentReference">
    <w:name w:val="annotation reference"/>
    <w:basedOn w:val="DefaultParagraphFont"/>
    <w:uiPriority w:val="99"/>
    <w:semiHidden/>
    <w:unhideWhenUsed/>
    <w:rsid w:val="00DE43E0"/>
    <w:rPr>
      <w:sz w:val="16"/>
      <w:szCs w:val="16"/>
    </w:rPr>
  </w:style>
  <w:style w:type="paragraph" w:styleId="CommentText">
    <w:name w:val="annotation text"/>
    <w:basedOn w:val="Normal"/>
    <w:link w:val="CommentTextChar"/>
    <w:uiPriority w:val="99"/>
    <w:semiHidden/>
    <w:unhideWhenUsed/>
    <w:rsid w:val="00DE43E0"/>
    <w:pPr>
      <w:spacing w:line="240" w:lineRule="auto"/>
    </w:pPr>
    <w:rPr>
      <w:sz w:val="20"/>
      <w:szCs w:val="20"/>
    </w:rPr>
  </w:style>
  <w:style w:type="character" w:customStyle="1" w:styleId="CommentTextChar">
    <w:name w:val="Comment Text Char"/>
    <w:basedOn w:val="DefaultParagraphFont"/>
    <w:link w:val="CommentText"/>
    <w:uiPriority w:val="99"/>
    <w:semiHidden/>
    <w:rsid w:val="00DE43E0"/>
    <w:rPr>
      <w:sz w:val="20"/>
      <w:szCs w:val="20"/>
    </w:rPr>
  </w:style>
  <w:style w:type="paragraph" w:styleId="CommentSubject">
    <w:name w:val="annotation subject"/>
    <w:basedOn w:val="CommentText"/>
    <w:next w:val="CommentText"/>
    <w:link w:val="CommentSubjectChar"/>
    <w:uiPriority w:val="99"/>
    <w:semiHidden/>
    <w:unhideWhenUsed/>
    <w:rsid w:val="00DE43E0"/>
    <w:rPr>
      <w:b/>
      <w:bCs/>
    </w:rPr>
  </w:style>
  <w:style w:type="character" w:customStyle="1" w:styleId="CommentSubjectChar">
    <w:name w:val="Comment Subject Char"/>
    <w:basedOn w:val="CommentTextChar"/>
    <w:link w:val="CommentSubject"/>
    <w:uiPriority w:val="99"/>
    <w:semiHidden/>
    <w:rsid w:val="00DE43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77890">
      <w:bodyDiv w:val="1"/>
      <w:marLeft w:val="0"/>
      <w:marRight w:val="0"/>
      <w:marTop w:val="0"/>
      <w:marBottom w:val="0"/>
      <w:divBdr>
        <w:top w:val="none" w:sz="0" w:space="0" w:color="auto"/>
        <w:left w:val="none" w:sz="0" w:space="0" w:color="auto"/>
        <w:bottom w:val="none" w:sz="0" w:space="0" w:color="auto"/>
        <w:right w:val="none" w:sz="0" w:space="0" w:color="auto"/>
      </w:divBdr>
    </w:div>
    <w:div w:id="1077241785">
      <w:bodyDiv w:val="1"/>
      <w:marLeft w:val="0"/>
      <w:marRight w:val="0"/>
      <w:marTop w:val="0"/>
      <w:marBottom w:val="0"/>
      <w:divBdr>
        <w:top w:val="none" w:sz="0" w:space="0" w:color="auto"/>
        <w:left w:val="none" w:sz="0" w:space="0" w:color="auto"/>
        <w:bottom w:val="none" w:sz="0" w:space="0" w:color="auto"/>
        <w:right w:val="none" w:sz="0" w:space="0" w:color="auto"/>
      </w:divBdr>
    </w:div>
    <w:div w:id="1093628299">
      <w:bodyDiv w:val="1"/>
      <w:marLeft w:val="0"/>
      <w:marRight w:val="0"/>
      <w:marTop w:val="0"/>
      <w:marBottom w:val="0"/>
      <w:divBdr>
        <w:top w:val="none" w:sz="0" w:space="0" w:color="auto"/>
        <w:left w:val="none" w:sz="0" w:space="0" w:color="auto"/>
        <w:bottom w:val="none" w:sz="0" w:space="0" w:color="auto"/>
        <w:right w:val="none" w:sz="0" w:space="0" w:color="auto"/>
      </w:divBdr>
    </w:div>
    <w:div w:id="1584879080">
      <w:bodyDiv w:val="1"/>
      <w:marLeft w:val="0"/>
      <w:marRight w:val="0"/>
      <w:marTop w:val="0"/>
      <w:marBottom w:val="0"/>
      <w:divBdr>
        <w:top w:val="none" w:sz="0" w:space="0" w:color="auto"/>
        <w:left w:val="none" w:sz="0" w:space="0" w:color="auto"/>
        <w:bottom w:val="none" w:sz="0" w:space="0" w:color="auto"/>
        <w:right w:val="none" w:sz="0" w:space="0" w:color="auto"/>
      </w:divBdr>
    </w:div>
    <w:div w:id="17392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hyperlink" Target="http://www.sqlperformance.com/2013/10/io-subsystem/native-backup-encryption" TargetMode="External"/><Relationship Id="rId39" Type="http://schemas.openxmlformats.org/officeDocument/2006/relationships/header" Target="header1.xml"/><Relationship Id="rId21" Type="http://schemas.openxmlformats.org/officeDocument/2006/relationships/hyperlink" Target="http://technet.microsoft.com/en-us/library/ms179331.aspx" TargetMode="External"/><Relationship Id="rId34" Type="http://schemas.openxmlformats.org/officeDocument/2006/relationships/image" Target="media/image11.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technet.microsoft.com/en-us/library/ms188910(v=sql.105).aspx" TargetMode="External"/><Relationship Id="rId29"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log.sqlauthority.com/2009/04/28/sql-server-introduction-to-sql-server-encryption-and-symmetric-key-encryption-tutorial-with-script/" TargetMode="External"/><Relationship Id="rId32" Type="http://schemas.openxmlformats.org/officeDocument/2006/relationships/hyperlink" Target="http://technet.microsoft.com/en-us/library/ms190665.aspx" TargetMode="External"/><Relationship Id="rId37" Type="http://schemas.openxmlformats.org/officeDocument/2006/relationships/comments" Target="comments.xm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echnet.microsoft.com/en-us/library/ms190357(v=sql.105).aspx" TargetMode="External"/><Relationship Id="rId23" Type="http://schemas.openxmlformats.org/officeDocument/2006/relationships/hyperlink" Target="http://technet.microsoft.com/en-us/library/bb934049.aspx" TargetMode="External"/><Relationship Id="rId28" Type="http://schemas.openxmlformats.org/officeDocument/2006/relationships/hyperlink" Target="http://www.ibm.com/developerworks/data/library/techarticle/dm-1201dbdesigncloud/" TargetMode="External"/><Relationship Id="rId36"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technet.microsoft.com/en-us/library/ms176009.aspx" TargetMode="External"/><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technet.microsoft.com/en-us/library/ms191192.aspx" TargetMode="External"/><Relationship Id="rId27" Type="http://schemas.openxmlformats.org/officeDocument/2006/relationships/hyperlink" Target="http://www.vormetric.com/products/encryption/database-encryption/microsoft-sql-server-data-encryption" TargetMode="Externa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mssqltips.com/sqlservertip/3081/using-views-to-expose-encrypted-data-in-sql-server/" TargetMode="External"/><Relationship Id="rId33" Type="http://schemas.openxmlformats.org/officeDocument/2006/relationships/hyperlink" Target="http://technet.microsoft.com/en-us/library/ms187856.aspx" TargetMode="External"/><Relationship Id="rId38" Type="http://schemas.openxmlformats.org/officeDocument/2006/relationships/image" Target="media/image13.gif"/><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BDDC7-7BBF-476F-987C-F7E30507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2014-01-17T09:19:00Z</dcterms:created>
  <dcterms:modified xsi:type="dcterms:W3CDTF">2014-01-19T09:01:00Z</dcterms:modified>
</cp:coreProperties>
</file>