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Римма</w:t>
      </w:r>
      <w:r>
        <w:t xml:space="preserve"> </w:t>
      </w:r>
      <w:r>
        <w:t xml:space="preserve">Халимова</w:t>
      </w:r>
      <w:r>
        <w:t xml:space="preserve"> </w:t>
      </w:r>
      <w:r>
        <w:t xml:space="preserve">НБИ-01-19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38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3" w:name="fig:001"/>
      <w:r>
        <w:drawing>
          <wp:inline>
            <wp:extent cx="5334000" cy="1958578"/>
            <wp:effectExtent b="0" l="0" r="0" t="0"/>
            <wp:docPr descr="Figure 1: запуск http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8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5" w:name="fig:002"/>
      <w:r>
        <w:drawing>
          <wp:inline>
            <wp:extent cx="5334000" cy="3686735"/>
            <wp:effectExtent b="0" l="0" r="0" t="0"/>
            <wp:docPr descr="Figure 2: контекст безопасности http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6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27" w:name="fig:003"/>
      <w:r>
        <w:drawing>
          <wp:inline>
            <wp:extent cx="5334000" cy="3758859"/>
            <wp:effectExtent b="0" l="0" r="0" t="0"/>
            <wp:docPr descr="Figure 3: переключатели SELinux для http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8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29" w:name="fig:004"/>
      <w:r>
        <w:drawing>
          <wp:inline>
            <wp:extent cx="5334000" cy="2201018"/>
            <wp:effectExtent b="0" l="0" r="0" t="0"/>
            <wp:docPr descr="Figure 4: создание html-файла и доступ по http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1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31" w:name="fig:005"/>
      <w:r>
        <w:drawing>
          <wp:inline>
            <wp:extent cx="5334000" cy="2025981"/>
            <wp:effectExtent b="0" l="0" r="0" t="0"/>
            <wp:docPr descr="Figure 5: ошибка доступа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5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33" w:name="fig:006"/>
      <w:r>
        <w:drawing>
          <wp:inline>
            <wp:extent cx="5334000" cy="3744258"/>
            <wp:effectExtent b="0" l="0" r="0" t="0"/>
            <wp:docPr descr="Figure 6: лог ошибок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4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35" w:name="fig:007"/>
      <w:r>
        <w:drawing>
          <wp:inline>
            <wp:extent cx="5334000" cy="3785873"/>
            <wp:effectExtent b="0" l="0" r="0" t="0"/>
            <wp:docPr descr="Figure 7: пере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5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37" w:name="fig:008"/>
      <w:r>
        <w:drawing>
          <wp:inline>
            <wp:extent cx="5334000" cy="2166816"/>
            <wp:effectExtent b="0" l="0" r="0" t="0"/>
            <wp:docPr descr="Figure 8: доступ по http на 81 порт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6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40"/>
    <w:bookmarkStart w:id="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41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42">
        <w:r>
          <w:rPr>
            <w:rStyle w:val="Hyperlink"/>
          </w:rPr>
          <w:t xml:space="preserve">Веб-сервер Apache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4fbe019a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91a27d8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615f1ed2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238d8174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41f388d6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Римма Халимова НБИ-01-19</dc:creator>
  <dc:language>ru-RU</dc:language>
  <cp:keywords/>
  <dcterms:created xsi:type="dcterms:W3CDTF">2022-10-11T07:53:10Z</dcterms:created>
  <dcterms:modified xsi:type="dcterms:W3CDTF">2022-10-11T07:53:10Z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