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1D3FD" w14:textId="3442205A" w:rsidR="00FF3AB0" w:rsidRDefault="002F7336">
      <w:r>
        <w:t xml:space="preserve">Goal: Re-create David Rach’s QC website for the UNC Core. </w:t>
      </w:r>
    </w:p>
    <w:p w14:paraId="71101A19" w14:textId="047CB5B6" w:rsidR="002F7336" w:rsidRDefault="002F7336">
      <w:r>
        <w:t xml:space="preserve">Example website: </w:t>
      </w:r>
      <w:hyperlink r:id="rId5" w:history="1">
        <w:r w:rsidRPr="002F7336">
          <w:rPr>
            <w:rStyle w:val="Hyperlink"/>
          </w:rPr>
          <w:t>https://umgccfcss.github.io/InstrumentQC/</w:t>
        </w:r>
      </w:hyperlink>
    </w:p>
    <w:p w14:paraId="0AA8A534" w14:textId="69C2E94A" w:rsidR="002F7336" w:rsidRDefault="002F7336">
      <w:r>
        <w:t xml:space="preserve">David’s instructions website top: </w:t>
      </w:r>
      <w:hyperlink r:id="rId6" w:history="1">
        <w:r w:rsidRPr="002F7336">
          <w:rPr>
            <w:rStyle w:val="Hyperlink"/>
          </w:rPr>
          <w:t>https://davidrach.github.io/InstrumentQC_Install/</w:t>
        </w:r>
      </w:hyperlink>
    </w:p>
    <w:p w14:paraId="4DAA2544" w14:textId="1CABD2E6" w:rsidR="002F7336" w:rsidRDefault="002F7336">
      <w:r>
        <w:t>Things we will need:</w:t>
      </w:r>
    </w:p>
    <w:p w14:paraId="0AFF7D7B" w14:textId="1356D994" w:rsidR="002F7336" w:rsidRDefault="002F7336" w:rsidP="002F7336">
      <w:pPr>
        <w:pStyle w:val="ListParagraph"/>
        <w:numPr>
          <w:ilvl w:val="0"/>
          <w:numId w:val="1"/>
        </w:numPr>
      </w:pPr>
      <w:r>
        <w:t>Daily QC files – consider using Windows Task scheduler (</w:t>
      </w:r>
      <w:hyperlink r:id="rId7" w:history="1">
        <w:r w:rsidRPr="002F7336">
          <w:rPr>
            <w:rStyle w:val="Hyperlink"/>
          </w:rPr>
          <w:t>readme</w:t>
        </w:r>
      </w:hyperlink>
      <w:r>
        <w:t xml:space="preserve">) to copy the QC files to a common location (J: or Z: drive folder(s)). </w:t>
      </w:r>
    </w:p>
    <w:p w14:paraId="498DE79D" w14:textId="5BFE703C" w:rsidR="008641F9" w:rsidRDefault="008641F9" w:rsidP="008641F9">
      <w:pPr>
        <w:pStyle w:val="ListParagraph"/>
        <w:numPr>
          <w:ilvl w:val="1"/>
          <w:numId w:val="1"/>
        </w:numPr>
      </w:pPr>
      <w:r>
        <w:t>What files are being used and where are these?</w:t>
      </w:r>
    </w:p>
    <w:p w14:paraId="7DF23668" w14:textId="74CAD013" w:rsidR="008641F9" w:rsidRPr="008641F9" w:rsidRDefault="008641F9" w:rsidP="008641F9">
      <w:pPr>
        <w:pStyle w:val="NormalWeb"/>
        <w:shd w:val="clear" w:color="auto" w:fill="FCFCFC"/>
        <w:spacing w:before="0" w:beforeAutospacing="0"/>
        <w:ind w:left="360"/>
        <w:rPr>
          <w:rFonts w:ascii="Open Sans" w:hAnsi="Open Sans" w:cs="Open Sans"/>
          <w:color w:val="212529"/>
          <w:sz w:val="20"/>
          <w:szCs w:val="20"/>
          <w:highlight w:val="yellow"/>
        </w:rPr>
      </w:pPr>
      <w:r w:rsidRPr="008641F9">
        <w:rPr>
          <w:rFonts w:ascii="Open Sans" w:hAnsi="Open Sans" w:cs="Open Sans"/>
          <w:color w:val="212529"/>
          <w:sz w:val="20"/>
          <w:szCs w:val="20"/>
          <w:highlight w:val="yellow"/>
        </w:rPr>
        <w:t xml:space="preserve">For </w:t>
      </w:r>
      <w:proofErr w:type="spellStart"/>
      <w:r w:rsidRPr="008641F9">
        <w:rPr>
          <w:rFonts w:ascii="Open Sans" w:hAnsi="Open Sans" w:cs="Open Sans"/>
          <w:color w:val="212529"/>
          <w:sz w:val="20"/>
          <w:szCs w:val="20"/>
          <w:highlight w:val="yellow"/>
        </w:rPr>
        <w:t>Cytek</w:t>
      </w:r>
      <w:proofErr w:type="spellEnd"/>
      <w:r w:rsidRPr="008641F9">
        <w:rPr>
          <w:rFonts w:ascii="Open Sans" w:hAnsi="Open Sans" w:cs="Open Sans"/>
          <w:color w:val="212529"/>
          <w:sz w:val="20"/>
          <w:szCs w:val="20"/>
          <w:highlight w:val="yellow"/>
        </w:rPr>
        <w:t xml:space="preserve"> Instruments, data </w:t>
      </w:r>
      <w:r w:rsidRPr="008641F9">
        <w:rPr>
          <w:rFonts w:ascii="Open Sans" w:hAnsi="Open Sans" w:cs="Open Sans"/>
          <w:color w:val="212529"/>
          <w:sz w:val="20"/>
          <w:szCs w:val="20"/>
          <w:highlight w:val="yellow"/>
        </w:rPr>
        <w:t>deriving</w:t>
      </w:r>
      <w:r w:rsidRPr="008641F9">
        <w:rPr>
          <w:rFonts w:ascii="Open Sans" w:hAnsi="Open Sans" w:cs="Open Sans"/>
          <w:color w:val="212529"/>
          <w:sz w:val="20"/>
          <w:szCs w:val="20"/>
          <w:highlight w:val="yellow"/>
        </w:rPr>
        <w:t xml:space="preserve"> from the DailyQC.csv files </w:t>
      </w:r>
      <w:proofErr w:type="gramStart"/>
      <w:r w:rsidRPr="008641F9">
        <w:rPr>
          <w:rFonts w:ascii="Open Sans" w:hAnsi="Open Sans" w:cs="Open Sans"/>
          <w:color w:val="212529"/>
          <w:sz w:val="20"/>
          <w:szCs w:val="20"/>
          <w:highlight w:val="yellow"/>
        </w:rPr>
        <w:t>is</w:t>
      </w:r>
      <w:proofErr w:type="gramEnd"/>
      <w:r w:rsidRPr="008641F9">
        <w:rPr>
          <w:rFonts w:ascii="Open Sans" w:hAnsi="Open Sans" w:cs="Open Sans"/>
          <w:color w:val="212529"/>
          <w:sz w:val="20"/>
          <w:szCs w:val="20"/>
          <w:highlight w:val="yellow"/>
        </w:rPr>
        <w:t xml:space="preserve"> processed and stored as the ArchivedData.csv. For data </w:t>
      </w:r>
      <w:r w:rsidRPr="008641F9">
        <w:rPr>
          <w:rFonts w:ascii="Open Sans" w:hAnsi="Open Sans" w:cs="Open Sans"/>
          <w:color w:val="212529"/>
          <w:sz w:val="20"/>
          <w:szCs w:val="20"/>
          <w:highlight w:val="yellow"/>
        </w:rPr>
        <w:t>derived</w:t>
      </w:r>
      <w:r w:rsidRPr="008641F9">
        <w:rPr>
          <w:rFonts w:ascii="Open Sans" w:hAnsi="Open Sans" w:cs="Open Sans"/>
          <w:color w:val="212529"/>
          <w:sz w:val="20"/>
          <w:szCs w:val="20"/>
          <w:highlight w:val="yellow"/>
        </w:rPr>
        <w:t xml:space="preserve"> from processed before/after QC bead .fcs files, these are stored in the BeadData.csv. For the BD instruments, everything is currently </w:t>
      </w:r>
      <w:r w:rsidRPr="008641F9">
        <w:rPr>
          <w:rFonts w:ascii="Open Sans" w:hAnsi="Open Sans" w:cs="Open Sans"/>
          <w:color w:val="212529"/>
          <w:sz w:val="20"/>
          <w:szCs w:val="20"/>
          <w:highlight w:val="yellow"/>
        </w:rPr>
        <w:t>derived</w:t>
      </w:r>
      <w:r w:rsidRPr="008641F9">
        <w:rPr>
          <w:rFonts w:ascii="Open Sans" w:hAnsi="Open Sans" w:cs="Open Sans"/>
          <w:color w:val="212529"/>
          <w:sz w:val="20"/>
          <w:szCs w:val="20"/>
          <w:highlight w:val="yellow"/>
        </w:rPr>
        <w:t xml:space="preserve"> from CST bead .fcs files, consequently stored in the HolisticData.csv file.</w:t>
      </w:r>
    </w:p>
    <w:p w14:paraId="32709B2A" w14:textId="4ACA6553" w:rsidR="008641F9" w:rsidRPr="00A3378D" w:rsidRDefault="008641F9" w:rsidP="00A3378D">
      <w:pPr>
        <w:pStyle w:val="NormalWeb"/>
        <w:shd w:val="clear" w:color="auto" w:fill="FCFCFC"/>
        <w:spacing w:before="0" w:beforeAutospacing="0"/>
        <w:ind w:left="360"/>
        <w:rPr>
          <w:rFonts w:ascii="Open Sans" w:hAnsi="Open Sans" w:cs="Open Sans"/>
          <w:color w:val="212529"/>
          <w:sz w:val="20"/>
          <w:szCs w:val="20"/>
          <w:highlight w:val="yellow"/>
        </w:rPr>
      </w:pPr>
      <w:r w:rsidRPr="008641F9">
        <w:rPr>
          <w:rFonts w:ascii="Open Sans" w:hAnsi="Open Sans" w:cs="Open Sans"/>
          <w:color w:val="212529"/>
          <w:sz w:val="20"/>
          <w:szCs w:val="20"/>
          <w:highlight w:val="yellow"/>
        </w:rPr>
        <w:t xml:space="preserve">It is from </w:t>
      </w:r>
      <w:proofErr w:type="gramStart"/>
      <w:r w:rsidRPr="008641F9">
        <w:rPr>
          <w:rFonts w:ascii="Open Sans" w:hAnsi="Open Sans" w:cs="Open Sans"/>
          <w:color w:val="212529"/>
          <w:sz w:val="20"/>
          <w:szCs w:val="20"/>
          <w:highlight w:val="yellow"/>
        </w:rPr>
        <w:t>these instrument</w:t>
      </w:r>
      <w:proofErr w:type="gramEnd"/>
      <w:r w:rsidRPr="008641F9">
        <w:rPr>
          <w:rFonts w:ascii="Open Sans" w:hAnsi="Open Sans" w:cs="Open Sans"/>
          <w:color w:val="212529"/>
          <w:sz w:val="20"/>
          <w:szCs w:val="20"/>
          <w:highlight w:val="yellow"/>
        </w:rPr>
        <w:t xml:space="preserve"> specific archive .csv files that all the plots found in the individual instrument webpages get generated, so knowing the </w:t>
      </w:r>
      <w:proofErr w:type="spellStart"/>
      <w:proofErr w:type="gramStart"/>
      <w:r w:rsidRPr="008641F9">
        <w:rPr>
          <w:rFonts w:ascii="Open Sans" w:hAnsi="Open Sans" w:cs="Open Sans"/>
          <w:color w:val="212529"/>
          <w:sz w:val="20"/>
          <w:szCs w:val="20"/>
          <w:highlight w:val="yellow"/>
        </w:rPr>
        <w:t>file.paths</w:t>
      </w:r>
      <w:proofErr w:type="spellEnd"/>
      <w:proofErr w:type="gramEnd"/>
      <w:r w:rsidRPr="008641F9">
        <w:rPr>
          <w:rFonts w:ascii="Open Sans" w:hAnsi="Open Sans" w:cs="Open Sans"/>
          <w:color w:val="212529"/>
          <w:sz w:val="20"/>
          <w:szCs w:val="20"/>
          <w:highlight w:val="yellow"/>
        </w:rPr>
        <w:t xml:space="preserve"> to </w:t>
      </w:r>
      <w:proofErr w:type="gramStart"/>
      <w:r w:rsidRPr="008641F9">
        <w:rPr>
          <w:rFonts w:ascii="Open Sans" w:hAnsi="Open Sans" w:cs="Open Sans"/>
          <w:color w:val="212529"/>
          <w:sz w:val="20"/>
          <w:szCs w:val="20"/>
          <w:highlight w:val="yellow"/>
        </w:rPr>
        <w:t>these individual</w:t>
      </w:r>
      <w:proofErr w:type="gramEnd"/>
      <w:r w:rsidRPr="008641F9">
        <w:rPr>
          <w:rFonts w:ascii="Open Sans" w:hAnsi="Open Sans" w:cs="Open Sans"/>
          <w:color w:val="212529"/>
          <w:sz w:val="20"/>
          <w:szCs w:val="20"/>
          <w:highlight w:val="yellow"/>
        </w:rPr>
        <w:t xml:space="preserve"> .csv files in important to have ready to swap in!</w:t>
      </w:r>
    </w:p>
    <w:p w14:paraId="54855D9A" w14:textId="0BD494EE" w:rsidR="008641F9" w:rsidRDefault="008641F9" w:rsidP="008641F9">
      <w:pPr>
        <w:pStyle w:val="ListParagraph"/>
        <w:numPr>
          <w:ilvl w:val="1"/>
          <w:numId w:val="1"/>
        </w:numPr>
      </w:pPr>
      <w:r>
        <w:t>The What…</w:t>
      </w:r>
    </w:p>
    <w:p w14:paraId="11A6CF17" w14:textId="342056CD" w:rsidR="008641F9" w:rsidRDefault="008641F9" w:rsidP="00330D90">
      <w:pPr>
        <w:pStyle w:val="ListParagraph"/>
        <w:numPr>
          <w:ilvl w:val="2"/>
          <w:numId w:val="1"/>
        </w:numPr>
      </w:pPr>
      <w:r>
        <w:t>Attune1</w:t>
      </w:r>
      <w:r w:rsidR="00330D90">
        <w:t xml:space="preserve">&amp;2 (Performance Tracking results – XML = PT-YYYY-MM-DD…LaserDelay.xml &amp; …Results.xml; FCS file = </w:t>
      </w:r>
      <w:proofErr w:type="spellStart"/>
      <w:r w:rsidR="00330D90">
        <w:t>GetFinalStats_FlowRate</w:t>
      </w:r>
      <w:proofErr w:type="spellEnd"/>
      <w:r w:rsidR="00330D90">
        <w:t>###Iteration1.fcs)</w:t>
      </w:r>
    </w:p>
    <w:p w14:paraId="16CEAF16" w14:textId="4C125D51" w:rsidR="008641F9" w:rsidRDefault="008641F9" w:rsidP="008641F9">
      <w:pPr>
        <w:pStyle w:val="ListParagraph"/>
        <w:numPr>
          <w:ilvl w:val="2"/>
          <w:numId w:val="1"/>
        </w:numPr>
      </w:pPr>
      <w:proofErr w:type="spellStart"/>
      <w:r>
        <w:t>Fortessa</w:t>
      </w:r>
      <w:proofErr w:type="spellEnd"/>
      <w:r w:rsidR="00330D90">
        <w:t xml:space="preserve"> (CS&amp;T Report</w:t>
      </w:r>
    </w:p>
    <w:p w14:paraId="528BE4ED" w14:textId="1C3A7773" w:rsidR="008641F9" w:rsidRDefault="008641F9" w:rsidP="008641F9">
      <w:pPr>
        <w:pStyle w:val="ListParagraph"/>
        <w:numPr>
          <w:ilvl w:val="2"/>
          <w:numId w:val="1"/>
        </w:numPr>
      </w:pPr>
      <w:r>
        <w:t>Aurora</w:t>
      </w:r>
      <w:r w:rsidR="00914A41">
        <w:t xml:space="preserve"> (</w:t>
      </w:r>
      <w:proofErr w:type="spellStart"/>
      <w:r w:rsidR="00914A41">
        <w:t>DailyQCReport</w:t>
      </w:r>
      <w:proofErr w:type="spellEnd"/>
      <w:r w:rsidR="00914A41">
        <w:t xml:space="preserve">…csv, </w:t>
      </w:r>
      <w:proofErr w:type="spellStart"/>
      <w:r w:rsidR="00914A41">
        <w:t>DailyQC</w:t>
      </w:r>
      <w:r w:rsidR="00914A41">
        <w:t>DataSample</w:t>
      </w:r>
      <w:proofErr w:type="spellEnd"/>
      <w:r w:rsidR="00914A41">
        <w:t xml:space="preserve">…fcs; </w:t>
      </w:r>
      <w:r w:rsidR="00914A41" w:rsidRPr="00914A41">
        <w:rPr>
          <w:highlight w:val="yellow"/>
        </w:rPr>
        <w:t>David also acquires 3000 events of QC beads pre- and post-</w:t>
      </w:r>
      <w:proofErr w:type="spellStart"/>
      <w:r w:rsidR="00914A41" w:rsidRPr="00914A41">
        <w:rPr>
          <w:highlight w:val="yellow"/>
        </w:rPr>
        <w:t>DailyQC</w:t>
      </w:r>
      <w:proofErr w:type="spellEnd"/>
      <w:r w:rsidR="00914A41" w:rsidRPr="00914A41">
        <w:rPr>
          <w:highlight w:val="yellow"/>
        </w:rPr>
        <w:t xml:space="preserve"> under Admin account</w:t>
      </w:r>
      <w:r w:rsidR="00914A41">
        <w:t>)</w:t>
      </w:r>
    </w:p>
    <w:p w14:paraId="32953A48" w14:textId="796DA800" w:rsidR="008641F9" w:rsidRDefault="008641F9" w:rsidP="008641F9">
      <w:pPr>
        <w:pStyle w:val="ListParagraph"/>
        <w:numPr>
          <w:ilvl w:val="2"/>
          <w:numId w:val="1"/>
        </w:numPr>
      </w:pPr>
      <w:proofErr w:type="spellStart"/>
      <w:r>
        <w:t>ImageStream</w:t>
      </w:r>
      <w:proofErr w:type="spellEnd"/>
    </w:p>
    <w:p w14:paraId="7F3C7816" w14:textId="341CD457" w:rsidR="008641F9" w:rsidRDefault="008641F9" w:rsidP="008641F9">
      <w:pPr>
        <w:pStyle w:val="ListParagraph"/>
        <w:numPr>
          <w:ilvl w:val="2"/>
          <w:numId w:val="1"/>
        </w:numPr>
      </w:pPr>
      <w:r>
        <w:t>Melody</w:t>
      </w:r>
    </w:p>
    <w:p w14:paraId="2A04B619" w14:textId="0FF4EBBD" w:rsidR="008641F9" w:rsidRDefault="008641F9" w:rsidP="008641F9">
      <w:pPr>
        <w:pStyle w:val="ListParagraph"/>
        <w:numPr>
          <w:ilvl w:val="2"/>
          <w:numId w:val="1"/>
        </w:numPr>
      </w:pPr>
      <w:proofErr w:type="spellStart"/>
      <w:r>
        <w:t>AriaII</w:t>
      </w:r>
      <w:proofErr w:type="spellEnd"/>
    </w:p>
    <w:p w14:paraId="3C38D1F1" w14:textId="68F77354" w:rsidR="008641F9" w:rsidRDefault="008641F9" w:rsidP="008641F9">
      <w:pPr>
        <w:pStyle w:val="ListParagraph"/>
        <w:numPr>
          <w:ilvl w:val="2"/>
          <w:numId w:val="1"/>
        </w:numPr>
      </w:pPr>
      <w:r>
        <w:t>S6</w:t>
      </w:r>
    </w:p>
    <w:p w14:paraId="53632756" w14:textId="5D484A5C" w:rsidR="008641F9" w:rsidRDefault="008641F9" w:rsidP="008641F9">
      <w:pPr>
        <w:pStyle w:val="ListParagraph"/>
        <w:numPr>
          <w:ilvl w:val="1"/>
          <w:numId w:val="1"/>
        </w:numPr>
      </w:pPr>
      <w:r>
        <w:t>The Where…</w:t>
      </w:r>
    </w:p>
    <w:p w14:paraId="66D4771A" w14:textId="73C689D1" w:rsidR="008641F9" w:rsidRDefault="008641F9" w:rsidP="00A3378D">
      <w:pPr>
        <w:pStyle w:val="ListParagraph"/>
        <w:numPr>
          <w:ilvl w:val="2"/>
          <w:numId w:val="1"/>
        </w:numPr>
      </w:pPr>
      <w:r>
        <w:t>Attune1</w:t>
      </w:r>
      <w:r w:rsidR="00A3378D">
        <w:t>&amp;</w:t>
      </w:r>
      <w:r>
        <w:t>2</w:t>
      </w:r>
      <w:r w:rsidR="00A3378D">
        <w:t xml:space="preserve"> (AB SW&amp;DATA (D:)/Users/Public/Public Documents/Life Technologies/Attune </w:t>
      </w:r>
      <w:proofErr w:type="spellStart"/>
      <w:r w:rsidR="00A3378D">
        <w:t>NxT</w:t>
      </w:r>
      <w:proofErr w:type="spellEnd"/>
      <w:r w:rsidR="00A3378D">
        <w:t>/</w:t>
      </w:r>
      <w:proofErr w:type="spellStart"/>
      <w:r w:rsidR="00A3378D">
        <w:t>Userdata</w:t>
      </w:r>
      <w:proofErr w:type="spellEnd"/>
      <w:r w:rsidR="00A3378D">
        <w:t>/</w:t>
      </w:r>
      <w:proofErr w:type="spellStart"/>
      <w:r w:rsidR="00A3378D">
        <w:t>PerformanceTestResults</w:t>
      </w:r>
      <w:proofErr w:type="spellEnd"/>
      <w:r w:rsidR="00A3378D">
        <w:t>)</w:t>
      </w:r>
    </w:p>
    <w:p w14:paraId="7FE9FD6E" w14:textId="77777777" w:rsidR="008641F9" w:rsidRDefault="008641F9" w:rsidP="008641F9">
      <w:pPr>
        <w:pStyle w:val="ListParagraph"/>
        <w:numPr>
          <w:ilvl w:val="2"/>
          <w:numId w:val="1"/>
        </w:numPr>
      </w:pPr>
      <w:proofErr w:type="spellStart"/>
      <w:r>
        <w:t>Fortessa</w:t>
      </w:r>
      <w:proofErr w:type="spellEnd"/>
    </w:p>
    <w:p w14:paraId="4EAC4EC2" w14:textId="2AD33EAB" w:rsidR="008641F9" w:rsidRDefault="008641F9" w:rsidP="008641F9">
      <w:pPr>
        <w:pStyle w:val="ListParagraph"/>
        <w:numPr>
          <w:ilvl w:val="2"/>
          <w:numId w:val="1"/>
        </w:numPr>
      </w:pPr>
      <w:r>
        <w:t>Aurora</w:t>
      </w:r>
      <w:r w:rsidR="00914A41">
        <w:t xml:space="preserve"> (Daily QC -&gt; C:/CytekbioExport/Setup/</w:t>
      </w:r>
      <w:proofErr w:type="gramStart"/>
      <w:r w:rsidR="00914A41">
        <w:t>, .fcs</w:t>
      </w:r>
      <w:proofErr w:type="gramEnd"/>
      <w:r w:rsidR="00914A41">
        <w:t xml:space="preserve"> -&gt; </w:t>
      </w:r>
      <w:r w:rsidR="00914A41">
        <w:t>C:/CytekbioExport/Setup/</w:t>
      </w:r>
      <w:r w:rsidR="00914A41">
        <w:t>DailyQC)</w:t>
      </w:r>
    </w:p>
    <w:p w14:paraId="43565499" w14:textId="77777777" w:rsidR="008641F9" w:rsidRDefault="008641F9" w:rsidP="008641F9">
      <w:pPr>
        <w:pStyle w:val="ListParagraph"/>
        <w:numPr>
          <w:ilvl w:val="2"/>
          <w:numId w:val="1"/>
        </w:numPr>
      </w:pPr>
      <w:proofErr w:type="spellStart"/>
      <w:r>
        <w:t>ImageStream</w:t>
      </w:r>
      <w:proofErr w:type="spellEnd"/>
    </w:p>
    <w:p w14:paraId="61F84F8A" w14:textId="77777777" w:rsidR="008641F9" w:rsidRDefault="008641F9" w:rsidP="008641F9">
      <w:pPr>
        <w:pStyle w:val="ListParagraph"/>
        <w:numPr>
          <w:ilvl w:val="2"/>
          <w:numId w:val="1"/>
        </w:numPr>
      </w:pPr>
      <w:r>
        <w:t>Melody</w:t>
      </w:r>
    </w:p>
    <w:p w14:paraId="0E1058CC" w14:textId="77777777" w:rsidR="008641F9" w:rsidRDefault="008641F9" w:rsidP="008641F9">
      <w:pPr>
        <w:pStyle w:val="ListParagraph"/>
        <w:numPr>
          <w:ilvl w:val="2"/>
          <w:numId w:val="1"/>
        </w:numPr>
      </w:pPr>
      <w:proofErr w:type="spellStart"/>
      <w:r>
        <w:t>AriaII</w:t>
      </w:r>
      <w:proofErr w:type="spellEnd"/>
    </w:p>
    <w:p w14:paraId="242B40A9" w14:textId="77777777" w:rsidR="008641F9" w:rsidRDefault="008641F9" w:rsidP="008641F9">
      <w:pPr>
        <w:pStyle w:val="ListParagraph"/>
        <w:numPr>
          <w:ilvl w:val="2"/>
          <w:numId w:val="1"/>
        </w:numPr>
      </w:pPr>
      <w:r>
        <w:t>S6</w:t>
      </w:r>
    </w:p>
    <w:p w14:paraId="19630967" w14:textId="77777777" w:rsidR="008641F9" w:rsidRDefault="008641F9" w:rsidP="008641F9">
      <w:pPr>
        <w:pStyle w:val="ListParagraph"/>
        <w:numPr>
          <w:ilvl w:val="1"/>
          <w:numId w:val="1"/>
        </w:numPr>
      </w:pPr>
    </w:p>
    <w:p w14:paraId="55F2B328" w14:textId="05F17875" w:rsidR="002F7336" w:rsidRDefault="002F7336" w:rsidP="002F7336">
      <w:pPr>
        <w:pStyle w:val="ListParagraph"/>
        <w:numPr>
          <w:ilvl w:val="0"/>
          <w:numId w:val="1"/>
        </w:numPr>
      </w:pPr>
      <w:r>
        <w:t>R-code for extracting information and building the website</w:t>
      </w:r>
    </w:p>
    <w:p w14:paraId="67AF51EB" w14:textId="74546E61" w:rsidR="002F7336" w:rsidRDefault="002F7336" w:rsidP="002F7336">
      <w:pPr>
        <w:pStyle w:val="ListParagraph"/>
        <w:numPr>
          <w:ilvl w:val="0"/>
          <w:numId w:val="1"/>
        </w:numPr>
      </w:pPr>
      <w:r>
        <w:t>Git account for hosting the website</w:t>
      </w:r>
    </w:p>
    <w:p w14:paraId="5AE8DF09" w14:textId="3FB76103" w:rsidR="002F7336" w:rsidRDefault="002F7336" w:rsidP="002F7336">
      <w:pPr>
        <w:pStyle w:val="ListParagraph"/>
        <w:numPr>
          <w:ilvl w:val="0"/>
          <w:numId w:val="1"/>
        </w:numPr>
      </w:pPr>
      <w:r>
        <w:t>Other Stuff?</w:t>
      </w:r>
    </w:p>
    <w:p w14:paraId="2D9DE6E6" w14:textId="77777777" w:rsidR="002F7336" w:rsidRDefault="002F7336" w:rsidP="002F7336"/>
    <w:sectPr w:rsidR="002F7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F6D26"/>
    <w:multiLevelType w:val="hybridMultilevel"/>
    <w:tmpl w:val="303A8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504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336"/>
    <w:rsid w:val="00084ECA"/>
    <w:rsid w:val="00135C90"/>
    <w:rsid w:val="002F7336"/>
    <w:rsid w:val="00330D90"/>
    <w:rsid w:val="008641F9"/>
    <w:rsid w:val="00914A41"/>
    <w:rsid w:val="00A3378D"/>
    <w:rsid w:val="00EE073F"/>
    <w:rsid w:val="00F90C5E"/>
    <w:rsid w:val="00FB285C"/>
    <w:rsid w:val="00FF3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630D5"/>
  <w15:chartTrackingRefBased/>
  <w15:docId w15:val="{A96D079D-A3AE-4DCB-BB8E-F5562ABA0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3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3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3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3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3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3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3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3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3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3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3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73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33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41F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64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echnipages.com/scheduled-task-window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vidrach.github.io/InstrumentQC_Install/" TargetMode="External"/><Relationship Id="rId5" Type="http://schemas.openxmlformats.org/officeDocument/2006/relationships/hyperlink" Target="https://umgccfcss.github.io/InstrumentQC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2221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Immormino, Robert Michael</dc:creator>
  <cp:keywords/>
  <dc:description/>
  <cp:lastModifiedBy>Immormino, Robert Michael</cp:lastModifiedBy>
  <cp:revision>3</cp:revision>
  <dcterms:created xsi:type="dcterms:W3CDTF">2026-04-25T21:03:00Z</dcterms:created>
  <dcterms:modified xsi:type="dcterms:W3CDTF">2026-04-27T10:44:00Z</dcterms:modified>
</cp:coreProperties>
</file>