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0523">
        <w:rPr>
          <w:rFonts w:ascii="Arial" w:eastAsia="Times New Roman" w:hAnsi="Arial" w:cs="Arial"/>
          <w:color w:val="000000"/>
        </w:rPr>
        <w:t>Rimsha</w:t>
      </w:r>
      <w:proofErr w:type="spellEnd"/>
      <w:r w:rsidRPr="00F90523">
        <w:rPr>
          <w:rFonts w:ascii="Arial" w:eastAsia="Times New Roman" w:hAnsi="Arial" w:cs="Arial"/>
          <w:color w:val="000000"/>
        </w:rPr>
        <w:t xml:space="preserve"> Aziz and Shreya </w:t>
      </w:r>
      <w:proofErr w:type="spellStart"/>
      <w:r w:rsidRPr="00F90523">
        <w:rPr>
          <w:rFonts w:ascii="Arial" w:eastAsia="Times New Roman" w:hAnsi="Arial" w:cs="Arial"/>
          <w:color w:val="000000"/>
        </w:rPr>
        <w:t>Sachdev</w:t>
      </w:r>
      <w:proofErr w:type="spellEnd"/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>05/02/2020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Default="00F90523" w:rsidP="00F905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</w:rPr>
      </w:pPr>
    </w:p>
    <w:p w:rsidR="00F90523" w:rsidRDefault="00F90523" w:rsidP="00F905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F90523">
        <w:rPr>
          <w:rFonts w:ascii="Arial" w:eastAsia="Times New Roman" w:hAnsi="Arial" w:cs="Arial"/>
          <w:b/>
          <w:bCs/>
          <w:color w:val="000000"/>
          <w:sz w:val="40"/>
        </w:rPr>
        <w:t>ETL Project Proposal</w:t>
      </w:r>
    </w:p>
    <w:p w:rsidR="00F90523" w:rsidRPr="00F90523" w:rsidRDefault="00F90523" w:rsidP="00F90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b/>
          <w:bCs/>
          <w:color w:val="000000"/>
        </w:rPr>
        <w:t>Sources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data/GN" w:history="1">
        <w:r w:rsidRPr="00F90523">
          <w:rPr>
            <w:rFonts w:ascii="Arial" w:eastAsia="Times New Roman" w:hAnsi="Arial" w:cs="Arial"/>
            <w:b/>
            <w:bCs/>
            <w:color w:val="1155CC"/>
            <w:u w:val="single"/>
          </w:rPr>
          <w:t>FAOSTAT</w:t>
        </w:r>
      </w:hyperlink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b/>
          <w:bCs/>
          <w:color w:val="000000"/>
        </w:rPr>
        <w:tab/>
      </w:r>
      <w:r w:rsidRPr="00F90523">
        <w:rPr>
          <w:rFonts w:ascii="Arial" w:eastAsia="Times New Roman" w:hAnsi="Arial" w:cs="Arial"/>
          <w:color w:val="000000"/>
        </w:rPr>
        <w:t>Energy emissions - CO2 and CO2 equivalents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ab/>
        <w:t>By country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ab/>
        <w:t>1970-2012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  <w:u w:val="single"/>
        </w:rPr>
        <w:t>Cleaning: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>Drop code columns (Year Code, Element Code, Domain Code) - Drop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>Aggregate regions (China, Ethiopia) - used .replac</w:t>
      </w:r>
      <w:bookmarkStart w:id="0" w:name="_GoBack"/>
      <w:bookmarkEnd w:id="0"/>
      <w:r w:rsidRPr="00F90523">
        <w:rPr>
          <w:rFonts w:ascii="Arial" w:eastAsia="Times New Roman" w:hAnsi="Arial" w:cs="Arial"/>
          <w:color w:val="000000"/>
        </w:rPr>
        <w:t>e function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Drop currently non-</w:t>
      </w:r>
      <w:r w:rsidRPr="00F90523">
        <w:rPr>
          <w:rFonts w:ascii="Arial" w:eastAsia="Times New Roman" w:hAnsi="Arial" w:cs="Arial"/>
          <w:color w:val="000000"/>
        </w:rPr>
        <w:t>existent countries (</w:t>
      </w:r>
      <w:proofErr w:type="spellStart"/>
      <w:r w:rsidRPr="00F90523">
        <w:rPr>
          <w:rFonts w:ascii="Arial" w:eastAsia="Times New Roman" w:hAnsi="Arial" w:cs="Arial"/>
          <w:color w:val="000000"/>
        </w:rPr>
        <w:t>USSR</w:t>
      </w:r>
      <w:proofErr w:type="gramStart"/>
      <w:r w:rsidRPr="00F90523">
        <w:rPr>
          <w:rFonts w:ascii="Arial" w:eastAsia="Times New Roman" w:hAnsi="Arial" w:cs="Arial"/>
          <w:color w:val="000000"/>
        </w:rPr>
        <w:t>,Yugoslav</w:t>
      </w:r>
      <w:proofErr w:type="spellEnd"/>
      <w:proofErr w:type="gramEnd"/>
      <w:r w:rsidRPr="00F90523">
        <w:rPr>
          <w:rFonts w:ascii="Arial" w:eastAsia="Times New Roman" w:hAnsi="Arial" w:cs="Arial"/>
          <w:color w:val="000000"/>
        </w:rPr>
        <w:t>)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>Change Column headers to omit special characters and replace with underscores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ab/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0523">
          <w:rPr>
            <w:rFonts w:ascii="Arial" w:eastAsia="Times New Roman" w:hAnsi="Arial" w:cs="Arial"/>
            <w:b/>
            <w:bCs/>
            <w:color w:val="1155CC"/>
            <w:u w:val="single"/>
          </w:rPr>
          <w:t>Energy</w:t>
        </w:r>
      </w:hyperlink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b/>
          <w:bCs/>
          <w:color w:val="000000"/>
        </w:rPr>
        <w:tab/>
      </w:r>
      <w:r w:rsidRPr="00F90523">
        <w:rPr>
          <w:rFonts w:ascii="Arial" w:eastAsia="Times New Roman" w:hAnsi="Arial" w:cs="Arial"/>
          <w:color w:val="000000"/>
        </w:rPr>
        <w:t>Energy consumption by source and region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ab/>
        <w:t>By country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ab/>
        <w:t>1965-2018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  <w:u w:val="single"/>
        </w:rPr>
        <w:t>Cleaning: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 xml:space="preserve">Drop currently </w:t>
      </w:r>
      <w:proofErr w:type="spellStart"/>
      <w:r w:rsidRPr="00F90523">
        <w:rPr>
          <w:rFonts w:ascii="Arial" w:eastAsia="Times New Roman" w:hAnsi="Arial" w:cs="Arial"/>
          <w:color w:val="000000"/>
        </w:rPr>
        <w:t>non existent</w:t>
      </w:r>
      <w:proofErr w:type="spellEnd"/>
      <w:r w:rsidRPr="00F90523">
        <w:rPr>
          <w:rFonts w:ascii="Arial" w:eastAsia="Times New Roman" w:hAnsi="Arial" w:cs="Arial"/>
          <w:color w:val="000000"/>
        </w:rPr>
        <w:t xml:space="preserve"> countries (USSR)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>Drop total world values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>Renaming “Entity” column to country so we can join 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>Drop country code column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b/>
          <w:bCs/>
          <w:color w:val="000000"/>
        </w:rPr>
        <w:t>Transformations</w:t>
      </w: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523" w:rsidRPr="00F90523" w:rsidRDefault="00F90523" w:rsidP="00F9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23">
        <w:rPr>
          <w:rFonts w:ascii="Arial" w:eastAsia="Times New Roman" w:hAnsi="Arial" w:cs="Arial"/>
          <w:color w:val="000000"/>
        </w:rPr>
        <w:t xml:space="preserve">Joining two tables on country in SQL using </w:t>
      </w:r>
      <w:proofErr w:type="spellStart"/>
      <w:r w:rsidRPr="00F90523">
        <w:rPr>
          <w:rFonts w:ascii="Arial" w:eastAsia="Times New Roman" w:hAnsi="Arial" w:cs="Arial"/>
          <w:color w:val="000000"/>
        </w:rPr>
        <w:t>pgAdmin</w:t>
      </w:r>
      <w:proofErr w:type="spellEnd"/>
      <w:r w:rsidRPr="00F90523">
        <w:rPr>
          <w:rFonts w:ascii="Arial" w:eastAsia="Times New Roman" w:hAnsi="Arial" w:cs="Arial"/>
          <w:color w:val="000000"/>
        </w:rPr>
        <w:t xml:space="preserve"> to examine possible correlations between CO2 emissions and sources of energy consumption between countries</w:t>
      </w:r>
    </w:p>
    <w:p w:rsidR="00B53B63" w:rsidRDefault="00F90523" w:rsidP="00F90523">
      <w:r w:rsidRPr="00F90523">
        <w:rPr>
          <w:rFonts w:ascii="Times New Roman" w:eastAsia="Times New Roman" w:hAnsi="Times New Roman" w:cs="Times New Roman"/>
          <w:sz w:val="24"/>
          <w:szCs w:val="24"/>
        </w:rPr>
        <w:br/>
      </w:r>
      <w:r w:rsidRPr="00F90523">
        <w:rPr>
          <w:rFonts w:ascii="Times New Roman" w:eastAsia="Times New Roman" w:hAnsi="Times New Roman" w:cs="Times New Roman"/>
          <w:sz w:val="24"/>
          <w:szCs w:val="24"/>
        </w:rPr>
        <w:br/>
      </w:r>
      <w:r w:rsidRPr="00F90523">
        <w:rPr>
          <w:rFonts w:ascii="Times New Roman" w:eastAsia="Times New Roman" w:hAnsi="Times New Roman" w:cs="Times New Roman"/>
          <w:sz w:val="24"/>
          <w:szCs w:val="24"/>
        </w:rPr>
        <w:br/>
      </w:r>
      <w:r w:rsidRPr="00F90523">
        <w:rPr>
          <w:rFonts w:ascii="Times New Roman" w:eastAsia="Times New Roman" w:hAnsi="Times New Roman" w:cs="Times New Roman"/>
          <w:sz w:val="24"/>
          <w:szCs w:val="24"/>
        </w:rPr>
        <w:br/>
      </w:r>
      <w:r w:rsidRPr="00F90523">
        <w:rPr>
          <w:rFonts w:ascii="Times New Roman" w:eastAsia="Times New Roman" w:hAnsi="Times New Roman" w:cs="Times New Roman"/>
          <w:sz w:val="24"/>
          <w:szCs w:val="24"/>
        </w:rPr>
        <w:br/>
      </w:r>
      <w:r w:rsidRPr="00F9052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5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23"/>
    <w:rsid w:val="00B53B63"/>
    <w:rsid w:val="00F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0BF68-DD54-4D3F-B9DA-71D7835C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energy" TargetMode="External"/><Relationship Id="rId4" Type="http://schemas.openxmlformats.org/officeDocument/2006/relationships/hyperlink" Target="http://www.fao.org/faosta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dcterms:created xsi:type="dcterms:W3CDTF">2020-05-02T17:26:00Z</dcterms:created>
  <dcterms:modified xsi:type="dcterms:W3CDTF">2020-05-02T17:33:00Z</dcterms:modified>
</cp:coreProperties>
</file>