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DynaHaul XB2 - Project Status</w:t>
      </w:r>
    </w:p>
    <w:p>
      <w:pPr>
        <w:pStyle w:val="Heading1"/>
      </w:pPr>
      <w:r>
        <w:t>Done</w:t>
      </w:r>
    </w:p>
    <w:p>
      <w:pPr>
        <w:pStyle w:val="ListBullet"/>
      </w:pPr>
      <w:r>
        <w:t>Fitter app ported from v1 to v2 (26 files, all verified)</w:t>
      </w:r>
    </w:p>
    <w:p>
      <w:pPr>
        <w:pStyle w:val="ListBullet"/>
      </w:pPr>
      <w:r>
        <w:t>Server runs with 19 API endpoints</w:t>
      </w:r>
    </w:p>
    <w:p>
      <w:pPr>
        <w:pStyle w:val="ListBullet"/>
      </w:pPr>
      <w:r>
        <w:t>Documentation generated (.md + .docx, 13 sections)</w:t>
      </w:r>
    </w:p>
    <w:p>
      <w:pPr>
        <w:pStyle w:val="Heading1"/>
      </w:pPr>
      <w:r>
        <w:t>Blocked</w:t>
      </w:r>
    </w:p>
    <w:p>
      <w:pPr>
        <w:pStyle w:val="ListBullet"/>
      </w:pPr>
      <w:r>
        <w:t>APK generation - PWABuilder needs clean access to manifest + service worker. No current tunnel/hosting gives that without browser warnings.</w:t>
      </w:r>
    </w:p>
    <w:p>
      <w:pPr>
        <w:pStyle w:val="Heading1"/>
      </w:pPr>
      <w:r>
        <w:t>Next Up: Vercel Deployment</w:t>
      </w:r>
    </w:p>
    <w:p>
      <w:pPr>
        <w:pStyle w:val="ListBullet"/>
      </w:pPr>
      <w:r>
        <w:t>Deploy to Vercel (serves files with no browser warning)</w:t>
      </w:r>
    </w:p>
    <w:p>
      <w:pPr>
        <w:pStyle w:val="ListBullet"/>
      </w:pPr>
      <w:r>
        <w:t>PWABuilder crawl manifest + service worker from Vercel URL</w:t>
      </w:r>
    </w:p>
    <w:p>
      <w:pPr>
        <w:pStyle w:val="ListBullet"/>
      </w:pPr>
      <w:r>
        <w:t>Download APK and test on Android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