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1CE42" w14:textId="2A250EFA" w:rsidR="0091164C" w:rsidRDefault="00CF1776" w:rsidP="00D76929">
      <w:pPr>
        <w:pStyle w:val="Title"/>
        <w:jc w:val="center"/>
        <w:rPr>
          <w:lang w:val="en-US"/>
        </w:rPr>
      </w:pPr>
      <w:r>
        <w:rPr>
          <w:lang w:val="en-US"/>
        </w:rPr>
        <w:t>Tasmota-thinger.io-Bridge</w:t>
      </w:r>
    </w:p>
    <w:p w14:paraId="6ABC5BF1" w14:textId="5720258F" w:rsidR="00CF1776" w:rsidRDefault="00CF1776" w:rsidP="00D76929">
      <w:pPr>
        <w:jc w:val="center"/>
        <w:rPr>
          <w:lang w:val="en-US"/>
        </w:rPr>
      </w:pPr>
    </w:p>
    <w:p w14:paraId="074DC634" w14:textId="100F8001" w:rsidR="00CF1776" w:rsidRPr="00CF1776" w:rsidRDefault="00CF1776" w:rsidP="00D7692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F3C89B" wp14:editId="6667DF1E">
            <wp:extent cx="1763486" cy="338624"/>
            <wp:effectExtent l="0" t="0" r="825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07592" cy="34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AA37D6" wp14:editId="411A905D">
            <wp:extent cx="789214" cy="33043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824767" cy="34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6C43F" wp14:editId="12A95FFF">
            <wp:extent cx="1551215" cy="32814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6303" cy="35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6A26" w14:textId="3BD251E3" w:rsidR="0091164C" w:rsidRDefault="00CD5E9F" w:rsidP="0091164C">
      <w:pPr>
        <w:pStyle w:val="Heading1"/>
        <w:rPr>
          <w:lang w:val="en-US"/>
        </w:rPr>
      </w:pPr>
      <w:r>
        <w:rPr>
          <w:lang w:val="en-US"/>
        </w:rPr>
        <w:t xml:space="preserve">Safe </w:t>
      </w:r>
      <w:r w:rsidR="0091164C">
        <w:rPr>
          <w:lang w:val="en-US"/>
        </w:rPr>
        <w:t>Thinger.io integration</w:t>
      </w:r>
      <w:r w:rsidR="002E4123">
        <w:rPr>
          <w:lang w:val="en-US"/>
        </w:rPr>
        <w:t xml:space="preserve"> for Tasmota devices </w:t>
      </w:r>
    </w:p>
    <w:p w14:paraId="170C9378" w14:textId="671A3FB4" w:rsidR="001D49B9" w:rsidRPr="001D49B9" w:rsidRDefault="00D76929" w:rsidP="001D49B9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BC657F" wp14:editId="58DA1D0D">
                <wp:simplePos x="0" y="0"/>
                <wp:positionH relativeFrom="column">
                  <wp:posOffset>672737</wp:posOffset>
                </wp:positionH>
                <wp:positionV relativeFrom="paragraph">
                  <wp:posOffset>374560</wp:posOffset>
                </wp:positionV>
                <wp:extent cx="625928" cy="408214"/>
                <wp:effectExtent l="0" t="19050" r="41275" b="30480"/>
                <wp:wrapNone/>
                <wp:docPr id="14" name="Arrow: Righ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5928" cy="40821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A7F44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4" o:spid="_x0000_s1026" type="#_x0000_t13" style="position:absolute;margin-left:52.95pt;margin-top:29.5pt;width:49.3pt;height:32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" adj="14557" fillcolor="#4472c4 [3204]" strokecolor="#1f3763 [1604]" strokeweight="1pt"/>
            </w:pict>
          </mc:Fallback>
        </mc:AlternateContent>
      </w:r>
      <w:r w:rsidR="001D49B9">
        <w:rPr>
          <w:noProof/>
        </w:rPr>
        <w:drawing>
          <wp:inline distT="0" distB="0" distL="0" distR="0" wp14:anchorId="3BBFF81D" wp14:editId="264A54E4">
            <wp:extent cx="559977" cy="1219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338" cy="126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lang w:val="en-US"/>
        </w:rPr>
        <w:tab/>
      </w:r>
      <w:r>
        <w:rPr>
          <w:lang w:val="en-US"/>
        </w:rPr>
        <w:tab/>
        <w:t xml:space="preserve"> </w:t>
      </w:r>
      <w:r>
        <w:rPr>
          <w:noProof/>
        </w:rPr>
        <w:drawing>
          <wp:inline distT="0" distB="0" distL="0" distR="0" wp14:anchorId="750AC0A4" wp14:editId="43C72977">
            <wp:extent cx="1867487" cy="1177472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5102" cy="118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2368" w14:textId="7B479CFD" w:rsidR="0091164C" w:rsidRDefault="0091164C" w:rsidP="0091164C">
      <w:pPr>
        <w:pStyle w:val="Heading2"/>
        <w:rPr>
          <w:lang w:val="en-US"/>
        </w:rPr>
      </w:pPr>
      <w:r w:rsidRPr="0091164C">
        <w:rPr>
          <w:lang w:val="en-US"/>
        </w:rPr>
        <w:t xml:space="preserve">Title and Description: </w:t>
      </w:r>
    </w:p>
    <w:p w14:paraId="732E0305" w14:textId="404EDD12" w:rsidR="00FB659A" w:rsidRDefault="007D7914" w:rsidP="007E1B2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FB8EEF7" wp14:editId="09BD9E8C">
            <wp:simplePos x="0" y="0"/>
            <wp:positionH relativeFrom="margin">
              <wp:posOffset>3728085</wp:posOffset>
            </wp:positionH>
            <wp:positionV relativeFrom="paragraph">
              <wp:posOffset>5715</wp:posOffset>
            </wp:positionV>
            <wp:extent cx="2162810" cy="4092575"/>
            <wp:effectExtent l="0" t="0" r="889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81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E39">
        <w:rPr>
          <w:lang w:val="en-US"/>
        </w:rPr>
        <w:t>Tasmota devices are very popular.</w:t>
      </w:r>
      <w:r w:rsidR="00FC4E39">
        <w:rPr>
          <w:lang w:val="en-US"/>
        </w:rPr>
        <w:br/>
        <w:t xml:space="preserve">You can purchase inexpensive devices that are very easy to integrate into your </w:t>
      </w:r>
      <w:r w:rsidR="00E146F0">
        <w:rPr>
          <w:lang w:val="en-US"/>
        </w:rPr>
        <w:t xml:space="preserve">local </w:t>
      </w:r>
      <w:r w:rsidR="00FC4E39">
        <w:rPr>
          <w:lang w:val="en-US"/>
        </w:rPr>
        <w:t xml:space="preserve">WiFi </w:t>
      </w:r>
      <w:r w:rsidR="00E146F0">
        <w:rPr>
          <w:lang w:val="en-US"/>
        </w:rPr>
        <w:br/>
        <w:t xml:space="preserve">e.g. 4 smart plugs with </w:t>
      </w:r>
      <w:r w:rsidR="003A5832">
        <w:rPr>
          <w:lang w:val="en-US"/>
        </w:rPr>
        <w:t>energy monitoring</w:t>
      </w:r>
      <w:r w:rsidR="001D49B9">
        <w:rPr>
          <w:lang w:val="en-US"/>
        </w:rPr>
        <w:t xml:space="preserve">  </w:t>
      </w:r>
      <w:r w:rsidR="001D49B9" w:rsidRPr="001D49B9">
        <w:rPr>
          <w:lang w:val="en-US"/>
        </w:rPr>
        <w:sym w:font="Wingdings" w:char="F0E0"/>
      </w:r>
    </w:p>
    <w:p w14:paraId="151B9F46" w14:textId="2F16E7B2" w:rsidR="00FB659A" w:rsidRDefault="000C693A" w:rsidP="00FB659A">
      <w:pPr>
        <w:rPr>
          <w:lang w:val="en-US"/>
        </w:rPr>
      </w:pPr>
      <w:r w:rsidRPr="007E1B2B">
        <w:rPr>
          <w:lang w:val="en-US"/>
        </w:rPr>
        <w:t>Moreover you can flash any ESP</w:t>
      </w:r>
      <w:r w:rsidR="001D49B9">
        <w:rPr>
          <w:lang w:val="en-US"/>
        </w:rPr>
        <w:t xml:space="preserve"> </w:t>
      </w:r>
      <w:r w:rsidRPr="007E1B2B">
        <w:rPr>
          <w:lang w:val="en-US"/>
        </w:rPr>
        <w:t>device to Tasmota and configure it to a large number of sensors without need to write code, using just a browser.</w:t>
      </w:r>
    </w:p>
    <w:p w14:paraId="1887399B" w14:textId="44BC3BE9" w:rsidR="00FB659A" w:rsidRDefault="000C693A" w:rsidP="00FB659A">
      <w:pPr>
        <w:rPr>
          <w:lang w:val="en-US"/>
        </w:rPr>
      </w:pPr>
      <w:r>
        <w:rPr>
          <w:lang w:val="en-US"/>
        </w:rPr>
        <w:t xml:space="preserve">Tasmota works on WiFi and not on the low range Bluetooth and can be used on </w:t>
      </w:r>
      <w:r w:rsidR="00FB659A" w:rsidRPr="00FB659A">
        <w:rPr>
          <w:lang w:val="en-US"/>
        </w:rPr>
        <w:t>Smartphones</w:t>
      </w:r>
      <w:r w:rsidRPr="00FB659A">
        <w:rPr>
          <w:lang w:val="en-US"/>
        </w:rPr>
        <w:t xml:space="preserve"> and PCs altogether</w:t>
      </w:r>
      <w:r w:rsidR="00FB659A" w:rsidRPr="00FB659A">
        <w:rPr>
          <w:lang w:val="en-US"/>
        </w:rPr>
        <w:t xml:space="preserve">. </w:t>
      </w:r>
      <w:r w:rsidR="00FB659A">
        <w:rPr>
          <w:lang w:val="en-US"/>
        </w:rPr>
        <w:t>However, the standard display of values is quite primitive.</w:t>
      </w:r>
    </w:p>
    <w:p w14:paraId="33611EB6" w14:textId="758C360B" w:rsidR="00FB659A" w:rsidRDefault="00FB659A" w:rsidP="00FB659A">
      <w:pPr>
        <w:rPr>
          <w:color w:val="FF0000"/>
          <w:lang w:val="en-US"/>
        </w:rPr>
      </w:pPr>
      <w:r>
        <w:rPr>
          <w:lang w:val="en-US"/>
        </w:rPr>
        <w:t xml:space="preserve">You get the feature to exchange MQTT messages and hence to provide additional monitoring functions. </w:t>
      </w:r>
      <w:r>
        <w:rPr>
          <w:lang w:val="en-US"/>
        </w:rPr>
        <w:br/>
      </w:r>
      <w:r w:rsidRPr="00FB659A">
        <w:rPr>
          <w:b/>
          <w:bCs/>
          <w:color w:val="FF0000"/>
          <w:lang w:val="en-US"/>
        </w:rPr>
        <w:t>Caveat:</w:t>
      </w:r>
      <w:r w:rsidRPr="00FB659A">
        <w:rPr>
          <w:color w:val="FF0000"/>
          <w:lang w:val="en-US"/>
        </w:rPr>
        <w:t xml:space="preserve"> </w:t>
      </w:r>
      <w:r w:rsidRPr="00FB659A">
        <w:rPr>
          <w:color w:val="FF0000"/>
          <w:lang w:val="en-US"/>
        </w:rPr>
        <w:t xml:space="preserve">devices based on the ESP8266 (quite all commercial devices) </w:t>
      </w:r>
      <w:r w:rsidR="0078355D">
        <w:rPr>
          <w:color w:val="FF0000"/>
          <w:lang w:val="en-US"/>
        </w:rPr>
        <w:t>do not have enough power to-TLS-</w:t>
      </w:r>
      <w:r w:rsidRPr="00FB659A">
        <w:rPr>
          <w:color w:val="FF0000"/>
          <w:lang w:val="en-US"/>
        </w:rPr>
        <w:t>encrypt communication</w:t>
      </w:r>
      <w:r w:rsidR="0078355D">
        <w:rPr>
          <w:color w:val="FF0000"/>
          <w:lang w:val="en-US"/>
        </w:rPr>
        <w:t>, beside all the stuff required by Tasmota</w:t>
      </w:r>
      <w:r w:rsidRPr="00FB659A">
        <w:rPr>
          <w:color w:val="FF0000"/>
          <w:lang w:val="en-US"/>
        </w:rPr>
        <w:t>.</w:t>
      </w:r>
      <w:r w:rsidRPr="00FB659A">
        <w:rPr>
          <w:color w:val="FF0000"/>
          <w:lang w:val="en-US"/>
        </w:rPr>
        <w:br/>
        <w:t xml:space="preserve">That is a very serious security flaw, if you use an </w:t>
      </w:r>
      <w:r w:rsidRPr="00CD5E9F">
        <w:rPr>
          <w:color w:val="FF0000"/>
          <w:u w:val="single"/>
          <w:lang w:val="en-US"/>
        </w:rPr>
        <w:t>external</w:t>
      </w:r>
      <w:r w:rsidRPr="00FB659A">
        <w:rPr>
          <w:color w:val="FF0000"/>
          <w:lang w:val="en-US"/>
        </w:rPr>
        <w:t xml:space="preserve"> MQTT server. It is really very easy to hijack your device and turn it into a malware </w:t>
      </w:r>
      <w:r w:rsidR="0078355D">
        <w:rPr>
          <w:color w:val="FF0000"/>
          <w:lang w:val="en-US"/>
        </w:rPr>
        <w:t>bot</w:t>
      </w:r>
      <w:r w:rsidRPr="00FB659A">
        <w:rPr>
          <w:color w:val="FF0000"/>
          <w:lang w:val="en-US"/>
        </w:rPr>
        <w:t xml:space="preserve"> !</w:t>
      </w:r>
    </w:p>
    <w:p w14:paraId="20BB72E7" w14:textId="76E001B7" w:rsidR="00CD5E9F" w:rsidRPr="00CD5E9F" w:rsidRDefault="00CD5E9F" w:rsidP="00FB659A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Inside your WLAN you are safe, but </w:t>
      </w:r>
      <w:r w:rsidRPr="00CD5E9F">
        <w:rPr>
          <w:color w:val="000000" w:themeColor="text1"/>
          <w:u w:val="single"/>
          <w:lang w:val="en-US"/>
        </w:rPr>
        <w:t>never use it with external addresses</w:t>
      </w:r>
      <w:r>
        <w:rPr>
          <w:color w:val="000000" w:themeColor="text1"/>
          <w:lang w:val="en-US"/>
        </w:rPr>
        <w:t xml:space="preserve"> !.</w:t>
      </w:r>
    </w:p>
    <w:p w14:paraId="21928158" w14:textId="16B9B479" w:rsidR="00FB659A" w:rsidRDefault="00FB659A" w:rsidP="00FB659A">
      <w:pPr>
        <w:pStyle w:val="Heading2"/>
        <w:rPr>
          <w:lang w:val="en-US"/>
        </w:rPr>
      </w:pPr>
      <w:r w:rsidRPr="0091164C">
        <w:rPr>
          <w:lang w:val="en-US"/>
        </w:rPr>
        <w:t>Project Goals:</w:t>
      </w:r>
    </w:p>
    <w:p w14:paraId="0C78D49B" w14:textId="37FF399F" w:rsidR="00FB659A" w:rsidRPr="00321F1C" w:rsidRDefault="00FB659A" w:rsidP="00FB659A">
      <w:pPr>
        <w:rPr>
          <w:lang w:val="en-US"/>
        </w:rPr>
      </w:pPr>
      <w:r>
        <w:rPr>
          <w:lang w:val="en-US"/>
        </w:rPr>
        <w:t xml:space="preserve">Being able to remotely monitor </w:t>
      </w:r>
      <w:r w:rsidR="00CD5E9F">
        <w:rPr>
          <w:lang w:val="en-US"/>
        </w:rPr>
        <w:t xml:space="preserve">Tasmota devices using </w:t>
      </w:r>
      <w:r w:rsidR="00CD5E9F" w:rsidRPr="0078355D">
        <w:rPr>
          <w:b/>
          <w:bCs/>
          <w:color w:val="538135" w:themeColor="accent6" w:themeShade="BF"/>
          <w:lang w:val="en-US"/>
        </w:rPr>
        <w:t>safe</w:t>
      </w:r>
      <w:r w:rsidR="0078355D" w:rsidRPr="0078355D">
        <w:rPr>
          <w:b/>
          <w:bCs/>
          <w:color w:val="538135" w:themeColor="accent6" w:themeShade="BF"/>
          <w:lang w:val="en-US"/>
        </w:rPr>
        <w:t>, encrypted</w:t>
      </w:r>
      <w:r w:rsidR="00CD5E9F" w:rsidRPr="0078355D">
        <w:rPr>
          <w:color w:val="538135" w:themeColor="accent6" w:themeShade="BF"/>
          <w:lang w:val="en-US"/>
        </w:rPr>
        <w:t xml:space="preserve"> </w:t>
      </w:r>
      <w:r w:rsidR="00CD5E9F">
        <w:rPr>
          <w:lang w:val="en-US"/>
        </w:rPr>
        <w:t>Thinger.io communication.</w:t>
      </w:r>
    </w:p>
    <w:p w14:paraId="126DF36B" w14:textId="7F53AE93" w:rsidR="0091164C" w:rsidRDefault="00FB659A" w:rsidP="00FB659A">
      <w:pPr>
        <w:rPr>
          <w:lang w:val="en-US"/>
        </w:rPr>
      </w:pPr>
      <w:r>
        <w:rPr>
          <w:lang w:val="en-US"/>
        </w:rPr>
        <w:t>This project uses</w:t>
      </w:r>
      <w:r w:rsidRPr="00420EDE">
        <w:rPr>
          <w:lang w:val="en-US"/>
        </w:rPr>
        <w:t xml:space="preserve"> an ESP</w:t>
      </w:r>
      <w:r w:rsidR="00CD5E9F">
        <w:rPr>
          <w:lang w:val="en-US"/>
        </w:rPr>
        <w:t>8266 as a bridge to</w:t>
      </w:r>
      <w:r>
        <w:rPr>
          <w:lang w:val="en-US"/>
        </w:rPr>
        <w:t xml:space="preserve"> </w:t>
      </w:r>
      <w:r w:rsidRPr="00321F1C">
        <w:rPr>
          <w:color w:val="2F5496" w:themeColor="accent1" w:themeShade="BF"/>
          <w:u w:val="single"/>
          <w:lang w:val="en-US"/>
        </w:rPr>
        <w:t>thinger.io</w:t>
      </w:r>
      <w:r w:rsidRPr="00420EDE">
        <w:rPr>
          <w:lang w:val="en-US"/>
        </w:rPr>
        <w:t xml:space="preserve"> to log values</w:t>
      </w:r>
      <w:r w:rsidR="00CD5E9F">
        <w:rPr>
          <w:lang w:val="en-US"/>
        </w:rPr>
        <w:t>, provide gorgeous dashboards and much more</w:t>
      </w:r>
    </w:p>
    <w:p w14:paraId="485D4A6B" w14:textId="79A92BCA" w:rsidR="00CD5E9F" w:rsidRPr="0078355D" w:rsidRDefault="00CD5E9F" w:rsidP="00FB659A">
      <w:pPr>
        <w:rPr>
          <w:color w:val="FF0000"/>
          <w:lang w:val="en-US"/>
        </w:rPr>
      </w:pPr>
      <w:r>
        <w:rPr>
          <w:lang w:val="en-US"/>
        </w:rPr>
        <w:t xml:space="preserve">In a previous project, I </w:t>
      </w:r>
      <w:r w:rsidR="0078355D">
        <w:rPr>
          <w:lang w:val="en-US"/>
        </w:rPr>
        <w:t xml:space="preserve">briefly </w:t>
      </w:r>
      <w:r>
        <w:rPr>
          <w:lang w:val="en-US"/>
        </w:rPr>
        <w:t>used MQTT to Thinger unencrypted, which worked, but was inherently unsafe.</w:t>
      </w:r>
      <w:r w:rsidR="0078355D">
        <w:rPr>
          <w:lang w:val="en-US"/>
        </w:rPr>
        <w:t xml:space="preserve"> </w:t>
      </w:r>
      <w:r w:rsidRPr="00CD5E9F">
        <w:rPr>
          <w:b/>
          <w:bCs/>
          <w:color w:val="FF0000"/>
          <w:lang w:val="en-US"/>
        </w:rPr>
        <w:t>Don’t do that</w:t>
      </w:r>
      <w:r w:rsidR="0078355D">
        <w:rPr>
          <w:b/>
          <w:bCs/>
          <w:color w:val="FF0000"/>
          <w:lang w:val="en-US"/>
        </w:rPr>
        <w:t xml:space="preserve">, </w:t>
      </w:r>
      <w:r w:rsidR="0078355D" w:rsidRPr="0078355D">
        <w:rPr>
          <w:color w:val="FF0000"/>
          <w:lang w:val="en-US"/>
        </w:rPr>
        <w:t xml:space="preserve">do not provide free malware </w:t>
      </w:r>
      <w:r w:rsidR="0078355D">
        <w:rPr>
          <w:color w:val="FF0000"/>
          <w:lang w:val="en-US"/>
        </w:rPr>
        <w:t>relays</w:t>
      </w:r>
      <w:r w:rsidR="0078355D" w:rsidRPr="0078355D">
        <w:rPr>
          <w:color w:val="FF0000"/>
          <w:lang w:val="en-US"/>
        </w:rPr>
        <w:t xml:space="preserve"> to criminals!</w:t>
      </w:r>
    </w:p>
    <w:p w14:paraId="552208F3" w14:textId="77777777" w:rsidR="00AA2779" w:rsidRDefault="00AA2779">
      <w:pPr>
        <w:rPr>
          <w:rStyle w:val="Heading2Char"/>
          <w:lang w:val="en-US"/>
        </w:rPr>
      </w:pPr>
      <w:r>
        <w:rPr>
          <w:rStyle w:val="Heading2Char"/>
          <w:lang w:val="en-US"/>
        </w:rPr>
        <w:br w:type="page"/>
      </w:r>
    </w:p>
    <w:p w14:paraId="6D528AE7" w14:textId="58EEB7F5" w:rsidR="006B50CB" w:rsidRDefault="000F6B62" w:rsidP="00420EDE">
      <w:pPr>
        <w:rPr>
          <w:rStyle w:val="Heading2Char"/>
          <w:lang w:val="en-US"/>
        </w:rPr>
      </w:pPr>
      <w:r>
        <w:rPr>
          <w:rStyle w:val="Heading2Char"/>
          <w:lang w:val="en-US"/>
        </w:rPr>
        <w:lastRenderedPageBreak/>
        <w:t>Why proprietary thinger.io over Open-Source solutions?</w:t>
      </w:r>
    </w:p>
    <w:p w14:paraId="2F3299E2" w14:textId="574126A4" w:rsidR="006B50CB" w:rsidRDefault="006B50CB" w:rsidP="006B50CB">
      <w:pPr>
        <w:rPr>
          <w:lang w:val="en-US"/>
        </w:rPr>
      </w:pPr>
      <w:r w:rsidRPr="006B50CB">
        <w:rPr>
          <w:lang w:val="en-US"/>
        </w:rPr>
        <w:t>Open source solutions based on MQTT, Influx, Grafana exist and are popular.</w:t>
      </w:r>
      <w:r>
        <w:rPr>
          <w:lang w:val="en-US"/>
        </w:rPr>
        <w:br/>
        <w:t>You however need a lot of configuration and match the broker, the database and the dashboard softwares. You need a dedicated computer running all the time.</w:t>
      </w:r>
      <w:r>
        <w:rPr>
          <w:lang w:val="en-US"/>
        </w:rPr>
        <w:br/>
        <w:t>Alternatively, you need a host provider if you want to use your dashboards</w:t>
      </w:r>
      <w:r w:rsidR="00CC5CDF">
        <w:rPr>
          <w:lang w:val="en-US"/>
        </w:rPr>
        <w:t xml:space="preserve"> over the Internet,</w:t>
      </w:r>
      <w:r>
        <w:rPr>
          <w:lang w:val="en-US"/>
        </w:rPr>
        <w:t xml:space="preserve"> struggle with opening ports and </w:t>
      </w:r>
      <w:r w:rsidR="00CC5CDF">
        <w:rPr>
          <w:lang w:val="en-US"/>
        </w:rPr>
        <w:t>TLS cryptography, which the ESP8266 devices cannot manage.</w:t>
      </w:r>
    </w:p>
    <w:p w14:paraId="79743D96" w14:textId="18FFEDD8" w:rsidR="00CC5CDF" w:rsidRDefault="00CC5CDF" w:rsidP="006B50CB">
      <w:pPr>
        <w:rPr>
          <w:lang w:val="en-US"/>
        </w:rPr>
      </w:pPr>
      <w:r>
        <w:rPr>
          <w:lang w:val="en-US"/>
        </w:rPr>
        <w:t xml:space="preserve">Same, if you chose Home Assistant </w:t>
      </w:r>
      <w:r w:rsidR="005F52DB">
        <w:rPr>
          <w:lang w:val="en-US"/>
        </w:rPr>
        <w:t>-</w:t>
      </w:r>
      <w:r>
        <w:rPr>
          <w:lang w:val="en-US"/>
        </w:rPr>
        <w:t>locally fine</w:t>
      </w:r>
      <w:r w:rsidR="005F52DB">
        <w:rPr>
          <w:lang w:val="en-US"/>
        </w:rPr>
        <w:t>-</w:t>
      </w:r>
      <w:r>
        <w:rPr>
          <w:lang w:val="en-US"/>
        </w:rPr>
        <w:t xml:space="preserve"> but if you want to access it from outside, you have to struggle with ports and IP addresses…</w:t>
      </w:r>
    </w:p>
    <w:p w14:paraId="529AA55B" w14:textId="2FB1B3DF" w:rsidR="00CC5CDF" w:rsidRDefault="00CC5CDF" w:rsidP="006B50CB">
      <w:pPr>
        <w:rPr>
          <w:lang w:val="en-US"/>
        </w:rPr>
      </w:pPr>
      <w:r>
        <w:rPr>
          <w:lang w:val="en-US"/>
        </w:rPr>
        <w:t xml:space="preserve">Thinger.io goes a much easier way. </w:t>
      </w:r>
      <w:r w:rsidR="005F52DB">
        <w:rPr>
          <w:lang w:val="en-US"/>
        </w:rPr>
        <w:br/>
      </w:r>
      <w:r>
        <w:rPr>
          <w:lang w:val="en-US"/>
        </w:rPr>
        <w:t>Everything is integrated and the 1 to1 cryptography to remain safe is done by the IoT devices at a breeze. It works in a browser, worldwide and you configure the dashboards directly in-situ.</w:t>
      </w:r>
      <w:r>
        <w:rPr>
          <w:lang w:val="en-US"/>
        </w:rPr>
        <w:br/>
        <w:t>Thinger.io is also fast, values can be updated every second and even faster.</w:t>
      </w:r>
      <w:r>
        <w:rPr>
          <w:lang w:val="en-US"/>
        </w:rPr>
        <w:br/>
        <w:t>You don’t need anything else: no computer, no MQTT broker, no database, nothing else than your devices and a browser.</w:t>
      </w:r>
      <w:r w:rsidR="005F52DB">
        <w:rPr>
          <w:lang w:val="en-US"/>
        </w:rPr>
        <w:t xml:space="preserve"> And also for casual tinkerers: </w:t>
      </w:r>
      <w:r w:rsidR="005F52DB" w:rsidRPr="005F52DB">
        <w:rPr>
          <w:u w:val="single"/>
          <w:lang w:val="en-US"/>
        </w:rPr>
        <w:t>no subscription</w:t>
      </w:r>
      <w:r w:rsidR="005F52DB">
        <w:rPr>
          <w:lang w:val="en-US"/>
        </w:rPr>
        <w:t>!</w:t>
      </w:r>
    </w:p>
    <w:p w14:paraId="57206321" w14:textId="77777777" w:rsidR="00D26B09" w:rsidRDefault="005F52DB" w:rsidP="006B50CB">
      <w:pPr>
        <w:rPr>
          <w:lang w:val="en-US"/>
        </w:rPr>
      </w:pPr>
      <w:r>
        <w:rPr>
          <w:lang w:val="en-US"/>
        </w:rPr>
        <w:t>You get up to two devices, 4 dashboards, 4 data buckets, 4 endpoints to send e.g. eMails …</w:t>
      </w:r>
      <w:r>
        <w:rPr>
          <w:lang w:val="en-US"/>
        </w:rPr>
        <w:br/>
        <w:t>For free, forever</w:t>
      </w:r>
    </w:p>
    <w:p w14:paraId="2DE4F732" w14:textId="7E38A699" w:rsidR="00D26B09" w:rsidRDefault="005F52DB" w:rsidP="006B50CB">
      <w:pPr>
        <w:rPr>
          <w:lang w:val="en-US"/>
        </w:rPr>
      </w:pPr>
      <w:r>
        <w:rPr>
          <w:lang w:val="en-US"/>
        </w:rPr>
        <w:t>Of course, the owners of thinger.io want you to love it so much that you will go into a more powerful pay-subscription, which is the way to go for business</w:t>
      </w:r>
      <w:r w:rsidR="00D26B09">
        <w:rPr>
          <w:lang w:val="en-US"/>
        </w:rPr>
        <w:t xml:space="preserve">es and the way they finance their living. </w:t>
      </w:r>
    </w:p>
    <w:p w14:paraId="61997121" w14:textId="4F4F0551" w:rsidR="005F52DB" w:rsidRDefault="005F52DB" w:rsidP="006B50CB">
      <w:pPr>
        <w:rPr>
          <w:lang w:val="en-US"/>
        </w:rPr>
      </w:pPr>
      <w:r>
        <w:rPr>
          <w:lang w:val="en-US"/>
        </w:rPr>
        <w:t>But they will not nag you,</w:t>
      </w:r>
      <w:r w:rsidR="00D26B09">
        <w:rPr>
          <w:lang w:val="en-US"/>
        </w:rPr>
        <w:t xml:space="preserve"> as a tinkerer,</w:t>
      </w:r>
      <w:r>
        <w:rPr>
          <w:lang w:val="en-US"/>
        </w:rPr>
        <w:t xml:space="preserve"> if you don’t. They did not </w:t>
      </w:r>
      <w:r w:rsidR="00D26B09">
        <w:rPr>
          <w:lang w:val="en-US"/>
        </w:rPr>
        <w:t xml:space="preserve">do </w:t>
      </w:r>
      <w:r>
        <w:rPr>
          <w:lang w:val="en-US"/>
        </w:rPr>
        <w:t xml:space="preserve">in the past 3 years and </w:t>
      </w:r>
      <w:r w:rsidR="00D26B09">
        <w:rPr>
          <w:lang w:val="en-US"/>
        </w:rPr>
        <w:t>-</w:t>
      </w:r>
      <w:r>
        <w:rPr>
          <w:lang w:val="en-US"/>
        </w:rPr>
        <w:t>until they are bought by a financial shark</w:t>
      </w:r>
      <w:r w:rsidR="00D26B09">
        <w:rPr>
          <w:lang w:val="en-US"/>
        </w:rPr>
        <w:t>-</w:t>
      </w:r>
      <w:r>
        <w:rPr>
          <w:lang w:val="en-US"/>
        </w:rPr>
        <w:t xml:space="preserve"> they will not</w:t>
      </w:r>
      <w:r w:rsidR="00D26B09">
        <w:rPr>
          <w:lang w:val="en-US"/>
        </w:rPr>
        <w:t xml:space="preserve"> do it</w:t>
      </w:r>
      <w:r>
        <w:rPr>
          <w:lang w:val="en-US"/>
        </w:rPr>
        <w:t xml:space="preserve"> in future too, so just enjoy the free lunch!</w:t>
      </w:r>
    </w:p>
    <w:p w14:paraId="61A94135" w14:textId="491B080C" w:rsidR="00351CBA" w:rsidRDefault="00351CBA" w:rsidP="00420EDE">
      <w:pPr>
        <w:rPr>
          <w:rStyle w:val="Heading2Char"/>
          <w:lang w:val="en-US"/>
        </w:rPr>
      </w:pPr>
      <w:r>
        <w:rPr>
          <w:rStyle w:val="Heading2Char"/>
          <w:lang w:val="en-US"/>
        </w:rPr>
        <w:t>Features</w:t>
      </w:r>
    </w:p>
    <w:p w14:paraId="46F998B2" w14:textId="0EBC6DFA" w:rsidR="00351CBA" w:rsidRDefault="00351CBA" w:rsidP="00351CBA">
      <w:pP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>
        <w:rPr>
          <w:lang w:val="en-US"/>
        </w:rPr>
        <w:t>Th</w:t>
      </w:r>
      <w:r>
        <w:rPr>
          <w:lang w:val="en-US"/>
        </w:rPr>
        <w:t>e MQTT-Thinger-bridge can manage up to four Tasmota Devices.</w:t>
      </w:r>
      <w:r w:rsidR="0087204F">
        <w:rPr>
          <w:lang w:val="en-US"/>
        </w:rPr>
        <w:br/>
        <w:t>These can be commercial smart plugs or Peacefair PZEM 014 (AC) or PZEM 017 (DC) monitoring devices, with an ESP8266 flashed with Tasmota.</w:t>
      </w:r>
      <w:r>
        <w:rPr>
          <w:lang w:val="en-US"/>
        </w:rPr>
        <w:br/>
      </w:r>
      <w: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A 5</w:t>
      </w:r>
      <w:r w:rsidRPr="00351CBA"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vertAlign w:val="superscript"/>
          <w:lang w:val="en-US"/>
        </w:rPr>
        <w:t>th</w:t>
      </w:r>
      <w: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virtual device can be defined as</w:t>
      </w:r>
      <w:r w:rsidR="000469FB"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:</w:t>
      </w:r>
      <w: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</w:t>
      </w:r>
    </w:p>
    <w:p w14:paraId="1E86C564" w14:textId="77777777" w:rsidR="00351CBA" w:rsidRDefault="00351CBA" w:rsidP="00351CBA">
      <w:pPr>
        <w:pStyle w:val="ListParagraph"/>
        <w:numPr>
          <w:ilvl w:val="0"/>
          <w:numId w:val="7"/>
        </w:numPr>
        <w:rPr>
          <w:lang w:val="en-US"/>
        </w:rPr>
      </w:pPr>
      <w:r w:rsidRPr="00351CBA"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the sum of all real </w:t>
      </w:r>
      <w:r w:rsidRPr="00351CBA">
        <w:rPr>
          <w:lang w:val="en-US"/>
        </w:rPr>
        <w:t>four</w:t>
      </w:r>
      <w:r w:rsidRPr="00351CBA">
        <w:rPr>
          <w:lang w:val="en-US"/>
        </w:rPr>
        <w:t xml:space="preserve"> Tasmota Devices</w:t>
      </w:r>
      <w:r w:rsidRPr="00351CBA">
        <w:rPr>
          <w:lang w:val="en-US"/>
        </w:rPr>
        <w:t xml:space="preserve">, </w:t>
      </w:r>
    </w:p>
    <w:p w14:paraId="0BEBA38E" w14:textId="613C53FF" w:rsidR="00351CBA" w:rsidRDefault="00351CBA" w:rsidP="00351CBA">
      <w:pPr>
        <w:pStyle w:val="ListParagraph"/>
        <w:numPr>
          <w:ilvl w:val="0"/>
          <w:numId w:val="7"/>
        </w:numPr>
        <w:rPr>
          <w:lang w:val="en-US"/>
        </w:rPr>
      </w:pPr>
      <w:r w:rsidRPr="00351CBA">
        <w:rPr>
          <w:lang w:val="en-US"/>
        </w:rPr>
        <w:t>the sum of the first three minus the fourth.</w:t>
      </w:r>
      <w:r>
        <w:rPr>
          <w:lang w:val="en-US"/>
        </w:rPr>
        <w:t xml:space="preserve"> (useful if the 4</w:t>
      </w:r>
      <w:r w:rsidRPr="00351CBA">
        <w:rPr>
          <w:vertAlign w:val="superscript"/>
          <w:lang w:val="en-US"/>
        </w:rPr>
        <w:t>th</w:t>
      </w:r>
      <w:r>
        <w:rPr>
          <w:lang w:val="en-US"/>
        </w:rPr>
        <w:t xml:space="preserve"> is a solar grid-tie converter)</w:t>
      </w:r>
    </w:p>
    <w:p w14:paraId="626F3EAB" w14:textId="71D2A3A2" w:rsidR="00351CBA" w:rsidRDefault="00351CBA" w:rsidP="00351CBA">
      <w:pP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>
        <w:rPr>
          <w:lang w:val="en-US"/>
        </w:rPr>
        <w:t>The MQTT-Thinger-bridge</w:t>
      </w:r>
      <w:r>
        <w:rPr>
          <w:lang w:val="en-US"/>
        </w:rPr>
        <w:t xml:space="preserve"> makes available</w:t>
      </w:r>
      <w:r>
        <w:rPr>
          <w:lang w:val="en-US"/>
        </w:rPr>
        <w:t xml:space="preserve"> </w:t>
      </w:r>
      <w:r>
        <w:rPr>
          <w:lang w:val="en-US"/>
        </w:rPr>
        <w:t>t</w:t>
      </w:r>
      <w: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he Weather data from openWeatherMaps corresponding to your location, polled every 20 minutes. </w:t>
      </w:r>
    </w:p>
    <w:p w14:paraId="38DC8326" w14:textId="2006A518" w:rsidR="00351CBA" w:rsidRPr="00351CBA" w:rsidRDefault="00351CBA" w:rsidP="00351CBA">
      <w:pP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</w:pPr>
      <w: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I plan to add a logic to </w:t>
      </w:r>
      <w:r w:rsidR="001E5245"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individually </w:t>
      </w:r>
      <w: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disconnect</w:t>
      </w:r>
      <w:r w:rsidR="00E437D5"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/reconnect</w:t>
      </w:r>
      <w:r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the loads from </w:t>
      </w:r>
      <w:r w:rsidR="001E5245"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the three first Tasmota devices depending on the power available on the 4</w:t>
      </w:r>
      <w:r w:rsidR="001E5245" w:rsidRPr="001E5245"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vertAlign w:val="superscript"/>
          <w:lang w:val="en-US"/>
        </w:rPr>
        <w:t>th</w:t>
      </w:r>
      <w:r w:rsidR="001E5245"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device</w:t>
      </w:r>
      <w:r w:rsidR="00E437D5"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or the weather conditions from </w:t>
      </w:r>
      <w:r w:rsidR="00E437D5"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>openWeatherMaps</w:t>
      </w:r>
      <w:r w:rsidR="00E437D5">
        <w:rPr>
          <w:rStyle w:val="Heading2Char"/>
          <w:rFonts w:asciiTheme="minorHAnsi" w:eastAsiaTheme="minorHAnsi" w:hAnsiTheme="minorHAnsi" w:cstheme="minorBidi"/>
          <w:color w:val="auto"/>
          <w:sz w:val="22"/>
          <w:szCs w:val="22"/>
          <w:lang w:val="en-US"/>
        </w:rPr>
        <w:t xml:space="preserve"> to optimize self-consumption.</w:t>
      </w:r>
    </w:p>
    <w:p w14:paraId="1E51245D" w14:textId="46345B8E" w:rsidR="00420EDE" w:rsidRDefault="0091164C" w:rsidP="00420EDE">
      <w:pPr>
        <w:rPr>
          <w:lang w:val="en-US"/>
        </w:rPr>
      </w:pPr>
      <w:r w:rsidRPr="00420EDE">
        <w:rPr>
          <w:rStyle w:val="Heading2Char"/>
          <w:lang w:val="en-US"/>
        </w:rPr>
        <w:t>Hardware Used:</w:t>
      </w:r>
      <w:r w:rsidRPr="00420EDE">
        <w:rPr>
          <w:lang w:val="en-US"/>
        </w:rPr>
        <w:t xml:space="preserve"> </w:t>
      </w:r>
    </w:p>
    <w:p w14:paraId="5E222436" w14:textId="0F393B8D" w:rsidR="007664EA" w:rsidRDefault="0091164C" w:rsidP="002E4123">
      <w:pPr>
        <w:pStyle w:val="ListParagraph"/>
        <w:numPr>
          <w:ilvl w:val="0"/>
          <w:numId w:val="4"/>
        </w:numPr>
        <w:rPr>
          <w:lang w:val="en-US"/>
        </w:rPr>
      </w:pPr>
      <w:r w:rsidRPr="00420EDE">
        <w:rPr>
          <w:lang w:val="en-US"/>
        </w:rPr>
        <w:t>ESP8266</w:t>
      </w:r>
      <w:r w:rsidR="00B8517B">
        <w:rPr>
          <w:lang w:val="en-US"/>
        </w:rPr>
        <w:t xml:space="preserve"> </w:t>
      </w:r>
      <w:r w:rsidR="00FC4E39">
        <w:rPr>
          <w:lang w:val="en-US"/>
        </w:rPr>
        <w:t xml:space="preserve">Wemos D1 Mini or similar </w:t>
      </w:r>
      <w:r w:rsidR="00B8517B">
        <w:rPr>
          <w:lang w:val="en-US"/>
        </w:rPr>
        <w:t xml:space="preserve"> ($4)</w:t>
      </w:r>
      <w:r w:rsidR="0087204F">
        <w:rPr>
          <w:lang w:val="en-US"/>
        </w:rPr>
        <w:t>*</w:t>
      </w:r>
    </w:p>
    <w:p w14:paraId="3B562D64" w14:textId="06DABB53" w:rsidR="00420EDE" w:rsidRDefault="00FC4E39" w:rsidP="007664E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Up to 4 Tasmota devices e.g. Refind P11</w:t>
      </w:r>
      <w:r w:rsidR="003A5832">
        <w:rPr>
          <w:lang w:val="en-US"/>
        </w:rPr>
        <w:t>, Sonoff, Shelly…</w:t>
      </w:r>
      <w:r w:rsidR="0087204F">
        <w:rPr>
          <w:lang w:val="en-US"/>
        </w:rPr>
        <w:t xml:space="preserve"> plug and play devices*.</w:t>
      </w:r>
      <w:r w:rsidR="0087204F">
        <w:rPr>
          <w:lang w:val="en-US"/>
        </w:rPr>
        <w:br/>
        <w:t>PZEM AC and DC monitoring devices **.</w:t>
      </w:r>
    </w:p>
    <w:p w14:paraId="1E79CCDF" w14:textId="205F5762" w:rsidR="00CD5E9F" w:rsidRDefault="00CD5E9F" w:rsidP="007664EA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 wider choice of Tasmota sensors to come</w:t>
      </w:r>
      <w:r w:rsidR="000A0840">
        <w:rPr>
          <w:lang w:val="en-US"/>
        </w:rPr>
        <w:t>…</w:t>
      </w:r>
    </w:p>
    <w:p w14:paraId="04A81130" w14:textId="334F094A" w:rsidR="001E5245" w:rsidRDefault="0087204F" w:rsidP="001E5245">
      <w:pPr>
        <w:ind w:left="360"/>
        <w:rPr>
          <w:lang w:val="en-US"/>
        </w:rPr>
      </w:pPr>
      <w:r>
        <w:rPr>
          <w:lang w:val="en-US"/>
        </w:rPr>
        <w:t xml:space="preserve">* </w:t>
      </w:r>
      <w:r w:rsidR="001D49B9">
        <w:rPr>
          <w:lang w:val="en-US"/>
        </w:rPr>
        <w:t xml:space="preserve"> </w:t>
      </w:r>
      <w:r w:rsidR="001E5245">
        <w:rPr>
          <w:lang w:val="en-US"/>
        </w:rPr>
        <w:t>Nothing to solder, nothing to wire extra, just the naked module and an USB charger to power it.</w:t>
      </w:r>
      <w:r>
        <w:rPr>
          <w:lang w:val="en-US"/>
        </w:rPr>
        <w:br/>
        <w:t>**PZEM devices are intended to be wired in an installation, some soldering may be needed.</w:t>
      </w:r>
    </w:p>
    <w:p w14:paraId="7A242695" w14:textId="77777777" w:rsidR="001D49B9" w:rsidRPr="001E5245" w:rsidRDefault="001D49B9" w:rsidP="001D49B9">
      <w:pPr>
        <w:rPr>
          <w:lang w:val="en-US"/>
        </w:rPr>
      </w:pPr>
    </w:p>
    <w:p w14:paraId="695A72D1" w14:textId="06D9F01A" w:rsidR="00420EDE" w:rsidRDefault="0091164C" w:rsidP="00420EDE">
      <w:pPr>
        <w:pStyle w:val="Heading2"/>
        <w:rPr>
          <w:lang w:val="en-US"/>
        </w:rPr>
      </w:pPr>
      <w:r w:rsidRPr="0091164C">
        <w:rPr>
          <w:lang w:val="en-US"/>
        </w:rPr>
        <w:lastRenderedPageBreak/>
        <w:t xml:space="preserve">Implementation Steps: </w:t>
      </w:r>
    </w:p>
    <w:p w14:paraId="71DCCEB0" w14:textId="0ADF4756" w:rsidR="00E437D5" w:rsidRDefault="000469FB" w:rsidP="000469FB">
      <w:pPr>
        <w:pStyle w:val="Heading3"/>
        <w:rPr>
          <w:lang w:val="en-US"/>
        </w:rPr>
      </w:pPr>
      <w:r>
        <w:rPr>
          <w:lang w:val="en-US"/>
        </w:rPr>
        <w:t>Prepare your Thinger.io account</w:t>
      </w:r>
    </w:p>
    <w:p w14:paraId="32C061B8" w14:textId="005AEC84" w:rsidR="000469FB" w:rsidRPr="000469FB" w:rsidRDefault="000469FB" w:rsidP="000469FB">
      <w:pPr>
        <w:rPr>
          <w:lang w:val="en-US"/>
        </w:rPr>
      </w:pPr>
      <w:r>
        <w:rPr>
          <w:lang w:val="en-US"/>
        </w:rPr>
        <w:t>If you don’t already have an account at thinger.io, follow the steps in that documentation:</w:t>
      </w:r>
    </w:p>
    <w:p w14:paraId="6BC663D3" w14:textId="5C773428" w:rsidR="00E437D5" w:rsidRPr="00E437D5" w:rsidRDefault="000469FB" w:rsidP="00E437D5">
      <w:pPr>
        <w:rPr>
          <w:lang w:val="en-US"/>
        </w:rPr>
      </w:pPr>
      <w:hyperlink r:id="rId11" w:history="1">
        <w:r w:rsidRPr="00D41512">
          <w:rPr>
            <w:rStyle w:val="Hyperlink"/>
            <w:lang w:val="en-US"/>
          </w:rPr>
          <w:t>https://github.com/rin67630/Victron_VE_on_Steroids/blob/main/Documentation/First_Steps_with_Thinger.io.md</w:t>
        </w:r>
      </w:hyperlink>
      <w:r>
        <w:rPr>
          <w:lang w:val="en-US"/>
        </w:rPr>
        <w:t xml:space="preserve"> </w:t>
      </w:r>
    </w:p>
    <w:p w14:paraId="7B489CE3" w14:textId="2BB7AF8B" w:rsidR="0087204F" w:rsidRDefault="0087204F" w:rsidP="0087204F">
      <w:pPr>
        <w:pStyle w:val="Heading3"/>
        <w:rPr>
          <w:lang w:val="en-US"/>
        </w:rPr>
      </w:pPr>
      <w:r>
        <w:rPr>
          <w:lang w:val="en-US"/>
        </w:rPr>
        <w:t>Standard implementation for up to 4 smart plugs with energy logging</w:t>
      </w:r>
    </w:p>
    <w:p w14:paraId="40D643BC" w14:textId="176719AD" w:rsidR="0087204F" w:rsidRDefault="0087204F" w:rsidP="0087204F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7927F91" wp14:editId="3A34B139">
            <wp:extent cx="1722429" cy="3750129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9120" cy="378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AA4" w:rsidRPr="00747AA4">
        <w:rPr>
          <w:noProof/>
          <w:lang w:val="en-US"/>
        </w:rPr>
        <w:t xml:space="preserve"> </w:t>
      </w:r>
      <w:r w:rsidR="00747AA4">
        <w:rPr>
          <w:noProof/>
        </w:rPr>
        <w:drawing>
          <wp:inline distT="0" distB="0" distL="0" distR="0" wp14:anchorId="46F50E4C" wp14:editId="423255C5">
            <wp:extent cx="1925097" cy="37605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5476" cy="380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7AA4" w:rsidRPr="00747AA4">
        <w:rPr>
          <w:noProof/>
          <w:lang w:val="en-US"/>
        </w:rPr>
        <w:br/>
        <w:t>In Configuration / MQTT configure the devices like shown in the second picture.</w:t>
      </w:r>
      <w:r w:rsidR="00747AA4" w:rsidRPr="00747AA4">
        <w:rPr>
          <w:noProof/>
          <w:lang w:val="en-US"/>
        </w:rPr>
        <w:br/>
      </w:r>
      <w:r w:rsidR="00747AA4">
        <w:rPr>
          <w:noProof/>
          <w:lang w:val="en-US"/>
        </w:rPr>
        <w:t>The Topic for the second plug will be thinger2 and so on.</w:t>
      </w:r>
      <w:r w:rsidR="00747AA4">
        <w:rPr>
          <w:noProof/>
          <w:lang w:val="en-US"/>
        </w:rPr>
        <w:br/>
        <w:t>The user / password fields are not relevant: the unencrypted MQTT broker inside your safe WLAN does not require a password.</w:t>
      </w:r>
    </w:p>
    <w:p w14:paraId="3FB97E77" w14:textId="42459D27" w:rsidR="002A0352" w:rsidRDefault="002A0352" w:rsidP="002A0352">
      <w:pPr>
        <w:rPr>
          <w:noProof/>
          <w:lang w:val="en-US"/>
        </w:rPr>
      </w:pPr>
      <w:r>
        <w:rPr>
          <w:noProof/>
          <w:lang w:val="en-US"/>
        </w:rPr>
        <w:t>You may want to trim device calibration parameters</w:t>
      </w:r>
      <w:r w:rsidR="009F3E5C">
        <w:rPr>
          <w:noProof/>
          <w:lang w:val="en-US"/>
        </w:rPr>
        <w:t>:</w:t>
      </w:r>
    </w:p>
    <w:p w14:paraId="6950D11F" w14:textId="3E6E732F" w:rsidR="002A0352" w:rsidRPr="009F3E5C" w:rsidRDefault="002A0352" w:rsidP="009F3E5C">
      <w:pPr>
        <w:pStyle w:val="ListParagraph"/>
        <w:numPr>
          <w:ilvl w:val="0"/>
          <w:numId w:val="9"/>
        </w:numPr>
        <w:rPr>
          <w:lang w:val="en-US"/>
        </w:rPr>
      </w:pPr>
      <w:r w:rsidRPr="009F3E5C">
        <w:rPr>
          <w:lang w:val="en-US"/>
        </w:rPr>
        <w:t xml:space="preserve">Temperature </w:t>
      </w:r>
      <w:r w:rsidRPr="009F3E5C">
        <w:rPr>
          <w:lang w:val="en-US"/>
        </w:rPr>
        <w:t xml:space="preserve">shown too high: </w:t>
      </w:r>
      <w:r w:rsidRPr="009F3E5C">
        <w:rPr>
          <w:lang w:val="en-US"/>
        </w:rPr>
        <w:br/>
        <w:t>in the console enter</w:t>
      </w:r>
      <w:r w:rsidRPr="009F3E5C">
        <w:rPr>
          <w:lang w:val="en-US"/>
        </w:rPr>
        <w:t>:</w:t>
      </w:r>
      <w:r w:rsidRPr="009F3E5C">
        <w:rPr>
          <w:lang w:val="en-US"/>
        </w:rPr>
        <w:t xml:space="preserve"> </w:t>
      </w:r>
      <w:r w:rsidRPr="009F3E5C">
        <w:rPr>
          <w:lang w:val="en-US"/>
        </w:rPr>
        <w:br/>
      </w:r>
      <w:r w:rsidRPr="009F3E5C">
        <w:rPr>
          <w:lang w:val="en-US"/>
        </w:rPr>
        <w:t>AdcParam1</w:t>
      </w:r>
      <w:r w:rsidRPr="009F3E5C">
        <w:rPr>
          <w:lang w:val="en-US"/>
        </w:rPr>
        <w:t xml:space="preserve"> </w:t>
      </w:r>
      <w:r w:rsidRPr="009F3E5C">
        <w:rPr>
          <w:lang w:val="en-US"/>
        </w:rPr>
        <w:t>2,4000,60000,4700,10000</w:t>
      </w:r>
    </w:p>
    <w:p w14:paraId="7D60A1A9" w14:textId="2E45AE8A" w:rsidR="002A0352" w:rsidRPr="009F3E5C" w:rsidRDefault="002A0352" w:rsidP="009F3E5C">
      <w:pPr>
        <w:pStyle w:val="ListParagraph"/>
        <w:numPr>
          <w:ilvl w:val="0"/>
          <w:numId w:val="9"/>
        </w:numPr>
        <w:rPr>
          <w:lang w:val="en-US"/>
        </w:rPr>
      </w:pPr>
      <w:r w:rsidRPr="009F3E5C">
        <w:rPr>
          <w:lang w:val="en-US"/>
        </w:rPr>
        <w:t>Wrong voltage / current indicators:</w:t>
      </w:r>
      <w:r w:rsidRPr="009F3E5C">
        <w:rPr>
          <w:lang w:val="en-US"/>
        </w:rPr>
        <w:br/>
        <w:t>put a strong load, e.g. a water boiler, check values with a reliable meter,</w:t>
      </w:r>
      <w:r w:rsidRPr="009F3E5C">
        <w:rPr>
          <w:lang w:val="en-US"/>
        </w:rPr>
        <w:br/>
      </w:r>
      <w:r w:rsidR="009F3E5C" w:rsidRPr="009F3E5C">
        <w:rPr>
          <w:lang w:val="en-US"/>
        </w:rPr>
        <w:t xml:space="preserve">cf: </w:t>
      </w:r>
      <w:hyperlink r:id="rId13" w:history="1">
        <w:r w:rsidR="009F3E5C" w:rsidRPr="009F3E5C">
          <w:rPr>
            <w:rStyle w:val="Hyperlink"/>
            <w:lang w:val="en-US"/>
          </w:rPr>
          <w:t>https://tasmota.github.io/docs/Power-Monitoring-Calibration/#calibration-procedure</w:t>
        </w:r>
      </w:hyperlink>
      <w:r w:rsidR="009F3E5C" w:rsidRPr="009F3E5C">
        <w:rPr>
          <w:lang w:val="en-US"/>
        </w:rPr>
        <w:t xml:space="preserve"> </w:t>
      </w:r>
      <w:r w:rsidRPr="009F3E5C">
        <w:rPr>
          <w:lang w:val="en-US"/>
        </w:rPr>
        <w:t xml:space="preserve"> </w:t>
      </w:r>
    </w:p>
    <w:p w14:paraId="34990503" w14:textId="1D7ADE74" w:rsidR="0087204F" w:rsidRDefault="0087204F" w:rsidP="007E1B2B">
      <w:pPr>
        <w:pStyle w:val="Heading3"/>
        <w:rPr>
          <w:lang w:val="en-US"/>
        </w:rPr>
      </w:pPr>
      <w:r>
        <w:rPr>
          <w:lang w:val="en-US"/>
        </w:rPr>
        <w:t>Standard configuration for the ESP8266 bridge.</w:t>
      </w:r>
      <w:r w:rsidR="009F3E5C">
        <w:rPr>
          <w:lang w:val="en-US"/>
        </w:rPr>
        <w:t xml:space="preserve"> </w:t>
      </w:r>
    </w:p>
    <w:p w14:paraId="1E937A2C" w14:textId="77777777" w:rsidR="00AC513F" w:rsidRDefault="00C01F83" w:rsidP="007E1B2B">
      <w:pPr>
        <w:rPr>
          <w:lang w:val="en-US"/>
        </w:rPr>
      </w:pPr>
      <w:r>
        <w:rPr>
          <w:lang w:val="en-US"/>
        </w:rPr>
        <w:t xml:space="preserve">Get the code here: </w:t>
      </w:r>
      <w:r w:rsidR="00AC513F">
        <w:rPr>
          <w:lang w:val="en-US"/>
        </w:rPr>
        <w:br/>
      </w:r>
      <w:hyperlink r:id="rId14" w:history="1">
        <w:r w:rsidR="00AC513F" w:rsidRPr="00D41512">
          <w:rPr>
            <w:rStyle w:val="Hyperlink"/>
            <w:lang w:val="en-US"/>
          </w:rPr>
          <w:t>https://github.com/rin67630/Tasmota-thinger.io-bridge/</w:t>
        </w:r>
      </w:hyperlink>
      <w:r w:rsidR="00AC513F">
        <w:rPr>
          <w:lang w:val="en-US"/>
        </w:rPr>
        <w:t xml:space="preserve"> </w:t>
      </w:r>
      <w:r>
        <w:rPr>
          <w:lang w:val="en-US"/>
        </w:rPr>
        <w:br/>
      </w:r>
      <w:r w:rsidR="008204B5">
        <w:rPr>
          <w:lang w:val="en-US"/>
        </w:rPr>
        <w:t xml:space="preserve">In the folder Software you get the code </w:t>
      </w:r>
      <w:r w:rsidR="00AC513F">
        <w:rPr>
          <w:lang w:val="en-US"/>
        </w:rPr>
        <w:t>to be compiled with the Arduino IDE, once you have entered your credentials.</w:t>
      </w:r>
    </w:p>
    <w:p w14:paraId="3E0798EA" w14:textId="264DE191" w:rsidR="007E1B2B" w:rsidRDefault="00AC513F" w:rsidP="007E1B2B">
      <w:pPr>
        <w:rPr>
          <w:lang w:val="en-US"/>
        </w:rPr>
      </w:pPr>
      <w:r>
        <w:rPr>
          <w:lang w:val="en-US"/>
        </w:rPr>
        <w:t xml:space="preserve">You have also an already compiled binary, that you can patch and upload using </w:t>
      </w:r>
      <w:r>
        <w:rPr>
          <w:lang w:val="en-US"/>
        </w:rPr>
        <w:br/>
      </w:r>
      <w:hyperlink r:id="rId15" w:history="1">
        <w:r w:rsidRPr="00D41512">
          <w:rPr>
            <w:rStyle w:val="Hyperlink"/>
            <w:lang w:val="en-US"/>
          </w:rPr>
          <w:t>https://github.com/rin67630/ESP_Binary_patcher</w:t>
        </w:r>
      </w:hyperlink>
      <w:r>
        <w:rPr>
          <w:lang w:val="en-US"/>
        </w:rPr>
        <w:t xml:space="preserve"> </w:t>
      </w:r>
    </w:p>
    <w:p w14:paraId="7C8891BE" w14:textId="39F854CC" w:rsidR="00B8517B" w:rsidRPr="00B8517B" w:rsidRDefault="00876AE2" w:rsidP="00B8517B">
      <w:pPr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The dashboard’s configuration is </w:t>
      </w:r>
      <w:r w:rsidR="007F0A09">
        <w:rPr>
          <w:lang w:val="en-US"/>
        </w:rPr>
        <w:t xml:space="preserve">also </w:t>
      </w:r>
      <w:r>
        <w:rPr>
          <w:lang w:val="en-US"/>
        </w:rPr>
        <w:t xml:space="preserve">provided as </w:t>
      </w:r>
      <w:r w:rsidR="0028566C">
        <w:rPr>
          <w:lang w:val="en-US"/>
        </w:rPr>
        <w:t>JSON</w:t>
      </w:r>
      <w:r>
        <w:rPr>
          <w:lang w:val="en-US"/>
        </w:rPr>
        <w:t xml:space="preserve"> file to be uploaded as Developer setting</w:t>
      </w:r>
      <w:r w:rsidR="00FC4E39">
        <w:rPr>
          <w:lang w:val="en-US"/>
        </w:rPr>
        <w:t>s</w:t>
      </w:r>
      <w:r w:rsidR="00E437D5">
        <w:rPr>
          <w:lang w:val="en-US"/>
        </w:rPr>
        <w:t>.</w:t>
      </w:r>
      <w:r w:rsidR="00B8517B">
        <w:rPr>
          <w:lang w:val="en-US"/>
        </w:rPr>
        <w:br/>
      </w:r>
    </w:p>
    <w:p w14:paraId="3E2D97E5" w14:textId="5526EB37" w:rsidR="00AF04F1" w:rsidRDefault="00AF04F1">
      <w:pPr>
        <w:rPr>
          <w:lang w:val="en-US"/>
        </w:rPr>
      </w:pPr>
      <w:r>
        <w:rPr>
          <w:lang w:val="en-US"/>
        </w:rPr>
        <w:br w:type="page"/>
      </w:r>
    </w:p>
    <w:p w14:paraId="4B6F74DE" w14:textId="5B76006B" w:rsidR="00AF04F1" w:rsidRDefault="0091164C" w:rsidP="005D7338">
      <w:pPr>
        <w:pStyle w:val="Heading2"/>
        <w:rPr>
          <w:lang w:val="en-US"/>
        </w:rPr>
      </w:pPr>
      <w:r w:rsidRPr="0091164C">
        <w:rPr>
          <w:lang w:val="en-US"/>
        </w:rPr>
        <w:lastRenderedPageBreak/>
        <w:t xml:space="preserve">Screenshots or Videos: </w:t>
      </w:r>
    </w:p>
    <w:p w14:paraId="58FAF750" w14:textId="57F0E0E1" w:rsidR="00280DEC" w:rsidRDefault="00280DEC" w:rsidP="00280DEC">
      <w:pPr>
        <w:rPr>
          <w:lang w:val="en-US"/>
        </w:rPr>
      </w:pPr>
      <w:r>
        <w:rPr>
          <w:lang w:val="en-US"/>
        </w:rPr>
        <w:t>Fast power monitoring (10 sec. pace)</w:t>
      </w:r>
    </w:p>
    <w:p w14:paraId="5BF7DBDE" w14:textId="1C4824F7" w:rsidR="00280DEC" w:rsidRPr="00280DEC" w:rsidRDefault="004569CC" w:rsidP="00280DEC">
      <w:pPr>
        <w:rPr>
          <w:lang w:val="en-US"/>
        </w:rPr>
      </w:pPr>
      <w:r>
        <w:rPr>
          <w:noProof/>
        </w:rPr>
        <w:drawing>
          <wp:inline distT="0" distB="0" distL="0" distR="0" wp14:anchorId="16BEE6A2" wp14:editId="68EE7105">
            <wp:extent cx="5760720" cy="36322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A21A5" w14:textId="3101A51D" w:rsidR="00E146F0" w:rsidRPr="00E146F0" w:rsidRDefault="001F13DB" w:rsidP="00E146F0">
      <w:pPr>
        <w:rPr>
          <w:lang w:val="en-US"/>
        </w:rPr>
      </w:pPr>
      <w:r>
        <w:rPr>
          <w:lang w:val="en-US"/>
        </w:rPr>
        <w:t>24h</w:t>
      </w:r>
      <w:r w:rsidR="00E146F0">
        <w:rPr>
          <w:lang w:val="en-US"/>
        </w:rPr>
        <w:t xml:space="preserve"> monitoring</w:t>
      </w:r>
    </w:p>
    <w:p w14:paraId="63CB9780" w14:textId="48E1EB9F" w:rsidR="007F0A09" w:rsidRPr="00321F1C" w:rsidRDefault="00A94E78" w:rsidP="00321F1C">
      <w:pPr>
        <w:rPr>
          <w:lang w:val="en-US"/>
        </w:rPr>
      </w:pPr>
      <w:r>
        <w:rPr>
          <w:noProof/>
        </w:rPr>
        <w:drawing>
          <wp:inline distT="0" distB="0" distL="0" distR="0" wp14:anchorId="1E19058F" wp14:editId="280A79BE">
            <wp:extent cx="5760720" cy="35915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D094E" w14:textId="77777777" w:rsidR="00747AA4" w:rsidRDefault="00747AA4">
      <w:pPr>
        <w:rPr>
          <w:lang w:val="en-US"/>
        </w:rPr>
      </w:pPr>
      <w:r>
        <w:rPr>
          <w:lang w:val="en-US"/>
        </w:rPr>
        <w:br w:type="page"/>
      </w:r>
    </w:p>
    <w:p w14:paraId="0F8A541D" w14:textId="7EC79807" w:rsidR="00B8517B" w:rsidRPr="00AF04F1" w:rsidRDefault="00B8517B" w:rsidP="00B8517B">
      <w:pPr>
        <w:spacing w:after="0" w:line="240" w:lineRule="auto"/>
        <w:rPr>
          <w:lang w:val="en-US"/>
        </w:rPr>
      </w:pPr>
      <w:r w:rsidRPr="00AF04F1">
        <w:rPr>
          <w:lang w:val="en-US"/>
        </w:rPr>
        <w:lastRenderedPageBreak/>
        <w:t>Attachments</w:t>
      </w:r>
      <w:r w:rsidR="009D0723">
        <w:rPr>
          <w:lang w:val="en-US"/>
        </w:rPr>
        <w:t>:</w:t>
      </w:r>
    </w:p>
    <w:p w14:paraId="7A4FD61C" w14:textId="3B066118" w:rsidR="00B8517B" w:rsidRPr="00B8517B" w:rsidRDefault="00B8517B" w:rsidP="00B8517B">
      <w:pPr>
        <w:spacing w:after="0" w:line="240" w:lineRule="auto"/>
        <w:rPr>
          <w:lang w:val="en-US"/>
        </w:rPr>
      </w:pPr>
      <w:r w:rsidRPr="00B8517B">
        <w:rPr>
          <w:lang w:val="en-US"/>
        </w:rPr>
        <w:t>Json Code for the d</w:t>
      </w:r>
      <w:r>
        <w:rPr>
          <w:lang w:val="en-US"/>
        </w:rPr>
        <w:t>ashboard to be pasted into the developer view</w:t>
      </w:r>
      <w:r w:rsidR="009D0723">
        <w:rPr>
          <w:lang w:val="en-US"/>
        </w:rPr>
        <w:t xml:space="preserve"> of your dashboard</w:t>
      </w:r>
      <w:r>
        <w:rPr>
          <w:lang w:val="en-US"/>
        </w:rPr>
        <w:t>:</w:t>
      </w:r>
    </w:p>
    <w:p w14:paraId="4C12E5A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{</w:t>
      </w:r>
    </w:p>
    <w:p w14:paraId="0C02520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"controls"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501290A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"aggregation"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7343CE3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"auto"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true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B4A669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"period"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"1m"</w:t>
      </w:r>
    </w:p>
    <w:p w14:paraId="404DEC8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},</w:t>
      </w:r>
    </w:p>
    <w:p w14:paraId="087873D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"timespan"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1001467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"mode"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"relative"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BFA108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"period"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"latest"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358490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"value"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6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CF690C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"magnitude"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"hour"</w:t>
      </w:r>
    </w:p>
    <w:p w14:paraId="2A1CBFB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}</w:t>
      </w:r>
    </w:p>
    <w:p w14:paraId="2BF49E4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},</w:t>
      </w:r>
    </w:p>
    <w:p w14:paraId="626839B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"description"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"Office Energy consumption"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37A34D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"functions"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"function convertKWtoCent(value, ts, series){\n    return value * 40;\n}\n\n"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249C10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"name"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"Office Energy consumption"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27FB1E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"placeholders"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67D84B1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[]</w:t>
      </w:r>
    </w:p>
    <w:p w14:paraId="6FC4EA2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},</w:t>
      </w:r>
    </w:p>
    <w:p w14:paraId="705884C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"properties"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0EE9DA2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"background_image"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"#222222"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C639FC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"border_radius"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"20px"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4F56E4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"columns"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3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6959E7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"row_height"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16</w:t>
      </w:r>
    </w:p>
    <w:p w14:paraId="14EC5BC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},</w:t>
      </w:r>
    </w:p>
    <w:p w14:paraId="4A89850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"tabs"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[</w:t>
      </w:r>
    </w:p>
    <w:p w14:paraId="18C1766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{</w:t>
      </w:r>
    </w:p>
    <w:p w14:paraId="50E7EF8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"icon"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"fas fa-tachometer-alt"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CDC40D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"name"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"80Tasmota"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8B15B0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"widgets"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[</w:t>
      </w:r>
    </w:p>
    <w:p w14:paraId="26FE791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{</w:t>
      </w:r>
    </w:p>
    <w:p w14:paraId="0B78DEE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"layout"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370CBC9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EAC5AF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"row"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52B0C6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F878E5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"sizeY"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8</w:t>
      </w:r>
    </w:p>
    <w:p w14:paraId="1E6C0E3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326A752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"panel"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391D27D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E8E58A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"currentColor"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5EC71B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"showOffline"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7AD41C6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"none"</w:t>
      </w:r>
    </w:p>
    <w:p w14:paraId="3653675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},</w:t>
      </w:r>
    </w:p>
    <w:p w14:paraId="38B0B4F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"subtitle"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E1A8C2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"Current"</w:t>
      </w:r>
    </w:p>
    <w:p w14:paraId="0B8028D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4EAA694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"properties"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7A95F86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"#ff8000"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6683E7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"decimal_places"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3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83074F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"icon"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60390C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"75px"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1D6F25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"Amp"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E1C0D0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"unit_size"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"20px"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52DD24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"weight"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"font-thin"</w:t>
      </w:r>
    </w:p>
    <w:p w14:paraId="59E9328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62454AF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[</w:t>
      </w:r>
    </w:p>
    <w:p w14:paraId="175A270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{</w:t>
      </w:r>
    </w:p>
    <w:p w14:paraId="7898C31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1781FB8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"backend"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"dynamodb"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09AB19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"80Tasmota"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99D033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"ENERGY.Current"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79148E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"tags"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{}</w:t>
      </w:r>
    </w:p>
    <w:p w14:paraId="3BA6530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76CC2B9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"#1abc9c"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1B0A62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"device"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40E31AD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"MQTT-THINGER"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389301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"interval"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60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1071D4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"Current1"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8FBF43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"resource"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"measure"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4D54C6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"update"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"interval"</w:t>
      </w:r>
    </w:p>
    <w:p w14:paraId="65E1FF5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2A0E5FB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"name"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"Source 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47B9E0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"device"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56AD14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lastRenderedPageBreak/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"timespan"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3DEC77D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"mode"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"latest"</w:t>
      </w:r>
    </w:p>
    <w:p w14:paraId="33BEA9D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</w:t>
      </w:r>
    </w:p>
    <w:p w14:paraId="3487113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</w:t>
      </w:r>
    </w:p>
    <w:p w14:paraId="3CAC894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],</w:t>
      </w:r>
    </w:p>
    <w:p w14:paraId="421C47C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"text"</w:t>
      </w:r>
    </w:p>
    <w:p w14:paraId="51F9AFD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},</w:t>
      </w:r>
    </w:p>
    <w:p w14:paraId="72DAFD0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{</w:t>
      </w:r>
    </w:p>
    <w:p w14:paraId="5629EB6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"layout"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2138C3F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9C34DC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"row"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8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48C6E3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A6DFFE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"sizeY"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24</w:t>
      </w:r>
    </w:p>
    <w:p w14:paraId="78FF814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7D0EA53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"panel"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35E5A3C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5C8A69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"currentColor"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DABC98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"showOffline"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025EC4E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"none"</w:t>
      </w:r>
    </w:p>
    <w:p w14:paraId="08B5176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</w:t>
      </w:r>
    </w:p>
    <w:p w14:paraId="2650A95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7F7C1E1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"properties"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579A761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"majorTicks"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BB10E9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250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28AC16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"min"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200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02B605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"plateColor"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"#666666"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B1CD3F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"showValue"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true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BFC47B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"textColor"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"#1E313E"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8588FC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"tickColor"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"#00ff00"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8916E2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"Volt"</w:t>
      </w:r>
    </w:p>
    <w:p w14:paraId="2E3BE7B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4B34787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[</w:t>
      </w:r>
    </w:p>
    <w:p w14:paraId="36FE878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{</w:t>
      </w:r>
    </w:p>
    <w:p w14:paraId="5DA15FF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12EC5DF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"backend"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"dynamodb"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0DE1D5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"80Tasmota"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41813B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"ENERGY.Voltage"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AB9BC3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"tags"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{}</w:t>
      </w:r>
    </w:p>
    <w:p w14:paraId="62761DD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686379C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"#1abc9c"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B42A0E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"device"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5622A15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"MQTT-THINGER"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993888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"Voltage1"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BE87BC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"resource"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"measure"</w:t>
      </w:r>
    </w:p>
    <w:p w14:paraId="20E2577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2643458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"name"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"Source 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DCF343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"device"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112281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"timespan"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0098268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"mode"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"latest"</w:t>
      </w:r>
    </w:p>
    <w:p w14:paraId="680A3F9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</w:t>
      </w:r>
    </w:p>
    <w:p w14:paraId="6C37439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</w:t>
      </w:r>
    </w:p>
    <w:p w14:paraId="1F28460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],</w:t>
      </w:r>
    </w:p>
    <w:p w14:paraId="67135C7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"tachometer"</w:t>
      </w:r>
    </w:p>
    <w:p w14:paraId="6CCF774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},</w:t>
      </w:r>
    </w:p>
    <w:p w14:paraId="6E20D40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{</w:t>
      </w:r>
    </w:p>
    <w:p w14:paraId="7C72477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"layout"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472D5C8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2428F7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"row"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E86907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B60DC9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"sizeY"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8</w:t>
      </w:r>
    </w:p>
    <w:p w14:paraId="5DFBE2B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2334D64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"panel"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3D0E29A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361CCA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"currentColor"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9F517B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"showOffline"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0A9B49F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"none"</w:t>
      </w:r>
    </w:p>
    <w:p w14:paraId="0270EF4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},</w:t>
      </w:r>
    </w:p>
    <w:p w14:paraId="419773B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"subtitle"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A4025C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"Voltage"</w:t>
      </w:r>
    </w:p>
    <w:p w14:paraId="39F6276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3352414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"properties"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75A0319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"#00ff00"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D9B490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"decimal_places"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94E071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"icon"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172938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"75px"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392BF9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"Volt"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FCDE9F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lastRenderedPageBreak/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"unit_size"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"20px"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994785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"weight"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"font-thin"</w:t>
      </w:r>
    </w:p>
    <w:p w14:paraId="2FD9D83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534835F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[</w:t>
      </w:r>
    </w:p>
    <w:p w14:paraId="144BB80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{</w:t>
      </w:r>
    </w:p>
    <w:p w14:paraId="37DF8FD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169E779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"backend"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"dynamodb"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85E83B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"80Tasmota"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CEFF59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"ENERGY.Voltage"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CADBA8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"tags"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{}</w:t>
      </w:r>
    </w:p>
    <w:p w14:paraId="0FDAE0D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5AF01FE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"#1abc9c"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904903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"device"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4F1CBF9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"MQTT-THINGER"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CEF774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"interval"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60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9C07E3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"Voltage1"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8B6FB7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"resource"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"measure"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EDADFB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"update"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"interval"</w:t>
      </w:r>
    </w:p>
    <w:p w14:paraId="2DC68D7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352DB11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"name"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"Source 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4EEEB2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"device"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CBF714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"timespan"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6768DF1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"mode"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"latest"</w:t>
      </w:r>
    </w:p>
    <w:p w14:paraId="3D44828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</w:t>
      </w:r>
    </w:p>
    <w:p w14:paraId="0851305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</w:t>
      </w:r>
    </w:p>
    <w:p w14:paraId="2DB860A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],</w:t>
      </w:r>
    </w:p>
    <w:p w14:paraId="155FF75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"text"</w:t>
      </w:r>
    </w:p>
    <w:p w14:paraId="1DA0082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},</w:t>
      </w:r>
    </w:p>
    <w:p w14:paraId="1F65108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{</w:t>
      </w:r>
    </w:p>
    <w:p w14:paraId="03375DB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"layout"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7E12ED1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71DE99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"row"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8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1962D3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951E3D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"sizeY"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24</w:t>
      </w:r>
    </w:p>
    <w:p w14:paraId="659E537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05F419E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"panel"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009366F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1E1478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"currentColor"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A82CCC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"showOffline"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76F7E55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"none"</w:t>
      </w:r>
    </w:p>
    <w:p w14:paraId="1F2655B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</w:t>
      </w:r>
    </w:p>
    <w:p w14:paraId="1CB44A7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4B9A8FE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"properties"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038F596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"majorTicks"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D64842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4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42EA29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"min"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C1F325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"plateColor"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"#666666"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3DB577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"showValue"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true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0B7A05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"textColor"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"#000000"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F8DF15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"tickColor"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"#ff8000"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371172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"Ampere"</w:t>
      </w:r>
    </w:p>
    <w:p w14:paraId="3492575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6D2D571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[</w:t>
      </w:r>
    </w:p>
    <w:p w14:paraId="7F7390F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{</w:t>
      </w:r>
    </w:p>
    <w:p w14:paraId="0F8DD5D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4F52295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"backend"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"dynamodb"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E0804C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"80Tasmota"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4AD40C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"ENERGY.Current"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59A17D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"tags"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{}</w:t>
      </w:r>
    </w:p>
    <w:p w14:paraId="3392346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0AF1396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"#1abc9c"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333B9B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"device"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5267D1F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"MQTT-THINGER"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3EF6EB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"interval"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60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378195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"Current1"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171AA0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"resource"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"measure"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0948C9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"update"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"interval"</w:t>
      </w:r>
    </w:p>
    <w:p w14:paraId="4DE2194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75EFA66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"name"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"Source 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5CEDA4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"device"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B9916E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"timespan"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6B0FB94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"mode"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"latest"</w:t>
      </w:r>
    </w:p>
    <w:p w14:paraId="55450A6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</w:t>
      </w:r>
    </w:p>
    <w:p w14:paraId="54ACF14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</w:t>
      </w:r>
    </w:p>
    <w:p w14:paraId="09B00A4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],</w:t>
      </w:r>
    </w:p>
    <w:p w14:paraId="418814F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"tachometer"</w:t>
      </w:r>
    </w:p>
    <w:p w14:paraId="1C98741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lastRenderedPageBreak/>
        <w:t>                },</w:t>
      </w:r>
    </w:p>
    <w:p w14:paraId="1FAB3B1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{</w:t>
      </w:r>
    </w:p>
    <w:p w14:paraId="070721A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"layout"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37A1AE0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2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09EE1A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"row"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8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A4438C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64249F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"sizeY"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24</w:t>
      </w:r>
    </w:p>
    <w:p w14:paraId="581B3F8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2861C30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"panel"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49832C2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84264E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"currentColor"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625F8B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"showOffline"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69C3558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"none"</w:t>
      </w:r>
    </w:p>
    <w:p w14:paraId="05B5F09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</w:t>
      </w:r>
    </w:p>
    <w:p w14:paraId="2FDBC00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1C637B7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"properties"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2F84DF7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"majorTicks"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100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77DEAD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600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4A80C2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"min"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DE8302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"plateColor"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"#666666"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F8B3FA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"showValue"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true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C159F1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"textColor"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"#1E313E"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48522C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"tickColor"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"#00ffff"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293011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"Watt"</w:t>
      </w:r>
    </w:p>
    <w:p w14:paraId="3C9D5A9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7BA95C7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[</w:t>
      </w:r>
    </w:p>
    <w:p w14:paraId="2B4E67D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{</w:t>
      </w:r>
    </w:p>
    <w:p w14:paraId="79F1F4D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524C0C7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"backend"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"dynamodb"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A86279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"80Tasmota"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7A98BD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"ENERGY.Power"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E66BBF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"tags"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{}</w:t>
      </w:r>
    </w:p>
    <w:p w14:paraId="26455B5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4DCE721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"#1abc9c"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3FCF4B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"device"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1A44E81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"MQTT-THINGER"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087E15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"MeasPower1"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7DCA88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"resource"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"measure"</w:t>
      </w:r>
    </w:p>
    <w:p w14:paraId="473A791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29455C9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"name"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"Source 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4FD43B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"device"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31C059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"timespan"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4510707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"mode"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"latest"</w:t>
      </w:r>
    </w:p>
    <w:p w14:paraId="22B6641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</w:t>
      </w:r>
    </w:p>
    <w:p w14:paraId="4A29787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</w:t>
      </w:r>
    </w:p>
    <w:p w14:paraId="33FECE4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],</w:t>
      </w:r>
    </w:p>
    <w:p w14:paraId="513C9FA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"tachometer"</w:t>
      </w:r>
    </w:p>
    <w:p w14:paraId="1DC6DC4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},</w:t>
      </w:r>
    </w:p>
    <w:p w14:paraId="70FCA81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{</w:t>
      </w:r>
    </w:p>
    <w:p w14:paraId="27C96B9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"layout"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7530AB8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2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7327FE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"row"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83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76119E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32AB49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"sizeY"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9</w:t>
      </w:r>
    </w:p>
    <w:p w14:paraId="185ED54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0927F4A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"panel"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5CE0C96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69BA3D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"currentColor"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BE8B7F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"showOffline"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79E617D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"none"</w:t>
      </w:r>
    </w:p>
    <w:p w14:paraId="0B2D1A7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},</w:t>
      </w:r>
    </w:p>
    <w:p w14:paraId="5C5C801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"subtitle"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"Grid-tie inverter"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3AC170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"Energy Cost Total"</w:t>
      </w:r>
    </w:p>
    <w:p w14:paraId="5BFB50D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5359FD6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"properties"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3E5B77C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"#ffff00"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60F67A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"decimal_places"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807973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"icon"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641830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"75px"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A4D9B0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"Cent"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E407D4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"unit_size"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"20px"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B13200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"weight"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"font-thin"</w:t>
      </w:r>
    </w:p>
    <w:p w14:paraId="67C0838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5F82F43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[</w:t>
      </w:r>
    </w:p>
    <w:p w14:paraId="3DDEB1F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{</w:t>
      </w:r>
    </w:p>
    <w:p w14:paraId="235E83D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7BF37AA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lastRenderedPageBreak/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"backend"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"dynamodb"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6B6674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"MINUTE"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EA541F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"Total1"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4DFC65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"tags"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{}</w:t>
      </w:r>
    </w:p>
    <w:p w14:paraId="17C9DBB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35FFC87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"#1abc9c"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0BA38C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"name"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"Source 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321D37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"processing"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73BA182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"input"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"convertKWtoCent"</w:t>
      </w:r>
    </w:p>
    <w:p w14:paraId="453E6D1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06ECA14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EF37C3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"timespan"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1DF1A4B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"mode"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"latest"</w:t>
      </w:r>
    </w:p>
    <w:p w14:paraId="5A48228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</w:t>
      </w:r>
    </w:p>
    <w:p w14:paraId="1C612AB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</w:t>
      </w:r>
    </w:p>
    <w:p w14:paraId="56AFDB7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],</w:t>
      </w:r>
    </w:p>
    <w:p w14:paraId="33830DD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"text"</w:t>
      </w:r>
    </w:p>
    <w:p w14:paraId="45B5DD7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},</w:t>
      </w:r>
    </w:p>
    <w:p w14:paraId="6CFF316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{</w:t>
      </w:r>
    </w:p>
    <w:p w14:paraId="1517BF6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"layout"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4B156FC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06D53E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"row"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32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D39548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3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B6CD06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"sizeY"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42</w:t>
      </w:r>
    </w:p>
    <w:p w14:paraId="0883E7F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4765F14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"panel"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2CE6EE4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"#2f2f2f"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24F71A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[],</w:t>
      </w:r>
    </w:p>
    <w:p w14:paraId="2CC71FE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"currentColor"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"#2f2f2f"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E1FC8C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"showOffline"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5465FDF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"none"</w:t>
      </w:r>
    </w:p>
    <w:p w14:paraId="67CCC2D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},</w:t>
      </w:r>
    </w:p>
    <w:p w14:paraId="355AE72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"subtitle"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"Office Energy consumption"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B6390F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"Power"</w:t>
      </w:r>
    </w:p>
    <w:p w14:paraId="35BD825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423D199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"properties"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3D0BB09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"axis"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true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482589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"fill"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true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78C5FA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"legend"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true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F3DA31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"multiple_axes"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true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AA6900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"yaxis"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62EF70D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"ticks"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20</w:t>
      </w:r>
    </w:p>
    <w:p w14:paraId="16C9F44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</w:t>
      </w:r>
    </w:p>
    <w:p w14:paraId="5CAC21E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529D6EE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[</w:t>
      </w:r>
    </w:p>
    <w:p w14:paraId="7CB4D23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{</w:t>
      </w:r>
    </w:p>
    <w:p w14:paraId="3FF22FB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491DA3A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"backend"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"dynamodb"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11BF02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"MINUTE"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7D98BC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"MeasPower1"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FD4D35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"tags"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{}</w:t>
      </w:r>
    </w:p>
    <w:p w14:paraId="52BCC6B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2F1F212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"#00ffff"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848DA5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"device"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7DED4CB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"MQTT-THINGER"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3A5E8A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"interval"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EDAD0B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"MeasPower1"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B84EC7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"resource"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"measure"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5708D1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"update"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"interval"</w:t>
      </w:r>
    </w:p>
    <w:p w14:paraId="49E1687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6772B25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"name"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"Power"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6319F0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8ADE7E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"timespan"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32A6F43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"magnitude"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"hour"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9F2E32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"mode"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"configurable"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6002EF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"period"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"latest"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016D2F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"value"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24</w:t>
      </w:r>
    </w:p>
    <w:p w14:paraId="16A7EC4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</w:t>
      </w:r>
    </w:p>
    <w:p w14:paraId="4321240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</w:t>
      </w:r>
    </w:p>
    <w:p w14:paraId="696F38F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],</w:t>
      </w:r>
    </w:p>
    <w:p w14:paraId="6AEA411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"chart"</w:t>
      </w:r>
    </w:p>
    <w:p w14:paraId="37CEE60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},</w:t>
      </w:r>
    </w:p>
    <w:p w14:paraId="175B142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{</w:t>
      </w:r>
    </w:p>
    <w:p w14:paraId="1C21CB5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"layout"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57822C3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2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7E6CD2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"row"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C598AE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lastRenderedPageBreak/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23317D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"sizeY"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8</w:t>
      </w:r>
    </w:p>
    <w:p w14:paraId="7D273F7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65BBA62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"panel"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6AE328B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79E1E4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"currentColor"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7FC079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"showOffline"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1ABD2E5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"none"</w:t>
      </w:r>
    </w:p>
    <w:p w14:paraId="66A76F7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},</w:t>
      </w:r>
    </w:p>
    <w:p w14:paraId="406CC48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"subtitle"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7BB8E9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"Power"</w:t>
      </w:r>
    </w:p>
    <w:p w14:paraId="615AD94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754E542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"properties"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58FE5FF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"#00ffff"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1B34E0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"decimal_places"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6C56C9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"icon"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EE29A1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"75px"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63F478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"Watt"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4A76BE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"unit_size"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"20px"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5E2FB0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"weight"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"font-thin"</w:t>
      </w:r>
    </w:p>
    <w:p w14:paraId="7FC5C08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60777AE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[</w:t>
      </w:r>
    </w:p>
    <w:p w14:paraId="62B26F3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{</w:t>
      </w:r>
    </w:p>
    <w:p w14:paraId="7262855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48A3844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"backend"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"dynamodb"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416478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"80Tasmota"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5C2AE3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"ENERGY.Power"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8A1E88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"tags"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{}</w:t>
      </w:r>
    </w:p>
    <w:p w14:paraId="3661F1C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6686749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"#1abc9c"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F333E9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"device"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7BF3EA4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"MQTT-THINGER"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76EDEE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"interval"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60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36A711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"MeasPower1"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580DD5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"resource"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"measure"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BB81A9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"update"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"interval"</w:t>
      </w:r>
    </w:p>
    <w:p w14:paraId="50E1C1D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7FD72A6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"name"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"Source 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C82999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"device"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94A3C1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"timespan"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6FF05EA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"mode"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"latest"</w:t>
      </w:r>
    </w:p>
    <w:p w14:paraId="736B0E4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</w:t>
      </w:r>
    </w:p>
    <w:p w14:paraId="6D0F478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</w:t>
      </w:r>
    </w:p>
    <w:p w14:paraId="7E3702F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],</w:t>
      </w:r>
    </w:p>
    <w:p w14:paraId="1F7AB01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"text"</w:t>
      </w:r>
    </w:p>
    <w:p w14:paraId="40C2A99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},</w:t>
      </w:r>
    </w:p>
    <w:p w14:paraId="06F0DF0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{</w:t>
      </w:r>
    </w:p>
    <w:p w14:paraId="61A8A28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"layout"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1D6EE09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1ABD84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"row"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92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893FAB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0056AA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"sizeY"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9</w:t>
      </w:r>
    </w:p>
    <w:p w14:paraId="4AD8BF5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7830409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"panel"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6E29F91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B455E9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"currentColor"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F4A971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"showOffline"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3B93AEE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"none"</w:t>
      </w:r>
    </w:p>
    <w:p w14:paraId="2BA930A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},</w:t>
      </w:r>
    </w:p>
    <w:p w14:paraId="14BB552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"subtitle"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"Grid-tie inverter"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1BD6EC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"Energy today"</w:t>
      </w:r>
    </w:p>
    <w:p w14:paraId="0B4FFDC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16C7460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"properties"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75D5939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"#ff00ec"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D8BF20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"decimal_places"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2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CD0DF3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"icon"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41037A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"75px"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D346A2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"KW/h"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ED9E5A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"unit_size"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"20px"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84C6FC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"weight"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"font-thin"</w:t>
      </w:r>
    </w:p>
    <w:p w14:paraId="6768974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3280804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[</w:t>
      </w:r>
    </w:p>
    <w:p w14:paraId="06C5AC1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{</w:t>
      </w:r>
    </w:p>
    <w:p w14:paraId="68688E3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0E25420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"backend"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"dynamodb"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662E32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"MINUTE"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AB13C7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lastRenderedPageBreak/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"Today1"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C6A61C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"tags"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{}</w:t>
      </w:r>
    </w:p>
    <w:p w14:paraId="7835C50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41D40D5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"#1abc9c"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F11534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"name"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"Source 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6B4578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F8ED1B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"timespan"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0511885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"mode"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"latest"</w:t>
      </w:r>
    </w:p>
    <w:p w14:paraId="0CA775E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</w:t>
      </w:r>
    </w:p>
    <w:p w14:paraId="0F62D6A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</w:t>
      </w:r>
    </w:p>
    <w:p w14:paraId="5DD216F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],</w:t>
      </w:r>
    </w:p>
    <w:p w14:paraId="5FC8E2F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"text"</w:t>
      </w:r>
    </w:p>
    <w:p w14:paraId="38B71B2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},</w:t>
      </w:r>
    </w:p>
    <w:p w14:paraId="6398AA3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{</w:t>
      </w:r>
    </w:p>
    <w:p w14:paraId="72C5CE2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"layout"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29836CE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1F61B7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"row"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74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988382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9DF62E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"sizeY"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9</w:t>
      </w:r>
    </w:p>
    <w:p w14:paraId="59E0E70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240B74C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"panel"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668B8E1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2D80BF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"currentColor"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54FA7E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"showOffline"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5BE8D9A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"none"</w:t>
      </w:r>
    </w:p>
    <w:p w14:paraId="0EF1BC6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},</w:t>
      </w:r>
    </w:p>
    <w:p w14:paraId="6AD45BE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"subtitle"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"Grid-tie inverter"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FD6B37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"Energy yesterday"</w:t>
      </w:r>
    </w:p>
    <w:p w14:paraId="1AB0A4F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05B4860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"properties"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7985564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"#ff00ec"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B4D0A4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"decimal_places"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2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58F860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"icon"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E15A4A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"75px"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F5A093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"KW/h"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C202A1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"unit_size"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"20px"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8FBADA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"weight"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"font-thin"</w:t>
      </w:r>
    </w:p>
    <w:p w14:paraId="5A422F9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3828B61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[</w:t>
      </w:r>
    </w:p>
    <w:p w14:paraId="0CDE11A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{</w:t>
      </w:r>
    </w:p>
    <w:p w14:paraId="3E572AB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310DED5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"backend"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"dynamodb"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E580EE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"MINUTE"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340B95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"Yesterday1"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51411F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"tags"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{}</w:t>
      </w:r>
    </w:p>
    <w:p w14:paraId="5E01B06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01DA504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"#1abc9c"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F47090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"name"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"Source 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3329C8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7ABB3F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"timespan"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7125060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"mode"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"latest"</w:t>
      </w:r>
    </w:p>
    <w:p w14:paraId="3464B32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</w:t>
      </w:r>
    </w:p>
    <w:p w14:paraId="1638AD3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</w:t>
      </w:r>
    </w:p>
    <w:p w14:paraId="1759E19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],</w:t>
      </w:r>
    </w:p>
    <w:p w14:paraId="6E30F43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"text"</w:t>
      </w:r>
    </w:p>
    <w:p w14:paraId="6715B3F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},</w:t>
      </w:r>
    </w:p>
    <w:p w14:paraId="46A566B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{</w:t>
      </w:r>
    </w:p>
    <w:p w14:paraId="52615FF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"layout"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7CABE53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9846DC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"row"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83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8754BF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6F0B55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"sizeY"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9</w:t>
      </w:r>
    </w:p>
    <w:p w14:paraId="3B69F70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6B362C9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"panel"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1858A7E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C2DC15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"currentColor"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25F664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"showOffline"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40E3575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"none"</w:t>
      </w:r>
    </w:p>
    <w:p w14:paraId="6C9A31C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},</w:t>
      </w:r>
    </w:p>
    <w:p w14:paraId="7275116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"subtitle"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"Grid-tie inverter"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028D85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"Energy total"</w:t>
      </w:r>
    </w:p>
    <w:p w14:paraId="09FF245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1C220F0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"properties"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61A8195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"#ff00ec"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8E14AF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"decimal_places"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2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604D0B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"icon"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1C7320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lastRenderedPageBreak/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"75px"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1D6151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"KW/h"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CF3430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"unit_size"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"20px"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B5F6E8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"weight"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"font-thin"</w:t>
      </w:r>
    </w:p>
    <w:p w14:paraId="1720557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4E7A713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[</w:t>
      </w:r>
    </w:p>
    <w:p w14:paraId="4A57434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{</w:t>
      </w:r>
    </w:p>
    <w:p w14:paraId="10BC8F8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2CDBD3C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"backend"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"dynamodb"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857BAE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"MINUTE"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8A917D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"Total1"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A036AB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"tags"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{}</w:t>
      </w:r>
    </w:p>
    <w:p w14:paraId="7022CF3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02755DA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"#1abc9c"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B96D1A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"name"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"Source 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3F66C9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FB06A6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"timespan"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5DEF5FF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"mode"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"latest"</w:t>
      </w:r>
    </w:p>
    <w:p w14:paraId="434253F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</w:t>
      </w:r>
    </w:p>
    <w:p w14:paraId="629AEEA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</w:t>
      </w:r>
    </w:p>
    <w:p w14:paraId="6CC2A66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],</w:t>
      </w:r>
    </w:p>
    <w:p w14:paraId="0275C10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"text"</w:t>
      </w:r>
    </w:p>
    <w:p w14:paraId="7A7B626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},</w:t>
      </w:r>
    </w:p>
    <w:p w14:paraId="6A7A744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{</w:t>
      </w:r>
    </w:p>
    <w:p w14:paraId="76CC234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"layout"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107175C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2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BC0A5E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"row"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92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8A9F28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ACADE7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"sizeY"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9</w:t>
      </w:r>
    </w:p>
    <w:p w14:paraId="23C573D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68FAD00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"panel"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790CA31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4D8B84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"currentColor"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922C52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"showOffline"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05F1392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"none"</w:t>
      </w:r>
    </w:p>
    <w:p w14:paraId="122AC04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},</w:t>
      </w:r>
    </w:p>
    <w:p w14:paraId="0D1E0F6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"subtitle"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"Grid-tie inverter"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5408B3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"Energy cost  today"</w:t>
      </w:r>
    </w:p>
    <w:p w14:paraId="2829F02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6BEE2DC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"properties"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2B600F6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"#ffff00"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F3CAF7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"decimal_places"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6249DD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"icon"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5C8BFC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"75px"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1726B2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"Cent"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D853E4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"unit_size"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"20px"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BB35A2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"weight"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"font-thin"</w:t>
      </w:r>
    </w:p>
    <w:p w14:paraId="3A973A2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569EC0C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[</w:t>
      </w:r>
    </w:p>
    <w:p w14:paraId="2356B7F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{</w:t>
      </w:r>
    </w:p>
    <w:p w14:paraId="50DC232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283D26E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"backend"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"dynamodb"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D0AF57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"MINUTE"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877A5E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"Today1"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12385C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"tags"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{}</w:t>
      </w:r>
    </w:p>
    <w:p w14:paraId="2AD0D3E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285D206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"#1abc9c"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7AFE13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"name"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"Source 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15FA26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"processing"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5CE5C4F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"input"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"convertKWtoCent"</w:t>
      </w:r>
    </w:p>
    <w:p w14:paraId="75C34F5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60C79B3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49B5CE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"timespan"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37472F4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"mode"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"latest"</w:t>
      </w:r>
    </w:p>
    <w:p w14:paraId="40ECB2B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</w:t>
      </w:r>
    </w:p>
    <w:p w14:paraId="5390279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</w:t>
      </w:r>
    </w:p>
    <w:p w14:paraId="5C4B85E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],</w:t>
      </w:r>
    </w:p>
    <w:p w14:paraId="585DA62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"text"</w:t>
      </w:r>
    </w:p>
    <w:p w14:paraId="1BBCADF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},</w:t>
      </w:r>
    </w:p>
    <w:p w14:paraId="306BB21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{</w:t>
      </w:r>
    </w:p>
    <w:p w14:paraId="2E9C7E9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"layout"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44B0427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2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8F2952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"row"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74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D504B9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C718F1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"sizeY"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9</w:t>
      </w:r>
    </w:p>
    <w:p w14:paraId="4B8B430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3896CC3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lastRenderedPageBreak/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"panel"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0C262D8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FAE81E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"currentColor"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4BAEC5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"showOffline"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2209828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"none"</w:t>
      </w:r>
    </w:p>
    <w:p w14:paraId="61E11C0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},</w:t>
      </w:r>
    </w:p>
    <w:p w14:paraId="13FC3D9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"subtitle"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"Grid-tie inverter"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ED37A8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"Energy Cost Yesterday"</w:t>
      </w:r>
    </w:p>
    <w:p w14:paraId="22119C5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18A767A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"properties"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69407EC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"#ffff00"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A4BB37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"decimal_places"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52FBD2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"icon"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3788FD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"75px"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332B23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"Cent"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AEC185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"unit_size"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"20px"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E6F719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"weight"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"font-thin"</w:t>
      </w:r>
    </w:p>
    <w:p w14:paraId="74659B7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790A673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[</w:t>
      </w:r>
    </w:p>
    <w:p w14:paraId="1F25B4E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{</w:t>
      </w:r>
    </w:p>
    <w:p w14:paraId="049A676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327E821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"backend"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"dynamodb"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A51566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"MINUTE"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D6C105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"Yesterday1"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5BBEDE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"tags"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{}</w:t>
      </w:r>
    </w:p>
    <w:p w14:paraId="65A2093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14483E1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"#1abc9c"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2832AF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"name"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"Source 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D14E09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"processing"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54F8A89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"input"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"convertKWtoCent"</w:t>
      </w:r>
    </w:p>
    <w:p w14:paraId="6267A70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3D7EB38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0B9CD3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"timespan"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3302469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"mode"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"latest"</w:t>
      </w:r>
    </w:p>
    <w:p w14:paraId="7959FA1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</w:t>
      </w:r>
    </w:p>
    <w:p w14:paraId="0BDD621D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</w:t>
      </w:r>
    </w:p>
    <w:p w14:paraId="4709A6E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],</w:t>
      </w:r>
    </w:p>
    <w:p w14:paraId="5855113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"text"</w:t>
      </w:r>
    </w:p>
    <w:p w14:paraId="528212E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},</w:t>
      </w:r>
    </w:p>
    <w:p w14:paraId="631C941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{</w:t>
      </w:r>
    </w:p>
    <w:p w14:paraId="5A6A249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"layout"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3509FCA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B2EB06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"row"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74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931D3B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79479E2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"sizeY"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27</w:t>
      </w:r>
    </w:p>
    <w:p w14:paraId="1614C1D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355D674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"panel"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5B506A5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70C20A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"currentColor"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74DCEC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"showOffline"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2F03A5C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"none"</w:t>
      </w:r>
    </w:p>
    <w:p w14:paraId="39FAACB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},</w:t>
      </w:r>
    </w:p>
    <w:p w14:paraId="60BFB20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"title"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"Room Temp"</w:t>
      </w:r>
    </w:p>
    <w:p w14:paraId="351DAB6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4E46829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"properties"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020C965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"majorTicks"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7F0B6B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"max"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40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89E50E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"min"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-20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5C9307F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"plateColor"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"#333333"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0FA531E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"showValue"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true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F77191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"textColor"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"#fcfdfe"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70B7D5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"tickColor"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"#f82540"</w:t>
      </w:r>
    </w:p>
    <w:p w14:paraId="7ED3A26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},</w:t>
      </w:r>
    </w:p>
    <w:p w14:paraId="180B488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[</w:t>
      </w:r>
    </w:p>
    <w:p w14:paraId="03EA328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{</w:t>
      </w:r>
    </w:p>
    <w:p w14:paraId="4AA1CD9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"bucket"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3C5A1F6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"backend"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"dynamodb"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873C008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"80Tasmota"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B9AD849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"DS18B20.Temperature"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3E68392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"tags"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{}</w:t>
      </w:r>
    </w:p>
    <w:p w14:paraId="3F65050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217DB28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"color"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"#1abc9c"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E37DE7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"device"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705E056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"id"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"MQTT-THINGER"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6202CEA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"interval"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98658"/>
          <w:kern w:val="0"/>
          <w:sz w:val="16"/>
          <w:szCs w:val="16"/>
          <w:lang w:val="en-US" w:eastAsia="de-DE"/>
          <w14:ligatures w14:val="none"/>
        </w:rPr>
        <w:t>10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0BFF04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"mapping"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"Temperature1"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7E72CD4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lastRenderedPageBreak/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"resource"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"measure"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153A210B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"update"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"interval"</w:t>
      </w:r>
    </w:p>
    <w:p w14:paraId="72126D6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},</w:t>
      </w:r>
    </w:p>
    <w:p w14:paraId="47FBCA0E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"name"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"Source 1"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2183596C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"source"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"device"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,</w:t>
      </w:r>
    </w:p>
    <w:p w14:paraId="470A5203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"timespan"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{</w:t>
      </w:r>
    </w:p>
    <w:p w14:paraId="71F90565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"mode"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"latest"</w:t>
      </w:r>
    </w:p>
    <w:p w14:paraId="7950D86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    }</w:t>
      </w:r>
    </w:p>
    <w:p w14:paraId="2D8A7954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    }</w:t>
      </w:r>
    </w:p>
    <w:p w14:paraId="345D4EE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    ],</w:t>
      </w:r>
    </w:p>
    <w:p w14:paraId="7AA7CC86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            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"type"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: </w:t>
      </w:r>
      <w:r w:rsidRPr="009D0723">
        <w:rPr>
          <w:rFonts w:ascii="Cascadia Code" w:eastAsia="Times New Roman" w:hAnsi="Cascadia Code" w:cs="Cascadia Code"/>
          <w:color w:val="0451A5"/>
          <w:kern w:val="0"/>
          <w:sz w:val="16"/>
          <w:szCs w:val="16"/>
          <w:lang w:val="en-US" w:eastAsia="de-DE"/>
          <w14:ligatures w14:val="none"/>
        </w:rPr>
        <w:t>"tachometer"</w:t>
      </w:r>
    </w:p>
    <w:p w14:paraId="125E3921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    }</w:t>
      </w:r>
    </w:p>
    <w:p w14:paraId="43C2519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    ]</w:t>
      </w:r>
    </w:p>
    <w:p w14:paraId="10C2282A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    }</w:t>
      </w:r>
    </w:p>
    <w:p w14:paraId="038BA037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    ],</w:t>
      </w:r>
    </w:p>
    <w:p w14:paraId="1E8E0000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 xml:space="preserve">    </w:t>
      </w:r>
      <w:r w:rsidRPr="009D0723">
        <w:rPr>
          <w:rFonts w:ascii="Cascadia Code" w:eastAsia="Times New Roman" w:hAnsi="Cascadia Code" w:cs="Cascadia Code"/>
          <w:color w:val="A31515"/>
          <w:kern w:val="0"/>
          <w:sz w:val="16"/>
          <w:szCs w:val="16"/>
          <w:lang w:val="en-US" w:eastAsia="de-DE"/>
          <w14:ligatures w14:val="none"/>
        </w:rPr>
        <w:t>"widgets"</w:t>
      </w: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val="en-US" w:eastAsia="de-DE"/>
          <w14:ligatures w14:val="none"/>
        </w:rPr>
        <w:t>: []</w:t>
      </w:r>
    </w:p>
    <w:p w14:paraId="48A2C54F" w14:textId="77777777" w:rsidR="009D0723" w:rsidRPr="009D0723" w:rsidRDefault="009D0723" w:rsidP="009D072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E"/>
        <w:spacing w:after="0" w:line="240" w:lineRule="auto"/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eastAsia="de-DE"/>
          <w14:ligatures w14:val="none"/>
        </w:rPr>
      </w:pPr>
      <w:r w:rsidRPr="009D0723">
        <w:rPr>
          <w:rFonts w:ascii="Cascadia Code" w:eastAsia="Times New Roman" w:hAnsi="Cascadia Code" w:cs="Cascadia Code"/>
          <w:color w:val="000000"/>
          <w:kern w:val="0"/>
          <w:sz w:val="16"/>
          <w:szCs w:val="16"/>
          <w:lang w:eastAsia="de-DE"/>
          <w14:ligatures w14:val="none"/>
        </w:rPr>
        <w:t>}</w:t>
      </w:r>
    </w:p>
    <w:p w14:paraId="02BD16CA" w14:textId="7F7BE910" w:rsidR="001E6B3B" w:rsidRPr="009D0723" w:rsidRDefault="0091164C" w:rsidP="009D0723">
      <w:pPr>
        <w:pStyle w:val="Heading2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before="0" w:line="240" w:lineRule="auto"/>
        <w:rPr>
          <w:rFonts w:ascii="Cascadia Code" w:hAnsi="Cascadia Code" w:cs="Cascadia Code"/>
          <w:sz w:val="16"/>
          <w:szCs w:val="16"/>
          <w:lang w:val="en-US"/>
        </w:rPr>
      </w:pPr>
      <w:r w:rsidRPr="009D0723">
        <w:rPr>
          <w:rFonts w:ascii="Cascadia Code" w:hAnsi="Cascadia Code" w:cs="Cascadia Code"/>
          <w:sz w:val="16"/>
          <w:szCs w:val="16"/>
          <w:lang w:val="en-US"/>
        </w:rPr>
        <w:br/>
      </w:r>
    </w:p>
    <w:p w14:paraId="15EDC24F" w14:textId="77777777" w:rsidR="00C16F86" w:rsidRPr="00C16F86" w:rsidRDefault="00C16F86" w:rsidP="00C16F86">
      <w:pPr>
        <w:rPr>
          <w:lang w:val="en-US"/>
        </w:rPr>
      </w:pPr>
    </w:p>
    <w:sectPr w:rsidR="00C16F86" w:rsidRPr="00C16F8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82FF4"/>
    <w:multiLevelType w:val="hybridMultilevel"/>
    <w:tmpl w:val="8E1A16F6"/>
    <w:lvl w:ilvl="0" w:tplc="E662EF6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CF4A4B"/>
    <w:multiLevelType w:val="hybridMultilevel"/>
    <w:tmpl w:val="C366DBDA"/>
    <w:lvl w:ilvl="0" w:tplc="E662EF6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AE5C4C"/>
    <w:multiLevelType w:val="hybridMultilevel"/>
    <w:tmpl w:val="46FC92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A276FC"/>
    <w:multiLevelType w:val="multilevel"/>
    <w:tmpl w:val="ED825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F50875"/>
    <w:multiLevelType w:val="hybridMultilevel"/>
    <w:tmpl w:val="3FD05B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72307C"/>
    <w:multiLevelType w:val="hybridMultilevel"/>
    <w:tmpl w:val="6F1CEF5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C75375"/>
    <w:multiLevelType w:val="multilevel"/>
    <w:tmpl w:val="F30EE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416142"/>
    <w:multiLevelType w:val="multilevel"/>
    <w:tmpl w:val="DD129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96734FF"/>
    <w:multiLevelType w:val="hybridMultilevel"/>
    <w:tmpl w:val="9D0666A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5"/>
  </w:num>
  <w:num w:numId="5">
    <w:abstractNumId w:val="2"/>
  </w:num>
  <w:num w:numId="6">
    <w:abstractNumId w:val="7"/>
  </w:num>
  <w:num w:numId="7">
    <w:abstractNumId w:val="0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64C"/>
    <w:rsid w:val="000469FB"/>
    <w:rsid w:val="000A0840"/>
    <w:rsid w:val="000C693A"/>
    <w:rsid w:val="000F6B62"/>
    <w:rsid w:val="001C5CE8"/>
    <w:rsid w:val="001D49B9"/>
    <w:rsid w:val="001E5245"/>
    <w:rsid w:val="001E6B3B"/>
    <w:rsid w:val="001F13DB"/>
    <w:rsid w:val="00280DEC"/>
    <w:rsid w:val="0028566C"/>
    <w:rsid w:val="002A0352"/>
    <w:rsid w:val="002E4123"/>
    <w:rsid w:val="00321F1C"/>
    <w:rsid w:val="00351CBA"/>
    <w:rsid w:val="003A5832"/>
    <w:rsid w:val="00420EDE"/>
    <w:rsid w:val="00434986"/>
    <w:rsid w:val="004569CC"/>
    <w:rsid w:val="00577EA6"/>
    <w:rsid w:val="005D7338"/>
    <w:rsid w:val="005F52DB"/>
    <w:rsid w:val="006B50CB"/>
    <w:rsid w:val="006B64DC"/>
    <w:rsid w:val="007475CD"/>
    <w:rsid w:val="00747AA4"/>
    <w:rsid w:val="007664EA"/>
    <w:rsid w:val="00770F3E"/>
    <w:rsid w:val="0078355D"/>
    <w:rsid w:val="007D7914"/>
    <w:rsid w:val="007E1B2B"/>
    <w:rsid w:val="007F0A09"/>
    <w:rsid w:val="00807D89"/>
    <w:rsid w:val="008204B5"/>
    <w:rsid w:val="00833A5A"/>
    <w:rsid w:val="0087204F"/>
    <w:rsid w:val="00876AE2"/>
    <w:rsid w:val="0091164C"/>
    <w:rsid w:val="009A459C"/>
    <w:rsid w:val="009D0723"/>
    <w:rsid w:val="009F3E5C"/>
    <w:rsid w:val="00A41324"/>
    <w:rsid w:val="00A50AC8"/>
    <w:rsid w:val="00A94E78"/>
    <w:rsid w:val="00AA2779"/>
    <w:rsid w:val="00AC0432"/>
    <w:rsid w:val="00AC513F"/>
    <w:rsid w:val="00AC7B2E"/>
    <w:rsid w:val="00AF04F1"/>
    <w:rsid w:val="00B8517B"/>
    <w:rsid w:val="00C01F83"/>
    <w:rsid w:val="00C16F86"/>
    <w:rsid w:val="00C43AC1"/>
    <w:rsid w:val="00CB3EB4"/>
    <w:rsid w:val="00CC5CDF"/>
    <w:rsid w:val="00CD5E9F"/>
    <w:rsid w:val="00CF1776"/>
    <w:rsid w:val="00D26B09"/>
    <w:rsid w:val="00D76929"/>
    <w:rsid w:val="00E146F0"/>
    <w:rsid w:val="00E17646"/>
    <w:rsid w:val="00E437D5"/>
    <w:rsid w:val="00EC01E4"/>
    <w:rsid w:val="00FB659A"/>
    <w:rsid w:val="00FC4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0B08B"/>
  <w15:chartTrackingRefBased/>
  <w15:docId w15:val="{A8F22B07-3C4C-42B6-9E3A-4041D76D3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CBA"/>
  </w:style>
  <w:style w:type="paragraph" w:styleId="Heading1">
    <w:name w:val="heading 1"/>
    <w:basedOn w:val="Normal"/>
    <w:next w:val="Normal"/>
    <w:link w:val="Heading1Char"/>
    <w:uiPriority w:val="9"/>
    <w:qFormat/>
    <w:rsid w:val="009116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6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6F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16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16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16F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9116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16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20ED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0EDE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50AC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0AC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04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7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0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2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0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9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7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1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5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8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6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6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50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5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4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8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asmota.github.io/docs/Power-Monitoring-Calibration/#calibration-procedure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rin67630/Victron_VE_on_Steroids/blob/main/Documentation/First_Steps_with_Thinger.io.md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github.com/rin67630/ESP_Binary_patcher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rin67630/Tasmota-thinger.io-bridg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4481</Words>
  <Characters>28231</Characters>
  <Application>Microsoft Office Word</Application>
  <DocSecurity>0</DocSecurity>
  <Lines>235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Firholz</dc:creator>
  <cp:keywords/>
  <dc:description/>
  <cp:lastModifiedBy>Michel Firholz</cp:lastModifiedBy>
  <cp:revision>3</cp:revision>
  <cp:lastPrinted>2024-09-28T17:51:00Z</cp:lastPrinted>
  <dcterms:created xsi:type="dcterms:W3CDTF">2024-09-28T18:04:00Z</dcterms:created>
  <dcterms:modified xsi:type="dcterms:W3CDTF">2024-09-28T18:44:00Z</dcterms:modified>
</cp:coreProperties>
</file>