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C350B" w14:textId="0BAB01ED" w:rsidR="007D3329" w:rsidRPr="00BB42D2" w:rsidRDefault="00CC3521" w:rsidP="00BB42D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B42D2">
        <w:rPr>
          <w:rFonts w:ascii="Times New Roman" w:hAnsi="Times New Roman" w:cs="Times New Roman"/>
          <w:b/>
          <w:bCs/>
          <w:color w:val="auto"/>
          <w:sz w:val="28"/>
          <w:szCs w:val="28"/>
        </w:rPr>
        <w:t>BAB I</w:t>
      </w:r>
      <w:r w:rsidRPr="00BB42D2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PENDAHULUAN</w:t>
      </w:r>
    </w:p>
    <w:p w14:paraId="3A75A7E8" w14:textId="029DCECA" w:rsidR="00CC3521" w:rsidRDefault="00CC3521" w:rsidP="00FA69FB">
      <w:pPr>
        <w:spacing w:line="480" w:lineRule="auto"/>
      </w:pPr>
    </w:p>
    <w:p w14:paraId="2B35B8AF" w14:textId="608A1284" w:rsidR="00CC3521" w:rsidRPr="007A7A95" w:rsidRDefault="00CC3521" w:rsidP="00AC5A5C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7A7A95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7A7A9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A7A95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</w:p>
    <w:p w14:paraId="79B14C5B" w14:textId="6F01C556" w:rsidR="00FA69FB" w:rsidRPr="00916820" w:rsidRDefault="00CC3521" w:rsidP="00AC5A5C">
      <w:pPr>
        <w:spacing w:line="480" w:lineRule="auto"/>
        <w:ind w:left="57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4D9" w:rsidRPr="009168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304D9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E37" w:rsidRPr="0091682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36E37" w:rsidRPr="00916820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="00C36E37" w:rsidRPr="00916820">
        <w:rPr>
          <w:rFonts w:ascii="Times New Roman" w:hAnsi="Times New Roman" w:cs="Times New Roman"/>
          <w:sz w:val="24"/>
          <w:szCs w:val="24"/>
        </w:rPr>
        <w:t>keungan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3304D9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4D9" w:rsidRPr="0091682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304D9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4D9" w:rsidRPr="00916820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3304D9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4D9" w:rsidRPr="0091682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3304D9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4D9" w:rsidRPr="0091682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304D9" w:rsidRPr="00916820">
        <w:rPr>
          <w:rFonts w:ascii="Times New Roman" w:hAnsi="Times New Roman" w:cs="Times New Roman"/>
          <w:sz w:val="24"/>
          <w:szCs w:val="24"/>
        </w:rPr>
        <w:t>,</w:t>
      </w:r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E37" w:rsidRPr="00916820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="00C36E37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110" w:rsidRPr="00916820">
        <w:rPr>
          <w:rFonts w:ascii="Times New Roman" w:hAnsi="Times New Roman" w:cs="Times New Roman"/>
          <w:sz w:val="24"/>
          <w:szCs w:val="24"/>
        </w:rPr>
        <w:t>p</w:t>
      </w:r>
      <w:r w:rsidR="00C36E37" w:rsidRPr="00916820"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 w:rsidR="00C36E37"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6E37" w:rsidRPr="0091682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C36E37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E37" w:rsidRPr="00916820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304110" w:rsidRPr="00916820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F37FE0" w:rsidRPr="00916820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{"citationItems":[{"id":"ITEM-1","itemData":{"ISBN":"1451502001","author":[{"dropping-particle":"","family":"Neighbor","given":"K-nearest","non-dropping-particle":"","parse-names":false,"suffix":""},{"dropping-particle":"","family":"Raharya","given":"Caesaredi Rama","non-dropping-particle":"","parse-names":false,"suffix":""},{"dropping-particle":"","family":"Hidayat","given":"Nurul","non-dropping-particle":"","parse-names":false,"suffix":""},{"dropping-particle":"","family":"Santoso","given":"Edy","non-dropping-particle":"","parse-names":false,"suffix":""}],"container-title":"Jurnal Pengembangan Teknologi Informasi dan Ilmu Komputer (J-PTIIK) Universitas Brawijaya","id":"ITEM-1","issue":"11","issued":{"date-parts":[["2018"]]},"page":"4984-4990","title":"Penentuan Penerimaan Beasiswa Menggunakan Metode Modified","type":"article-journal","volume":"2"},"uris":["http://www.mendeley.com/documents/?uuid=a5afbf13-b0ef-47a9-84b7-fbb53ae912b8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304110" w:rsidRPr="00916820">
        <w:rPr>
          <w:rFonts w:ascii="Times New Roman" w:hAnsi="Times New Roman" w:cs="Times New Roman"/>
          <w:sz w:val="24"/>
          <w:szCs w:val="24"/>
        </w:rPr>
        <w:fldChar w:fldCharType="separate"/>
      </w:r>
      <w:r w:rsidR="00304110" w:rsidRPr="00916820">
        <w:rPr>
          <w:rFonts w:ascii="Times New Roman" w:hAnsi="Times New Roman" w:cs="Times New Roman"/>
          <w:noProof/>
          <w:sz w:val="24"/>
          <w:szCs w:val="24"/>
        </w:rPr>
        <w:t>[1]</w:t>
      </w:r>
      <w:r w:rsidR="00304110" w:rsidRPr="00916820">
        <w:rPr>
          <w:rFonts w:ascii="Times New Roman" w:hAnsi="Times New Roman" w:cs="Times New Roman"/>
          <w:sz w:val="24"/>
          <w:szCs w:val="24"/>
        </w:rPr>
        <w:fldChar w:fldCharType="end"/>
      </w:r>
      <w:r w:rsidRPr="00916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0F6A" w:rsidRPr="00916820">
        <w:rPr>
          <w:rFonts w:ascii="Times New Roman" w:hAnsi="Times New Roman" w:cs="Times New Roman"/>
          <w:sz w:val="24"/>
          <w:szCs w:val="24"/>
        </w:rPr>
        <w:t>P</w:t>
      </w:r>
      <w:r w:rsidRPr="00916820">
        <w:rPr>
          <w:rFonts w:ascii="Times New Roman" w:hAnsi="Times New Roman" w:cs="Times New Roman"/>
          <w:sz w:val="24"/>
          <w:szCs w:val="24"/>
        </w:rPr>
        <w:t>emberian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310F6A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F6A" w:rsidRPr="0091682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310F6A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F6A" w:rsidRPr="00916820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="00754F50" w:rsidRPr="0091682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54F50" w:rsidRPr="009168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54F50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F50" w:rsidRPr="00916820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754F50" w:rsidRPr="009168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54F50" w:rsidRPr="009168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54F50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F50" w:rsidRPr="00916820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</w:t>
      </w:r>
      <w:r w:rsidR="00754F50" w:rsidRPr="00916820">
        <w:rPr>
          <w:rFonts w:ascii="Times New Roman" w:hAnsi="Times New Roman" w:cs="Times New Roman"/>
          <w:sz w:val="24"/>
          <w:szCs w:val="24"/>
        </w:rPr>
        <w:t>egitupula</w:t>
      </w:r>
      <w:proofErr w:type="spellEnd"/>
      <w:r w:rsidR="00F97FC5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11"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4211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Islam Negeri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Sunan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Djati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Bandung</w:t>
      </w:r>
      <w:r w:rsidR="00D04211" w:rsidRPr="0091682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D04211"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4211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11" w:rsidRPr="00916820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D04211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11" w:rsidRPr="0091682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D04211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11" w:rsidRPr="0091682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04211"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211" w:rsidRPr="00916820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="00D04211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11"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4211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44E" w:rsidRPr="0091682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7C144E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44E" w:rsidRPr="00916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C144E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44E" w:rsidRPr="00916820">
        <w:rPr>
          <w:rFonts w:ascii="Times New Roman" w:hAnsi="Times New Roman" w:cs="Times New Roman"/>
          <w:sz w:val="24"/>
          <w:szCs w:val="24"/>
        </w:rPr>
        <w:t>keislaman</w:t>
      </w:r>
      <w:proofErr w:type="spellEnd"/>
      <w:r w:rsidR="007C144E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44E" w:rsidRPr="009168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C144E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44E" w:rsidRPr="009168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C144E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44E" w:rsidRPr="00916820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7C144E" w:rsidRPr="0091682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C144E"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r w:rsidR="00373BDF" w:rsidRPr="00916820">
        <w:rPr>
          <w:rFonts w:ascii="Times New Roman" w:hAnsi="Times New Roman" w:cs="Times New Roman"/>
          <w:sz w:val="24"/>
          <w:szCs w:val="24"/>
        </w:rPr>
        <w:t xml:space="preserve">yang salah </w:t>
      </w:r>
      <w:proofErr w:type="spellStart"/>
      <w:r w:rsidR="00373BDF" w:rsidRPr="0091682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373BDF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BDF" w:rsidRPr="009168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73BDF" w:rsidRPr="00916820">
        <w:rPr>
          <w:rFonts w:ascii="Times New Roman" w:hAnsi="Times New Roman" w:cs="Times New Roman"/>
          <w:sz w:val="24"/>
          <w:szCs w:val="24"/>
        </w:rPr>
        <w:t xml:space="preserve"> program</w:t>
      </w:r>
      <w:r w:rsidR="007C144E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BDF"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373BDF" w:rsidRPr="00916820">
        <w:rPr>
          <w:rFonts w:ascii="Times New Roman" w:hAnsi="Times New Roman" w:cs="Times New Roman"/>
          <w:sz w:val="24"/>
          <w:szCs w:val="24"/>
        </w:rPr>
        <w:t xml:space="preserve"> Kajian </w:t>
      </w:r>
      <w:proofErr w:type="spellStart"/>
      <w:r w:rsidR="00373BDF" w:rsidRPr="00916820">
        <w:rPr>
          <w:rFonts w:ascii="Times New Roman" w:hAnsi="Times New Roman" w:cs="Times New Roman"/>
          <w:sz w:val="24"/>
          <w:szCs w:val="24"/>
        </w:rPr>
        <w:t>Keislaman</w:t>
      </w:r>
      <w:proofErr w:type="spellEnd"/>
      <w:r w:rsidR="00373BDF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BDF" w:rsidRPr="009168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73BDF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BDF" w:rsidRPr="009168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73BDF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BDF" w:rsidRPr="0091682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373BDF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BDF"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IDA.</w:t>
      </w:r>
    </w:p>
    <w:p w14:paraId="549A5AE8" w14:textId="7AF1D5F3" w:rsidR="00B4172A" w:rsidRPr="00916820" w:rsidRDefault="00FA69FB" w:rsidP="00AC5A5C">
      <w:pPr>
        <w:spacing w:line="480" w:lineRule="auto"/>
        <w:ind w:left="57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0B23EC" w:rsidRPr="00916820">
        <w:rPr>
          <w:rFonts w:ascii="Times New Roman" w:hAnsi="Times New Roman" w:cs="Times New Roman"/>
          <w:sz w:val="24"/>
          <w:szCs w:val="24"/>
        </w:rPr>
        <w:t xml:space="preserve"> </w:t>
      </w:r>
      <w:r w:rsidR="005031ED" w:rsidRPr="00916820">
        <w:rPr>
          <w:rFonts w:ascii="Times New Roman" w:hAnsi="Times New Roman" w:cs="Times New Roman"/>
          <w:sz w:val="24"/>
          <w:szCs w:val="24"/>
        </w:rPr>
        <w:t xml:space="preserve">IDA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Dasar Agama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r w:rsidRPr="00916820">
        <w:rPr>
          <w:rFonts w:ascii="Times New Roman" w:hAnsi="Times New Roman" w:cs="Times New Roman"/>
          <w:sz w:val="24"/>
          <w:szCs w:val="24"/>
        </w:rPr>
        <w:t xml:space="preserve">agama </w:t>
      </w:r>
      <w:r w:rsidR="005031ED" w:rsidRPr="0091682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Islam Negeri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Sunan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Djati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Bandung,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alumni MA/SMA dan yang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keislaman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IDA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Rp.5.000.0000.</w:t>
      </w:r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</w:t>
      </w:r>
      <w:r w:rsidR="005031ED" w:rsidRPr="00916820">
        <w:rPr>
          <w:rFonts w:ascii="Times New Roman" w:hAnsi="Times New Roman" w:cs="Times New Roman"/>
          <w:sz w:val="24"/>
          <w:szCs w:val="24"/>
        </w:rPr>
        <w:t>easiswa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IDA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3EC" w:rsidRPr="00916820">
        <w:rPr>
          <w:rFonts w:ascii="Times New Roman" w:hAnsi="Times New Roman" w:cs="Times New Roman"/>
          <w:sz w:val="24"/>
          <w:szCs w:val="24"/>
        </w:rPr>
        <w:t>maha</w:t>
      </w:r>
      <w:r w:rsidR="005031ED" w:rsidRPr="0091682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031E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ED" w:rsidRPr="0091682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0B23EC" w:rsidRPr="00916820">
        <w:rPr>
          <w:rFonts w:ascii="Times New Roman" w:hAnsi="Times New Roman" w:cs="Times New Roman"/>
          <w:sz w:val="24"/>
          <w:szCs w:val="24"/>
        </w:rPr>
        <w:t>.</w:t>
      </w:r>
    </w:p>
    <w:p w14:paraId="55C2A0C6" w14:textId="77777777" w:rsidR="0056084D" w:rsidRDefault="00500C5B" w:rsidP="0056084D">
      <w:pPr>
        <w:spacing w:line="480" w:lineRule="auto"/>
        <w:ind w:left="576" w:firstLine="720"/>
        <w:jc w:val="both"/>
        <w:rPr>
          <w:rFonts w:ascii="Times New Roman" w:hAnsi="Times New Roman" w:cs="Times New Roman"/>
          <w:sz w:val="24"/>
          <w:szCs w:val="24"/>
        </w:rPr>
        <w:sectPr w:rsidR="0056084D" w:rsidSect="008C50CF">
          <w:headerReference w:type="default" r:id="rId8"/>
          <w:footerReference w:type="default" r:id="rId9"/>
          <w:pgSz w:w="11906" w:h="16838" w:code="9"/>
          <w:pgMar w:top="1701" w:right="1701" w:bottom="1701" w:left="2268" w:header="851" w:footer="851" w:gutter="0"/>
          <w:cols w:space="708"/>
          <w:docGrid w:linePitch="360"/>
        </w:sect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</w:t>
      </w:r>
      <w:r w:rsidR="00E0506D" w:rsidRPr="00916820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r w:rsidR="00E0506D" w:rsidRPr="0091682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keislaman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FBF" w:rsidRPr="00916820">
        <w:rPr>
          <w:rFonts w:ascii="Times New Roman" w:hAnsi="Times New Roman" w:cs="Times New Roman"/>
          <w:sz w:val="24"/>
          <w:szCs w:val="24"/>
        </w:rPr>
        <w:t>menera</w:t>
      </w:r>
      <w:r w:rsidRPr="00916820">
        <w:rPr>
          <w:rFonts w:ascii="Times New Roman" w:hAnsi="Times New Roman" w:cs="Times New Roman"/>
          <w:sz w:val="24"/>
          <w:szCs w:val="24"/>
        </w:rPr>
        <w:t>p</w:t>
      </w:r>
      <w:r w:rsidR="00FF3FBF" w:rsidRPr="00916820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keislaman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r w:rsidRPr="00916820">
        <w:rPr>
          <w:rFonts w:ascii="Times New Roman" w:hAnsi="Times New Roman" w:cs="Times New Roman"/>
          <w:sz w:val="24"/>
          <w:szCs w:val="24"/>
        </w:rPr>
        <w:t xml:space="preserve">program </w:t>
      </w:r>
    </w:p>
    <w:p w14:paraId="0C63B584" w14:textId="7B2857F1" w:rsidR="00916820" w:rsidRDefault="00500C5B" w:rsidP="0056084D">
      <w:pPr>
        <w:spacing w:line="480" w:lineRule="auto"/>
        <w:ind w:left="57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lastRenderedPageBreak/>
        <w:t>Beasiswa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IDA</w:t>
      </w:r>
      <w:r w:rsidR="00E0506D" w:rsidRPr="00916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6D" w:rsidRPr="0091682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0506D" w:rsidRPr="00916820">
        <w:rPr>
          <w:rFonts w:ascii="Times New Roman" w:hAnsi="Times New Roman" w:cs="Times New Roman"/>
          <w:sz w:val="24"/>
          <w:szCs w:val="24"/>
        </w:rPr>
        <w:t>:</w:t>
      </w:r>
    </w:p>
    <w:p w14:paraId="5D2E66A8" w14:textId="77777777" w:rsidR="00916820" w:rsidRDefault="00916820" w:rsidP="00916820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keislaman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205EA" w14:textId="77777777" w:rsidR="00916820" w:rsidRDefault="00916820" w:rsidP="00916820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Terampil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(Arab dan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hafal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Al Quran. </w:t>
      </w:r>
    </w:p>
    <w:p w14:paraId="58744009" w14:textId="77777777" w:rsidR="00916820" w:rsidRDefault="00916820" w:rsidP="00916820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820">
        <w:rPr>
          <w:rFonts w:ascii="Times New Roman" w:hAnsi="Times New Roman" w:cs="Times New Roman"/>
          <w:sz w:val="24"/>
          <w:szCs w:val="24"/>
        </w:rPr>
        <w:t xml:space="preserve">Prodi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Ushuluddin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Dakwah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Syari’ah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Adab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Humaniora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peminat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E17F05" w14:textId="700705BE" w:rsidR="00916820" w:rsidRPr="00916820" w:rsidRDefault="00916820" w:rsidP="00916820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82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dilaksanan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keislaman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41E3CF" w14:textId="4E142FAD" w:rsidR="00916820" w:rsidRDefault="00916820" w:rsidP="00916820">
      <w:pPr>
        <w:spacing w:line="48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6820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administrasinya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peminat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III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6820">
        <w:rPr>
          <w:rFonts w:ascii="Times New Roman" w:hAnsi="Times New Roman" w:cs="Times New Roman"/>
          <w:sz w:val="24"/>
          <w:szCs w:val="24"/>
        </w:rPr>
        <w:t>program ,yang</w:t>
      </w:r>
      <w:proofErr w:type="gram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IDA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III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IDA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. 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penyeleksian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IDA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IDA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(dataset).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lastRenderedPageBreak/>
        <w:t>acuan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>.</w:t>
      </w:r>
    </w:p>
    <w:p w14:paraId="41CD64B9" w14:textId="77777777" w:rsidR="00916820" w:rsidRPr="00916820" w:rsidRDefault="00916820" w:rsidP="00916820">
      <w:pPr>
        <w:spacing w:line="48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data mining,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IDA.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CART dan MKNN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IDA.</w:t>
      </w:r>
    </w:p>
    <w:p w14:paraId="533B9868" w14:textId="061FF9C8" w:rsidR="00916820" w:rsidRPr="00916820" w:rsidRDefault="00916820" w:rsidP="00916820">
      <w:pPr>
        <w:spacing w:line="48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modified k-nearest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k-nearest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akurasinya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k nearest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weight voting</w:t>
      </w:r>
      <w:r w:rsidRPr="00916820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916820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{"citationItems":[{"id":"ITEM-1","itemData":{"ISBN":"1451502001","author":[{"dropping-particle":"","family":"Neighbor","given":"K-nearest","non-dropping-particle":"","parse-names":false,"suffix":""},{"dropping-particle":"","family":"Raharya","given":"Caesaredi Rama","non-dropping-particle":"","parse-names":false,"suffix":""},{"dropping-particle":"","family":"Hidayat","given":"Nurul","non-dropping-particle":"","parse-names":false,"suffix":""},{"dropping-particle":"","family":"Santoso","given":"Edy","non-dropping-particle":"","parse-names":false,"suffix":""}],"container-title":"Jurnal Pengembangan Teknologi Informasi dan Ilmu Komputer (J-PTIIK) Universitas Brawijaya","id":"ITEM-1","issue":"11","issued":{"date-parts":[["2018"]]},"page":"4984-4990","title":"Penentuan Penerimaan Beasiswa Menggunakan Metode Modified","type":"article-journal","volume":"2"},"uris":["http://www.mendeley.com/documents/?uuid=a5afbf13-b0ef-47a9-84b7-fbb53ae912b8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Pr="00916820">
        <w:rPr>
          <w:rFonts w:ascii="Times New Roman" w:hAnsi="Times New Roman" w:cs="Times New Roman"/>
          <w:sz w:val="24"/>
          <w:szCs w:val="24"/>
        </w:rPr>
        <w:fldChar w:fldCharType="separate"/>
      </w:r>
      <w:r w:rsidRPr="00916820">
        <w:rPr>
          <w:rFonts w:ascii="Times New Roman" w:hAnsi="Times New Roman" w:cs="Times New Roman"/>
          <w:noProof/>
          <w:sz w:val="24"/>
          <w:szCs w:val="24"/>
        </w:rPr>
        <w:t>[1]</w:t>
      </w:r>
      <w:r w:rsidRPr="00916820">
        <w:rPr>
          <w:rFonts w:ascii="Times New Roman" w:hAnsi="Times New Roman" w:cs="Times New Roman"/>
          <w:sz w:val="24"/>
          <w:szCs w:val="24"/>
        </w:rPr>
        <w:fldChar w:fldCharType="end"/>
      </w:r>
      <w:r w:rsidRPr="00916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classification and regression tress (CART)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datayang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916820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{"citationItems":[{"id":"ITEM-1","itemData":{"author":[{"dropping-particle":"","family":"Rosyidi","given":"Rahman","non-dropping-particle":"","parse-names":false,"suffix":""}],"id":"ITEM-1","issue":"2","issued":{"date-parts":[["2019"]]},"page":"169-177","title":"PERBANDINGAN ALGORITMA K-NN DAN CART PADA DATA MINING","type":"article-journal","volume":"4"},"uris":["http://www.mendeley.com/documents/?uuid=d27d22a8-5a47-44e0-8a97-75b7915b40ab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Pr="00916820">
        <w:rPr>
          <w:rFonts w:ascii="Times New Roman" w:hAnsi="Times New Roman" w:cs="Times New Roman"/>
          <w:sz w:val="24"/>
          <w:szCs w:val="24"/>
        </w:rPr>
        <w:fldChar w:fldCharType="separate"/>
      </w:r>
      <w:r w:rsidRPr="00916820">
        <w:rPr>
          <w:rFonts w:ascii="Times New Roman" w:hAnsi="Times New Roman" w:cs="Times New Roman"/>
          <w:noProof/>
          <w:sz w:val="24"/>
          <w:szCs w:val="24"/>
        </w:rPr>
        <w:t>[2]</w:t>
      </w:r>
      <w:r w:rsidRPr="00916820">
        <w:rPr>
          <w:rFonts w:ascii="Times New Roman" w:hAnsi="Times New Roman" w:cs="Times New Roman"/>
          <w:sz w:val="24"/>
          <w:szCs w:val="24"/>
        </w:rPr>
        <w:fldChar w:fldCharType="end"/>
      </w:r>
      <w:r w:rsidRPr="00916820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CART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keputusan,sehingga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diintrepetasikan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dikomparasikan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916820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{"citationItems":[{"id":"ITEM-1","itemData":{"author":[{"dropping-particle":"","family":"Amin","given":"Muhammad Faisal","non-dropping-particle":"","parse-names":false,"suffix":""}],"container-title":"Jutisi: Jurnal Ilmiah Teknik Informatika dan Sistem Informasi","id":"ITEM-1","issue":"3","issued":{"date-parts":[["2016"]]},"page":"1215-1222","title":"Penerapan Algoritma Cart Untuk Memprediksi Status Kelulusan Mahasiswa","type":"article-journal","volume":"5"},"uris":["http://www.mendeley.com/documents/?uuid=b4dbc28e-d381-4dfc-ab99-546ae7cb88ad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Pr="00916820">
        <w:rPr>
          <w:rFonts w:ascii="Times New Roman" w:hAnsi="Times New Roman" w:cs="Times New Roman"/>
          <w:sz w:val="24"/>
          <w:szCs w:val="24"/>
        </w:rPr>
        <w:fldChar w:fldCharType="separate"/>
      </w:r>
      <w:r w:rsidRPr="00916820">
        <w:rPr>
          <w:rFonts w:ascii="Times New Roman" w:hAnsi="Times New Roman" w:cs="Times New Roman"/>
          <w:noProof/>
          <w:sz w:val="24"/>
          <w:szCs w:val="24"/>
        </w:rPr>
        <w:t>[3]</w:t>
      </w:r>
      <w:r w:rsidRPr="00916820">
        <w:rPr>
          <w:rFonts w:ascii="Times New Roman" w:hAnsi="Times New Roman" w:cs="Times New Roman"/>
          <w:sz w:val="24"/>
          <w:szCs w:val="24"/>
        </w:rPr>
        <w:fldChar w:fldCharType="end"/>
      </w:r>
      <w:r w:rsidRPr="00916820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b/>
          <w:bCs/>
          <w:sz w:val="24"/>
          <w:szCs w:val="24"/>
        </w:rPr>
        <w:t>Komparasi</w:t>
      </w:r>
      <w:proofErr w:type="spellEnd"/>
      <w:r w:rsidRPr="009168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9168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682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Modified K-nearest </w:t>
      </w:r>
      <w:proofErr w:type="spellStart"/>
      <w:r w:rsidRPr="009168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Neighbor</w:t>
      </w:r>
      <w:proofErr w:type="spellEnd"/>
      <w:r w:rsidRPr="00916820">
        <w:rPr>
          <w:rFonts w:ascii="Times New Roman" w:hAnsi="Times New Roman" w:cs="Times New Roman"/>
          <w:b/>
          <w:bCs/>
          <w:sz w:val="24"/>
          <w:szCs w:val="24"/>
        </w:rPr>
        <w:t xml:space="preserve"> (MKNN) dan </w:t>
      </w:r>
      <w:r w:rsidRPr="009168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Classification and Regression Trees</w:t>
      </w:r>
      <w:r w:rsidRPr="009168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682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(CART) </w:t>
      </w:r>
      <w:proofErr w:type="spellStart"/>
      <w:r w:rsidRPr="00916820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b/>
          <w:bCs/>
          <w:sz w:val="24"/>
          <w:szCs w:val="24"/>
        </w:rPr>
        <w:t>Penentuan</w:t>
      </w:r>
      <w:proofErr w:type="spellEnd"/>
      <w:r w:rsidRPr="009168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b/>
          <w:bCs/>
          <w:sz w:val="24"/>
          <w:szCs w:val="24"/>
        </w:rPr>
        <w:t>Penerima</w:t>
      </w:r>
      <w:proofErr w:type="spellEnd"/>
      <w:r w:rsidRPr="009168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b/>
          <w:bCs/>
          <w:sz w:val="24"/>
          <w:szCs w:val="24"/>
        </w:rPr>
        <w:t>Beasiswa</w:t>
      </w:r>
      <w:proofErr w:type="spellEnd"/>
      <w:r w:rsidRPr="009168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b/>
          <w:bCs/>
          <w:sz w:val="24"/>
          <w:szCs w:val="24"/>
        </w:rPr>
        <w:t>Ilmu</w:t>
      </w:r>
      <w:proofErr w:type="spellEnd"/>
      <w:r w:rsidRPr="00916820">
        <w:rPr>
          <w:rFonts w:ascii="Times New Roman" w:hAnsi="Times New Roman" w:cs="Times New Roman"/>
          <w:b/>
          <w:bCs/>
          <w:sz w:val="24"/>
          <w:szCs w:val="24"/>
        </w:rPr>
        <w:t xml:space="preserve"> Dasar Agama (</w:t>
      </w:r>
      <w:proofErr w:type="spellStart"/>
      <w:r w:rsidRPr="00916820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9168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9168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916820">
        <w:rPr>
          <w:rFonts w:ascii="Times New Roman" w:hAnsi="Times New Roman" w:cs="Times New Roman"/>
          <w:b/>
          <w:bCs/>
          <w:sz w:val="24"/>
          <w:szCs w:val="24"/>
        </w:rPr>
        <w:t xml:space="preserve"> Islam Negeri </w:t>
      </w:r>
      <w:proofErr w:type="spellStart"/>
      <w:r w:rsidRPr="00916820">
        <w:rPr>
          <w:rFonts w:ascii="Times New Roman" w:hAnsi="Times New Roman" w:cs="Times New Roman"/>
          <w:b/>
          <w:bCs/>
          <w:sz w:val="24"/>
          <w:szCs w:val="24"/>
        </w:rPr>
        <w:t>Sunan</w:t>
      </w:r>
      <w:proofErr w:type="spellEnd"/>
      <w:r w:rsidRPr="009168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b/>
          <w:bCs/>
          <w:sz w:val="24"/>
          <w:szCs w:val="24"/>
        </w:rPr>
        <w:t>Gunung</w:t>
      </w:r>
      <w:proofErr w:type="spellEnd"/>
      <w:r w:rsidRPr="009168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b/>
          <w:bCs/>
          <w:sz w:val="24"/>
          <w:szCs w:val="24"/>
        </w:rPr>
        <w:t>Djati</w:t>
      </w:r>
      <w:proofErr w:type="spellEnd"/>
      <w:r w:rsidRPr="00916820">
        <w:rPr>
          <w:rFonts w:ascii="Times New Roman" w:hAnsi="Times New Roman" w:cs="Times New Roman"/>
          <w:b/>
          <w:bCs/>
          <w:sz w:val="24"/>
          <w:szCs w:val="24"/>
        </w:rPr>
        <w:t xml:space="preserve"> Bandung).</w:t>
      </w:r>
    </w:p>
    <w:p w14:paraId="3052B87B" w14:textId="77777777" w:rsidR="00916820" w:rsidRPr="00916820" w:rsidRDefault="00916820" w:rsidP="0091682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 w:rsidRPr="0091682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707C21B8" w14:textId="77777777" w:rsidR="00916820" w:rsidRPr="00916820" w:rsidRDefault="00916820" w:rsidP="00916820">
      <w:pPr>
        <w:spacing w:line="480" w:lineRule="auto"/>
        <w:ind w:firstLine="576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>:</w:t>
      </w:r>
    </w:p>
    <w:p w14:paraId="65268448" w14:textId="77777777" w:rsidR="00916820" w:rsidRPr="00916820" w:rsidRDefault="00916820" w:rsidP="00916820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MKNN dan CART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IDA?</w:t>
      </w:r>
    </w:p>
    <w:p w14:paraId="11ADA27D" w14:textId="77777777" w:rsidR="00916820" w:rsidRPr="00916820" w:rsidRDefault="00916820" w:rsidP="00916820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MKNN dan CART?</w:t>
      </w:r>
    </w:p>
    <w:p w14:paraId="4D3F5134" w14:textId="77777777" w:rsidR="00916820" w:rsidRPr="00916820" w:rsidRDefault="00916820" w:rsidP="00916820">
      <w:pPr>
        <w:pStyle w:val="Heading2"/>
        <w:spacing w:line="48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</w:p>
    <w:p w14:paraId="111B0FC9" w14:textId="77777777" w:rsidR="00916820" w:rsidRPr="00916820" w:rsidRDefault="00916820" w:rsidP="00916820">
      <w:pPr>
        <w:pStyle w:val="ListParagraph"/>
        <w:numPr>
          <w:ilvl w:val="0"/>
          <w:numId w:val="6"/>
        </w:numPr>
        <w:spacing w:line="480" w:lineRule="auto"/>
        <w:ind w:left="1349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MKNN dan CART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IDA</w:t>
      </w:r>
    </w:p>
    <w:p w14:paraId="563947F8" w14:textId="77777777" w:rsidR="00916820" w:rsidRPr="00916820" w:rsidRDefault="00916820" w:rsidP="00916820">
      <w:pPr>
        <w:pStyle w:val="ListParagraph"/>
        <w:numPr>
          <w:ilvl w:val="0"/>
          <w:numId w:val="6"/>
        </w:numPr>
        <w:spacing w:line="480" w:lineRule="auto"/>
        <w:ind w:left="1349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82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MKNN dan CART</w:t>
      </w:r>
    </w:p>
    <w:p w14:paraId="6E8AC68A" w14:textId="77777777" w:rsidR="00916820" w:rsidRPr="00916820" w:rsidRDefault="00916820" w:rsidP="0091682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1682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Batasan </w:t>
      </w:r>
      <w:proofErr w:type="spellStart"/>
      <w:r w:rsidRPr="00916820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5CEF86FB" w14:textId="77777777" w:rsidR="00916820" w:rsidRPr="00916820" w:rsidRDefault="00916820" w:rsidP="00916820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68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1A25EB" w14:textId="77777777" w:rsidR="00916820" w:rsidRPr="00916820" w:rsidRDefault="00916820" w:rsidP="00916820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820">
        <w:rPr>
          <w:rFonts w:ascii="Times New Roman" w:hAnsi="Times New Roman" w:cs="Times New Roman"/>
          <w:sz w:val="24"/>
          <w:szCs w:val="24"/>
        </w:rPr>
        <w:t xml:space="preserve">Parameter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ijazah,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6820">
        <w:rPr>
          <w:rFonts w:ascii="Times New Roman" w:hAnsi="Times New Roman" w:cs="Times New Roman"/>
          <w:sz w:val="24"/>
          <w:szCs w:val="24"/>
        </w:rPr>
        <w:t>SKHUN ,</w:t>
      </w:r>
      <w:proofErr w:type="gramEnd"/>
      <w:r w:rsidRPr="00916820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(SKTM),</w:t>
      </w:r>
      <w:r w:rsidRPr="00916820">
        <w:rPr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(PBB),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ayah,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>.</w:t>
      </w:r>
    </w:p>
    <w:p w14:paraId="422DA74D" w14:textId="77777777" w:rsidR="00916820" w:rsidRPr="00916820" w:rsidRDefault="00916820" w:rsidP="00916820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8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168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 w:rsidRPr="0091682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rekomendasikan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8036C" w14:textId="77777777" w:rsidR="00916820" w:rsidRPr="00916820" w:rsidRDefault="00916820" w:rsidP="00916820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lastRenderedPageBreak/>
        <w:t>Aspek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16820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semester,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ijazah,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SKHUN, SKTM,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pbb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ayah ,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2826E4" w14:textId="77777777" w:rsidR="00916820" w:rsidRPr="00916820" w:rsidRDefault="00916820" w:rsidP="00916820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modified k-nearest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(MKNN) dan CART.</w:t>
      </w:r>
    </w:p>
    <w:p w14:paraId="4668DEF5" w14:textId="77777777" w:rsidR="00916820" w:rsidRPr="00916820" w:rsidRDefault="00916820" w:rsidP="00916820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>.</w:t>
      </w:r>
    </w:p>
    <w:p w14:paraId="403E2695" w14:textId="77777777" w:rsidR="00916820" w:rsidRPr="00916820" w:rsidRDefault="00916820" w:rsidP="00916820">
      <w:pPr>
        <w:pStyle w:val="Heading2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b/>
          <w:bCs/>
          <w:color w:val="auto"/>
          <w:sz w:val="24"/>
          <w:szCs w:val="24"/>
        </w:rPr>
        <w:t>Kerangka</w:t>
      </w:r>
      <w:proofErr w:type="spellEnd"/>
      <w:r w:rsidRPr="0091682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b/>
          <w:bCs/>
          <w:color w:val="auto"/>
          <w:sz w:val="24"/>
          <w:szCs w:val="24"/>
        </w:rPr>
        <w:t>Pemikiran</w:t>
      </w:r>
      <w:proofErr w:type="spellEnd"/>
    </w:p>
    <w:p w14:paraId="2B5B0A35" w14:textId="2E7E09FA" w:rsidR="00916820" w:rsidRDefault="00916820" w:rsidP="00916820">
      <w:pPr>
        <w:spacing w:line="480" w:lineRule="auto"/>
        <w:ind w:left="720" w:firstLine="144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6820">
        <w:rPr>
          <w:rFonts w:ascii="Times New Roman" w:hAnsi="Times New Roman" w:cs="Times New Roman"/>
          <w:sz w:val="24"/>
          <w:szCs w:val="24"/>
        </w:rPr>
        <w:t xml:space="preserve">diagram 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proofErr w:type="gram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5199C8" w14:textId="39856A75" w:rsidR="00916820" w:rsidRDefault="00916820" w:rsidP="00916820">
      <w:pPr>
        <w:spacing w:line="480" w:lineRule="auto"/>
        <w:ind w:left="720" w:firstLine="144"/>
        <w:rPr>
          <w:rFonts w:ascii="Times New Roman" w:hAnsi="Times New Roman" w:cs="Times New Roman"/>
          <w:sz w:val="24"/>
          <w:szCs w:val="24"/>
        </w:rPr>
      </w:pPr>
    </w:p>
    <w:p w14:paraId="4E51CFB3" w14:textId="3399E93C" w:rsidR="00916820" w:rsidRDefault="00916820" w:rsidP="00916820">
      <w:pPr>
        <w:spacing w:line="480" w:lineRule="auto"/>
        <w:ind w:left="720" w:firstLine="144"/>
        <w:rPr>
          <w:rFonts w:ascii="Times New Roman" w:hAnsi="Times New Roman" w:cs="Times New Roman"/>
          <w:sz w:val="24"/>
          <w:szCs w:val="24"/>
        </w:rPr>
      </w:pPr>
    </w:p>
    <w:p w14:paraId="32956928" w14:textId="28EFEC83" w:rsidR="00916820" w:rsidRDefault="00916820" w:rsidP="00916820">
      <w:pPr>
        <w:spacing w:line="480" w:lineRule="auto"/>
        <w:ind w:left="720" w:firstLine="144"/>
        <w:rPr>
          <w:rFonts w:ascii="Times New Roman" w:hAnsi="Times New Roman" w:cs="Times New Roman"/>
          <w:sz w:val="24"/>
          <w:szCs w:val="24"/>
        </w:rPr>
      </w:pPr>
    </w:p>
    <w:p w14:paraId="17513449" w14:textId="214F8E11" w:rsidR="00916820" w:rsidRDefault="00916820" w:rsidP="00916820">
      <w:pPr>
        <w:spacing w:line="480" w:lineRule="auto"/>
        <w:ind w:left="720" w:firstLine="144"/>
        <w:rPr>
          <w:rFonts w:ascii="Times New Roman" w:hAnsi="Times New Roman" w:cs="Times New Roman"/>
          <w:sz w:val="24"/>
          <w:szCs w:val="24"/>
        </w:rPr>
      </w:pPr>
    </w:p>
    <w:p w14:paraId="0409E8D6" w14:textId="0B36183C" w:rsidR="00916820" w:rsidRDefault="00916820" w:rsidP="00916820">
      <w:pPr>
        <w:spacing w:line="480" w:lineRule="auto"/>
        <w:ind w:left="720" w:firstLine="144"/>
        <w:rPr>
          <w:rFonts w:ascii="Times New Roman" w:hAnsi="Times New Roman" w:cs="Times New Roman"/>
          <w:sz w:val="24"/>
          <w:szCs w:val="24"/>
        </w:rPr>
      </w:pPr>
    </w:p>
    <w:p w14:paraId="354C7C01" w14:textId="523E13C5" w:rsidR="00916820" w:rsidRDefault="00916820" w:rsidP="00916820">
      <w:pPr>
        <w:spacing w:line="480" w:lineRule="auto"/>
        <w:ind w:left="720" w:firstLine="144"/>
        <w:rPr>
          <w:rFonts w:ascii="Times New Roman" w:hAnsi="Times New Roman" w:cs="Times New Roman"/>
          <w:sz w:val="24"/>
          <w:szCs w:val="24"/>
        </w:rPr>
      </w:pPr>
    </w:p>
    <w:p w14:paraId="32894B80" w14:textId="77777777" w:rsidR="00916820" w:rsidRPr="00916820" w:rsidRDefault="00916820" w:rsidP="00916820">
      <w:pPr>
        <w:spacing w:line="480" w:lineRule="auto"/>
        <w:ind w:left="720" w:firstLine="14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223"/>
      </w:tblGrid>
      <w:tr w:rsidR="00916820" w:rsidRPr="00916820" w14:paraId="3A9511D2" w14:textId="77777777" w:rsidTr="00957D9B">
        <w:tc>
          <w:tcPr>
            <w:tcW w:w="8312" w:type="dxa"/>
          </w:tcPr>
          <w:p w14:paraId="5EA35231" w14:textId="77777777" w:rsidR="00916820" w:rsidRPr="00916820" w:rsidRDefault="00916820" w:rsidP="00957D9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8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</w:t>
            </w:r>
          </w:p>
        </w:tc>
      </w:tr>
      <w:tr w:rsidR="00916820" w:rsidRPr="00916820" w14:paraId="481701D2" w14:textId="77777777" w:rsidTr="00957D9B">
        <w:tc>
          <w:tcPr>
            <w:tcW w:w="8312" w:type="dxa"/>
          </w:tcPr>
          <w:p w14:paraId="03D96DF9" w14:textId="77777777" w:rsidR="00916820" w:rsidRPr="00916820" w:rsidRDefault="00916820" w:rsidP="00957D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penunjang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IDA yang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mengakibatkan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waktu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yang lama dan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ketelitian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manual.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ketidakjelasan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IDA yang juga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</w:p>
          <w:p w14:paraId="475CA447" w14:textId="77777777" w:rsidR="00916820" w:rsidRPr="00916820" w:rsidRDefault="00916820" w:rsidP="00957D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ADC0D0" w14:textId="77777777" w:rsidR="00916820" w:rsidRPr="00916820" w:rsidRDefault="00916820" w:rsidP="00916820">
      <w:pPr>
        <w:spacing w:line="480" w:lineRule="auto"/>
        <w:rPr>
          <w:sz w:val="24"/>
          <w:szCs w:val="24"/>
        </w:rPr>
      </w:pPr>
      <w:r w:rsidRPr="0091682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145D3" wp14:editId="4E506719">
                <wp:simplePos x="0" y="0"/>
                <wp:positionH relativeFrom="column">
                  <wp:posOffset>2657475</wp:posOffset>
                </wp:positionH>
                <wp:positionV relativeFrom="paragraph">
                  <wp:posOffset>3175</wp:posOffset>
                </wp:positionV>
                <wp:extent cx="238125" cy="571500"/>
                <wp:effectExtent l="19050" t="0" r="2857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005A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09.25pt;margin-top:.25pt;width:18.75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" adj="17100" fillcolor="black [3200]" strokecolor="black [1600]" strokeweight="1pt"/>
            </w:pict>
          </mc:Fallback>
        </mc:AlternateContent>
      </w:r>
    </w:p>
    <w:p w14:paraId="65CAB823" w14:textId="77777777" w:rsidR="00916820" w:rsidRPr="00916820" w:rsidRDefault="00916820" w:rsidP="00916820">
      <w:pPr>
        <w:spacing w:line="480" w:lineRule="auto"/>
        <w:rPr>
          <w:sz w:val="24"/>
          <w:szCs w:val="24"/>
        </w:rPr>
      </w:pPr>
      <w:r w:rsidRPr="009168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013CD" wp14:editId="1B54AAFE">
                <wp:simplePos x="0" y="0"/>
                <wp:positionH relativeFrom="column">
                  <wp:posOffset>2657475</wp:posOffset>
                </wp:positionH>
                <wp:positionV relativeFrom="paragraph">
                  <wp:posOffset>2210435</wp:posOffset>
                </wp:positionV>
                <wp:extent cx="238125" cy="571500"/>
                <wp:effectExtent l="19050" t="0" r="2857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8E86" id="Arrow: Down 3" o:spid="_x0000_s1026" type="#_x0000_t67" style="position:absolute;margin-left:209.25pt;margin-top:174.05pt;width:18.7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" adj="17100" fillcolor="black [3200]" strokecolor="black [1600]" strokeweight="1pt"/>
            </w:pict>
          </mc:Fallback>
        </mc:AlternateConten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223"/>
      </w:tblGrid>
      <w:tr w:rsidR="00916820" w:rsidRPr="00916820" w14:paraId="01F05F1A" w14:textId="77777777" w:rsidTr="00957D9B">
        <w:tc>
          <w:tcPr>
            <w:tcW w:w="8312" w:type="dxa"/>
          </w:tcPr>
          <w:p w14:paraId="2D0708FB" w14:textId="77777777" w:rsidR="00916820" w:rsidRPr="00916820" w:rsidRDefault="00916820" w:rsidP="00957D9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8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Approach</w:t>
            </w:r>
          </w:p>
        </w:tc>
      </w:tr>
      <w:tr w:rsidR="00916820" w:rsidRPr="00916820" w14:paraId="475A2DFF" w14:textId="77777777" w:rsidTr="00957D9B">
        <w:tc>
          <w:tcPr>
            <w:tcW w:w="8312" w:type="dxa"/>
          </w:tcPr>
          <w:p w14:paraId="7D7D1AB8" w14:textId="77777777" w:rsidR="00916820" w:rsidRPr="00916820" w:rsidRDefault="00916820" w:rsidP="00957D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proofErr w:type="gram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 MKNN dan CART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penentu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IDA,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kearutan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keduanya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377007A" w14:textId="77777777" w:rsidR="00916820" w:rsidRPr="00916820" w:rsidRDefault="00916820" w:rsidP="00957D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DDFECA" w14:textId="13BE2448" w:rsidR="00916820" w:rsidRDefault="00916820" w:rsidP="00916820">
      <w:pPr>
        <w:spacing w:line="480" w:lineRule="auto"/>
        <w:rPr>
          <w:sz w:val="24"/>
          <w:szCs w:val="24"/>
        </w:rPr>
      </w:pPr>
    </w:p>
    <w:p w14:paraId="0082A199" w14:textId="77777777" w:rsidR="00916820" w:rsidRPr="00916820" w:rsidRDefault="00916820" w:rsidP="00916820">
      <w:pPr>
        <w:spacing w:line="480" w:lineRule="auto"/>
        <w:rPr>
          <w:sz w:val="24"/>
          <w:szCs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223"/>
      </w:tblGrid>
      <w:tr w:rsidR="00916820" w:rsidRPr="00916820" w14:paraId="6D8D9D78" w14:textId="77777777" w:rsidTr="00957D9B">
        <w:tc>
          <w:tcPr>
            <w:tcW w:w="8312" w:type="dxa"/>
          </w:tcPr>
          <w:p w14:paraId="42846E70" w14:textId="77777777" w:rsidR="00916820" w:rsidRPr="00916820" w:rsidRDefault="00916820" w:rsidP="00957D9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8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Development</w:t>
            </w:r>
          </w:p>
        </w:tc>
      </w:tr>
      <w:tr w:rsidR="00916820" w:rsidRPr="00916820" w14:paraId="50DAF7DA" w14:textId="77777777" w:rsidTr="00957D9B">
        <w:tc>
          <w:tcPr>
            <w:tcW w:w="8312" w:type="dxa"/>
          </w:tcPr>
          <w:p w14:paraId="6CDEFC2D" w14:textId="77777777" w:rsidR="00916820" w:rsidRPr="00916820" w:rsidRDefault="00916820" w:rsidP="00957D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• SDLC: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Waterfal</w:t>
            </w:r>
            <w:proofErr w:type="spellEnd"/>
          </w:p>
          <w:p w14:paraId="417D46A7" w14:textId="77777777" w:rsidR="00916820" w:rsidRPr="00916820" w:rsidRDefault="00916820" w:rsidP="00957D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proofErr w:type="gram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Perancangan:Usecase</w:t>
            </w:r>
            <w:proofErr w:type="spellEnd"/>
            <w:proofErr w:type="gram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7E0C5BB1" w14:textId="77777777" w:rsidR="00916820" w:rsidRPr="00916820" w:rsidRDefault="00916820" w:rsidP="00957D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• Bahasa: </w:t>
            </w:r>
            <w:proofErr w:type="spellStart"/>
            <w:proofErr w:type="gram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PHP,CSS</w:t>
            </w:r>
            <w:proofErr w:type="gram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,JavaScript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DBMS:MySQL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268C23" w14:textId="77777777" w:rsidR="00916820" w:rsidRPr="00916820" w:rsidRDefault="00916820" w:rsidP="00957D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E3BD19" w14:textId="77777777" w:rsidR="00916820" w:rsidRDefault="00916820" w:rsidP="00916820">
      <w:pPr>
        <w:spacing w:line="480" w:lineRule="auto"/>
        <w:rPr>
          <w:sz w:val="24"/>
          <w:szCs w:val="24"/>
        </w:rPr>
      </w:pPr>
    </w:p>
    <w:p w14:paraId="7B633790" w14:textId="58224CA8" w:rsidR="00916820" w:rsidRPr="00916820" w:rsidRDefault="00916820" w:rsidP="00916820">
      <w:pPr>
        <w:spacing w:line="480" w:lineRule="auto"/>
        <w:rPr>
          <w:sz w:val="24"/>
          <w:szCs w:val="24"/>
        </w:rPr>
      </w:pPr>
      <w:r w:rsidRPr="009168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08E25" wp14:editId="53C9D9F0">
                <wp:simplePos x="0" y="0"/>
                <wp:positionH relativeFrom="column">
                  <wp:posOffset>2628900</wp:posOffset>
                </wp:positionH>
                <wp:positionV relativeFrom="paragraph">
                  <wp:posOffset>17145</wp:posOffset>
                </wp:positionV>
                <wp:extent cx="238125" cy="571500"/>
                <wp:effectExtent l="19050" t="0" r="28575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0B09D" id="Arrow: Down 4" o:spid="_x0000_s1026" type="#_x0000_t67" style="position:absolute;margin-left:207pt;margin-top:1.35pt;width:18.75pt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" adj="17100" fillcolor="black [3200]" strokecolor="black [1600]" strokeweight="1pt"/>
            </w:pict>
          </mc:Fallback>
        </mc:AlternateContent>
      </w:r>
    </w:p>
    <w:p w14:paraId="2857998F" w14:textId="77777777" w:rsidR="00916820" w:rsidRPr="00916820" w:rsidRDefault="00916820" w:rsidP="00916820">
      <w:pPr>
        <w:spacing w:line="480" w:lineRule="auto"/>
        <w:rPr>
          <w:sz w:val="24"/>
          <w:szCs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223"/>
      </w:tblGrid>
      <w:tr w:rsidR="00916820" w:rsidRPr="00916820" w14:paraId="07E2FCBD" w14:textId="77777777" w:rsidTr="00957D9B">
        <w:tc>
          <w:tcPr>
            <w:tcW w:w="8312" w:type="dxa"/>
          </w:tcPr>
          <w:p w14:paraId="43AABB5F" w14:textId="77777777" w:rsidR="00916820" w:rsidRPr="00916820" w:rsidRDefault="00916820" w:rsidP="00957D9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8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Software Implementation</w:t>
            </w:r>
          </w:p>
        </w:tc>
      </w:tr>
      <w:tr w:rsidR="00916820" w:rsidRPr="00916820" w14:paraId="588BA11C" w14:textId="77777777" w:rsidTr="00957D9B">
        <w:tc>
          <w:tcPr>
            <w:tcW w:w="8312" w:type="dxa"/>
          </w:tcPr>
          <w:p w14:paraId="2A068E3E" w14:textId="77777777" w:rsidR="00916820" w:rsidRPr="00916820" w:rsidRDefault="00916820" w:rsidP="00957D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data uji yang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classification and regression tree dan modified k-nearest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mana yang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</w:tbl>
    <w:p w14:paraId="7FB09F09" w14:textId="77777777" w:rsidR="00916820" w:rsidRPr="00916820" w:rsidRDefault="00916820" w:rsidP="00916820">
      <w:pPr>
        <w:spacing w:line="480" w:lineRule="auto"/>
        <w:rPr>
          <w:sz w:val="24"/>
          <w:szCs w:val="24"/>
        </w:rPr>
      </w:pPr>
      <w:r w:rsidRPr="009168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AA462" wp14:editId="7040EF0F">
                <wp:simplePos x="0" y="0"/>
                <wp:positionH relativeFrom="column">
                  <wp:posOffset>2600325</wp:posOffset>
                </wp:positionH>
                <wp:positionV relativeFrom="paragraph">
                  <wp:posOffset>9525</wp:posOffset>
                </wp:positionV>
                <wp:extent cx="238125" cy="571500"/>
                <wp:effectExtent l="19050" t="0" r="28575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3022" id="Arrow: Down 5" o:spid="_x0000_s1026" type="#_x0000_t67" style="position:absolute;margin-left:204.75pt;margin-top:.75pt;width:18.75pt;height: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" adj="17100" fillcolor="black [3200]" strokecolor="black [16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311"/>
        <w:tblW w:w="0" w:type="auto"/>
        <w:tblLook w:val="04A0" w:firstRow="1" w:lastRow="0" w:firstColumn="1" w:lastColumn="0" w:noHBand="0" w:noVBand="1"/>
      </w:tblPr>
      <w:tblGrid>
        <w:gridCol w:w="7223"/>
      </w:tblGrid>
      <w:tr w:rsidR="00916820" w:rsidRPr="00916820" w14:paraId="59B1F315" w14:textId="77777777" w:rsidTr="00957D9B">
        <w:tc>
          <w:tcPr>
            <w:tcW w:w="7223" w:type="dxa"/>
          </w:tcPr>
          <w:p w14:paraId="35D223BE" w14:textId="77777777" w:rsidR="00916820" w:rsidRPr="00916820" w:rsidRDefault="00916820" w:rsidP="00957D9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8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16820" w:rsidRPr="00916820" w14:paraId="40E3D747" w14:textId="77777777" w:rsidTr="00957D9B">
        <w:tc>
          <w:tcPr>
            <w:tcW w:w="7223" w:type="dxa"/>
          </w:tcPr>
          <w:p w14:paraId="1AC75C46" w14:textId="77777777" w:rsidR="00916820" w:rsidRPr="00916820" w:rsidRDefault="00916820" w:rsidP="00957D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MKNN </w:t>
            </w:r>
            <w:proofErr w:type="spellStart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16820">
              <w:rPr>
                <w:rFonts w:ascii="Times New Roman" w:hAnsi="Times New Roman" w:cs="Times New Roman"/>
                <w:sz w:val="24"/>
                <w:szCs w:val="24"/>
              </w:rPr>
              <w:t xml:space="preserve"> CART </w:t>
            </w:r>
          </w:p>
          <w:p w14:paraId="6D2BB5A1" w14:textId="77777777" w:rsidR="00916820" w:rsidRPr="00916820" w:rsidRDefault="00916820" w:rsidP="00957D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C686F2" w14:textId="77777777" w:rsidR="00916820" w:rsidRPr="00916820" w:rsidRDefault="00916820" w:rsidP="00916820">
      <w:pPr>
        <w:spacing w:line="480" w:lineRule="auto"/>
        <w:rPr>
          <w:sz w:val="24"/>
          <w:szCs w:val="24"/>
        </w:rPr>
      </w:pPr>
    </w:p>
    <w:p w14:paraId="7E33EF0A" w14:textId="77777777" w:rsidR="00916820" w:rsidRPr="00916820" w:rsidRDefault="00916820" w:rsidP="00916820">
      <w:pPr>
        <w:spacing w:line="480" w:lineRule="auto"/>
        <w:rPr>
          <w:sz w:val="24"/>
          <w:szCs w:val="24"/>
        </w:rPr>
      </w:pPr>
    </w:p>
    <w:p w14:paraId="29666006" w14:textId="77777777" w:rsidR="00916820" w:rsidRPr="00916820" w:rsidRDefault="00916820" w:rsidP="00916820">
      <w:pPr>
        <w:spacing w:line="480" w:lineRule="auto"/>
        <w:rPr>
          <w:sz w:val="24"/>
          <w:szCs w:val="24"/>
        </w:rPr>
      </w:pPr>
    </w:p>
    <w:p w14:paraId="577E96BA" w14:textId="77777777" w:rsidR="00916820" w:rsidRPr="00916820" w:rsidRDefault="00916820" w:rsidP="00916820">
      <w:pPr>
        <w:spacing w:line="480" w:lineRule="auto"/>
        <w:rPr>
          <w:sz w:val="24"/>
          <w:szCs w:val="24"/>
        </w:rPr>
      </w:pPr>
    </w:p>
    <w:p w14:paraId="2E694187" w14:textId="77777777" w:rsidR="00916820" w:rsidRPr="00916820" w:rsidRDefault="00916820" w:rsidP="0091682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Metodologi</w:t>
      </w:r>
      <w:proofErr w:type="spellEnd"/>
      <w:r w:rsidRPr="0091682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703975C" w14:textId="77777777" w:rsidR="00916820" w:rsidRPr="00916820" w:rsidRDefault="00916820" w:rsidP="00916820">
      <w:pPr>
        <w:pStyle w:val="Heading3"/>
        <w:spacing w:line="48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916820">
        <w:rPr>
          <w:rFonts w:ascii="Times New Roman" w:hAnsi="Times New Roman" w:cs="Times New Roman"/>
          <w:color w:val="auto"/>
        </w:rPr>
        <w:t>Tahapan</w:t>
      </w:r>
      <w:proofErr w:type="spellEnd"/>
      <w:r w:rsidRPr="0091682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16820">
        <w:rPr>
          <w:rFonts w:ascii="Times New Roman" w:hAnsi="Times New Roman" w:cs="Times New Roman"/>
          <w:color w:val="auto"/>
        </w:rPr>
        <w:t>Pengumpulan</w:t>
      </w:r>
      <w:proofErr w:type="spellEnd"/>
      <w:r w:rsidRPr="00916820">
        <w:rPr>
          <w:rFonts w:ascii="Times New Roman" w:hAnsi="Times New Roman" w:cs="Times New Roman"/>
          <w:color w:val="auto"/>
        </w:rPr>
        <w:t xml:space="preserve"> Data</w:t>
      </w:r>
    </w:p>
    <w:p w14:paraId="7FD26A8D" w14:textId="77777777" w:rsidR="00916820" w:rsidRPr="00916820" w:rsidRDefault="00916820" w:rsidP="0091682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82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EA406" w14:textId="77777777" w:rsidR="00916820" w:rsidRPr="00916820" w:rsidRDefault="00916820" w:rsidP="00916820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>.</w:t>
      </w:r>
    </w:p>
    <w:p w14:paraId="51F75D4F" w14:textId="77777777" w:rsidR="00916820" w:rsidRPr="00916820" w:rsidRDefault="00916820" w:rsidP="00916820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lastRenderedPageBreak/>
        <w:t>Studi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literature,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8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diteliti</w:t>
      </w:r>
      <w:proofErr w:type="spellEnd"/>
    </w:p>
    <w:p w14:paraId="19C38574" w14:textId="77777777" w:rsidR="00916820" w:rsidRPr="00916820" w:rsidRDefault="00916820" w:rsidP="00916820">
      <w:pPr>
        <w:pStyle w:val="Heading3"/>
        <w:spacing w:line="48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916820">
        <w:rPr>
          <w:rFonts w:ascii="Times New Roman" w:hAnsi="Times New Roman" w:cs="Times New Roman"/>
          <w:color w:val="auto"/>
        </w:rPr>
        <w:t>Tahap</w:t>
      </w:r>
      <w:proofErr w:type="spellEnd"/>
      <w:r w:rsidRPr="0091682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16820">
        <w:rPr>
          <w:rFonts w:ascii="Times New Roman" w:hAnsi="Times New Roman" w:cs="Times New Roman"/>
          <w:color w:val="auto"/>
        </w:rPr>
        <w:t>Pengembangan</w:t>
      </w:r>
      <w:proofErr w:type="spellEnd"/>
      <w:r w:rsidRPr="0091682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16820">
        <w:rPr>
          <w:rFonts w:ascii="Times New Roman" w:hAnsi="Times New Roman" w:cs="Times New Roman"/>
          <w:color w:val="auto"/>
        </w:rPr>
        <w:t>Perangkat</w:t>
      </w:r>
      <w:proofErr w:type="spellEnd"/>
      <w:r w:rsidRPr="0091682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16820">
        <w:rPr>
          <w:rFonts w:ascii="Times New Roman" w:hAnsi="Times New Roman" w:cs="Times New Roman"/>
          <w:color w:val="auto"/>
        </w:rPr>
        <w:t>Lunak</w:t>
      </w:r>
      <w:proofErr w:type="spellEnd"/>
      <w:r w:rsidRPr="00916820">
        <w:rPr>
          <w:rFonts w:ascii="Times New Roman" w:hAnsi="Times New Roman" w:cs="Times New Roman"/>
          <w:color w:val="auto"/>
        </w:rPr>
        <w:t xml:space="preserve">  </w:t>
      </w:r>
    </w:p>
    <w:p w14:paraId="7CE3803D" w14:textId="77777777" w:rsidR="00916820" w:rsidRPr="00916820" w:rsidRDefault="00916820" w:rsidP="0091682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model Waterfall. Model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linier. Model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lunaknya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model Waterfall,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r w:rsidRPr="00916820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916820">
        <w:rPr>
          <w:rFonts w:ascii="Times New Roman" w:hAnsi="Times New Roman" w:cs="Times New Roman"/>
          <w:sz w:val="24"/>
          <w:szCs w:val="24"/>
        </w:rPr>
        <w:instrText>ADDIN CSL_CITATION {"citationItems":[{"id":"ITEM-1","itemData":{"DOI":"10.1017/CBO9781107415324.004","ISBN":"978-0-07-337597-7","ISSN":"1098-6596","PMID":"25246403","abstract":"Title: Software Engineering A Practitioner's Approach 7th Ed - Roger S. Pressman SubTitle: ; Volume: ; Serie: ; Edition: 7 ; Authors: Pressman, Roger S. ; Year: 2009 ; Pages: 0 ; Editor: ; Publisher: McGraw Hill ; ISBN: 978-0-07-337597-7 ; Keywords: Engineering; Approach; Practitioner; Software; Pressman ;","author":[{"dropping-particle":"","family":"Pressman","given":"Roger S","non-dropping-particle":"","parse-names":false,"suffix":""}],"container-title":"Software Engineering A Practitioner's Approach 7th Ed - Roger S. Pressman","id":"ITEM-1","issued":{"date-parts":[["2010"]]},"number-of-pages":"0","title":"Software Engineering A Practitioner's Approach 7th Edition","type":"book"},"uris":["http://www.mendeley.com/documents/?uuid=cbbf83f5-6748-495d-abad-1b211a49baaa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Pr="00916820">
        <w:rPr>
          <w:rFonts w:ascii="Times New Roman" w:hAnsi="Times New Roman" w:cs="Times New Roman"/>
          <w:sz w:val="24"/>
          <w:szCs w:val="24"/>
        </w:rPr>
        <w:fldChar w:fldCharType="separate"/>
      </w:r>
      <w:r w:rsidRPr="00916820">
        <w:rPr>
          <w:rFonts w:ascii="Times New Roman" w:hAnsi="Times New Roman" w:cs="Times New Roman"/>
          <w:noProof/>
          <w:sz w:val="24"/>
          <w:szCs w:val="24"/>
        </w:rPr>
        <w:t>[4]</w:t>
      </w:r>
      <w:r w:rsidRPr="00916820">
        <w:rPr>
          <w:rFonts w:ascii="Times New Roman" w:hAnsi="Times New Roman" w:cs="Times New Roman"/>
          <w:sz w:val="24"/>
          <w:szCs w:val="24"/>
        </w:rPr>
        <w:fldChar w:fldCharType="end"/>
      </w:r>
      <w:r w:rsidRPr="0091682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BBA0D7" w14:textId="77777777" w:rsidR="00916820" w:rsidRPr="00916820" w:rsidRDefault="00916820" w:rsidP="00916820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163B89" w14:textId="77777777" w:rsidR="00916820" w:rsidRPr="00916820" w:rsidRDefault="00916820" w:rsidP="00916820">
      <w:pPr>
        <w:pStyle w:val="ListParagraph"/>
        <w:spacing w:line="48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91682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mengarahakan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kemana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apalikasi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>.</w:t>
      </w:r>
    </w:p>
    <w:p w14:paraId="52F6D208" w14:textId="77777777" w:rsidR="00916820" w:rsidRPr="00916820" w:rsidRDefault="00916820" w:rsidP="00916820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45FE3" w14:textId="77777777" w:rsidR="00916820" w:rsidRPr="00916820" w:rsidRDefault="00916820" w:rsidP="00916820">
      <w:pPr>
        <w:pStyle w:val="ListParagraph"/>
        <w:spacing w:line="48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916820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terlengkapi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didefiniskan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>.</w:t>
      </w:r>
    </w:p>
    <w:p w14:paraId="113F5F49" w14:textId="77777777" w:rsidR="00916820" w:rsidRPr="00916820" w:rsidRDefault="00916820" w:rsidP="00916820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372280" w14:textId="77777777" w:rsidR="00916820" w:rsidRPr="00916820" w:rsidRDefault="00916820" w:rsidP="00916820">
      <w:pPr>
        <w:pStyle w:val="ListParagraph"/>
        <w:spacing w:line="48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916820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82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29335E12" w14:textId="77777777" w:rsidR="00916820" w:rsidRPr="00916820" w:rsidRDefault="00916820" w:rsidP="00916820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lastRenderedPageBreak/>
        <w:t>Pengkodean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AC9CA6" w14:textId="77777777" w:rsidR="00916820" w:rsidRPr="00916820" w:rsidRDefault="00916820" w:rsidP="00916820">
      <w:pPr>
        <w:pStyle w:val="ListParagraph"/>
        <w:spacing w:line="48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91682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>.</w:t>
      </w:r>
    </w:p>
    <w:p w14:paraId="23026A6B" w14:textId="77777777" w:rsidR="00916820" w:rsidRPr="00916820" w:rsidRDefault="00916820" w:rsidP="00916820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943BE" w14:textId="77777777" w:rsidR="00916820" w:rsidRPr="00916820" w:rsidRDefault="00916820" w:rsidP="00916820">
      <w:pPr>
        <w:pStyle w:val="ListParagraph"/>
        <w:spacing w:line="48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Penyatuan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unit-unit program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468A4B2" w14:textId="77777777" w:rsidR="00916820" w:rsidRPr="00916820" w:rsidRDefault="00916820" w:rsidP="00916820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82FDE2" w14:textId="77777777" w:rsidR="00916820" w:rsidRPr="00916820" w:rsidRDefault="00916820" w:rsidP="00916820">
      <w:pPr>
        <w:pStyle w:val="ListParagraph"/>
        <w:spacing w:line="48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dilingkungannya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>.</w:t>
      </w:r>
    </w:p>
    <w:p w14:paraId="755289EF" w14:textId="77777777" w:rsidR="00916820" w:rsidRPr="00916820" w:rsidRDefault="00916820" w:rsidP="00916820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8296EC" w14:textId="77777777" w:rsidR="00916820" w:rsidRPr="00916820" w:rsidRDefault="00916820" w:rsidP="00916820">
      <w:pPr>
        <w:pStyle w:val="ListParagraph"/>
        <w:spacing w:line="48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>.</w:t>
      </w:r>
    </w:p>
    <w:p w14:paraId="7EE4DABC" w14:textId="77777777" w:rsidR="00916820" w:rsidRPr="00916820" w:rsidRDefault="00916820" w:rsidP="00916820">
      <w:pPr>
        <w:pStyle w:val="Heading2"/>
        <w:spacing w:line="48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Sistematika</w:t>
      </w:r>
      <w:proofErr w:type="spellEnd"/>
      <w:r w:rsidRPr="0091682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Penulisan</w:t>
      </w:r>
      <w:proofErr w:type="spellEnd"/>
      <w:r w:rsidRPr="0091682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CA85A01" w14:textId="77777777" w:rsidR="00916820" w:rsidRPr="00916820" w:rsidRDefault="00916820" w:rsidP="0091682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682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terangkum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82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91AE01" w14:textId="77777777" w:rsidR="00916820" w:rsidRPr="00916820" w:rsidRDefault="00916820" w:rsidP="00916820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6820">
        <w:rPr>
          <w:rFonts w:ascii="Times New Roman" w:hAnsi="Times New Roman" w:cs="Times New Roman"/>
          <w:b/>
          <w:bCs/>
          <w:sz w:val="24"/>
          <w:szCs w:val="24"/>
        </w:rPr>
        <w:t>BAB I PENDAHULUAN</w:t>
      </w:r>
    </w:p>
    <w:p w14:paraId="5CCD4DCE" w14:textId="77777777" w:rsidR="00916820" w:rsidRPr="00916820" w:rsidRDefault="00916820" w:rsidP="0091682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82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proofErr w:type="gram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>.</w:t>
      </w:r>
    </w:p>
    <w:p w14:paraId="4B2EB1D3" w14:textId="77777777" w:rsidR="00916820" w:rsidRPr="00916820" w:rsidRDefault="00916820" w:rsidP="00916820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6820">
        <w:rPr>
          <w:rFonts w:ascii="Times New Roman" w:hAnsi="Times New Roman" w:cs="Times New Roman"/>
          <w:b/>
          <w:bCs/>
          <w:sz w:val="24"/>
          <w:szCs w:val="24"/>
        </w:rPr>
        <w:t>BAB II TINJAUAN PUSTAKA</w:t>
      </w:r>
    </w:p>
    <w:p w14:paraId="5968CB42" w14:textId="77777777" w:rsidR="00916820" w:rsidRPr="00916820" w:rsidRDefault="00916820" w:rsidP="0091682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1682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>.</w:t>
      </w:r>
    </w:p>
    <w:p w14:paraId="244A9A7D" w14:textId="77777777" w:rsidR="00916820" w:rsidRPr="00916820" w:rsidRDefault="00916820" w:rsidP="00916820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6820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 PERANCANGAN SISTEM</w:t>
      </w:r>
    </w:p>
    <w:p w14:paraId="5D157C62" w14:textId="77777777" w:rsidR="00916820" w:rsidRPr="00916820" w:rsidRDefault="00916820" w:rsidP="0091682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alternative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>.</w:t>
      </w:r>
    </w:p>
    <w:p w14:paraId="1C51A6AD" w14:textId="77777777" w:rsidR="00916820" w:rsidRPr="00916820" w:rsidRDefault="00916820" w:rsidP="00916820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6820">
        <w:rPr>
          <w:rFonts w:ascii="Times New Roman" w:hAnsi="Times New Roman" w:cs="Times New Roman"/>
          <w:b/>
          <w:bCs/>
          <w:sz w:val="24"/>
          <w:szCs w:val="24"/>
        </w:rPr>
        <w:t>BAB IV IMPLEMENTASI SISTEM</w:t>
      </w:r>
    </w:p>
    <w:p w14:paraId="037403FB" w14:textId="77777777" w:rsidR="00916820" w:rsidRPr="00916820" w:rsidRDefault="00916820" w:rsidP="0091682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1682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memecaha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168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>.</w:t>
      </w:r>
    </w:p>
    <w:p w14:paraId="14C97274" w14:textId="77777777" w:rsidR="00916820" w:rsidRPr="00916820" w:rsidRDefault="00916820" w:rsidP="00916820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6820">
        <w:rPr>
          <w:rFonts w:ascii="Times New Roman" w:hAnsi="Times New Roman" w:cs="Times New Roman"/>
          <w:b/>
          <w:bCs/>
          <w:sz w:val="24"/>
          <w:szCs w:val="24"/>
        </w:rPr>
        <w:t>BAB V PENUTUP</w:t>
      </w:r>
    </w:p>
    <w:p w14:paraId="4FE4DE44" w14:textId="2173D6B3" w:rsidR="00916820" w:rsidRPr="00916820" w:rsidRDefault="00916820" w:rsidP="0091682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  <w:sectPr w:rsidR="00916820" w:rsidRPr="00916820" w:rsidSect="008C50CF">
          <w:footerReference w:type="default" r:id="rId10"/>
          <w:pgSz w:w="11906" w:h="16838" w:code="9"/>
          <w:pgMar w:top="1701" w:right="1701" w:bottom="1701" w:left="2268" w:header="851" w:footer="851" w:gutter="0"/>
          <w:cols w:space="708"/>
          <w:docGrid w:linePitch="360"/>
        </w:sectPr>
      </w:pPr>
      <w:r w:rsidRPr="0091682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pendalaman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916820">
        <w:rPr>
          <w:rFonts w:ascii="Times New Roman" w:hAnsi="Times New Roman" w:cs="Times New Roman"/>
          <w:sz w:val="24"/>
          <w:szCs w:val="24"/>
        </w:rPr>
        <w:t>.</w:t>
      </w:r>
    </w:p>
    <w:p w14:paraId="23A80D7E" w14:textId="77777777" w:rsidR="00213F4F" w:rsidRPr="00D31E50" w:rsidRDefault="00213F4F" w:rsidP="0056084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13F4F" w:rsidRPr="00D31E50" w:rsidSect="008C50CF">
      <w:headerReference w:type="default" r:id="rId11"/>
      <w:footerReference w:type="default" r:id="rId12"/>
      <w:pgSz w:w="11906" w:h="16838" w:code="9"/>
      <w:pgMar w:top="1701" w:right="1701" w:bottom="1701" w:left="226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1EE09" w14:textId="77777777" w:rsidR="00D10C21" w:rsidRDefault="00D10C21" w:rsidP="00E233CD">
      <w:pPr>
        <w:spacing w:after="0" w:line="240" w:lineRule="auto"/>
      </w:pPr>
      <w:r>
        <w:separator/>
      </w:r>
    </w:p>
  </w:endnote>
  <w:endnote w:type="continuationSeparator" w:id="0">
    <w:p w14:paraId="20ABE72E" w14:textId="77777777" w:rsidR="00D10C21" w:rsidRDefault="00D10C21" w:rsidP="00E23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0749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81EBA5" w14:textId="00493E29" w:rsidR="0056084D" w:rsidRDefault="005608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DADE71" w14:textId="77777777" w:rsidR="00957D9B" w:rsidRDefault="00957D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670E8" w14:textId="19A62337" w:rsidR="0056084D" w:rsidRDefault="0056084D">
    <w:pPr>
      <w:pStyle w:val="Footer"/>
      <w:jc w:val="center"/>
    </w:pPr>
  </w:p>
  <w:p w14:paraId="5A0633E5" w14:textId="77777777" w:rsidR="0056084D" w:rsidRDefault="005608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2E9A0" w14:textId="75ED21C7" w:rsidR="00957D9B" w:rsidRDefault="00957D9B" w:rsidP="00976EA3">
    <w:pPr>
      <w:pStyle w:val="Footer"/>
    </w:pPr>
  </w:p>
  <w:p w14:paraId="78096DB9" w14:textId="77777777" w:rsidR="00957D9B" w:rsidRDefault="00957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DBB67" w14:textId="77777777" w:rsidR="00D10C21" w:rsidRDefault="00D10C21" w:rsidP="00E233CD">
      <w:pPr>
        <w:spacing w:after="0" w:line="240" w:lineRule="auto"/>
      </w:pPr>
      <w:r>
        <w:separator/>
      </w:r>
    </w:p>
  </w:footnote>
  <w:footnote w:type="continuationSeparator" w:id="0">
    <w:p w14:paraId="1915065A" w14:textId="77777777" w:rsidR="00D10C21" w:rsidRDefault="00D10C21" w:rsidP="00E23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84654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79D5A0" w14:textId="4C9D5E21" w:rsidR="0056084D" w:rsidRDefault="005608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451556" w14:textId="77777777" w:rsidR="00957D9B" w:rsidRDefault="00957D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51516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9046BD" w14:textId="77777777" w:rsidR="00957D9B" w:rsidRDefault="00957D9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F66F31" w14:textId="77777777" w:rsidR="00957D9B" w:rsidRDefault="00957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54286"/>
    <w:multiLevelType w:val="hybridMultilevel"/>
    <w:tmpl w:val="688073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A1BBE"/>
    <w:multiLevelType w:val="hybridMultilevel"/>
    <w:tmpl w:val="157E0878"/>
    <w:lvl w:ilvl="0" w:tplc="3809000F">
      <w:start w:val="1"/>
      <w:numFmt w:val="decimal"/>
      <w:lvlText w:val="%1."/>
      <w:lvlJc w:val="left"/>
      <w:pPr>
        <w:ind w:left="1352" w:hanging="360"/>
      </w:pPr>
    </w:lvl>
    <w:lvl w:ilvl="1" w:tplc="38090019" w:tentative="1">
      <w:start w:val="1"/>
      <w:numFmt w:val="lowerLetter"/>
      <w:lvlText w:val="%2."/>
      <w:lvlJc w:val="left"/>
      <w:pPr>
        <w:ind w:left="2072" w:hanging="360"/>
      </w:pPr>
    </w:lvl>
    <w:lvl w:ilvl="2" w:tplc="3809001B" w:tentative="1">
      <w:start w:val="1"/>
      <w:numFmt w:val="lowerRoman"/>
      <w:lvlText w:val="%3."/>
      <w:lvlJc w:val="right"/>
      <w:pPr>
        <w:ind w:left="2792" w:hanging="180"/>
      </w:pPr>
    </w:lvl>
    <w:lvl w:ilvl="3" w:tplc="3809000F" w:tentative="1">
      <w:start w:val="1"/>
      <w:numFmt w:val="decimal"/>
      <w:lvlText w:val="%4."/>
      <w:lvlJc w:val="left"/>
      <w:pPr>
        <w:ind w:left="3512" w:hanging="360"/>
      </w:pPr>
    </w:lvl>
    <w:lvl w:ilvl="4" w:tplc="38090019" w:tentative="1">
      <w:start w:val="1"/>
      <w:numFmt w:val="lowerLetter"/>
      <w:lvlText w:val="%5."/>
      <w:lvlJc w:val="left"/>
      <w:pPr>
        <w:ind w:left="4232" w:hanging="360"/>
      </w:pPr>
    </w:lvl>
    <w:lvl w:ilvl="5" w:tplc="3809001B" w:tentative="1">
      <w:start w:val="1"/>
      <w:numFmt w:val="lowerRoman"/>
      <w:lvlText w:val="%6."/>
      <w:lvlJc w:val="right"/>
      <w:pPr>
        <w:ind w:left="4952" w:hanging="180"/>
      </w:pPr>
    </w:lvl>
    <w:lvl w:ilvl="6" w:tplc="3809000F" w:tentative="1">
      <w:start w:val="1"/>
      <w:numFmt w:val="decimal"/>
      <w:lvlText w:val="%7."/>
      <w:lvlJc w:val="left"/>
      <w:pPr>
        <w:ind w:left="5672" w:hanging="360"/>
      </w:pPr>
    </w:lvl>
    <w:lvl w:ilvl="7" w:tplc="38090019" w:tentative="1">
      <w:start w:val="1"/>
      <w:numFmt w:val="lowerLetter"/>
      <w:lvlText w:val="%8."/>
      <w:lvlJc w:val="left"/>
      <w:pPr>
        <w:ind w:left="6392" w:hanging="360"/>
      </w:pPr>
    </w:lvl>
    <w:lvl w:ilvl="8" w:tplc="3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0E341720"/>
    <w:multiLevelType w:val="hybridMultilevel"/>
    <w:tmpl w:val="B5564580"/>
    <w:lvl w:ilvl="0" w:tplc="938E52F2">
      <w:start w:val="1"/>
      <w:numFmt w:val="decimal"/>
      <w:lvlText w:val="%1."/>
      <w:lvlJc w:val="left"/>
      <w:pPr>
        <w:ind w:left="1352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2072" w:hanging="360"/>
      </w:pPr>
    </w:lvl>
    <w:lvl w:ilvl="2" w:tplc="3809001B" w:tentative="1">
      <w:start w:val="1"/>
      <w:numFmt w:val="lowerRoman"/>
      <w:lvlText w:val="%3."/>
      <w:lvlJc w:val="right"/>
      <w:pPr>
        <w:ind w:left="2792" w:hanging="180"/>
      </w:pPr>
    </w:lvl>
    <w:lvl w:ilvl="3" w:tplc="3809000F" w:tentative="1">
      <w:start w:val="1"/>
      <w:numFmt w:val="decimal"/>
      <w:lvlText w:val="%4."/>
      <w:lvlJc w:val="left"/>
      <w:pPr>
        <w:ind w:left="3512" w:hanging="360"/>
      </w:pPr>
    </w:lvl>
    <w:lvl w:ilvl="4" w:tplc="38090019" w:tentative="1">
      <w:start w:val="1"/>
      <w:numFmt w:val="lowerLetter"/>
      <w:lvlText w:val="%5."/>
      <w:lvlJc w:val="left"/>
      <w:pPr>
        <w:ind w:left="4232" w:hanging="360"/>
      </w:pPr>
    </w:lvl>
    <w:lvl w:ilvl="5" w:tplc="3809001B" w:tentative="1">
      <w:start w:val="1"/>
      <w:numFmt w:val="lowerRoman"/>
      <w:lvlText w:val="%6."/>
      <w:lvlJc w:val="right"/>
      <w:pPr>
        <w:ind w:left="4952" w:hanging="180"/>
      </w:pPr>
    </w:lvl>
    <w:lvl w:ilvl="6" w:tplc="3809000F" w:tentative="1">
      <w:start w:val="1"/>
      <w:numFmt w:val="decimal"/>
      <w:lvlText w:val="%7."/>
      <w:lvlJc w:val="left"/>
      <w:pPr>
        <w:ind w:left="5672" w:hanging="360"/>
      </w:pPr>
    </w:lvl>
    <w:lvl w:ilvl="7" w:tplc="38090019" w:tentative="1">
      <w:start w:val="1"/>
      <w:numFmt w:val="lowerLetter"/>
      <w:lvlText w:val="%8."/>
      <w:lvlJc w:val="left"/>
      <w:pPr>
        <w:ind w:left="6392" w:hanging="360"/>
      </w:pPr>
    </w:lvl>
    <w:lvl w:ilvl="8" w:tplc="3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0F8A4767"/>
    <w:multiLevelType w:val="hybridMultilevel"/>
    <w:tmpl w:val="EA2C6072"/>
    <w:lvl w:ilvl="0" w:tplc="3809000F">
      <w:start w:val="1"/>
      <w:numFmt w:val="decimal"/>
      <w:lvlText w:val="%1."/>
      <w:lvlJc w:val="left"/>
      <w:pPr>
        <w:ind w:left="1296" w:hanging="360"/>
      </w:pPr>
    </w:lvl>
    <w:lvl w:ilvl="1" w:tplc="38090019" w:tentative="1">
      <w:start w:val="1"/>
      <w:numFmt w:val="lowerLetter"/>
      <w:lvlText w:val="%2."/>
      <w:lvlJc w:val="left"/>
      <w:pPr>
        <w:ind w:left="2016" w:hanging="360"/>
      </w:pPr>
    </w:lvl>
    <w:lvl w:ilvl="2" w:tplc="3809001B" w:tentative="1">
      <w:start w:val="1"/>
      <w:numFmt w:val="lowerRoman"/>
      <w:lvlText w:val="%3."/>
      <w:lvlJc w:val="right"/>
      <w:pPr>
        <w:ind w:left="2736" w:hanging="180"/>
      </w:pPr>
    </w:lvl>
    <w:lvl w:ilvl="3" w:tplc="3809000F" w:tentative="1">
      <w:start w:val="1"/>
      <w:numFmt w:val="decimal"/>
      <w:lvlText w:val="%4."/>
      <w:lvlJc w:val="left"/>
      <w:pPr>
        <w:ind w:left="3456" w:hanging="360"/>
      </w:pPr>
    </w:lvl>
    <w:lvl w:ilvl="4" w:tplc="38090019" w:tentative="1">
      <w:start w:val="1"/>
      <w:numFmt w:val="lowerLetter"/>
      <w:lvlText w:val="%5."/>
      <w:lvlJc w:val="left"/>
      <w:pPr>
        <w:ind w:left="4176" w:hanging="360"/>
      </w:pPr>
    </w:lvl>
    <w:lvl w:ilvl="5" w:tplc="3809001B" w:tentative="1">
      <w:start w:val="1"/>
      <w:numFmt w:val="lowerRoman"/>
      <w:lvlText w:val="%6."/>
      <w:lvlJc w:val="right"/>
      <w:pPr>
        <w:ind w:left="4896" w:hanging="180"/>
      </w:pPr>
    </w:lvl>
    <w:lvl w:ilvl="6" w:tplc="3809000F" w:tentative="1">
      <w:start w:val="1"/>
      <w:numFmt w:val="decimal"/>
      <w:lvlText w:val="%7."/>
      <w:lvlJc w:val="left"/>
      <w:pPr>
        <w:ind w:left="5616" w:hanging="360"/>
      </w:pPr>
    </w:lvl>
    <w:lvl w:ilvl="7" w:tplc="38090019" w:tentative="1">
      <w:start w:val="1"/>
      <w:numFmt w:val="lowerLetter"/>
      <w:lvlText w:val="%8."/>
      <w:lvlJc w:val="left"/>
      <w:pPr>
        <w:ind w:left="6336" w:hanging="360"/>
      </w:pPr>
    </w:lvl>
    <w:lvl w:ilvl="8" w:tplc="3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1527314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8E754D"/>
    <w:multiLevelType w:val="hybridMultilevel"/>
    <w:tmpl w:val="E3C0C34A"/>
    <w:lvl w:ilvl="0" w:tplc="1D8CC9B0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76" w:hanging="360"/>
      </w:pPr>
    </w:lvl>
    <w:lvl w:ilvl="2" w:tplc="3809001B" w:tentative="1">
      <w:start w:val="1"/>
      <w:numFmt w:val="lowerRoman"/>
      <w:lvlText w:val="%3."/>
      <w:lvlJc w:val="right"/>
      <w:pPr>
        <w:ind w:left="3096" w:hanging="180"/>
      </w:pPr>
    </w:lvl>
    <w:lvl w:ilvl="3" w:tplc="3809000F" w:tentative="1">
      <w:start w:val="1"/>
      <w:numFmt w:val="decimal"/>
      <w:lvlText w:val="%4."/>
      <w:lvlJc w:val="left"/>
      <w:pPr>
        <w:ind w:left="3816" w:hanging="360"/>
      </w:pPr>
    </w:lvl>
    <w:lvl w:ilvl="4" w:tplc="38090019" w:tentative="1">
      <w:start w:val="1"/>
      <w:numFmt w:val="lowerLetter"/>
      <w:lvlText w:val="%5."/>
      <w:lvlJc w:val="left"/>
      <w:pPr>
        <w:ind w:left="4536" w:hanging="360"/>
      </w:pPr>
    </w:lvl>
    <w:lvl w:ilvl="5" w:tplc="3809001B" w:tentative="1">
      <w:start w:val="1"/>
      <w:numFmt w:val="lowerRoman"/>
      <w:lvlText w:val="%6."/>
      <w:lvlJc w:val="right"/>
      <w:pPr>
        <w:ind w:left="5256" w:hanging="180"/>
      </w:pPr>
    </w:lvl>
    <w:lvl w:ilvl="6" w:tplc="3809000F" w:tentative="1">
      <w:start w:val="1"/>
      <w:numFmt w:val="decimal"/>
      <w:lvlText w:val="%7."/>
      <w:lvlJc w:val="left"/>
      <w:pPr>
        <w:ind w:left="5976" w:hanging="360"/>
      </w:pPr>
    </w:lvl>
    <w:lvl w:ilvl="7" w:tplc="38090019" w:tentative="1">
      <w:start w:val="1"/>
      <w:numFmt w:val="lowerLetter"/>
      <w:lvlText w:val="%8."/>
      <w:lvlJc w:val="left"/>
      <w:pPr>
        <w:ind w:left="6696" w:hanging="360"/>
      </w:pPr>
    </w:lvl>
    <w:lvl w:ilvl="8" w:tplc="38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6" w15:restartNumberingAfterBreak="0">
    <w:nsid w:val="1C0D575B"/>
    <w:multiLevelType w:val="hybridMultilevel"/>
    <w:tmpl w:val="7018C2CC"/>
    <w:lvl w:ilvl="0" w:tplc="5CD4BCE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1DF503A7"/>
    <w:multiLevelType w:val="multilevel"/>
    <w:tmpl w:val="A7AE43B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pStyle w:val="Heading2"/>
      <w:lvlText w:val="%1.%2"/>
      <w:lvlJc w:val="left"/>
      <w:pPr>
        <w:ind w:left="1001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5A67BAD"/>
    <w:multiLevelType w:val="hybridMultilevel"/>
    <w:tmpl w:val="CFA21DE8"/>
    <w:lvl w:ilvl="0" w:tplc="3809000F">
      <w:start w:val="1"/>
      <w:numFmt w:val="decimal"/>
      <w:lvlText w:val="%1."/>
      <w:lvlJc w:val="left"/>
      <w:pPr>
        <w:ind w:left="2016" w:hanging="360"/>
      </w:pPr>
    </w:lvl>
    <w:lvl w:ilvl="1" w:tplc="38090019" w:tentative="1">
      <w:start w:val="1"/>
      <w:numFmt w:val="lowerLetter"/>
      <w:lvlText w:val="%2."/>
      <w:lvlJc w:val="left"/>
      <w:pPr>
        <w:ind w:left="2736" w:hanging="360"/>
      </w:pPr>
    </w:lvl>
    <w:lvl w:ilvl="2" w:tplc="3809001B" w:tentative="1">
      <w:start w:val="1"/>
      <w:numFmt w:val="lowerRoman"/>
      <w:lvlText w:val="%3."/>
      <w:lvlJc w:val="right"/>
      <w:pPr>
        <w:ind w:left="3456" w:hanging="180"/>
      </w:pPr>
    </w:lvl>
    <w:lvl w:ilvl="3" w:tplc="3809000F" w:tentative="1">
      <w:start w:val="1"/>
      <w:numFmt w:val="decimal"/>
      <w:lvlText w:val="%4."/>
      <w:lvlJc w:val="left"/>
      <w:pPr>
        <w:ind w:left="4176" w:hanging="360"/>
      </w:pPr>
    </w:lvl>
    <w:lvl w:ilvl="4" w:tplc="38090019" w:tentative="1">
      <w:start w:val="1"/>
      <w:numFmt w:val="lowerLetter"/>
      <w:lvlText w:val="%5."/>
      <w:lvlJc w:val="left"/>
      <w:pPr>
        <w:ind w:left="4896" w:hanging="360"/>
      </w:pPr>
    </w:lvl>
    <w:lvl w:ilvl="5" w:tplc="3809001B" w:tentative="1">
      <w:start w:val="1"/>
      <w:numFmt w:val="lowerRoman"/>
      <w:lvlText w:val="%6."/>
      <w:lvlJc w:val="right"/>
      <w:pPr>
        <w:ind w:left="5616" w:hanging="180"/>
      </w:pPr>
    </w:lvl>
    <w:lvl w:ilvl="6" w:tplc="3809000F" w:tentative="1">
      <w:start w:val="1"/>
      <w:numFmt w:val="decimal"/>
      <w:lvlText w:val="%7."/>
      <w:lvlJc w:val="left"/>
      <w:pPr>
        <w:ind w:left="6336" w:hanging="360"/>
      </w:pPr>
    </w:lvl>
    <w:lvl w:ilvl="7" w:tplc="38090019" w:tentative="1">
      <w:start w:val="1"/>
      <w:numFmt w:val="lowerLetter"/>
      <w:lvlText w:val="%8."/>
      <w:lvlJc w:val="left"/>
      <w:pPr>
        <w:ind w:left="7056" w:hanging="360"/>
      </w:pPr>
    </w:lvl>
    <w:lvl w:ilvl="8" w:tplc="38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9" w15:restartNumberingAfterBreak="0">
    <w:nsid w:val="27483392"/>
    <w:multiLevelType w:val="hybridMultilevel"/>
    <w:tmpl w:val="E530E7BA"/>
    <w:lvl w:ilvl="0" w:tplc="69FA22E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5F3C1A"/>
    <w:multiLevelType w:val="hybridMultilevel"/>
    <w:tmpl w:val="DF5ED7BA"/>
    <w:lvl w:ilvl="0" w:tplc="3809000F">
      <w:start w:val="1"/>
      <w:numFmt w:val="decimal"/>
      <w:lvlText w:val="%1."/>
      <w:lvlJc w:val="left"/>
      <w:pPr>
        <w:ind w:left="1350" w:hanging="360"/>
      </w:pPr>
    </w:lvl>
    <w:lvl w:ilvl="1" w:tplc="38090019" w:tentative="1">
      <w:start w:val="1"/>
      <w:numFmt w:val="lowerLetter"/>
      <w:lvlText w:val="%2."/>
      <w:lvlJc w:val="left"/>
      <w:pPr>
        <w:ind w:left="2070" w:hanging="360"/>
      </w:pPr>
    </w:lvl>
    <w:lvl w:ilvl="2" w:tplc="3809001B" w:tentative="1">
      <w:start w:val="1"/>
      <w:numFmt w:val="lowerRoman"/>
      <w:lvlText w:val="%3."/>
      <w:lvlJc w:val="right"/>
      <w:pPr>
        <w:ind w:left="2790" w:hanging="180"/>
      </w:pPr>
    </w:lvl>
    <w:lvl w:ilvl="3" w:tplc="3809000F" w:tentative="1">
      <w:start w:val="1"/>
      <w:numFmt w:val="decimal"/>
      <w:lvlText w:val="%4."/>
      <w:lvlJc w:val="left"/>
      <w:pPr>
        <w:ind w:left="3510" w:hanging="360"/>
      </w:pPr>
    </w:lvl>
    <w:lvl w:ilvl="4" w:tplc="38090019" w:tentative="1">
      <w:start w:val="1"/>
      <w:numFmt w:val="lowerLetter"/>
      <w:lvlText w:val="%5."/>
      <w:lvlJc w:val="left"/>
      <w:pPr>
        <w:ind w:left="4230" w:hanging="360"/>
      </w:pPr>
    </w:lvl>
    <w:lvl w:ilvl="5" w:tplc="3809001B" w:tentative="1">
      <w:start w:val="1"/>
      <w:numFmt w:val="lowerRoman"/>
      <w:lvlText w:val="%6."/>
      <w:lvlJc w:val="right"/>
      <w:pPr>
        <w:ind w:left="4950" w:hanging="180"/>
      </w:pPr>
    </w:lvl>
    <w:lvl w:ilvl="6" w:tplc="3809000F" w:tentative="1">
      <w:start w:val="1"/>
      <w:numFmt w:val="decimal"/>
      <w:lvlText w:val="%7."/>
      <w:lvlJc w:val="left"/>
      <w:pPr>
        <w:ind w:left="5670" w:hanging="360"/>
      </w:pPr>
    </w:lvl>
    <w:lvl w:ilvl="7" w:tplc="38090019" w:tentative="1">
      <w:start w:val="1"/>
      <w:numFmt w:val="lowerLetter"/>
      <w:lvlText w:val="%8."/>
      <w:lvlJc w:val="left"/>
      <w:pPr>
        <w:ind w:left="6390" w:hanging="360"/>
      </w:pPr>
    </w:lvl>
    <w:lvl w:ilvl="8" w:tplc="3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2AC33CB7"/>
    <w:multiLevelType w:val="hybridMultilevel"/>
    <w:tmpl w:val="557CFB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57BC2"/>
    <w:multiLevelType w:val="hybridMultilevel"/>
    <w:tmpl w:val="05446842"/>
    <w:lvl w:ilvl="0" w:tplc="3809000F">
      <w:start w:val="1"/>
      <w:numFmt w:val="decimal"/>
      <w:lvlText w:val="%1."/>
      <w:lvlJc w:val="left"/>
      <w:pPr>
        <w:ind w:left="1296" w:hanging="360"/>
      </w:pPr>
    </w:lvl>
    <w:lvl w:ilvl="1" w:tplc="38090019" w:tentative="1">
      <w:start w:val="1"/>
      <w:numFmt w:val="lowerLetter"/>
      <w:lvlText w:val="%2."/>
      <w:lvlJc w:val="left"/>
      <w:pPr>
        <w:ind w:left="2016" w:hanging="360"/>
      </w:pPr>
    </w:lvl>
    <w:lvl w:ilvl="2" w:tplc="3809001B" w:tentative="1">
      <w:start w:val="1"/>
      <w:numFmt w:val="lowerRoman"/>
      <w:lvlText w:val="%3."/>
      <w:lvlJc w:val="right"/>
      <w:pPr>
        <w:ind w:left="2736" w:hanging="180"/>
      </w:pPr>
    </w:lvl>
    <w:lvl w:ilvl="3" w:tplc="3809000F" w:tentative="1">
      <w:start w:val="1"/>
      <w:numFmt w:val="decimal"/>
      <w:lvlText w:val="%4."/>
      <w:lvlJc w:val="left"/>
      <w:pPr>
        <w:ind w:left="3456" w:hanging="360"/>
      </w:pPr>
    </w:lvl>
    <w:lvl w:ilvl="4" w:tplc="38090019" w:tentative="1">
      <w:start w:val="1"/>
      <w:numFmt w:val="lowerLetter"/>
      <w:lvlText w:val="%5."/>
      <w:lvlJc w:val="left"/>
      <w:pPr>
        <w:ind w:left="4176" w:hanging="360"/>
      </w:pPr>
    </w:lvl>
    <w:lvl w:ilvl="5" w:tplc="3809001B" w:tentative="1">
      <w:start w:val="1"/>
      <w:numFmt w:val="lowerRoman"/>
      <w:lvlText w:val="%6."/>
      <w:lvlJc w:val="right"/>
      <w:pPr>
        <w:ind w:left="4896" w:hanging="180"/>
      </w:pPr>
    </w:lvl>
    <w:lvl w:ilvl="6" w:tplc="3809000F" w:tentative="1">
      <w:start w:val="1"/>
      <w:numFmt w:val="decimal"/>
      <w:lvlText w:val="%7."/>
      <w:lvlJc w:val="left"/>
      <w:pPr>
        <w:ind w:left="5616" w:hanging="360"/>
      </w:pPr>
    </w:lvl>
    <w:lvl w:ilvl="7" w:tplc="38090019" w:tentative="1">
      <w:start w:val="1"/>
      <w:numFmt w:val="lowerLetter"/>
      <w:lvlText w:val="%8."/>
      <w:lvlJc w:val="left"/>
      <w:pPr>
        <w:ind w:left="6336" w:hanging="360"/>
      </w:pPr>
    </w:lvl>
    <w:lvl w:ilvl="8" w:tplc="3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44054792"/>
    <w:multiLevelType w:val="hybridMultilevel"/>
    <w:tmpl w:val="CD68C2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10CC8"/>
    <w:multiLevelType w:val="hybridMultilevel"/>
    <w:tmpl w:val="1C3205BE"/>
    <w:lvl w:ilvl="0" w:tplc="38090019">
      <w:start w:val="1"/>
      <w:numFmt w:val="lowerLetter"/>
      <w:lvlText w:val="%1."/>
      <w:lvlJc w:val="left"/>
      <w:pPr>
        <w:ind w:left="1494" w:hanging="360"/>
      </w:p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59B00EF0"/>
    <w:multiLevelType w:val="hybridMultilevel"/>
    <w:tmpl w:val="9B743E70"/>
    <w:lvl w:ilvl="0" w:tplc="38090019">
      <w:start w:val="1"/>
      <w:numFmt w:val="lowerLetter"/>
      <w:lvlText w:val="%1."/>
      <w:lvlJc w:val="left"/>
      <w:pPr>
        <w:ind w:left="1494" w:hanging="360"/>
      </w:p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6A2D2149"/>
    <w:multiLevelType w:val="hybridMultilevel"/>
    <w:tmpl w:val="5DB673D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055F97"/>
    <w:multiLevelType w:val="hybridMultilevel"/>
    <w:tmpl w:val="C3D082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E52F6"/>
    <w:multiLevelType w:val="hybridMultilevel"/>
    <w:tmpl w:val="2E64F8F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2"/>
  </w:num>
  <w:num w:numId="7">
    <w:abstractNumId w:val="1"/>
  </w:num>
  <w:num w:numId="8">
    <w:abstractNumId w:val="15"/>
  </w:num>
  <w:num w:numId="9">
    <w:abstractNumId w:val="14"/>
  </w:num>
  <w:num w:numId="10">
    <w:abstractNumId w:val="3"/>
  </w:num>
  <w:num w:numId="11">
    <w:abstractNumId w:val="6"/>
  </w:num>
  <w:num w:numId="12">
    <w:abstractNumId w:val="13"/>
  </w:num>
  <w:num w:numId="13">
    <w:abstractNumId w:val="16"/>
  </w:num>
  <w:num w:numId="14">
    <w:abstractNumId w:val="12"/>
  </w:num>
  <w:num w:numId="15">
    <w:abstractNumId w:val="5"/>
  </w:num>
  <w:num w:numId="16">
    <w:abstractNumId w:val="11"/>
  </w:num>
  <w:num w:numId="17">
    <w:abstractNumId w:val="0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21"/>
    <w:rsid w:val="00041524"/>
    <w:rsid w:val="00041DE7"/>
    <w:rsid w:val="0005711E"/>
    <w:rsid w:val="00070256"/>
    <w:rsid w:val="000B0339"/>
    <w:rsid w:val="000B23EC"/>
    <w:rsid w:val="000E324B"/>
    <w:rsid w:val="00117315"/>
    <w:rsid w:val="00173464"/>
    <w:rsid w:val="00192030"/>
    <w:rsid w:val="001D27E0"/>
    <w:rsid w:val="001E6D9B"/>
    <w:rsid w:val="00202615"/>
    <w:rsid w:val="00203295"/>
    <w:rsid w:val="00211BAB"/>
    <w:rsid w:val="00213F4F"/>
    <w:rsid w:val="002158F3"/>
    <w:rsid w:val="00230646"/>
    <w:rsid w:val="00242AC0"/>
    <w:rsid w:val="00247EBD"/>
    <w:rsid w:val="00260387"/>
    <w:rsid w:val="00261275"/>
    <w:rsid w:val="00266BC7"/>
    <w:rsid w:val="0029539D"/>
    <w:rsid w:val="002B1761"/>
    <w:rsid w:val="002B3E42"/>
    <w:rsid w:val="002B3E5F"/>
    <w:rsid w:val="002D4C32"/>
    <w:rsid w:val="002D6712"/>
    <w:rsid w:val="002E32D6"/>
    <w:rsid w:val="00304110"/>
    <w:rsid w:val="00310F6A"/>
    <w:rsid w:val="00312525"/>
    <w:rsid w:val="003304D9"/>
    <w:rsid w:val="00353314"/>
    <w:rsid w:val="00373BDF"/>
    <w:rsid w:val="0038287C"/>
    <w:rsid w:val="003E43BC"/>
    <w:rsid w:val="004005F8"/>
    <w:rsid w:val="0046784D"/>
    <w:rsid w:val="00474BDA"/>
    <w:rsid w:val="0047634F"/>
    <w:rsid w:val="004B1DA5"/>
    <w:rsid w:val="004C53D2"/>
    <w:rsid w:val="00500C5B"/>
    <w:rsid w:val="005031ED"/>
    <w:rsid w:val="00510D1F"/>
    <w:rsid w:val="00546247"/>
    <w:rsid w:val="005533E5"/>
    <w:rsid w:val="0056084D"/>
    <w:rsid w:val="00560A31"/>
    <w:rsid w:val="00570E07"/>
    <w:rsid w:val="00575071"/>
    <w:rsid w:val="00576193"/>
    <w:rsid w:val="00594A06"/>
    <w:rsid w:val="005A18D8"/>
    <w:rsid w:val="005C4D1E"/>
    <w:rsid w:val="005E3577"/>
    <w:rsid w:val="00620892"/>
    <w:rsid w:val="00635271"/>
    <w:rsid w:val="00641CE0"/>
    <w:rsid w:val="006436B5"/>
    <w:rsid w:val="00644408"/>
    <w:rsid w:val="00656E61"/>
    <w:rsid w:val="00681D24"/>
    <w:rsid w:val="00685F9A"/>
    <w:rsid w:val="006A021D"/>
    <w:rsid w:val="006A3B10"/>
    <w:rsid w:val="006B753B"/>
    <w:rsid w:val="006D16C7"/>
    <w:rsid w:val="006D22F6"/>
    <w:rsid w:val="006E0854"/>
    <w:rsid w:val="007327A7"/>
    <w:rsid w:val="00737F29"/>
    <w:rsid w:val="00754F50"/>
    <w:rsid w:val="00773E2C"/>
    <w:rsid w:val="007A4FCE"/>
    <w:rsid w:val="007A7A95"/>
    <w:rsid w:val="007B2DB5"/>
    <w:rsid w:val="007C144E"/>
    <w:rsid w:val="007D3329"/>
    <w:rsid w:val="007E0E1B"/>
    <w:rsid w:val="007E5B83"/>
    <w:rsid w:val="008031D5"/>
    <w:rsid w:val="0081250D"/>
    <w:rsid w:val="008223B9"/>
    <w:rsid w:val="0084259F"/>
    <w:rsid w:val="00843907"/>
    <w:rsid w:val="00850108"/>
    <w:rsid w:val="00861058"/>
    <w:rsid w:val="00862AA3"/>
    <w:rsid w:val="0086362A"/>
    <w:rsid w:val="008654BC"/>
    <w:rsid w:val="008B5653"/>
    <w:rsid w:val="008C50CF"/>
    <w:rsid w:val="008F34E7"/>
    <w:rsid w:val="00916820"/>
    <w:rsid w:val="00921A50"/>
    <w:rsid w:val="00924704"/>
    <w:rsid w:val="00933698"/>
    <w:rsid w:val="00941DEB"/>
    <w:rsid w:val="00952988"/>
    <w:rsid w:val="00957D9B"/>
    <w:rsid w:val="00976EA3"/>
    <w:rsid w:val="0099493F"/>
    <w:rsid w:val="009B1E78"/>
    <w:rsid w:val="009B6438"/>
    <w:rsid w:val="009C7352"/>
    <w:rsid w:val="009E7D98"/>
    <w:rsid w:val="009F3807"/>
    <w:rsid w:val="00A03FEC"/>
    <w:rsid w:val="00A21865"/>
    <w:rsid w:val="00A23F86"/>
    <w:rsid w:val="00A31A89"/>
    <w:rsid w:val="00A36BB3"/>
    <w:rsid w:val="00A4185C"/>
    <w:rsid w:val="00AB4979"/>
    <w:rsid w:val="00AC5A5C"/>
    <w:rsid w:val="00AC5AF8"/>
    <w:rsid w:val="00AD0E0C"/>
    <w:rsid w:val="00AE4D22"/>
    <w:rsid w:val="00B0273B"/>
    <w:rsid w:val="00B07268"/>
    <w:rsid w:val="00B2157C"/>
    <w:rsid w:val="00B26831"/>
    <w:rsid w:val="00B272D1"/>
    <w:rsid w:val="00B4172A"/>
    <w:rsid w:val="00BA2139"/>
    <w:rsid w:val="00BB0D4C"/>
    <w:rsid w:val="00BB42D2"/>
    <w:rsid w:val="00BE081E"/>
    <w:rsid w:val="00BE30AE"/>
    <w:rsid w:val="00BF3D72"/>
    <w:rsid w:val="00BF6795"/>
    <w:rsid w:val="00C31BCA"/>
    <w:rsid w:val="00C34AF6"/>
    <w:rsid w:val="00C36E37"/>
    <w:rsid w:val="00C41B9D"/>
    <w:rsid w:val="00C850C2"/>
    <w:rsid w:val="00C920F0"/>
    <w:rsid w:val="00CB07A4"/>
    <w:rsid w:val="00CC3521"/>
    <w:rsid w:val="00CC480F"/>
    <w:rsid w:val="00CC5882"/>
    <w:rsid w:val="00CE17A6"/>
    <w:rsid w:val="00D02035"/>
    <w:rsid w:val="00D04211"/>
    <w:rsid w:val="00D10C21"/>
    <w:rsid w:val="00D10C51"/>
    <w:rsid w:val="00D155AC"/>
    <w:rsid w:val="00D31E50"/>
    <w:rsid w:val="00D541DB"/>
    <w:rsid w:val="00DA2549"/>
    <w:rsid w:val="00DA5D72"/>
    <w:rsid w:val="00DC7855"/>
    <w:rsid w:val="00DD2363"/>
    <w:rsid w:val="00DD7224"/>
    <w:rsid w:val="00DF17B2"/>
    <w:rsid w:val="00E0506D"/>
    <w:rsid w:val="00E16844"/>
    <w:rsid w:val="00E17C8C"/>
    <w:rsid w:val="00E233CD"/>
    <w:rsid w:val="00E26DBE"/>
    <w:rsid w:val="00E36C9C"/>
    <w:rsid w:val="00E71BB7"/>
    <w:rsid w:val="00E859F6"/>
    <w:rsid w:val="00E9608A"/>
    <w:rsid w:val="00EE5826"/>
    <w:rsid w:val="00F137B9"/>
    <w:rsid w:val="00F3259E"/>
    <w:rsid w:val="00F37FE0"/>
    <w:rsid w:val="00F932D6"/>
    <w:rsid w:val="00F97FC5"/>
    <w:rsid w:val="00FA69FB"/>
    <w:rsid w:val="00FA6E4E"/>
    <w:rsid w:val="00FC21EF"/>
    <w:rsid w:val="00FC4DE7"/>
    <w:rsid w:val="00FD0D62"/>
    <w:rsid w:val="00FE0491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358DD"/>
  <w15:chartTrackingRefBased/>
  <w15:docId w15:val="{970A173B-AD3E-45F4-B782-1FE4E127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52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521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52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52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52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52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52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52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52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5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35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5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52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52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52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5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5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4172A"/>
    <w:pPr>
      <w:ind w:left="720"/>
      <w:contextualSpacing/>
    </w:pPr>
  </w:style>
  <w:style w:type="table" w:styleId="TableGrid">
    <w:name w:val="Table Grid"/>
    <w:basedOn w:val="TableNormal"/>
    <w:uiPriority w:val="39"/>
    <w:rsid w:val="006E0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3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3CD"/>
  </w:style>
  <w:style w:type="paragraph" w:styleId="Footer">
    <w:name w:val="footer"/>
    <w:basedOn w:val="Normal"/>
    <w:link w:val="FooterChar"/>
    <w:uiPriority w:val="99"/>
    <w:unhideWhenUsed/>
    <w:rsid w:val="00E23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CD"/>
  </w:style>
  <w:style w:type="character" w:styleId="LineNumber">
    <w:name w:val="line number"/>
    <w:basedOn w:val="DefaultParagraphFont"/>
    <w:uiPriority w:val="99"/>
    <w:semiHidden/>
    <w:unhideWhenUsed/>
    <w:rsid w:val="008C50CF"/>
  </w:style>
  <w:style w:type="paragraph" w:styleId="BalloonText">
    <w:name w:val="Balloon Text"/>
    <w:basedOn w:val="Normal"/>
    <w:link w:val="BalloonTextChar"/>
    <w:uiPriority w:val="99"/>
    <w:semiHidden/>
    <w:unhideWhenUsed/>
    <w:rsid w:val="006444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40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7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B21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37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8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2A026-E41B-4CAC-B5C2-DFE31BE1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2266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rinaanjari75@gmail.com</dc:creator>
  <cp:keywords/>
  <dc:description/>
  <cp:lastModifiedBy>rinaanjari75@gmail.com</cp:lastModifiedBy>
  <cp:revision>2</cp:revision>
  <cp:lastPrinted>2020-03-09T01:39:00Z</cp:lastPrinted>
  <dcterms:created xsi:type="dcterms:W3CDTF">2020-03-26T12:09:00Z</dcterms:created>
  <dcterms:modified xsi:type="dcterms:W3CDTF">2020-03-26T12:09:00Z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09d86882-b6b6-34a4-8697-04458f08d35a</vt:lpwstr>
  </property>
  <property fmtid="{D5CDD505-2E9C-101B-9397-08002B2CF9AE}" pid="24" name="Mendeley Citation Style_1">
    <vt:lpwstr>http://www.zotero.org/styles/ieee</vt:lpwstr>
  </property>
</Properties>
</file>