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Тема: Документація коду (Doxygen/JavaDoc/…) і автоматична публікація через GitHub Actions та GitHub Pages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</w:t>
        <w:br w:type="textWrapping"/>
        <w:t xml:space="preserve">Навчитися: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документувати код стандартними коментарями (Doxygen, JavaDoc тощо);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автоматично генерувати HTML-документацію в CI/CD;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публікувати її на GitHub Pages після кожного коміту.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Підготовка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Використати код із попередньої лабораторної.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Створити гілку feature/docs-ci.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Оновити README.md, додавши розділ </w:t>
      </w: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Документування коду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Додати коментарі у форматі Doxygen/JavaDoc до основних класів і методів.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Використати теги @brief, @param, @return, @throws, @example.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Генерація документації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Створити конфігураційний файл (Doxyfile, javadoc, або jsdoc.conf).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Перевірити локально, що створюється HTML-документація.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CI/CD через GitHub Actions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Створити .github/workflows/docs.yml, який: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генерує документацію;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деплоїть її на GitHub Pages.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Публікація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Увімкнути GitHub Pages у налаштуваннях репозиторію (Source → GitHub Actions).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Перевірити, що після push документація оновлюється за посиланням.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Посилання на репозиторій GitHub.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Посилання на сторінку GitHub Pages із документацією.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Скріншоти або опис основних кроків (коментарі, CI, сторінка).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Короткий висновок про набуті навички.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