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Rinad Anwar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OS lab 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Synchroize.c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6138" cy="25713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7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Memory allows two or more processes to share a given region of memory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trick in using shared memory is synchronizing access to a given region among multiple processes – if the server/producer process is placing data into a shared memory region, the client/consumer process shouldn’t try to access it until the server is done.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shmget()</w:t>
      </w:r>
      <w:r w:rsidDel="00000000" w:rsidR="00000000" w:rsidRPr="00000000">
        <w:rPr>
          <w:rtl w:val="0"/>
        </w:rPr>
        <w:t xml:space="preserve"> is used to obtain a shared memory identifier: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“IPC_PRIVATE”, which lets the kernel choose a new key – keys are non-negative integer identifiers, their value continually increases to a maximum value, where it then wraps around to zero.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shmat():</w:t>
      </w:r>
      <w:r w:rsidDel="00000000" w:rsidR="00000000" w:rsidRPr="00000000">
        <w:rPr>
          <w:rtl w:val="0"/>
        </w:rPr>
        <w:t xml:space="preserve"> Once a shared memory segment has been created, a process attaches it to its address space by calling shmat(). shmat() returns a pointer to shared memory segment if OK, -1 on error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shmctl(): </w:t>
      </w:r>
      <w:r w:rsidDel="00000000" w:rsidR="00000000" w:rsidRPr="00000000">
        <w:rPr>
          <w:rtl w:val="0"/>
        </w:rPr>
        <w:t xml:space="preserve"> sets up a shared memory segment to remove itself once the process dies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shmget():</w:t>
      </w:r>
      <w:r w:rsidDel="00000000" w:rsidR="00000000" w:rsidRPr="00000000">
        <w:rPr>
          <w:rtl w:val="0"/>
        </w:rPr>
        <w:t xml:space="preserve"> used to create and gain access to an existing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Producer_Consumer.cpp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Modify the sleep in the child process to sleep(2). What happens now?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9663" cy="319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19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consumed process sleeps for 2 seconds, as you can see the produced for item 1 is shown in output first, then after 2 seconds consumed process is shown in output. The parent prints even if the child is sleeping.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Modify the sleep in the parent process to sleep(2). What happens now?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8763" cy="33880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38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Here the child process is not in output unless the parent is printed first, so the system waits for the parent process for 2 seconds and then prints parent and then its child process “consumed”.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