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60" w:rsidRPr="00B969DE" w:rsidRDefault="008D1AA6" w:rsidP="00B969DE">
      <w:pPr>
        <w:spacing w:line="360" w:lineRule="auto"/>
        <w:ind w:left="708"/>
        <w:rPr>
          <w:rFonts w:ascii="Verdana" w:hAnsi="Verdana"/>
          <w:sz w:val="24"/>
          <w:szCs w:val="24"/>
        </w:rPr>
      </w:pPr>
      <w:r w:rsidRPr="00B969DE">
        <w:rPr>
          <w:rFonts w:ascii="Verdana" w:hAnsi="Verdana"/>
          <w:sz w:val="24"/>
          <w:szCs w:val="24"/>
        </w:rPr>
        <w:t>O desenvolvimento de software lida com várias barreiras, e uma delas é o compartilhamento de conhecimento, e para esta, foi criado a Gerencia de Conhecimento.</w:t>
      </w:r>
      <w:r w:rsidRPr="00B969DE">
        <w:rPr>
          <w:rFonts w:ascii="Verdana" w:hAnsi="Verdana"/>
          <w:sz w:val="24"/>
          <w:szCs w:val="24"/>
        </w:rPr>
        <w:br/>
        <w:t>Nesse artigo, uma empresa chamada Alpha enfrenta alguns problemas, e o objetivo é sugerir soluções para atribuir mais qualidade ao desenvolvimento da empresa.</w:t>
      </w:r>
      <w:r w:rsidRPr="00B969DE">
        <w:rPr>
          <w:rFonts w:ascii="Verdana" w:hAnsi="Verdana"/>
          <w:sz w:val="24"/>
          <w:szCs w:val="24"/>
        </w:rPr>
        <w:br/>
        <w:t>Segundo Rus &amp; Lindvall, a informação está diretamente ligada aos dados, e assim se tornam conhecimento após a combinação com experiências, contextos e reflexão.  Para eles, o conhecimento pode ser tácito (experiências individuais) e explícitos (adquiridos em livros, e podem ser passados facilmente).</w:t>
      </w:r>
      <w:r w:rsidR="00D15956" w:rsidRPr="00B969DE">
        <w:rPr>
          <w:rFonts w:ascii="Verdana" w:hAnsi="Verdana"/>
          <w:sz w:val="24"/>
          <w:szCs w:val="24"/>
        </w:rPr>
        <w:t xml:space="preserve"> Já </w:t>
      </w:r>
      <w:r w:rsidRPr="00B969DE">
        <w:rPr>
          <w:rFonts w:ascii="Verdana" w:hAnsi="Verdana"/>
          <w:sz w:val="24"/>
          <w:szCs w:val="24"/>
        </w:rPr>
        <w:t xml:space="preserve"> Thomas Davenport Gerencia de conhecimento é  um método que simplifica o processo de compartilhamento, distribuição, criação, captura e compreensão do conhecimento de uma empresa </w:t>
      </w:r>
      <w:r w:rsidR="00D15956" w:rsidRPr="00B969DE">
        <w:rPr>
          <w:rFonts w:ascii="Verdana" w:hAnsi="Verdana"/>
          <w:sz w:val="24"/>
          <w:szCs w:val="24"/>
        </w:rPr>
        <w:t>.</w:t>
      </w:r>
      <w:r w:rsidR="00B969DE">
        <w:rPr>
          <w:rFonts w:ascii="Verdana" w:hAnsi="Verdana"/>
          <w:sz w:val="24"/>
          <w:szCs w:val="24"/>
        </w:rPr>
        <w:br/>
      </w:r>
      <w:r w:rsidR="00D15956" w:rsidRPr="00B969DE">
        <w:rPr>
          <w:rFonts w:ascii="Verdana" w:hAnsi="Verdana"/>
          <w:sz w:val="24"/>
          <w:szCs w:val="24"/>
        </w:rPr>
        <w:t>Ao implementar GC, uma empresa permite que o conhecimento individual seja capturado, e assim compartilhado entre os demais, cortando custos, otimizando o tempo, evitando o retrabalho, levando o conhecimento a um nivel organizacional. Uma empresa com GC se torna cap</w:t>
      </w:r>
      <w:r w:rsidR="00B969DE">
        <w:rPr>
          <w:rFonts w:ascii="Verdana" w:hAnsi="Verdana"/>
          <w:sz w:val="24"/>
          <w:szCs w:val="24"/>
        </w:rPr>
        <w:t>az de tomar decisoes corretas.</w:t>
      </w:r>
      <w:r w:rsidR="00B969DE">
        <w:rPr>
          <w:rFonts w:ascii="Verdana" w:hAnsi="Verdana"/>
          <w:sz w:val="24"/>
          <w:szCs w:val="24"/>
        </w:rPr>
        <w:br/>
      </w:r>
      <w:r w:rsidR="00D15956" w:rsidRPr="00B969DE">
        <w:rPr>
          <w:rFonts w:ascii="Verdana" w:hAnsi="Verdana"/>
          <w:sz w:val="24"/>
          <w:szCs w:val="24"/>
        </w:rPr>
        <w:t>O primeiro artigo de Davenport, mostra que de 31 empresas que ele estudou, 18 se classificaram bem sucedidas, 5 mal, e 8 incipientes para determinar o resultado. O resultado demonstra como a criação de repositórios é saudavel para uma empresa. Os três tipos básicos de repositórios identificados armazenavam  conhecimento externo,  conhecimento interno estruturado  conhecimento interno informal. Após o armazenamento, os repositórios podem ser usados como vantagem</w:t>
      </w:r>
      <w:r w:rsidR="00763F88" w:rsidRPr="00B969DE">
        <w:rPr>
          <w:rFonts w:ascii="Verdana" w:hAnsi="Verdana"/>
          <w:sz w:val="24"/>
          <w:szCs w:val="24"/>
        </w:rPr>
        <w:t>.</w:t>
      </w:r>
      <w:r w:rsidR="00FF31A2" w:rsidRPr="00B969DE">
        <w:rPr>
          <w:rFonts w:ascii="Verdana" w:hAnsi="Verdana"/>
          <w:sz w:val="24"/>
          <w:szCs w:val="24"/>
        </w:rPr>
        <w:tab/>
      </w:r>
      <w:r w:rsidR="00FF31A2" w:rsidRPr="00B969DE">
        <w:rPr>
          <w:rFonts w:ascii="Verdana" w:hAnsi="Verdana"/>
          <w:sz w:val="24"/>
          <w:szCs w:val="24"/>
        </w:rPr>
        <w:br/>
        <w:t xml:space="preserve"> O método usado na empresa Alpha é o etnográfico, pois não é possivel obter uma manutenção correta das estratégias de GC a partir de experimentos, aplicações e estudos de caso, sugerindo </w:t>
      </w:r>
      <w:r w:rsidR="00FF31A2" w:rsidRPr="00B969DE">
        <w:rPr>
          <w:rFonts w:ascii="Verdana" w:hAnsi="Verdana"/>
          <w:sz w:val="24"/>
          <w:szCs w:val="24"/>
        </w:rPr>
        <w:lastRenderedPageBreak/>
        <w:t>algo que de fato encaixe a sua realidade.</w:t>
      </w:r>
      <w:r w:rsidR="00FF31A2" w:rsidRPr="00B969DE">
        <w:rPr>
          <w:rFonts w:ascii="Verdana" w:hAnsi="Verdana"/>
          <w:sz w:val="24"/>
          <w:szCs w:val="24"/>
        </w:rPr>
        <w:br/>
        <w:t>Consiste em adicionar etnógrafos no ambiente de trabalho a ser estudado, para observar as práticas reais de uma empresa ao inves das “prescritas”, mostrando o real lado da empresa, por esse fato, o estudo etnográfico se tornou forte entre os profissionais da área.</w:t>
      </w:r>
      <w:r w:rsidR="00FF31A2" w:rsidRPr="00B969DE">
        <w:rPr>
          <w:rFonts w:ascii="Verdana" w:hAnsi="Verdana"/>
          <w:sz w:val="24"/>
          <w:szCs w:val="24"/>
        </w:rPr>
        <w:br/>
        <w:t xml:space="preserve">A empresa Alpha possui 12 funcionarios, os analistas exercem mais de uma função normalmente, e alguns problemas foram estudados em alguns textos, no primeiro, mostra a importância da GC, onde um programador fez um software e um dia saiu da empresa. Parte do conhecimento do programador saiu com a empresa, e seu software acabou sofrendo problemas, que carregava seu ponto de vista, prejudicando fortemente a empresa, por não ter-se documentado nada, mostrando o quão é necessario </w:t>
      </w:r>
      <w:r w:rsidR="00125E51" w:rsidRPr="00B969DE">
        <w:rPr>
          <w:rFonts w:ascii="Verdana" w:hAnsi="Verdana"/>
          <w:sz w:val="24"/>
          <w:szCs w:val="24"/>
        </w:rPr>
        <w:t>um armazenamento de conhecimento por parte da empresa, já no segundo texto, mostra o quanto o simples nem é tão simples assim. A criação de um novo requisito é pedida como se fosse algo simples, o que nem sempre é. Para a criação de um requisito, é necessario a criação de um relatorio de analise, que passará por uma análise,  e assim gerenciado. Só que muitas vezes os clientes não tem noção disso, fazendo o “simples” nem ser tão simples assim, sendo workshops bastante usados para o clareamento das ideias, e normalmente, a figura representante é um cultural liaison (normalmente alguém que tenha mais contato com a empresa).</w:t>
      </w:r>
      <w:r w:rsidR="00125E51" w:rsidRPr="00B969DE">
        <w:rPr>
          <w:rFonts w:ascii="Verdana" w:hAnsi="Verdana"/>
          <w:sz w:val="24"/>
          <w:szCs w:val="24"/>
        </w:rPr>
        <w:br/>
        <w:t xml:space="preserve">No terceiro texto, mostra um desentendimento entre os clientes e o desenvolvedores, pois os desenvolvedores criaram um doc de especificação, no qual os clientes não possuem conhecimento suficiente para compreender corretamente. Para esse caso, sugere-se um knowledge broker, que serviria para assistenciar as pessoas ao seu redor, facilitanto o desenvolvimento dos documentos para os desenvolvedores e a </w:t>
      </w:r>
      <w:r w:rsidR="00125E51" w:rsidRPr="00B969DE">
        <w:rPr>
          <w:rFonts w:ascii="Verdana" w:hAnsi="Verdana"/>
          <w:sz w:val="24"/>
          <w:szCs w:val="24"/>
        </w:rPr>
        <w:lastRenderedPageBreak/>
        <w:t>compreensão para os clientes.</w:t>
      </w:r>
      <w:r w:rsidR="00125E51" w:rsidRPr="00B969DE">
        <w:rPr>
          <w:rFonts w:ascii="Verdana" w:hAnsi="Verdana"/>
          <w:sz w:val="24"/>
          <w:szCs w:val="24"/>
        </w:rPr>
        <w:br/>
        <w:t xml:space="preserve">No quarto texto mostra  que o desenvolvimento é algo colaborativo, sabe-se que a distância é algo que interfere, e que a geração e atualização de </w:t>
      </w:r>
      <w:r w:rsidR="009A6A81" w:rsidRPr="00B969DE">
        <w:rPr>
          <w:rFonts w:ascii="Verdana" w:hAnsi="Verdana"/>
          <w:sz w:val="24"/>
          <w:szCs w:val="24"/>
        </w:rPr>
        <w:t xml:space="preserve">artefatos é algo essencial para </w:t>
      </w:r>
      <w:r w:rsidR="00B969DE" w:rsidRPr="00B969DE">
        <w:rPr>
          <w:rFonts w:ascii="Verdana" w:hAnsi="Verdana"/>
          <w:sz w:val="24"/>
          <w:szCs w:val="24"/>
        </w:rPr>
        <w:t>o conhecimento geral da empresa. Muitas vezes isso não acontece, o que é sugerido quanto à isso é a criação de um novo cargo para “cuidar” e ministrar o repositorio de artefatos da empresa, mantendo atualizados e garantindo o acesso de todos interessados a essas informações.</w:t>
      </w:r>
      <w:r w:rsidR="00B969DE" w:rsidRPr="00B969DE">
        <w:rPr>
          <w:rFonts w:ascii="Verdana" w:hAnsi="Verdana"/>
          <w:sz w:val="24"/>
          <w:szCs w:val="24"/>
        </w:rPr>
        <w:br/>
      </w:r>
    </w:p>
    <w:sectPr w:rsidR="00F80B60" w:rsidRPr="00B969DE" w:rsidSect="00F80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1AA6"/>
    <w:rsid w:val="00125E51"/>
    <w:rsid w:val="00763F88"/>
    <w:rsid w:val="008D1AA6"/>
    <w:rsid w:val="009A6A81"/>
    <w:rsid w:val="00B969DE"/>
    <w:rsid w:val="00D15956"/>
    <w:rsid w:val="00F80B60"/>
    <w:rsid w:val="00FF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2014-09-09T12:37:00Z</dcterms:created>
  <dcterms:modified xsi:type="dcterms:W3CDTF">2014-09-09T12:37:00Z</dcterms:modified>
</cp:coreProperties>
</file>