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e"/>
        <w:tblW w:w="5000" w:type="pct"/>
        <w:tblLook w:val="04A0" w:firstRow="1" w:lastRow="0" w:firstColumn="1" w:lastColumn="0" w:noHBand="0" w:noVBand="1"/>
      </w:tblPr>
      <w:tblGrid>
        <w:gridCol w:w="1599"/>
        <w:gridCol w:w="5341"/>
        <w:gridCol w:w="1761"/>
        <w:gridCol w:w="1655"/>
        <w:gridCol w:w="1676"/>
        <w:gridCol w:w="2231"/>
        <w:gridCol w:w="972"/>
      </w:tblGrid>
      <w:tr w:rsidR="00577519" w:rsidRPr="007E44A9" w14:paraId="7A0862E5" w14:textId="77777777" w:rsidTr="007E44A9">
        <w:trPr>
          <w:trHeight w:val="646"/>
          <w:tblHeader/>
        </w:trPr>
        <w:tc>
          <w:tcPr>
            <w:tcW w:w="525" w:type="pct"/>
            <w:shd w:val="clear" w:color="auto" w:fill="D9D9D9" w:themeFill="background1" w:themeFillShade="D9"/>
            <w:vAlign w:val="center"/>
            <w:hideMark/>
          </w:tcPr>
          <w:p w14:paraId="02E04DC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3" w:type="pct"/>
            <w:shd w:val="clear" w:color="auto" w:fill="D9D9D9" w:themeFill="background1" w:themeFillShade="D9"/>
            <w:vAlign w:val="center"/>
            <w:hideMark/>
          </w:tcPr>
          <w:p w14:paraId="72151B97" w14:textId="6EB68F5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</w:t>
            </w:r>
            <w:bookmarkStart w:id="0" w:name="_Hlk171524018"/>
            <w:r w:rsidR="0080138F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обеспечения безопасности значимого объекта</w:t>
            </w:r>
            <w:bookmarkEnd w:id="0"/>
          </w:p>
        </w:tc>
        <w:tc>
          <w:tcPr>
            <w:tcW w:w="578" w:type="pct"/>
            <w:shd w:val="clear" w:color="auto" w:fill="D9D9D9" w:themeFill="background1" w:themeFillShade="D9"/>
            <w:vAlign w:val="center"/>
            <w:hideMark/>
          </w:tcPr>
          <w:p w14:paraId="2ED06E90" w14:textId="5B0D7BC5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4A6B12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</w:t>
            </w:r>
            <w:r w:rsidR="0080138F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D2E5AB7" w14:textId="09F3877A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B34CC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категория)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  <w:hideMark/>
          </w:tcPr>
          <w:p w14:paraId="465ACE23" w14:textId="57B1BDED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особенностей</w:t>
            </w:r>
            <w:r w:rsidR="0080138F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ИС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4A2DC46" w14:textId="3EACED93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модели угроз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2" w:type="pct"/>
            <w:shd w:val="clear" w:color="auto" w:fill="D9D9D9" w:themeFill="background1" w:themeFillShade="D9"/>
            <w:vAlign w:val="center"/>
            <w:hideMark/>
          </w:tcPr>
          <w:p w14:paraId="16E92ED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9" w:type="pct"/>
            <w:shd w:val="clear" w:color="auto" w:fill="D9D9D9" w:themeFill="background1" w:themeFillShade="D9"/>
            <w:vAlign w:val="center"/>
            <w:hideMark/>
          </w:tcPr>
          <w:p w14:paraId="0AB5C30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7E44A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577519" w:rsidRPr="007E44A9" w14:paraId="206F515F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2EC6EC98" w14:textId="21134848" w:rsidR="00577519" w:rsidRPr="007E44A9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(ИАФ)</w:t>
            </w:r>
          </w:p>
        </w:tc>
      </w:tr>
      <w:tr w:rsidR="0080138F" w:rsidRPr="007E44A9" w14:paraId="79C0BE2D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9916E4B" w14:textId="18D5DE81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53" w:type="pct"/>
            <w:vAlign w:val="center"/>
          </w:tcPr>
          <w:p w14:paraId="0B4129B6" w14:textId="67C09233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5DE9E543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0D1361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AD5A7D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536C4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C2D060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3A509A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24CB33D" w14:textId="3DF4AED2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3" w:type="pct"/>
            <w:vAlign w:val="center"/>
          </w:tcPr>
          <w:p w14:paraId="038524C6" w14:textId="2D5E9FF6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78" w:type="pct"/>
            <w:vAlign w:val="center"/>
          </w:tcPr>
          <w:p w14:paraId="25E06BEA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D98BB63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7599476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A1685B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52D3DB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C16E6D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D6FBDF4" w14:textId="299C8F2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3" w:type="pct"/>
            <w:vAlign w:val="center"/>
          </w:tcPr>
          <w:p w14:paraId="42D730A0" w14:textId="609F8100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78" w:type="pct"/>
            <w:vAlign w:val="center"/>
          </w:tcPr>
          <w:p w14:paraId="5471550C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D88EEB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EF93E2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08F5A9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C4FC7C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0DFD4A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5A2A3BB" w14:textId="292216A4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3" w:type="pct"/>
            <w:vAlign w:val="center"/>
          </w:tcPr>
          <w:p w14:paraId="3B70020E" w14:textId="73A1699B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78" w:type="pct"/>
            <w:vAlign w:val="center"/>
          </w:tcPr>
          <w:p w14:paraId="530BAF66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54AD81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90F25A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AE1AED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64BB15B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45B3748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5EDCBB6" w14:textId="65F03906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3" w:type="pct"/>
            <w:vAlign w:val="center"/>
          </w:tcPr>
          <w:p w14:paraId="0EACABB5" w14:textId="611A9A8C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78" w:type="pct"/>
            <w:vAlign w:val="center"/>
          </w:tcPr>
          <w:p w14:paraId="11440723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D28F0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C5B3B2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8B7753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56D85D1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2D4C13A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08A0B1B" w14:textId="67742D80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3" w:type="pct"/>
            <w:vAlign w:val="center"/>
          </w:tcPr>
          <w:p w14:paraId="296DA6C0" w14:textId="1BBA9FE2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78" w:type="pct"/>
            <w:vAlign w:val="center"/>
          </w:tcPr>
          <w:p w14:paraId="6EA2E66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A6D97F0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6ADE14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D683E6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8EF83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18E80E0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B12CFCA" w14:textId="7FA513E8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53" w:type="pct"/>
            <w:vAlign w:val="center"/>
          </w:tcPr>
          <w:p w14:paraId="0BBA4929" w14:textId="6532100E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78" w:type="pct"/>
            <w:vAlign w:val="center"/>
          </w:tcPr>
          <w:p w14:paraId="04955608" w14:textId="6A565850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01223D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F6762F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2092A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A72FF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4E5E8F7D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69050C9" w14:textId="60E5C8D4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53" w:type="pct"/>
            <w:vAlign w:val="center"/>
          </w:tcPr>
          <w:p w14:paraId="0977FE13" w14:textId="5EB62A58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78" w:type="pct"/>
            <w:vAlign w:val="center"/>
          </w:tcPr>
          <w:p w14:paraId="5B5AC437" w14:textId="0D86D31A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4265D5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ED82AB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5EAE92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00162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7D389C22" w14:textId="77777777" w:rsidTr="007E44A9">
        <w:trPr>
          <w:trHeight w:val="278"/>
        </w:trPr>
        <w:tc>
          <w:tcPr>
            <w:tcW w:w="5000" w:type="pct"/>
            <w:gridSpan w:val="7"/>
            <w:vAlign w:val="center"/>
          </w:tcPr>
          <w:p w14:paraId="07059BDA" w14:textId="1350728A" w:rsidR="00577519" w:rsidRPr="007E44A9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80138F" w:rsidRPr="007E44A9" w14:paraId="398153D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FCACF6A" w14:textId="0A7080A6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53" w:type="pct"/>
            <w:vAlign w:val="center"/>
          </w:tcPr>
          <w:p w14:paraId="22841A82" w14:textId="146FF94E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78" w:type="pct"/>
            <w:vAlign w:val="center"/>
          </w:tcPr>
          <w:p w14:paraId="40F9B096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F84FA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144F0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0286A1A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7B47E0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781D72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1791A92" w14:textId="4B2A4054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3" w:type="pct"/>
            <w:vAlign w:val="center"/>
          </w:tcPr>
          <w:p w14:paraId="0DFD1BDF" w14:textId="525745DB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78" w:type="pct"/>
            <w:vAlign w:val="center"/>
          </w:tcPr>
          <w:p w14:paraId="422302C4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42E015A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F6C5F8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D1580A1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F4698B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E69054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B27F552" w14:textId="31F986FD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3" w:type="pct"/>
            <w:vAlign w:val="center"/>
          </w:tcPr>
          <w:p w14:paraId="16FB11D3" w14:textId="16205D15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78" w:type="pct"/>
            <w:vAlign w:val="center"/>
          </w:tcPr>
          <w:p w14:paraId="38E7869F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2459BB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E9317D9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06D385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ED808A" w14:textId="7777777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C538F4D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DFC31C9" w14:textId="7042D403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753" w:type="pct"/>
            <w:vAlign w:val="center"/>
          </w:tcPr>
          <w:p w14:paraId="0F0EC051" w14:textId="5279B436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78" w:type="pct"/>
            <w:vAlign w:val="center"/>
          </w:tcPr>
          <w:p w14:paraId="43F4A42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4AB6B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4FC9E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C011A0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4F5A9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E0C321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CAD5025" w14:textId="124629CF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3" w:type="pct"/>
            <w:vAlign w:val="center"/>
          </w:tcPr>
          <w:p w14:paraId="3FE866BF" w14:textId="59345507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78" w:type="pct"/>
            <w:vAlign w:val="center"/>
          </w:tcPr>
          <w:p w14:paraId="51BA75E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4A8B9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DAFEA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B68D10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28748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69BCE2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4EA99A3" w14:textId="37208013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3" w:type="pct"/>
            <w:vAlign w:val="center"/>
          </w:tcPr>
          <w:p w14:paraId="5714D0AA" w14:textId="0D99843F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78" w:type="pct"/>
            <w:vAlign w:val="center"/>
          </w:tcPr>
          <w:p w14:paraId="5495EA6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64ECA7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7BAD90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625B80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123C2F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32A39B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23FE052" w14:textId="0C9805D4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53" w:type="pct"/>
            <w:vAlign w:val="center"/>
          </w:tcPr>
          <w:p w14:paraId="078D67D5" w14:textId="3BA6BF43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56D51924" w14:textId="1CA59BA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324DD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CE15A8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5A6E3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4416C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DF3155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5F5EE02" w14:textId="6C0D907F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3" w:type="pct"/>
            <w:vAlign w:val="center"/>
          </w:tcPr>
          <w:p w14:paraId="76B8C792" w14:textId="00BCB346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78" w:type="pct"/>
            <w:vAlign w:val="center"/>
          </w:tcPr>
          <w:p w14:paraId="29CD2E31" w14:textId="2179642F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F71D4E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01B09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E017F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048F1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3ED6B3D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186814D" w14:textId="00B4D56D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3" w:type="pct"/>
            <w:vAlign w:val="center"/>
          </w:tcPr>
          <w:p w14:paraId="401B2098" w14:textId="71307A7F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78" w:type="pct"/>
            <w:vAlign w:val="center"/>
          </w:tcPr>
          <w:p w14:paraId="6BBE34D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AFE2333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99488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8107C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149D8F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6C7E21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637D967" w14:textId="3D8A53F3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3" w:type="pct"/>
            <w:vAlign w:val="center"/>
          </w:tcPr>
          <w:p w14:paraId="179C20E2" w14:textId="544EF387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78" w:type="pct"/>
            <w:vAlign w:val="center"/>
          </w:tcPr>
          <w:p w14:paraId="5BA6371F" w14:textId="319BC106" w:rsidR="00577519" w:rsidRPr="007E44A9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29D82DF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FB259F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33027F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F395D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B98123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D39AB20" w14:textId="268E8687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3" w:type="pct"/>
            <w:vAlign w:val="center"/>
          </w:tcPr>
          <w:p w14:paraId="5866E6EE" w14:textId="2EB01045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78" w:type="pct"/>
            <w:vAlign w:val="center"/>
          </w:tcPr>
          <w:p w14:paraId="7EB61F7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BE2CEE2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27913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FBA28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971F4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C83243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4002BB1" w14:textId="53E9D8D9" w:rsidR="00577519" w:rsidRPr="007E44A9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3" w:type="pct"/>
            <w:vAlign w:val="center"/>
          </w:tcPr>
          <w:p w14:paraId="1598D901" w14:textId="3AB04E0D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23C9BB94" w14:textId="67376842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2DE9C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56EE01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97E04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8391F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D262D6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E11455E" w14:textId="662C9035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3" w:type="pct"/>
            <w:vAlign w:val="center"/>
          </w:tcPr>
          <w:p w14:paraId="279F1CDD" w14:textId="20E88317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78" w:type="pct"/>
            <w:vAlign w:val="center"/>
          </w:tcPr>
          <w:p w14:paraId="1E230B8D" w14:textId="5E4F42E1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7EDBB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BFDDD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AF2DB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79BBC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4E7873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CA83CA8" w14:textId="1752364A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3" w:type="pct"/>
            <w:vAlign w:val="center"/>
          </w:tcPr>
          <w:p w14:paraId="1D2BBF17" w14:textId="0ECFD51D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78" w:type="pct"/>
            <w:vAlign w:val="center"/>
          </w:tcPr>
          <w:p w14:paraId="324EA8D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EAF8DD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FE0DC6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75165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6E6F23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15BACE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13A40C2" w14:textId="488107EF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3" w:type="pct"/>
            <w:vAlign w:val="center"/>
          </w:tcPr>
          <w:p w14:paraId="62D34A49" w14:textId="6AEE8C0F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5ED5BD7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D1799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7331C2E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CCE7A0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DED9F0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53B0B88D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23E99974" w14:textId="77777777" w:rsidR="00577519" w:rsidRPr="007E44A9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80138F" w:rsidRPr="007E44A9" w14:paraId="57165721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DA4E904" w14:textId="34180C76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53" w:type="pct"/>
            <w:vAlign w:val="center"/>
          </w:tcPr>
          <w:p w14:paraId="7A8C1897" w14:textId="4AF8462A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78" w:type="pct"/>
            <w:vAlign w:val="center"/>
          </w:tcPr>
          <w:p w14:paraId="6B984666" w14:textId="3B00292E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BD1A67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EC4DB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6D620F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579C5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F5E261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F196170" w14:textId="198021AE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3" w:type="pct"/>
            <w:vAlign w:val="center"/>
          </w:tcPr>
          <w:p w14:paraId="5BBBADFF" w14:textId="1A8550F1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A0F0533" w14:textId="6A2B70C9" w:rsidR="00577519" w:rsidRPr="007E44A9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D474F2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3B3FB3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B9060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2847F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EC2879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9E78217" w14:textId="75DD3103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3" w:type="pct"/>
            <w:vAlign w:val="center"/>
          </w:tcPr>
          <w:p w14:paraId="5176885E" w14:textId="000901D8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B5A5A1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43ED2F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30007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8E613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E347D9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8D7EBB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7D9346E" w14:textId="54BA30DB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3" w:type="pct"/>
            <w:vAlign w:val="center"/>
          </w:tcPr>
          <w:p w14:paraId="22BD21D3" w14:textId="19AAAFDA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78" w:type="pct"/>
            <w:vAlign w:val="center"/>
          </w:tcPr>
          <w:p w14:paraId="4CC7688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901EAD2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9A43B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24C3F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7F61CE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6A43273F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6E7A70B8" w14:textId="34CBBF81" w:rsidR="00577519" w:rsidRPr="007E44A9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80138F" w:rsidRPr="007E44A9" w14:paraId="5F8A513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D458503" w14:textId="19D1644B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ЗНИ.0</w:t>
            </w:r>
          </w:p>
        </w:tc>
        <w:tc>
          <w:tcPr>
            <w:tcW w:w="1753" w:type="pct"/>
            <w:vAlign w:val="center"/>
          </w:tcPr>
          <w:p w14:paraId="5F0C97DC" w14:textId="679A50FF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012AAF9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D9FC19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D2E0D3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07E694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25932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4EFBA9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85BCC41" w14:textId="7CE38EC4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3" w:type="pct"/>
            <w:vAlign w:val="center"/>
          </w:tcPr>
          <w:p w14:paraId="54B7C8CE" w14:textId="6FBD6E3B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99F75F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57CF9C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687A6A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D114091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E6C3B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A5B8EA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BD63501" w14:textId="4443A6B8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3" w:type="pct"/>
            <w:vAlign w:val="center"/>
          </w:tcPr>
          <w:p w14:paraId="43BC54C2" w14:textId="720278B0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78" w:type="pct"/>
            <w:vAlign w:val="center"/>
          </w:tcPr>
          <w:p w14:paraId="2B0C77CF" w14:textId="28929A12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5D182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674E68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BD097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820B8B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36598F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57BDF99" w14:textId="5B9E135C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3" w:type="pct"/>
            <w:vAlign w:val="center"/>
          </w:tcPr>
          <w:p w14:paraId="2C3DEF5D" w14:textId="42686618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78" w:type="pct"/>
            <w:vAlign w:val="center"/>
          </w:tcPr>
          <w:p w14:paraId="5F14832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F823C5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8103A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76C5C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8E83DE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4F22BE7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BA9365C" w14:textId="3A2AE63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3" w:type="pct"/>
            <w:vAlign w:val="center"/>
          </w:tcPr>
          <w:p w14:paraId="459734F9" w14:textId="5BD98B95" w:rsidR="00577519" w:rsidRPr="007E44A9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54D80E3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FA66B6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7378A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E892E2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57B760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379C24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2F16D84" w14:textId="0603EC39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3" w:type="pct"/>
            <w:vAlign w:val="center"/>
          </w:tcPr>
          <w:p w14:paraId="030320B9" w14:textId="2DA5CBE5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2A0AFC6D" w14:textId="3B7E5F1A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82BA50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C323D4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642D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1FCFF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FEEF5E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11EA9DC" w14:textId="49D43FD1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3" w:type="pct"/>
            <w:vAlign w:val="center"/>
          </w:tcPr>
          <w:p w14:paraId="606719C3" w14:textId="1B35D6BB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6E543A8F" w14:textId="5DBFF3E7" w:rsidR="00577519" w:rsidRPr="007E44A9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576F4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5671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860A4D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EA08A8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9BEB5D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D5D1DE6" w14:textId="34B77BC1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3" w:type="pct"/>
            <w:vAlign w:val="center"/>
          </w:tcPr>
          <w:p w14:paraId="0850DF1E" w14:textId="5C383C09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18C3E3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3BA64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67245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AEA3E6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68C79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3EDAB65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9962114" w14:textId="48076A63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3" w:type="pct"/>
            <w:vAlign w:val="center"/>
          </w:tcPr>
          <w:p w14:paraId="1F7FCC11" w14:textId="09EF6E68" w:rsidR="00577519" w:rsidRPr="007E44A9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04C47B33" w14:textId="0FBD4A35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0B710E6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A0FF1F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0C2633B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658CE3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0822E336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5452D0D8" w14:textId="77CAD045" w:rsidR="00577519" w:rsidRPr="007E44A9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V. Аудит безопасности (АУД)</w:t>
            </w:r>
          </w:p>
        </w:tc>
      </w:tr>
      <w:tr w:rsidR="0080138F" w:rsidRPr="007E44A9" w14:paraId="43AAA78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D7341F2" w14:textId="17BA4265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53" w:type="pct"/>
            <w:vAlign w:val="center"/>
          </w:tcPr>
          <w:p w14:paraId="09B5A4A7" w14:textId="792804F9" w:rsidR="00577519" w:rsidRPr="007E44A9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78" w:type="pct"/>
            <w:vAlign w:val="center"/>
          </w:tcPr>
          <w:p w14:paraId="187A55F0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83FA5A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CC33D8E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1D3F69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167C4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0882CA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4E9C9ED" w14:textId="0DB1BB73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3" w:type="pct"/>
            <w:vAlign w:val="center"/>
          </w:tcPr>
          <w:p w14:paraId="17F44172" w14:textId="157C4704" w:rsidR="00577519" w:rsidRPr="007E44A9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78" w:type="pct"/>
            <w:vAlign w:val="center"/>
          </w:tcPr>
          <w:p w14:paraId="107F7CA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DE8630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CE9FA7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CF96B2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7D4FA03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AE54D1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3256A78" w14:textId="663B908E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53" w:type="pct"/>
            <w:vAlign w:val="center"/>
          </w:tcPr>
          <w:p w14:paraId="1D723DBC" w14:textId="0EF2F25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78" w:type="pct"/>
            <w:vAlign w:val="center"/>
          </w:tcPr>
          <w:p w14:paraId="42B71B5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A1458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6F5333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BAC9C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DAC5DC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909008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9CBE9E2" w14:textId="38461433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53" w:type="pct"/>
            <w:vAlign w:val="center"/>
          </w:tcPr>
          <w:p w14:paraId="1ED884A8" w14:textId="36A6FBD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78" w:type="pct"/>
            <w:vAlign w:val="center"/>
          </w:tcPr>
          <w:p w14:paraId="7365D6C1" w14:textId="131E496A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EC8D0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1EAC9A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747583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1057E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7D71F9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966ED94" w14:textId="504A4D0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53" w:type="pct"/>
            <w:vAlign w:val="center"/>
          </w:tcPr>
          <w:p w14:paraId="1CB4FDC4" w14:textId="549F5D3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78" w:type="pct"/>
            <w:vAlign w:val="center"/>
          </w:tcPr>
          <w:p w14:paraId="6678081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DC3E6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53485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0B17A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797710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22315F7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5C42251" w14:textId="4578D3B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53" w:type="pct"/>
            <w:vAlign w:val="center"/>
          </w:tcPr>
          <w:p w14:paraId="40655FCF" w14:textId="620F2A85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78" w:type="pct"/>
            <w:vAlign w:val="center"/>
          </w:tcPr>
          <w:p w14:paraId="0C194EA3" w14:textId="2A7BD89E" w:rsidR="005851F5" w:rsidRPr="007E44A9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EA6CC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5CC70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4CD14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057A4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07B01B4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C3F64AB" w14:textId="1BB2A348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53" w:type="pct"/>
            <w:vAlign w:val="center"/>
          </w:tcPr>
          <w:p w14:paraId="2705F7B2" w14:textId="165E6B3D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78" w:type="pct"/>
            <w:vAlign w:val="center"/>
          </w:tcPr>
          <w:p w14:paraId="2AFC4002" w14:textId="3828D14A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A30462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8FEF25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7A4071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AAFDCA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6AD84661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DEB91EA" w14:textId="2D1C84CD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53" w:type="pct"/>
            <w:vAlign w:val="center"/>
          </w:tcPr>
          <w:p w14:paraId="314996A6" w14:textId="17DE5325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78" w:type="pct"/>
            <w:vAlign w:val="center"/>
          </w:tcPr>
          <w:p w14:paraId="6F253392" w14:textId="10F1D03D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385D02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A54B7A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16FFD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0612BC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23FE702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307DE3B" w14:textId="65A745C9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АУД.8</w:t>
            </w:r>
          </w:p>
        </w:tc>
        <w:tc>
          <w:tcPr>
            <w:tcW w:w="1753" w:type="pct"/>
            <w:vAlign w:val="center"/>
          </w:tcPr>
          <w:p w14:paraId="4FE5393A" w14:textId="185AC6FD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78" w:type="pct"/>
            <w:vAlign w:val="center"/>
          </w:tcPr>
          <w:p w14:paraId="27D13DF7" w14:textId="27CE6B29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142E2A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FEFEA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7C5DE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2A5B5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369DE9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2E295E0" w14:textId="26CB6CF9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53" w:type="pct"/>
            <w:vAlign w:val="center"/>
          </w:tcPr>
          <w:p w14:paraId="299CA5EB" w14:textId="60435D28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78" w:type="pct"/>
            <w:vAlign w:val="center"/>
          </w:tcPr>
          <w:p w14:paraId="7995DF4A" w14:textId="5436830C" w:rsidR="005851F5" w:rsidRPr="007E44A9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5A41F8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5B663A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6D782A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FA7CCD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96D3DB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F8D578C" w14:textId="55EB9B3F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53" w:type="pct"/>
            <w:vAlign w:val="center"/>
          </w:tcPr>
          <w:p w14:paraId="3C643FAB" w14:textId="795454FD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78" w:type="pct"/>
            <w:vAlign w:val="center"/>
          </w:tcPr>
          <w:p w14:paraId="6CEB6A98" w14:textId="70F10A1D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E65438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DDB702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69414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EFB4AB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14DF076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A79CF0C" w14:textId="656975D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53" w:type="pct"/>
            <w:vAlign w:val="center"/>
          </w:tcPr>
          <w:p w14:paraId="0E08E56A" w14:textId="03FD6C9D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78" w:type="pct"/>
            <w:vAlign w:val="center"/>
          </w:tcPr>
          <w:p w14:paraId="0655D61F" w14:textId="01F0A7BB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4291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A962A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53A477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D516F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2913A798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5EE59861" w14:textId="77777777" w:rsidR="00577519" w:rsidRPr="007E44A9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80138F" w:rsidRPr="007E44A9" w14:paraId="08C61FB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2112A56" w14:textId="14DD5C3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53" w:type="pct"/>
            <w:vAlign w:val="center"/>
          </w:tcPr>
          <w:p w14:paraId="17922752" w14:textId="3CF46A2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78" w:type="pct"/>
            <w:vAlign w:val="center"/>
          </w:tcPr>
          <w:p w14:paraId="5CFB34DA" w14:textId="47C85F12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2774A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B2DBE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AAC6F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A0E03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E4D19E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3BB1D20" w14:textId="793A53BE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3" w:type="pct"/>
            <w:vAlign w:val="center"/>
          </w:tcPr>
          <w:p w14:paraId="2C591B35" w14:textId="03656300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78" w:type="pct"/>
            <w:vAlign w:val="center"/>
          </w:tcPr>
          <w:p w14:paraId="71759E23" w14:textId="692A177A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40956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B097D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BCE90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44325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3D0AAB7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A88FE1C" w14:textId="4E240D45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3" w:type="pct"/>
            <w:vAlign w:val="center"/>
          </w:tcPr>
          <w:p w14:paraId="248969B1" w14:textId="19D81173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78" w:type="pct"/>
            <w:vAlign w:val="center"/>
          </w:tcPr>
          <w:p w14:paraId="46A865E5" w14:textId="0ED3A121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59DDA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39A2DBC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D950B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FBAC3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77063B8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D163191" w14:textId="0D6CC8EC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53" w:type="pct"/>
            <w:vAlign w:val="center"/>
          </w:tcPr>
          <w:p w14:paraId="2778396E" w14:textId="414F64F1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78" w:type="pct"/>
            <w:vAlign w:val="center"/>
          </w:tcPr>
          <w:p w14:paraId="4A3FFBD0" w14:textId="6349B712" w:rsidR="005851F5" w:rsidRPr="007E44A9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3AC460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06A6B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35F10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D594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517D032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BEAF8C7" w14:textId="3386373C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53" w:type="pct"/>
            <w:vAlign w:val="center"/>
          </w:tcPr>
          <w:p w14:paraId="6056C0FC" w14:textId="6D06169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78" w:type="pct"/>
            <w:vAlign w:val="center"/>
          </w:tcPr>
          <w:p w14:paraId="7B366374" w14:textId="0FE6A29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092462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9A77D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F3A6E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56D02C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31F1ABDA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B620BB0" w14:textId="0EF2D57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53" w:type="pct"/>
            <w:vAlign w:val="center"/>
          </w:tcPr>
          <w:p w14:paraId="7B6763B5" w14:textId="4547C57D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78" w:type="pct"/>
            <w:vAlign w:val="center"/>
          </w:tcPr>
          <w:p w14:paraId="486911DC" w14:textId="394BFFA5" w:rsidR="005851F5" w:rsidRPr="007E44A9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1DF0F8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64338A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01A327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80FD1D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330A53A1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4EE7F0B6" w14:textId="7E055ED1" w:rsidR="00577519" w:rsidRPr="007E44A9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80138F" w:rsidRPr="007E44A9" w14:paraId="5BF2C19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E371557" w14:textId="2CBB13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СОВ.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3" w:type="pct"/>
            <w:vAlign w:val="center"/>
          </w:tcPr>
          <w:p w14:paraId="123A79E2" w14:textId="66EAF242" w:rsidR="00577519" w:rsidRPr="007E44A9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78" w:type="pct"/>
            <w:vAlign w:val="center"/>
          </w:tcPr>
          <w:p w14:paraId="68628D52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7D461C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B8B53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0DAEBD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F570BC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1AB214A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0A495F7" w14:textId="59DEF396" w:rsidR="005851F5" w:rsidRPr="007E44A9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3" w:type="pct"/>
            <w:vAlign w:val="center"/>
          </w:tcPr>
          <w:p w14:paraId="251A15B9" w14:textId="545D3F5A" w:rsidR="005851F5" w:rsidRPr="007E44A9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78" w:type="pct"/>
            <w:vAlign w:val="center"/>
          </w:tcPr>
          <w:p w14:paraId="74C030BF" w14:textId="35D245C7" w:rsidR="005851F5" w:rsidRPr="007E44A9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C1B07BA" w14:textId="77777777" w:rsidR="005851F5" w:rsidRPr="007E44A9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041343" w14:textId="77777777" w:rsidR="005851F5" w:rsidRPr="007E44A9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B6396A8" w14:textId="77777777" w:rsidR="005851F5" w:rsidRPr="007E44A9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7700B" w14:textId="77777777" w:rsidR="005851F5" w:rsidRPr="007E44A9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853998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AF9FA9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3" w:type="pct"/>
            <w:vAlign w:val="center"/>
          </w:tcPr>
          <w:p w14:paraId="330FAEA0" w14:textId="51823E32" w:rsidR="00577519" w:rsidRPr="007E44A9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78" w:type="pct"/>
            <w:vAlign w:val="center"/>
          </w:tcPr>
          <w:p w14:paraId="7BAB114E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CC3CDBA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B84418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19195E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EF2462" w14:textId="77777777" w:rsidR="00577519" w:rsidRPr="007E44A9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70B91548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5A365072" w14:textId="1888EEFF" w:rsidR="00577519" w:rsidRPr="007E44A9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80138F" w:rsidRPr="007E44A9" w14:paraId="010B0CD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7724C44" w14:textId="6A6B7C15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53" w:type="pct"/>
            <w:vAlign w:val="center"/>
          </w:tcPr>
          <w:p w14:paraId="46E48FC4" w14:textId="38842ED6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78" w:type="pct"/>
            <w:vAlign w:val="center"/>
          </w:tcPr>
          <w:p w14:paraId="496C1B7C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67304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8B2D6A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FE2730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62C42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20AC828D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DE0F82C" w14:textId="7866FEE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3" w:type="pct"/>
            <w:vAlign w:val="center"/>
          </w:tcPr>
          <w:p w14:paraId="4A9D93DD" w14:textId="224DE41F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78" w:type="pct"/>
            <w:vAlign w:val="center"/>
          </w:tcPr>
          <w:p w14:paraId="1A3E63FF" w14:textId="78C69FBA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68EF7E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5C8BFE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176746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85C86C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2F209A2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6846716" w14:textId="17704045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3" w:type="pct"/>
            <w:vAlign w:val="center"/>
          </w:tcPr>
          <w:p w14:paraId="40737FE6" w14:textId="485E558E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78" w:type="pct"/>
            <w:vAlign w:val="center"/>
          </w:tcPr>
          <w:p w14:paraId="29FE6A48" w14:textId="76EA8E6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04009D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C5A9E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151E3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34655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1ECFDD6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FB75ECE" w14:textId="2CE0067E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753" w:type="pct"/>
            <w:vAlign w:val="center"/>
          </w:tcPr>
          <w:p w14:paraId="38BCFF58" w14:textId="2965E126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459CAC35" w14:textId="29DDD665" w:rsidR="005851F5" w:rsidRPr="007E44A9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8753E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0AABF4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78D20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1DF1B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0FF412D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F3A075D" w14:textId="3D3E7E72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3" w:type="pct"/>
            <w:vAlign w:val="center"/>
          </w:tcPr>
          <w:p w14:paraId="303957FF" w14:textId="2185B64E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22F1A9FB" w14:textId="1326E60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12BB9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B2FBD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4A0E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4E8FE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47F8508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FF96343" w14:textId="26FFB7DC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3" w:type="pct"/>
            <w:vAlign w:val="center"/>
          </w:tcPr>
          <w:p w14:paraId="3D61C72D" w14:textId="3B3D3349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78" w:type="pct"/>
            <w:vAlign w:val="center"/>
          </w:tcPr>
          <w:p w14:paraId="6B22D369" w14:textId="6934326A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215655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DEBBA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D22D8A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A29FDB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DF3F2D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C36BB44" w14:textId="70E5CBD8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3" w:type="pct"/>
            <w:vAlign w:val="center"/>
          </w:tcPr>
          <w:p w14:paraId="7ABAE037" w14:textId="3AC9FEE0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78" w:type="pct"/>
            <w:vAlign w:val="center"/>
          </w:tcPr>
          <w:p w14:paraId="6E3886E1" w14:textId="4FCEC212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9B4AF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97CED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E77B5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A73223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59B0DF3E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126C2414" w14:textId="1E60E2AC" w:rsidR="00577519" w:rsidRPr="007E44A9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IX. 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80138F" w:rsidRPr="007E44A9" w14:paraId="24E603B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1712E67" w14:textId="5A2FF220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53" w:type="pct"/>
            <w:vAlign w:val="center"/>
          </w:tcPr>
          <w:p w14:paraId="1E0E204E" w14:textId="7C688F3C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78" w:type="pct"/>
            <w:vAlign w:val="center"/>
          </w:tcPr>
          <w:p w14:paraId="1EF9FF9E" w14:textId="000CD82D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D01B7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AF15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C8436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CDDEB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4D351E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728AF30" w14:textId="6E9CF5ED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3" w:type="pct"/>
            <w:vAlign w:val="center"/>
          </w:tcPr>
          <w:p w14:paraId="5ED59103" w14:textId="16936948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78" w:type="pct"/>
            <w:vAlign w:val="center"/>
          </w:tcPr>
          <w:p w14:paraId="4229125B" w14:textId="07CDE123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CB206F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C2571A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E942F5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E95E4C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DF64B0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9FA62B7" w14:textId="086E8C51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3" w:type="pct"/>
            <w:vAlign w:val="center"/>
          </w:tcPr>
          <w:p w14:paraId="05A9BEC1" w14:textId="1409A412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78" w:type="pct"/>
            <w:vAlign w:val="center"/>
          </w:tcPr>
          <w:p w14:paraId="5C07B566" w14:textId="0042A455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C6E83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FC8525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0C8A5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23C2D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421D47A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CAA44A9" w14:textId="2B44585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3" w:type="pct"/>
            <w:vAlign w:val="center"/>
          </w:tcPr>
          <w:p w14:paraId="1B18C271" w14:textId="77FD4E20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78" w:type="pct"/>
            <w:vAlign w:val="center"/>
          </w:tcPr>
          <w:p w14:paraId="1FE821A0" w14:textId="17A6FCE2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75EAFEC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68FBE6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89900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F671F0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043B59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8518BEE" w14:textId="1923876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3" w:type="pct"/>
            <w:vAlign w:val="center"/>
          </w:tcPr>
          <w:p w14:paraId="6B721C40" w14:textId="030DB437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78" w:type="pct"/>
            <w:vAlign w:val="center"/>
          </w:tcPr>
          <w:p w14:paraId="13B2A795" w14:textId="7C402DA1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D3BAF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B9A78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5B8B5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BFCE75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FB7" w:rsidRPr="007E44A9" w14:paraId="16BCD32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0996806" w14:textId="69088F22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3" w:type="pct"/>
            <w:vAlign w:val="center"/>
          </w:tcPr>
          <w:p w14:paraId="58387AAF" w14:textId="0867FE5F" w:rsidR="009A7FB7" w:rsidRPr="007E44A9" w:rsidRDefault="009A7FB7" w:rsidP="009A7F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78" w:type="pct"/>
            <w:vAlign w:val="center"/>
          </w:tcPr>
          <w:p w14:paraId="09C75EE6" w14:textId="08F30850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090506E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6A729C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BBC508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828F35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FB7" w:rsidRPr="007E44A9" w14:paraId="25B9389A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4FD2C0C" w14:textId="69F978A5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53" w:type="pct"/>
            <w:vAlign w:val="center"/>
          </w:tcPr>
          <w:p w14:paraId="5F8FC0FE" w14:textId="22963D51" w:rsidR="009A7FB7" w:rsidRPr="007E44A9" w:rsidRDefault="009A7FB7" w:rsidP="009A7F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78" w:type="pct"/>
            <w:vAlign w:val="center"/>
          </w:tcPr>
          <w:p w14:paraId="28EBBB0C" w14:textId="6E92953D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38EFA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A4101EF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F40411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E4CDCA3" w14:textId="77777777" w:rsidR="009A7FB7" w:rsidRPr="007E44A9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365E693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F8BC6B2" w14:textId="2FA2FE80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53" w:type="pct"/>
            <w:vAlign w:val="center"/>
          </w:tcPr>
          <w:p w14:paraId="40526CF0" w14:textId="1B0A5097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529F799" w14:textId="08743D80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C7C3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805A5A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BB05AC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9626E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7E3DC0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DBD2830" w14:textId="71914E12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53" w:type="pct"/>
            <w:vAlign w:val="center"/>
          </w:tcPr>
          <w:p w14:paraId="6CBB94C6" w14:textId="24C82BF9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78" w:type="pct"/>
            <w:vAlign w:val="center"/>
          </w:tcPr>
          <w:p w14:paraId="734759E0" w14:textId="6E68002F" w:rsidR="005851F5" w:rsidRPr="007E44A9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34FE09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6797D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39A3B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49B650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7BA60DB1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7B7CBE86" w14:textId="3FEB84E5" w:rsidR="00577519" w:rsidRPr="007E44A9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80138F" w:rsidRPr="007E44A9" w14:paraId="18551D7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C68389C" w14:textId="045EAECE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ЗТС.0</w:t>
            </w:r>
          </w:p>
        </w:tc>
        <w:tc>
          <w:tcPr>
            <w:tcW w:w="1753" w:type="pct"/>
            <w:vAlign w:val="center"/>
          </w:tcPr>
          <w:p w14:paraId="35509582" w14:textId="3F64D93F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78" w:type="pct"/>
            <w:vAlign w:val="center"/>
          </w:tcPr>
          <w:p w14:paraId="6F847816" w14:textId="149563BC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FD85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D1BF85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513274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D6AA6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78C99E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4595B65" w14:textId="06511803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3" w:type="pct"/>
            <w:vAlign w:val="center"/>
          </w:tcPr>
          <w:p w14:paraId="4313E564" w14:textId="7012DCA7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78" w:type="pct"/>
            <w:vAlign w:val="center"/>
          </w:tcPr>
          <w:p w14:paraId="6D5413E7" w14:textId="421FCE15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D8C784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F03E0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8939E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7F7A8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30022D22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0084C54" w14:textId="68575FAB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3" w:type="pct"/>
            <w:vAlign w:val="center"/>
          </w:tcPr>
          <w:p w14:paraId="19650C5B" w14:textId="7AFE221F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78" w:type="pct"/>
            <w:vAlign w:val="center"/>
          </w:tcPr>
          <w:p w14:paraId="5497D0BB" w14:textId="5931CA9A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F2F6F52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E916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C01F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D5394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01EAD71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A8DAE97" w14:textId="03F28118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3" w:type="pct"/>
            <w:vAlign w:val="center"/>
          </w:tcPr>
          <w:p w14:paraId="586FB749" w14:textId="094F1F3C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78" w:type="pct"/>
            <w:vAlign w:val="center"/>
          </w:tcPr>
          <w:p w14:paraId="50D762F4" w14:textId="6636610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FC1902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5850E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A25367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A841A2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5DD349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7F945B4" w14:textId="0D7593DE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3" w:type="pct"/>
            <w:vAlign w:val="center"/>
          </w:tcPr>
          <w:p w14:paraId="10F3DDDD" w14:textId="72B66291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78" w:type="pct"/>
            <w:vAlign w:val="center"/>
          </w:tcPr>
          <w:p w14:paraId="76932818" w14:textId="4F34C5F2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676257F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89278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BDDD8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E75CB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2BD62B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2388491" w14:textId="7BF5404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3" w:type="pct"/>
            <w:vAlign w:val="center"/>
          </w:tcPr>
          <w:p w14:paraId="4D42691F" w14:textId="0AAFA9B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78" w:type="pct"/>
            <w:vAlign w:val="center"/>
          </w:tcPr>
          <w:p w14:paraId="07C797D2" w14:textId="369AB98B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F17F75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78398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0435B4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311F3AA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1612AA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68051BC" w14:textId="6EE8A224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53" w:type="pct"/>
            <w:vAlign w:val="center"/>
          </w:tcPr>
          <w:p w14:paraId="53CC6892" w14:textId="6DA13E1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78" w:type="pct"/>
            <w:vAlign w:val="center"/>
          </w:tcPr>
          <w:p w14:paraId="63D4899F" w14:textId="68CCE129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BB077C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BEFA6B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DAC451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AAA468B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7E44A9" w14:paraId="05B24B85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17ADE837" w14:textId="763CA22C" w:rsidR="00577519" w:rsidRPr="007E44A9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5851F5" w:rsidRPr="007E44A9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80138F" w:rsidRPr="007E44A9" w14:paraId="77C2B41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407D003" w14:textId="4FE8E536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1753" w:type="pct"/>
            <w:vAlign w:val="center"/>
          </w:tcPr>
          <w:p w14:paraId="5AC3BA63" w14:textId="34AE3AA9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78" w:type="pct"/>
            <w:vAlign w:val="center"/>
          </w:tcPr>
          <w:p w14:paraId="21D243C1" w14:textId="7B3FC192" w:rsidR="005851F5" w:rsidRPr="007E44A9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7E0A26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580EC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D3B99E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28BC99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E61170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3840D1C" w14:textId="15CF48C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3" w:type="pct"/>
            <w:vAlign w:val="center"/>
          </w:tcPr>
          <w:p w14:paraId="7BF79F8B" w14:textId="4C28E698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78" w:type="pct"/>
            <w:vAlign w:val="center"/>
          </w:tcPr>
          <w:p w14:paraId="65B0966C" w14:textId="60D77C6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287A20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860870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288A6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537FF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F6E2B0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DBE0BE9" w14:textId="1C5E0B3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3" w:type="pct"/>
            <w:vAlign w:val="center"/>
          </w:tcPr>
          <w:p w14:paraId="2EDBE0DB" w14:textId="5EE2393D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444E0B19" w14:textId="45CCCAF8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0C9A3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86266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7BE3C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E54F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FF5117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B1C85C8" w14:textId="39C3704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3" w:type="pct"/>
            <w:vAlign w:val="center"/>
          </w:tcPr>
          <w:p w14:paraId="00452107" w14:textId="19B6BE37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10B513" w14:textId="5C936B7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6FF883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8DCC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DA865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261E0A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4BF952C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C9F9D00" w14:textId="5D182622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3" w:type="pct"/>
            <w:vAlign w:val="center"/>
          </w:tcPr>
          <w:p w14:paraId="125703BC" w14:textId="027BBEFF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2F370B28" w14:textId="1E8F09E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DB3B86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2B6FE9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51F4B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025249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9EEB1A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41249E4" w14:textId="3C56590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3" w:type="pct"/>
            <w:vAlign w:val="center"/>
          </w:tcPr>
          <w:p w14:paraId="4CA94F4C" w14:textId="57A1CF7C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78" w:type="pct"/>
            <w:vAlign w:val="center"/>
          </w:tcPr>
          <w:p w14:paraId="1653FB8A" w14:textId="707CA46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E5AA4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C375F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49223D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76643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082C0A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D73CB1E" w14:textId="73A5CE63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3" w:type="pct"/>
            <w:vAlign w:val="center"/>
          </w:tcPr>
          <w:p w14:paraId="3E4436C2" w14:textId="3AEBA952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78" w:type="pct"/>
            <w:vAlign w:val="center"/>
          </w:tcPr>
          <w:p w14:paraId="59F589CA" w14:textId="78BD2045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BB3F80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3E0E3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B505C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8AAEE3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60CE7AA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33F7B2C" w14:textId="26DCCDBB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ЗИС.7</w:t>
            </w:r>
          </w:p>
        </w:tc>
        <w:tc>
          <w:tcPr>
            <w:tcW w:w="1753" w:type="pct"/>
            <w:vAlign w:val="center"/>
          </w:tcPr>
          <w:p w14:paraId="6565453D" w14:textId="7FCD4E81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78" w:type="pct"/>
            <w:vAlign w:val="center"/>
          </w:tcPr>
          <w:p w14:paraId="791E118B" w14:textId="0A8BF147" w:rsidR="005851F5" w:rsidRPr="007E44A9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194004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DB6427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9E2D7E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44286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58DB538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235B422" w14:textId="11B4435C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3" w:type="pct"/>
            <w:vAlign w:val="center"/>
          </w:tcPr>
          <w:p w14:paraId="114C7BCF" w14:textId="4B88EC40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E3666A0" w14:textId="35B3EE29" w:rsidR="005851F5" w:rsidRPr="007E44A9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0BEB5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C4FE23D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A70723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C9C6C4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7EB0670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4605012" w14:textId="1E1F77D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3" w:type="pct"/>
            <w:vAlign w:val="center"/>
          </w:tcPr>
          <w:p w14:paraId="6DEC81DA" w14:textId="3846682D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78" w:type="pct"/>
            <w:vAlign w:val="center"/>
          </w:tcPr>
          <w:p w14:paraId="253E74B2" w14:textId="2AEB81E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80F84B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6429B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A1304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C571E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5F3582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06DD195" w14:textId="66AFBC3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3" w:type="pct"/>
            <w:vAlign w:val="center"/>
          </w:tcPr>
          <w:p w14:paraId="200E3126" w14:textId="7ED4DC13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78" w:type="pct"/>
            <w:vAlign w:val="center"/>
          </w:tcPr>
          <w:p w14:paraId="5B80477C" w14:textId="27E226C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43413A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2A3E7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AB206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0668E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48902F8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38ADCFD" w14:textId="42928F7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3" w:type="pct"/>
            <w:vAlign w:val="center"/>
          </w:tcPr>
          <w:p w14:paraId="114CAE8E" w14:textId="0B97190F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78" w:type="pct"/>
            <w:vAlign w:val="center"/>
          </w:tcPr>
          <w:p w14:paraId="45D12C7E" w14:textId="29F73155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4A4AC6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C75A71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898948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877B4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782453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E7C0962" w14:textId="601BE11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3" w:type="pct"/>
            <w:vAlign w:val="center"/>
          </w:tcPr>
          <w:p w14:paraId="5780EF68" w14:textId="28970B4C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78" w:type="pct"/>
            <w:vAlign w:val="center"/>
          </w:tcPr>
          <w:p w14:paraId="086D5DD3" w14:textId="0B2C5FD3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B5107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46650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69E7A4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8C70E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7E44A9" w14:paraId="1100306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BA731D8" w14:textId="44F62F1C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3" w:type="pct"/>
            <w:vAlign w:val="center"/>
          </w:tcPr>
          <w:p w14:paraId="782FE888" w14:textId="337A1D24" w:rsidR="005851F5" w:rsidRPr="007E44A9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78" w:type="pct"/>
            <w:vAlign w:val="center"/>
          </w:tcPr>
          <w:p w14:paraId="60F8AB08" w14:textId="611AA3A6" w:rsidR="005851F5" w:rsidRPr="007E44A9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EC63509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ED8005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655334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D9D2778" w14:textId="77777777" w:rsidR="005851F5" w:rsidRPr="007E44A9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6A4DDDD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F4D214D" w14:textId="5C32E10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3" w:type="pct"/>
            <w:vAlign w:val="center"/>
          </w:tcPr>
          <w:p w14:paraId="5D0370EB" w14:textId="26EE939E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7E44A9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680FE16D" w14:textId="490B9895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4480EA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67FB4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1EE8D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786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58F327E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84468CE" w14:textId="31A66CE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3" w:type="pct"/>
            <w:vAlign w:val="center"/>
          </w:tcPr>
          <w:p w14:paraId="03758FAA" w14:textId="58ADA5A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78" w:type="pct"/>
            <w:vAlign w:val="center"/>
          </w:tcPr>
          <w:p w14:paraId="501524A7" w14:textId="5CE95A0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62C07D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2358F8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BD038B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1D668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5626CF4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34EA11D" w14:textId="5381941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3" w:type="pct"/>
            <w:vAlign w:val="center"/>
          </w:tcPr>
          <w:p w14:paraId="7A8780FE" w14:textId="2D1BC91E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78" w:type="pct"/>
            <w:vAlign w:val="center"/>
          </w:tcPr>
          <w:p w14:paraId="3B6C779A" w14:textId="41D7B18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B352BE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1E3334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32571A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44380A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44511DA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7DBA1D5" w14:textId="4FDF63F9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3" w:type="pct"/>
            <w:vAlign w:val="center"/>
          </w:tcPr>
          <w:p w14:paraId="5FDC31A8" w14:textId="480B29B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78" w:type="pct"/>
            <w:vAlign w:val="center"/>
          </w:tcPr>
          <w:p w14:paraId="1D69EC99" w14:textId="6CF6ACF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3A6790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7D09E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BF0F9D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AEA08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714AA2F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51F9CF7" w14:textId="0524222B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3" w:type="pct"/>
            <w:vAlign w:val="center"/>
          </w:tcPr>
          <w:p w14:paraId="28D55126" w14:textId="563F9008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78" w:type="pct"/>
            <w:vAlign w:val="center"/>
          </w:tcPr>
          <w:p w14:paraId="1A96F919" w14:textId="3F6F32B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DEE2D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B112C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29E00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84BCC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ECA29E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6AEC595" w14:textId="417DA71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3" w:type="pct"/>
            <w:vAlign w:val="center"/>
          </w:tcPr>
          <w:p w14:paraId="29DEDBD1" w14:textId="0C7ED9D5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78" w:type="pct"/>
            <w:vAlign w:val="center"/>
          </w:tcPr>
          <w:p w14:paraId="65A3AFF9" w14:textId="0FF55A1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A2D57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8E5548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0E7E43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2B7F9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F0305D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4CB9F67" w14:textId="0A0488E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3" w:type="pct"/>
            <w:vAlign w:val="center"/>
          </w:tcPr>
          <w:p w14:paraId="62AEFA46" w14:textId="6B056D12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78" w:type="pct"/>
            <w:vAlign w:val="center"/>
          </w:tcPr>
          <w:p w14:paraId="6DC430AF" w14:textId="4E5AAE5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8CA0F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06D84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A4D5E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BAE76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47C74F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AE546B3" w14:textId="28EE93C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53" w:type="pct"/>
            <w:vAlign w:val="center"/>
          </w:tcPr>
          <w:p w14:paraId="58D630AB" w14:textId="63A91C6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78" w:type="pct"/>
            <w:vAlign w:val="center"/>
          </w:tcPr>
          <w:p w14:paraId="2C1602B0" w14:textId="3C18985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371E95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25CF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4605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6FEA4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570243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29BF917" w14:textId="244EB0A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753" w:type="pct"/>
            <w:vAlign w:val="center"/>
          </w:tcPr>
          <w:p w14:paraId="74AFB919" w14:textId="79DBC77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78" w:type="pct"/>
            <w:vAlign w:val="center"/>
          </w:tcPr>
          <w:p w14:paraId="145CFACE" w14:textId="5F4D87F6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E0E7B1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94FB6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A7E1E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62EEC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6EA2DD4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5762BD4" w14:textId="0E672A3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53" w:type="pct"/>
            <w:vAlign w:val="center"/>
          </w:tcPr>
          <w:p w14:paraId="717C2FFD" w14:textId="26CBF5F9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78" w:type="pct"/>
            <w:vAlign w:val="center"/>
          </w:tcPr>
          <w:p w14:paraId="444A0428" w14:textId="2B4A89B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8E472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4B733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890B21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0E035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45F96791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13FC830" w14:textId="0860597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53" w:type="pct"/>
            <w:vAlign w:val="center"/>
          </w:tcPr>
          <w:p w14:paraId="26EFAA36" w14:textId="7355E141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78" w:type="pct"/>
            <w:vAlign w:val="center"/>
          </w:tcPr>
          <w:p w14:paraId="5361AC1D" w14:textId="6591F63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514ADD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5E4B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81710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9D9720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E1FF39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04397EF" w14:textId="5366534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53" w:type="pct"/>
            <w:vAlign w:val="center"/>
          </w:tcPr>
          <w:p w14:paraId="6C288DAE" w14:textId="179545ED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78" w:type="pct"/>
            <w:vAlign w:val="center"/>
          </w:tcPr>
          <w:p w14:paraId="6AD02EBD" w14:textId="2B9E7EE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F9E037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F7E15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CC32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626EB5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623510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0D2F982" w14:textId="1A7123E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53" w:type="pct"/>
            <w:vAlign w:val="center"/>
          </w:tcPr>
          <w:p w14:paraId="68BAE663" w14:textId="017B7DBC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78" w:type="pct"/>
            <w:vAlign w:val="center"/>
          </w:tcPr>
          <w:p w14:paraId="65254F09" w14:textId="7A785516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55FBC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4A84C7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8A6F4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DB24E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52935DB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A921853" w14:textId="10889BF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53" w:type="pct"/>
            <w:vAlign w:val="center"/>
          </w:tcPr>
          <w:p w14:paraId="11BC0E82" w14:textId="63D5131F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78" w:type="pct"/>
            <w:vAlign w:val="center"/>
          </w:tcPr>
          <w:p w14:paraId="76854958" w14:textId="75652B05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25BB70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8A076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4B9FC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3CDA6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24B96F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DE0E406" w14:textId="2A224B55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753" w:type="pct"/>
            <w:vAlign w:val="center"/>
          </w:tcPr>
          <w:p w14:paraId="6798B536" w14:textId="00B0C769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78" w:type="pct"/>
            <w:vAlign w:val="center"/>
          </w:tcPr>
          <w:p w14:paraId="686CBC58" w14:textId="38BDE66B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82731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D86A54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807AA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8EE1FE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273CCE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2ECD40A" w14:textId="2A67765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53" w:type="pct"/>
            <w:vAlign w:val="center"/>
          </w:tcPr>
          <w:p w14:paraId="428F480B" w14:textId="5E34EAFC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78" w:type="pct"/>
            <w:vAlign w:val="center"/>
          </w:tcPr>
          <w:p w14:paraId="0DCBA19F" w14:textId="683D67D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803F92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B79FCF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1EAB1F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3B99AC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FB178E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43C690C" w14:textId="108ACDF2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53" w:type="pct"/>
            <w:vAlign w:val="center"/>
          </w:tcPr>
          <w:p w14:paraId="3C96B804" w14:textId="380B69F2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78" w:type="pct"/>
            <w:vAlign w:val="center"/>
          </w:tcPr>
          <w:p w14:paraId="7D1E564E" w14:textId="16C6970D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FE1DAE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697D7C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A3D39B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9DD091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34E1A3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67780A6" w14:textId="3D18696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53" w:type="pct"/>
            <w:vAlign w:val="center"/>
          </w:tcPr>
          <w:p w14:paraId="018F0E2A" w14:textId="6C918284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78" w:type="pct"/>
            <w:vAlign w:val="center"/>
          </w:tcPr>
          <w:p w14:paraId="681F1B07" w14:textId="5B9D9AA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5CB71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E96AC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B1A08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7D4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549B5F2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650930A" w14:textId="5CD7339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53" w:type="pct"/>
            <w:vAlign w:val="center"/>
          </w:tcPr>
          <w:p w14:paraId="5C259F0D" w14:textId="46E2A469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78" w:type="pct"/>
            <w:vAlign w:val="center"/>
          </w:tcPr>
          <w:p w14:paraId="2A53AD4F" w14:textId="18AAF33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2C85A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20FCB8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FFE9EA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BD70C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4B65DB1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79F0AA0" w14:textId="590CC29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53" w:type="pct"/>
            <w:vAlign w:val="center"/>
          </w:tcPr>
          <w:p w14:paraId="5B678EB0" w14:textId="5992B82E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78" w:type="pct"/>
            <w:vAlign w:val="center"/>
          </w:tcPr>
          <w:p w14:paraId="2ED9EBBA" w14:textId="66AEC0D3" w:rsidR="00CA107B" w:rsidRPr="007E44A9" w:rsidRDefault="007834EF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93506B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4FE45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F79E4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F7F8D8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817403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D9414FF" w14:textId="412D8F5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53" w:type="pct"/>
            <w:vAlign w:val="center"/>
          </w:tcPr>
          <w:p w14:paraId="54F64138" w14:textId="0BDFE88D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78" w:type="pct"/>
            <w:vAlign w:val="center"/>
          </w:tcPr>
          <w:p w14:paraId="0630DF3C" w14:textId="02DA0372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F0A4C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EDADD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34267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B4972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B920BE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F06FBF6" w14:textId="5B59C98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53" w:type="pct"/>
            <w:vAlign w:val="center"/>
          </w:tcPr>
          <w:p w14:paraId="69FCC383" w14:textId="1E9668E4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78" w:type="pct"/>
            <w:vAlign w:val="center"/>
          </w:tcPr>
          <w:p w14:paraId="20E56CCE" w14:textId="00C2D3E8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8BEA1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A114C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60F1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9EFE6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4ED97A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0754DDC" w14:textId="121D2AE3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53" w:type="pct"/>
            <w:vAlign w:val="center"/>
          </w:tcPr>
          <w:p w14:paraId="5F38D241" w14:textId="0402F11A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21E6DFA8" w14:textId="4D481432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11EF3E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B80479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346BE0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F3D98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7B7830B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9DF48DF" w14:textId="4342BC98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53" w:type="pct"/>
            <w:vAlign w:val="center"/>
          </w:tcPr>
          <w:p w14:paraId="25FB41C5" w14:textId="7249FBD1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78" w:type="pct"/>
            <w:vAlign w:val="center"/>
          </w:tcPr>
          <w:p w14:paraId="3316E33B" w14:textId="613B936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0181EE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66874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060258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38B8B9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6A4539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C5E6714" w14:textId="17AB77B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53" w:type="pct"/>
            <w:vAlign w:val="center"/>
          </w:tcPr>
          <w:p w14:paraId="3CA52F20" w14:textId="281D9DC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78" w:type="pct"/>
            <w:vAlign w:val="center"/>
          </w:tcPr>
          <w:p w14:paraId="280DB5B2" w14:textId="4591D97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10023B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D65EF5A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A9C366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E0A84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0D2DE9E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9273FEB" w14:textId="19E3133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53" w:type="pct"/>
            <w:vAlign w:val="center"/>
          </w:tcPr>
          <w:p w14:paraId="41CBC41B" w14:textId="3765E6F3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78" w:type="pct"/>
            <w:vAlign w:val="center"/>
          </w:tcPr>
          <w:p w14:paraId="412F2051" w14:textId="074F786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79B7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1140E7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7C4DE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C4E91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4D15EEF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54C7ECB9" w14:textId="06480361" w:rsidR="00CA107B" w:rsidRPr="007E44A9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Реагирование на компьютерные инциденты (ИНЦ)</w:t>
            </w:r>
          </w:p>
        </w:tc>
      </w:tr>
      <w:tr w:rsidR="0080138F" w:rsidRPr="007E44A9" w14:paraId="3C79E81D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F33B59D" w14:textId="4C19069D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53" w:type="pct"/>
            <w:vAlign w:val="center"/>
          </w:tcPr>
          <w:p w14:paraId="3DCB2A1E" w14:textId="771FA4C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78" w:type="pct"/>
            <w:vAlign w:val="center"/>
          </w:tcPr>
          <w:p w14:paraId="361B91D2" w14:textId="22FD12B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B605B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065B4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2E8A12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7B911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586E272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65C3BB9" w14:textId="3D7765C2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3" w:type="pct"/>
            <w:vAlign w:val="center"/>
          </w:tcPr>
          <w:p w14:paraId="6B6BEA97" w14:textId="28879CF1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78" w:type="pct"/>
            <w:vAlign w:val="center"/>
          </w:tcPr>
          <w:p w14:paraId="2613A083" w14:textId="61C4F9D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018C9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7B763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73E5E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472C9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24EE825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2A9E25D" w14:textId="5BBFA03B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3" w:type="pct"/>
            <w:vAlign w:val="center"/>
          </w:tcPr>
          <w:p w14:paraId="7A5DF767" w14:textId="6172E979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78" w:type="pct"/>
            <w:vAlign w:val="center"/>
          </w:tcPr>
          <w:p w14:paraId="01E920BC" w14:textId="5CB260E9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99789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3AD0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016ED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05CF4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EA802F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BCA6253" w14:textId="426A47ED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3" w:type="pct"/>
            <w:vAlign w:val="center"/>
          </w:tcPr>
          <w:p w14:paraId="0E2AD010" w14:textId="025629C4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78" w:type="pct"/>
            <w:vAlign w:val="center"/>
          </w:tcPr>
          <w:p w14:paraId="1B7CBB59" w14:textId="423CAB6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2C0E6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30C9A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B3DAE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E20A0A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29F0A3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E8695B2" w14:textId="2CF5AF7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3" w:type="pct"/>
            <w:vAlign w:val="center"/>
          </w:tcPr>
          <w:p w14:paraId="3C29B0F2" w14:textId="685A5461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78" w:type="pct"/>
            <w:vAlign w:val="center"/>
          </w:tcPr>
          <w:p w14:paraId="26760151" w14:textId="2C876ED2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1D4C4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032C8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FD146B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92890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C5FEBB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A579673" w14:textId="3E867A4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3" w:type="pct"/>
            <w:vAlign w:val="center"/>
          </w:tcPr>
          <w:p w14:paraId="0D33BC02" w14:textId="480EC852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78" w:type="pct"/>
            <w:vAlign w:val="center"/>
          </w:tcPr>
          <w:p w14:paraId="14C04084" w14:textId="62B34C2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77CCB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F63EC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5D278F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678339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A69029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76E3A13A" w14:textId="2B8D045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3" w:type="pct"/>
            <w:vAlign w:val="center"/>
          </w:tcPr>
          <w:p w14:paraId="15AD19AC" w14:textId="5BEBDEF5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78" w:type="pct"/>
            <w:vAlign w:val="center"/>
          </w:tcPr>
          <w:p w14:paraId="2CBE88AB" w14:textId="137E24A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8DCFE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6DAB3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D4DE55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65548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38B140C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4995D14B" w14:textId="39EB961A" w:rsidR="00CA107B" w:rsidRPr="007E44A9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80138F" w:rsidRPr="007E44A9" w14:paraId="5EDC1932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98CD61E" w14:textId="04A6E616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53" w:type="pct"/>
            <w:vAlign w:val="center"/>
          </w:tcPr>
          <w:p w14:paraId="0AFF1ADD" w14:textId="4AF6EB5E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B63B3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0AB04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18907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6A2F4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A52DD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3920E130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CBF84AE" w14:textId="4D379B1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3" w:type="pct"/>
            <w:vAlign w:val="center"/>
          </w:tcPr>
          <w:p w14:paraId="1A51E82C" w14:textId="4BFE89AD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78" w:type="pct"/>
            <w:vAlign w:val="center"/>
          </w:tcPr>
          <w:p w14:paraId="5344951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1924B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A18C1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489315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E37AE2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3CB8572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D6BD22B" w14:textId="3A48CD10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3" w:type="pct"/>
            <w:vAlign w:val="center"/>
          </w:tcPr>
          <w:p w14:paraId="6C6A8C64" w14:textId="26F382B5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78" w:type="pct"/>
            <w:vAlign w:val="center"/>
          </w:tcPr>
          <w:p w14:paraId="4E98D13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79DF7D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394E3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7B6C4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8F5ABC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FF164FA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1CB614D" w14:textId="45672C0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3" w:type="pct"/>
            <w:vAlign w:val="center"/>
          </w:tcPr>
          <w:p w14:paraId="42607641" w14:textId="68C461DC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78" w:type="pct"/>
            <w:vAlign w:val="center"/>
          </w:tcPr>
          <w:p w14:paraId="09A566B2" w14:textId="6B1C4A9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9616E4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D0EC7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0D6EE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6522B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F63B7F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4ABBA1E3" w14:textId="4BF09F4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3" w:type="pct"/>
            <w:vAlign w:val="center"/>
          </w:tcPr>
          <w:p w14:paraId="1B3E5DDB" w14:textId="7D6D8D28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78" w:type="pct"/>
            <w:vAlign w:val="center"/>
          </w:tcPr>
          <w:p w14:paraId="42A34C9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DBEE36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269B0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715D5E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BCA71C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1276ECE2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47E760BC" w14:textId="75F6F516" w:rsidR="00CA107B" w:rsidRPr="007E44A9" w:rsidRDefault="00CA107B" w:rsidP="00CA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XIV. Управление обновлениями программного обеспечения (ОПО)</w:t>
            </w:r>
          </w:p>
        </w:tc>
      </w:tr>
      <w:tr w:rsidR="0080138F" w:rsidRPr="007E44A9" w14:paraId="091F271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7E0FA62" w14:textId="3658552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53" w:type="pct"/>
            <w:vAlign w:val="center"/>
          </w:tcPr>
          <w:p w14:paraId="4CF24C4E" w14:textId="6FD33210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78" w:type="pct"/>
            <w:vAlign w:val="center"/>
          </w:tcPr>
          <w:p w14:paraId="066629DA" w14:textId="70951B1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6037A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4503D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8B17C6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BFECD8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A4C1CEF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B2B1A36" w14:textId="5D908B04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53" w:type="pct"/>
            <w:vAlign w:val="center"/>
          </w:tcPr>
          <w:p w14:paraId="0F994B55" w14:textId="54BDC427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78" w:type="pct"/>
            <w:vAlign w:val="center"/>
          </w:tcPr>
          <w:p w14:paraId="06EBBAD3" w14:textId="1B29A43F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6AD3F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951B398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3AF6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4CCC7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2F998898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4FEEFC5" w14:textId="31C7AE4C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53" w:type="pct"/>
            <w:vAlign w:val="center"/>
          </w:tcPr>
          <w:p w14:paraId="4340FE1B" w14:textId="5AF66576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2F612BB9" w14:textId="2CEF8F2B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DD730D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79CA1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24B160B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999297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84E15D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019EB9D" w14:textId="0715BAB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ОПО.3</w:t>
            </w:r>
          </w:p>
        </w:tc>
        <w:tc>
          <w:tcPr>
            <w:tcW w:w="1753" w:type="pct"/>
            <w:vAlign w:val="center"/>
          </w:tcPr>
          <w:p w14:paraId="6D70A8F2" w14:textId="745A590D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160E2DA0" w14:textId="2320EFB9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F9013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B01CEE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52A5A9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AA1E0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8B0265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6A95850" w14:textId="38FAB1BA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1753" w:type="pct"/>
            <w:vAlign w:val="center"/>
          </w:tcPr>
          <w:p w14:paraId="19ADC22B" w14:textId="614DA4F1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39FE9B93" w14:textId="32B94561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A339D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EE7BA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0A25B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55768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3E30C162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5E13F1D1" w14:textId="5D551299" w:rsidR="00CA107B" w:rsidRPr="007E44A9" w:rsidRDefault="00CA107B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XV. Планирование мероприятий по обеспечению безопасности (ПЛН)</w:t>
            </w:r>
          </w:p>
        </w:tc>
      </w:tr>
      <w:tr w:rsidR="0080138F" w:rsidRPr="007E44A9" w14:paraId="10739272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F779A00" w14:textId="2E14DAB8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53" w:type="pct"/>
            <w:vAlign w:val="center"/>
          </w:tcPr>
          <w:p w14:paraId="5A5BE430" w14:textId="2EBA3015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124DFEC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532C22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74F00B4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CDAA52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FE7FA3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AB735D9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CC5C734" w14:textId="51D94F38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53" w:type="pct"/>
            <w:vAlign w:val="center"/>
          </w:tcPr>
          <w:p w14:paraId="0A77DAAE" w14:textId="3D3666A5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330CEEF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379A6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2BF946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406DCAF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4CC892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6A9E05D4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1999124" w14:textId="30848F5E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53" w:type="pct"/>
            <w:vAlign w:val="center"/>
          </w:tcPr>
          <w:p w14:paraId="7B61B43E" w14:textId="198A3C2E" w:rsidR="00CA107B" w:rsidRPr="007E44A9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6E4CA82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DAFE3D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83491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3E56050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1ACBB65" w14:textId="77777777" w:rsidR="00CA107B" w:rsidRPr="007E44A9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7E44A9" w14:paraId="72CDB4D5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06868CA1" w14:textId="7587DBA4" w:rsidR="00CA107B" w:rsidRPr="007E44A9" w:rsidRDefault="00D40C00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80138F" w:rsidRPr="007E44A9" w14:paraId="7BAA9E8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89F3FFF" w14:textId="0D928CCD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53" w:type="pct"/>
            <w:vAlign w:val="center"/>
          </w:tcPr>
          <w:p w14:paraId="7066F3C6" w14:textId="3C52E3C6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38A2E07A" w14:textId="76262C1E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B8A7160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92C4D88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A75C8E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6A0FC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594A134A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5B9005EB" w14:textId="626EBC82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53" w:type="pct"/>
            <w:vAlign w:val="center"/>
          </w:tcPr>
          <w:p w14:paraId="3F3FEBCD" w14:textId="12322371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1245F2BD" w14:textId="4F0DEDF3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07DF948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D0F09D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AB6604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757D05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1B08CF4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9D2DC12" w14:textId="6E4C9556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53" w:type="pct"/>
            <w:vAlign w:val="center"/>
          </w:tcPr>
          <w:p w14:paraId="79515E60" w14:textId="185112A6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78" w:type="pct"/>
            <w:vAlign w:val="center"/>
          </w:tcPr>
          <w:p w14:paraId="419E7FC9" w14:textId="7C8090D4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899260C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558702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2919E4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D30237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7E44A9" w14:paraId="034B6486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C047B5C" w14:textId="63B7EC35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53" w:type="pct"/>
            <w:vAlign w:val="center"/>
          </w:tcPr>
          <w:p w14:paraId="12FD447A" w14:textId="335B5340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1938BDCF" w14:textId="3BB52D0F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0D67E99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FC3899A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B82A080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D543A3F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177CC9D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BC4ACCC" w14:textId="2B7877DD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53" w:type="pct"/>
            <w:vAlign w:val="center"/>
          </w:tcPr>
          <w:p w14:paraId="1325BE97" w14:textId="479B23B0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A0D6E57" w14:textId="308E6780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04EBE05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7DCAB6B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A90D65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B73E09E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6A227EE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2CCFA1E" w14:textId="6A118166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53" w:type="pct"/>
            <w:vAlign w:val="center"/>
          </w:tcPr>
          <w:p w14:paraId="2CA408DF" w14:textId="3C9E0657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BF520CA" w14:textId="6225652D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5F7ADB0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F1DA4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B0FB36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A23043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2A285D15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6BF1559" w14:textId="5A25F883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53" w:type="pct"/>
            <w:vAlign w:val="center"/>
          </w:tcPr>
          <w:p w14:paraId="4BA2F3F0" w14:textId="7DBBB166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78" w:type="pct"/>
            <w:vAlign w:val="center"/>
          </w:tcPr>
          <w:p w14:paraId="45751AA6" w14:textId="4FA75AB8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8C31B0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5B0F8A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7022D5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F52F68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1D02CB1D" w14:textId="77777777" w:rsidTr="007E44A9">
        <w:trPr>
          <w:trHeight w:val="300"/>
        </w:trPr>
        <w:tc>
          <w:tcPr>
            <w:tcW w:w="5000" w:type="pct"/>
            <w:gridSpan w:val="7"/>
            <w:vAlign w:val="center"/>
          </w:tcPr>
          <w:p w14:paraId="5A69843C" w14:textId="5F616A80" w:rsidR="00D40C00" w:rsidRPr="007E44A9" w:rsidRDefault="00D40C00" w:rsidP="00D4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D40C00" w:rsidRPr="007E44A9" w14:paraId="7EF70247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2367DE01" w14:textId="36E46A35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53" w:type="pct"/>
            <w:vAlign w:val="center"/>
          </w:tcPr>
          <w:p w14:paraId="62BC7ECA" w14:textId="73CB5615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78" w:type="pct"/>
            <w:vAlign w:val="center"/>
          </w:tcPr>
          <w:p w14:paraId="7458EE96" w14:textId="4EA84B90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C5DD37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C45009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3F46EE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90F440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689E2D02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651F657C" w14:textId="77CB7C5A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53" w:type="pct"/>
            <w:vAlign w:val="center"/>
          </w:tcPr>
          <w:p w14:paraId="00854475" w14:textId="546E927D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139FDA07" w14:textId="2967AAC1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C07BF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F42217D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0B7446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D78A6A8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0F409403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1731857D" w14:textId="1882851D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53" w:type="pct"/>
            <w:vAlign w:val="center"/>
          </w:tcPr>
          <w:p w14:paraId="61DAC521" w14:textId="62396780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78" w:type="pct"/>
            <w:vAlign w:val="center"/>
          </w:tcPr>
          <w:p w14:paraId="20C97016" w14:textId="090E86FB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ADDC173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853413A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CFA3001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105959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3FD1E55C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B7AE120" w14:textId="4E2C6189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53" w:type="pct"/>
            <w:vAlign w:val="center"/>
          </w:tcPr>
          <w:p w14:paraId="741B5EA4" w14:textId="17A6A2F5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78" w:type="pct"/>
            <w:vAlign w:val="center"/>
          </w:tcPr>
          <w:p w14:paraId="590AA77F" w14:textId="0D5D0EFF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8C89EF6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3870575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E914EC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D47D26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7E44A9" w14:paraId="24BB932B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048DDB0B" w14:textId="0E0B6C6B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53" w:type="pct"/>
            <w:vAlign w:val="center"/>
          </w:tcPr>
          <w:p w14:paraId="5118EBEB" w14:textId="674B0070" w:rsidR="00D40C00" w:rsidRPr="007E44A9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441F75AE" w14:textId="46150EE0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44A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F26FDA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0B9B74A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FB97B75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9C20EB8" w14:textId="77777777" w:rsidR="00D40C00" w:rsidRPr="007E44A9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6C79A484" w14:textId="77777777" w:rsidTr="00F365CB">
        <w:trPr>
          <w:trHeight w:val="300"/>
        </w:trPr>
        <w:tc>
          <w:tcPr>
            <w:tcW w:w="5000" w:type="pct"/>
            <w:gridSpan w:val="7"/>
            <w:vAlign w:val="center"/>
          </w:tcPr>
          <w:p w14:paraId="3D9A88AA" w14:textId="0005CF88" w:rsidR="00F365CB" w:rsidRPr="007E44A9" w:rsidRDefault="00F365CB" w:rsidP="00F365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050">
              <w:rPr>
                <w:rFonts w:ascii="Times New Roman" w:hAnsi="Times New Roman" w:cs="Times New Roman"/>
                <w:sz w:val="24"/>
                <w:szCs w:val="24"/>
              </w:rPr>
              <w:t>XVIII. Организационные меры по работе с СКЗИ (КЗИ)</w:t>
            </w:r>
          </w:p>
        </w:tc>
      </w:tr>
      <w:tr w:rsidR="00F365CB" w:rsidRPr="007E44A9" w14:paraId="427BBE18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11A95617" w14:textId="7A45D4EE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КЗИ.1</w:t>
            </w:r>
          </w:p>
        </w:tc>
        <w:tc>
          <w:tcPr>
            <w:tcW w:w="1753" w:type="pct"/>
            <w:vAlign w:val="center"/>
          </w:tcPr>
          <w:p w14:paraId="285866D5" w14:textId="64069D5A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Обучение лиц, использующих СКЗИ, правилам работы с ними</w:t>
            </w:r>
          </w:p>
        </w:tc>
        <w:tc>
          <w:tcPr>
            <w:tcW w:w="578" w:type="pct"/>
            <w:vAlign w:val="center"/>
          </w:tcPr>
          <w:p w14:paraId="626DAEE0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24DABBBE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6611EDE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6EA295B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414187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54A4A49A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203887B2" w14:textId="6CCF7F4D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КЗИ.2</w:t>
            </w:r>
          </w:p>
        </w:tc>
        <w:tc>
          <w:tcPr>
            <w:tcW w:w="1753" w:type="pct"/>
            <w:vAlign w:val="center"/>
          </w:tcPr>
          <w:p w14:paraId="33BA7D80" w14:textId="6F53A59B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Осуществление </w:t>
            </w:r>
            <w:proofErr w:type="spellStart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поэкземплярного</w:t>
            </w:r>
            <w:proofErr w:type="spellEnd"/>
            <w:r w:rsidRPr="006E41DF">
              <w:rPr>
                <w:rFonts w:ascii="Times New Roman" w:hAnsi="Times New Roman" w:cs="Times New Roman"/>
                <w:sz w:val="24"/>
                <w:szCs w:val="24"/>
              </w:rPr>
              <w:t xml:space="preserve"> учета СКЗИ, эксплуатационной и технической документации к ним</w:t>
            </w:r>
          </w:p>
        </w:tc>
        <w:tc>
          <w:tcPr>
            <w:tcW w:w="578" w:type="pct"/>
            <w:vAlign w:val="center"/>
          </w:tcPr>
          <w:p w14:paraId="146D5611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418B975A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33A34FC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B0F607F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F59D69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7C8AB3BE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4B4B9185" w14:textId="7705163A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КЗИ.3</w:t>
            </w:r>
          </w:p>
        </w:tc>
        <w:tc>
          <w:tcPr>
            <w:tcW w:w="1753" w:type="pct"/>
            <w:vAlign w:val="center"/>
          </w:tcPr>
          <w:p w14:paraId="2D1A7289" w14:textId="1932B711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Определение лиц, допущенных к эксплуатации СКЗИ</w:t>
            </w:r>
          </w:p>
        </w:tc>
        <w:tc>
          <w:tcPr>
            <w:tcW w:w="578" w:type="pct"/>
            <w:vAlign w:val="center"/>
          </w:tcPr>
          <w:p w14:paraId="6AA8B5BA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6550971B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FC1CE48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9139A71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18A54F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124949FF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701E7D87" w14:textId="49A5D4BA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КЗИ.4</w:t>
            </w:r>
          </w:p>
        </w:tc>
        <w:tc>
          <w:tcPr>
            <w:tcW w:w="1753" w:type="pct"/>
            <w:vAlign w:val="center"/>
          </w:tcPr>
          <w:p w14:paraId="5CC28779" w14:textId="79DEBD55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Обеспечивается хранение ключевых носителей, эксплуатационной и технической документации к СКЗИ в шкафах (ящиках, хранилищах), исключающие бесконтрольный доступ к ним</w:t>
            </w:r>
          </w:p>
        </w:tc>
        <w:tc>
          <w:tcPr>
            <w:tcW w:w="578" w:type="pct"/>
            <w:vAlign w:val="center"/>
          </w:tcPr>
          <w:p w14:paraId="2DD4084C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3A4F0F32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606C4DD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CBB01A4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D3AC2A0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473178D9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20A87542" w14:textId="711256F1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КЗИ.5</w:t>
            </w:r>
          </w:p>
        </w:tc>
        <w:tc>
          <w:tcPr>
            <w:tcW w:w="1753" w:type="pct"/>
            <w:vAlign w:val="center"/>
          </w:tcPr>
          <w:p w14:paraId="79A73299" w14:textId="679E5F7F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СКЗИ должны быть оборудованы средствами контроля за их вскрытием (опечатаны, опломбированы)</w:t>
            </w:r>
          </w:p>
        </w:tc>
        <w:tc>
          <w:tcPr>
            <w:tcW w:w="578" w:type="pct"/>
            <w:vAlign w:val="center"/>
          </w:tcPr>
          <w:p w14:paraId="1E4D1EAE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0F9EBFDF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8338C80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CA1F712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C904EF1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4EA51FFA" w14:textId="77777777" w:rsidTr="008E5F9D">
        <w:trPr>
          <w:trHeight w:val="300"/>
        </w:trPr>
        <w:tc>
          <w:tcPr>
            <w:tcW w:w="525" w:type="pct"/>
            <w:vAlign w:val="center"/>
          </w:tcPr>
          <w:p w14:paraId="4FF5FC11" w14:textId="41C28665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КЗИ.6</w:t>
            </w:r>
          </w:p>
        </w:tc>
        <w:tc>
          <w:tcPr>
            <w:tcW w:w="1753" w:type="pct"/>
            <w:vAlign w:val="center"/>
          </w:tcPr>
          <w:p w14:paraId="2AD3ECD9" w14:textId="5EAAA2D0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Ведение на каждого пользователя СКЗИ лицевого счета</w:t>
            </w:r>
          </w:p>
        </w:tc>
        <w:tc>
          <w:tcPr>
            <w:tcW w:w="578" w:type="pct"/>
            <w:vAlign w:val="center"/>
          </w:tcPr>
          <w:p w14:paraId="1F31FE0D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5BEBFB8F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71E77B1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6E27381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875EA2A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5CB" w:rsidRPr="007E44A9" w14:paraId="0216A38E" w14:textId="77777777" w:rsidTr="007E44A9">
        <w:trPr>
          <w:trHeight w:val="300"/>
        </w:trPr>
        <w:tc>
          <w:tcPr>
            <w:tcW w:w="525" w:type="pct"/>
            <w:vAlign w:val="center"/>
          </w:tcPr>
          <w:p w14:paraId="332FD4DC" w14:textId="5334E266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КЗИ.7</w:t>
            </w:r>
          </w:p>
        </w:tc>
        <w:tc>
          <w:tcPr>
            <w:tcW w:w="1753" w:type="pct"/>
            <w:vAlign w:val="center"/>
          </w:tcPr>
          <w:p w14:paraId="4D05D35D" w14:textId="2EDE3EEB" w:rsidR="00F365CB" w:rsidRPr="007E44A9" w:rsidRDefault="00F365CB" w:rsidP="00F365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41DF">
              <w:rPr>
                <w:rFonts w:ascii="Times New Roman" w:hAnsi="Times New Roman" w:cs="Times New Roman"/>
                <w:sz w:val="24"/>
                <w:szCs w:val="24"/>
              </w:rPr>
              <w:t>Утверждение перечня лиц, имеющих право доступа в помещения, в которых размещены используемые СКЗИ, хранятся СКЗИ и (или) носители ключевой, аутентифицирующей и парольной информации СКЗИ</w:t>
            </w:r>
          </w:p>
        </w:tc>
        <w:tc>
          <w:tcPr>
            <w:tcW w:w="578" w:type="pct"/>
            <w:vAlign w:val="center"/>
          </w:tcPr>
          <w:p w14:paraId="738A6FA6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3" w:type="pct"/>
            <w:vAlign w:val="center"/>
          </w:tcPr>
          <w:p w14:paraId="20EA1D7B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079B9FF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E13BF5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3C61B6B" w14:textId="77777777" w:rsidR="00F365CB" w:rsidRPr="007E44A9" w:rsidRDefault="00F365CB" w:rsidP="00F365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9BE93" w14:textId="77777777" w:rsidR="001F49F7" w:rsidRDefault="001F49F7" w:rsidP="0080138F"/>
    <w:sectPr w:rsidR="001F49F7" w:rsidSect="00577519">
      <w:type w:val="continuous"/>
      <w:pgSz w:w="16838" w:h="11906" w:orient="landscape" w:code="9"/>
      <w:pgMar w:top="851" w:right="964" w:bottom="851" w:left="62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4F338" w14:textId="77777777" w:rsidR="00416B29" w:rsidRDefault="00416B29" w:rsidP="00577519">
      <w:pPr>
        <w:spacing w:after="0" w:line="240" w:lineRule="auto"/>
      </w:pPr>
      <w:r>
        <w:separator/>
      </w:r>
    </w:p>
  </w:endnote>
  <w:endnote w:type="continuationSeparator" w:id="0">
    <w:p w14:paraId="08E8458C" w14:textId="77777777" w:rsidR="00416B29" w:rsidRDefault="00416B29" w:rsidP="0057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tsans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ucida Grande CY">
    <w:altName w:val="Segoe UI"/>
    <w:charset w:val="00"/>
    <w:family w:val="auto"/>
    <w:pitch w:val="default"/>
  </w:font>
  <w:font w:name="Futuri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D141D" w14:textId="77777777" w:rsidR="00416B29" w:rsidRDefault="00416B29" w:rsidP="00577519">
      <w:pPr>
        <w:spacing w:after="0" w:line="240" w:lineRule="auto"/>
      </w:pPr>
      <w:r>
        <w:separator/>
      </w:r>
    </w:p>
  </w:footnote>
  <w:footnote w:type="continuationSeparator" w:id="0">
    <w:p w14:paraId="13927934" w14:textId="77777777" w:rsidR="00416B29" w:rsidRDefault="00416B29" w:rsidP="00577519">
      <w:pPr>
        <w:spacing w:after="0" w:line="240" w:lineRule="auto"/>
      </w:pPr>
      <w:r>
        <w:continuationSeparator/>
      </w:r>
    </w:p>
  </w:footnote>
  <w:footnote w:id="1">
    <w:p w14:paraId="7E5C0FCA" w14:textId="07C63BD2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</w:t>
      </w:r>
      <w:r w:rsidR="00371362" w:rsidRPr="003D28FA">
        <w:rPr>
          <w:rFonts w:ascii="Times New Roman" w:hAnsi="Times New Roman" w:cs="Times New Roman"/>
          <w:sz w:val="20"/>
          <w:szCs w:val="20"/>
        </w:rPr>
        <w:t>239</w:t>
      </w:r>
      <w:r w:rsidRPr="003D28FA">
        <w:rPr>
          <w:rFonts w:ascii="Times New Roman" w:hAnsi="Times New Roman" w:cs="Times New Roman"/>
          <w:sz w:val="20"/>
          <w:szCs w:val="20"/>
        </w:rPr>
        <w:t xml:space="preserve"> с выборкой требований для </w:t>
      </w:r>
      <w:r w:rsidR="006B34CC" w:rsidRPr="003D28FA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D28FA">
        <w:rPr>
          <w:rFonts w:ascii="Times New Roman" w:hAnsi="Times New Roman" w:cs="Times New Roman"/>
          <w:sz w:val="20"/>
          <w:szCs w:val="20"/>
        </w:rPr>
        <w:t xml:space="preserve"> категории значимости объекта критической информационной инфраструктуры.</w:t>
      </w:r>
    </w:p>
  </w:footnote>
  <w:footnote w:id="2">
    <w:p w14:paraId="2CD6B18C" w14:textId="59D1F55C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применительно к структурно-функциональным характеристикам </w:t>
      </w:r>
      <w:r w:rsidR="0080138F" w:rsidRPr="003D28FA">
        <w:rPr>
          <w:rFonts w:ascii="Times New Roman" w:hAnsi="Times New Roman" w:cs="Times New Roman"/>
          <w:sz w:val="20"/>
          <w:szCs w:val="20"/>
        </w:rPr>
        <w:t>объекта</w:t>
      </w:r>
      <w:r w:rsidRPr="003D28FA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43660753" w14:textId="4A202950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3D28FA">
        <w:rPr>
          <w:rFonts w:ascii="Times New Roman" w:hAnsi="Times New Roman" w:cs="Times New Roman"/>
          <w:sz w:val="20"/>
          <w:szCs w:val="20"/>
        </w:rPr>
        <w:t xml:space="preserve">Уточнение адаптированного базового набора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с учетом не выбранных ранее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для блокирования (нейтрализации) всех угроз безопасности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>, включенных в модель угроз безопасности информации.</w:t>
      </w:r>
    </w:p>
  </w:footnote>
  <w:footnote w:id="4">
    <w:p w14:paraId="3C33CF39" w14:textId="27B31A75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3D28FA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>мерами, обеспечивающими выполнение требований о</w:t>
      </w:r>
      <w:r w:rsidR="0080138F" w:rsidRPr="003D28FA">
        <w:rPr>
          <w:rFonts w:ascii="Times New Roman" w:hAnsi="Times New Roman" w:cs="Times New Roman"/>
          <w:sz w:val="20"/>
          <w:szCs w:val="20"/>
        </w:rPr>
        <w:t>б</w:t>
      </w:r>
      <w:r w:rsidRPr="003D28FA">
        <w:rPr>
          <w:rFonts w:ascii="Times New Roman" w:hAnsi="Times New Roman" w:cs="Times New Roman"/>
          <w:sz w:val="20"/>
          <w:szCs w:val="20"/>
        </w:rPr>
        <w:t xml:space="preserve">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обеспечении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 xml:space="preserve">, установленными иными нормативными правовыми актами в области </w:t>
      </w:r>
      <w:r w:rsidR="00E95689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="00E95689" w:rsidRPr="003D28FA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2AA18FE8" w14:textId="067151E1" w:rsidR="00577519" w:rsidRPr="00D87AB5" w:rsidRDefault="00577519" w:rsidP="00577519">
      <w:pPr>
        <w:spacing w:after="0"/>
        <w:rPr>
          <w:rFonts w:ascii="Times New Roman" w:hAnsi="Times New Roman" w:cs="Times New Roman"/>
          <w:sz w:val="18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3D28FA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</w:t>
      </w:r>
      <w:r w:rsidR="00E95689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актуальна для ИС. Обозначение «Н» в графе «Итог» обозначает, что мера неактуальная для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2145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776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BB2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B4992"/>
    <w:multiLevelType w:val="multilevel"/>
    <w:tmpl w:val="37D8E06C"/>
    <w:lvl w:ilvl="0">
      <w:start w:val="1"/>
      <w:numFmt w:val="bullet"/>
      <w:pStyle w:val="a"/>
      <w:lvlText w:val=""/>
      <w:lvlJc w:val="left"/>
      <w:pPr>
        <w:tabs>
          <w:tab w:val="num" w:pos="907"/>
        </w:tabs>
        <w:ind w:left="737" w:firstLine="681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5BE"/>
    <w:multiLevelType w:val="multilevel"/>
    <w:tmpl w:val="28AA5252"/>
    <w:lvl w:ilvl="0">
      <w:start w:val="1"/>
      <w:numFmt w:val="decimal"/>
      <w:pStyle w:val="General"/>
      <w:lvlText w:val="Рис.8.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83474B"/>
    <w:multiLevelType w:val="multilevel"/>
    <w:tmpl w:val="92A68274"/>
    <w:lvl w:ilvl="0">
      <w:start w:val="1"/>
      <w:numFmt w:val="bullet"/>
      <w:pStyle w:val="a0"/>
      <w:lvlText w:val="―"/>
      <w:lvlJc w:val="left"/>
      <w:pPr>
        <w:tabs>
          <w:tab w:val="num" w:pos="1211"/>
        </w:tabs>
        <w:ind w:left="1135" w:hanging="284"/>
      </w:pPr>
      <w:rPr>
        <w:rFonts w:ascii="Times New Roman" w:cs="Times New Roman"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AB"/>
    <w:multiLevelType w:val="multilevel"/>
    <w:tmpl w:val="C9CAE6BA"/>
    <w:lvl w:ilvl="0">
      <w:start w:val="1"/>
      <w:numFmt w:val="decimal"/>
      <w:pStyle w:val="a1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823464"/>
    <w:multiLevelType w:val="multilevel"/>
    <w:tmpl w:val="21E47218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1DF56BB9"/>
    <w:multiLevelType w:val="multilevel"/>
    <w:tmpl w:val="D834EAC8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3600" w:hanging="22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E916489"/>
    <w:multiLevelType w:val="multilevel"/>
    <w:tmpl w:val="A3E4D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0" w15:restartNumberingAfterBreak="0">
    <w:nsid w:val="20DE0F6F"/>
    <w:multiLevelType w:val="multilevel"/>
    <w:tmpl w:val="9410D4DA"/>
    <w:lvl w:ilvl="0">
      <w:start w:val="1"/>
      <w:numFmt w:val="lowerLetter"/>
      <w:pStyle w:val="a3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AE6AAC"/>
    <w:multiLevelType w:val="multilevel"/>
    <w:tmpl w:val="4C98E13E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C3033"/>
    <w:multiLevelType w:val="multilevel"/>
    <w:tmpl w:val="A3F447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69554D"/>
    <w:multiLevelType w:val="multilevel"/>
    <w:tmpl w:val="4CEC80E2"/>
    <w:lvl w:ilvl="0">
      <w:start w:val="1"/>
      <w:numFmt w:val="bullet"/>
      <w:pStyle w:val="a4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07835"/>
    <w:multiLevelType w:val="multilevel"/>
    <w:tmpl w:val="AE08D3CA"/>
    <w:lvl w:ilvl="0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5BC6"/>
    <w:multiLevelType w:val="multilevel"/>
    <w:tmpl w:val="E8E68116"/>
    <w:lvl w:ilvl="0">
      <w:start w:val="1"/>
      <w:numFmt w:val="decimal"/>
      <w:pStyle w:val="a5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1A5C0E"/>
    <w:multiLevelType w:val="multilevel"/>
    <w:tmpl w:val="A4AA8C26"/>
    <w:lvl w:ilvl="0">
      <w:start w:val="1"/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18A6"/>
    <w:multiLevelType w:val="multilevel"/>
    <w:tmpl w:val="0AFCEB98"/>
    <w:lvl w:ilvl="0">
      <w:start w:val="1"/>
      <w:numFmt w:val="decimal"/>
      <w:lvlText w:val="%1"/>
      <w:lvlJc w:val="left"/>
      <w:pPr>
        <w:tabs>
          <w:tab w:val="num" w:pos="928"/>
        </w:tabs>
        <w:ind w:left="1" w:firstLine="567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9084"/>
        </w:tabs>
        <w:ind w:left="8007" w:firstLine="35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8" w15:restartNumberingAfterBreak="0">
    <w:nsid w:val="502275CB"/>
    <w:multiLevelType w:val="multilevel"/>
    <w:tmpl w:val="A2E6C2E4"/>
    <w:lvl w:ilvl="0">
      <w:start w:val="1"/>
      <w:numFmt w:val="bullet"/>
      <w:pStyle w:val="List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2A412BD"/>
    <w:multiLevelType w:val="multilevel"/>
    <w:tmpl w:val="0C906BCE"/>
    <w:lvl w:ilvl="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A48E4"/>
    <w:multiLevelType w:val="multilevel"/>
    <w:tmpl w:val="0F406896"/>
    <w:lvl w:ilvl="0">
      <w:start w:val="1"/>
      <w:numFmt w:val="decimal"/>
      <w:pStyle w:val="a7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237A55"/>
    <w:multiLevelType w:val="multilevel"/>
    <w:tmpl w:val="C1ECEED4"/>
    <w:lvl w:ilvl="0">
      <w:start w:val="1"/>
      <w:numFmt w:val="decimal"/>
      <w:pStyle w:val="12"/>
      <w:lvlText w:val="%1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323E9"/>
    <w:multiLevelType w:val="multilevel"/>
    <w:tmpl w:val="A3FA5DBA"/>
    <w:lvl w:ilvl="0">
      <w:start w:val="1"/>
      <w:numFmt w:val="bullet"/>
      <w:pStyle w:val="StyleFirstline0cm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B13"/>
    <w:multiLevelType w:val="multilevel"/>
    <w:tmpl w:val="5A24AC2E"/>
    <w:lvl w:ilvl="0">
      <w:start w:val="1"/>
      <w:numFmt w:val="decimal"/>
      <w:pStyle w:val="a8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F561E64"/>
    <w:multiLevelType w:val="multilevel"/>
    <w:tmpl w:val="3A8C6874"/>
    <w:lvl w:ilvl="0">
      <w:start w:val="1"/>
      <w:numFmt w:val="decimal"/>
      <w:lvlRestart w:val="0"/>
      <w:pStyle w:val="a9"/>
      <w:lvlText w:val="%1."/>
      <w:lvlJc w:val="left"/>
      <w:pPr>
        <w:tabs>
          <w:tab w:val="num" w:pos="357"/>
        </w:tabs>
        <w:ind w:left="283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D63217"/>
    <w:multiLevelType w:val="multilevel"/>
    <w:tmpl w:val="9CFC1A52"/>
    <w:lvl w:ilvl="0">
      <w:start w:val="1"/>
      <w:numFmt w:val="decimal"/>
      <w:pStyle w:val="heading1H1"/>
      <w:lvlText w:val="%1."/>
      <w:lvlJc w:val="left"/>
      <w:pPr>
        <w:tabs>
          <w:tab w:val="num" w:pos="1800"/>
        </w:tabs>
        <w:ind w:left="1080" w:hanging="360"/>
      </w:pPr>
    </w:lvl>
    <w:lvl w:ilvl="1">
      <w:start w:val="1"/>
      <w:numFmt w:val="decimal"/>
      <w:pStyle w:val="heading2H2"/>
      <w:lvlText w:val="%1.%2."/>
      <w:lvlJc w:val="left"/>
      <w:pPr>
        <w:tabs>
          <w:tab w:val="num" w:pos="288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040" w:hanging="1440"/>
      </w:pPr>
    </w:lvl>
  </w:abstractNum>
  <w:abstractNum w:abstractNumId="26" w15:restartNumberingAfterBreak="0">
    <w:nsid w:val="6513669A"/>
    <w:multiLevelType w:val="multilevel"/>
    <w:tmpl w:val="C172CC7C"/>
    <w:lvl w:ilvl="0">
      <w:start w:val="1"/>
      <w:numFmt w:val="bullet"/>
      <w:pStyle w:val="13"/>
      <w:lvlText w:val="–"/>
      <w:lvlJc w:val="left"/>
      <w:pPr>
        <w:tabs>
          <w:tab w:val="num" w:pos="1324"/>
        </w:tabs>
        <w:ind w:left="1324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B395F"/>
    <w:multiLevelType w:val="multilevel"/>
    <w:tmpl w:val="3FD05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7E276F3"/>
    <w:multiLevelType w:val="multilevel"/>
    <w:tmpl w:val="262824C4"/>
    <w:lvl w:ilvl="0">
      <w:start w:val="1"/>
      <w:numFmt w:val="bullet"/>
      <w:pStyle w:val="1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C26C7D"/>
    <w:multiLevelType w:val="multilevel"/>
    <w:tmpl w:val="AB603232"/>
    <w:lvl w:ilvl="0">
      <w:start w:val="1"/>
      <w:numFmt w:val="decimal"/>
      <w:pStyle w:val="15"/>
      <w:lvlText w:val="%1.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5"/>
  </w:num>
  <w:num w:numId="4">
    <w:abstractNumId w:val="18"/>
  </w:num>
  <w:num w:numId="5">
    <w:abstractNumId w:val="22"/>
  </w:num>
  <w:num w:numId="6">
    <w:abstractNumId w:val="6"/>
  </w:num>
  <w:num w:numId="7">
    <w:abstractNumId w:val="10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8"/>
  </w:num>
  <w:num w:numId="14">
    <w:abstractNumId w:val="16"/>
  </w:num>
  <w:num w:numId="15">
    <w:abstractNumId w:val="16"/>
  </w:num>
  <w:num w:numId="16">
    <w:abstractNumId w:val="19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"/>
  </w:num>
  <w:num w:numId="20">
    <w:abstractNumId w:val="14"/>
  </w:num>
  <w:num w:numId="21">
    <w:abstractNumId w:val="0"/>
  </w:num>
  <w:num w:numId="22">
    <w:abstractNumId w:val="13"/>
  </w:num>
  <w:num w:numId="23">
    <w:abstractNumId w:val="1"/>
  </w:num>
  <w:num w:numId="24">
    <w:abstractNumId w:val="8"/>
  </w:num>
  <w:num w:numId="25">
    <w:abstractNumId w:val="17"/>
  </w:num>
  <w:num w:numId="26">
    <w:abstractNumId w:val="9"/>
  </w:num>
  <w:num w:numId="27">
    <w:abstractNumId w:val="3"/>
  </w:num>
  <w:num w:numId="28">
    <w:abstractNumId w:val="23"/>
  </w:num>
  <w:num w:numId="29">
    <w:abstractNumId w:val="20"/>
  </w:num>
  <w:num w:numId="30">
    <w:abstractNumId w:val="29"/>
  </w:num>
  <w:num w:numId="31">
    <w:abstractNumId w:val="21"/>
  </w:num>
  <w:num w:numId="32">
    <w:abstractNumId w:val="24"/>
  </w:num>
  <w:num w:numId="33">
    <w:abstractNumId w:val="5"/>
  </w:num>
  <w:num w:numId="34">
    <w:abstractNumId w:val="28"/>
  </w:num>
  <w:num w:numId="35">
    <w:abstractNumId w:val="11"/>
  </w:num>
  <w:num w:numId="36">
    <w:abstractNumId w:val="15"/>
  </w:num>
  <w:num w:numId="37">
    <w:abstractNumId w:val="7"/>
  </w:num>
  <w:num w:numId="38">
    <w:abstractNumId w:val="7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5"/>
    <w:rsid w:val="0008719C"/>
    <w:rsid w:val="001F49F7"/>
    <w:rsid w:val="00312139"/>
    <w:rsid w:val="0033744B"/>
    <w:rsid w:val="00371362"/>
    <w:rsid w:val="003D28FA"/>
    <w:rsid w:val="00401E90"/>
    <w:rsid w:val="00411435"/>
    <w:rsid w:val="00416B29"/>
    <w:rsid w:val="004A6B12"/>
    <w:rsid w:val="00577519"/>
    <w:rsid w:val="005851F5"/>
    <w:rsid w:val="006B34CC"/>
    <w:rsid w:val="00763E81"/>
    <w:rsid w:val="007834EF"/>
    <w:rsid w:val="007E44A9"/>
    <w:rsid w:val="0080138F"/>
    <w:rsid w:val="00891BA7"/>
    <w:rsid w:val="00901A15"/>
    <w:rsid w:val="00972CB5"/>
    <w:rsid w:val="0099707E"/>
    <w:rsid w:val="009A7FB7"/>
    <w:rsid w:val="00AC4401"/>
    <w:rsid w:val="00BC3A5E"/>
    <w:rsid w:val="00CA107B"/>
    <w:rsid w:val="00D40C00"/>
    <w:rsid w:val="00DA07F6"/>
    <w:rsid w:val="00E95689"/>
    <w:rsid w:val="00EE6035"/>
    <w:rsid w:val="00F365CB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A352"/>
  <w15:chartTrackingRefBased/>
  <w15:docId w15:val="{2D1DC947-AE82-4C1C-9EC1-60C5314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77519"/>
    <w:rPr>
      <w:rFonts w:asciiTheme="minorHAnsi" w:eastAsiaTheme="minorHAnsi" w:hAnsiTheme="minorHAnsi" w:cstheme="minorBidi"/>
      <w:sz w:val="22"/>
      <w:szCs w:val="22"/>
    </w:rPr>
  </w:style>
  <w:style w:type="paragraph" w:styleId="16">
    <w:name w:val="heading 1"/>
    <w:aliases w:val="H1,Theme header,1,h1,app heading 1,ITT t1,II+,I,H11,H12,H13,H14,H15,H16,H17,H18,H111,H121,H131,H141,H151,H161,H171,H19,H112,H122,H132,H142,H152,H162,H172,H181,H1111,H1211,H1311,H1411,H1511,H1611,H1711,H110,H113,H123,H133,H143,H153,H163,H173"/>
    <w:next w:val="aa"/>
    <w:link w:val="17"/>
    <w:qFormat/>
    <w:rsid w:val="00AC4401"/>
    <w:pPr>
      <w:keepNext/>
      <w:keepLines/>
      <w:tabs>
        <w:tab w:val="left" w:pos="993"/>
      </w:tabs>
      <w:spacing w:before="360" w:after="120" w:line="360" w:lineRule="auto"/>
      <w:jc w:val="center"/>
      <w:outlineLvl w:val="0"/>
    </w:pPr>
    <w:rPr>
      <w:rFonts w:ascii="Arial" w:hAnsi="Arial"/>
      <w:b/>
      <w:sz w:val="28"/>
      <w:szCs w:val="20"/>
      <w:lang w:eastAsia="ru-RU"/>
    </w:rPr>
  </w:style>
  <w:style w:type="paragraph" w:styleId="22">
    <w:name w:val="heading 2"/>
    <w:basedOn w:val="16"/>
    <w:next w:val="aa"/>
    <w:link w:val="23"/>
    <w:qFormat/>
    <w:rsid w:val="00AC4401"/>
    <w:pPr>
      <w:tabs>
        <w:tab w:val="clear" w:pos="993"/>
        <w:tab w:val="left" w:pos="1134"/>
        <w:tab w:val="left" w:pos="1276"/>
      </w:tabs>
      <w:spacing w:before="0" w:after="60"/>
      <w:jc w:val="left"/>
      <w:outlineLvl w:val="1"/>
    </w:pPr>
    <w:rPr>
      <w:rFonts w:ascii="Times New Roman" w:hAnsi="Times New Roman"/>
      <w:bCs/>
      <w:iCs/>
      <w:sz w:val="32"/>
      <w:szCs w:val="28"/>
    </w:rPr>
  </w:style>
  <w:style w:type="paragraph" w:styleId="3">
    <w:name w:val="heading 3"/>
    <w:basedOn w:val="aa"/>
    <w:next w:val="aa"/>
    <w:link w:val="30"/>
    <w:qFormat/>
    <w:rsid w:val="00AC4401"/>
    <w:pPr>
      <w:keepLines/>
      <w:spacing w:before="120" w:line="360" w:lineRule="auto"/>
      <w:outlineLvl w:val="2"/>
    </w:pPr>
    <w:rPr>
      <w:b/>
      <w:bCs/>
      <w:color w:val="FF0000"/>
    </w:rPr>
  </w:style>
  <w:style w:type="paragraph" w:styleId="40">
    <w:name w:val="heading 4"/>
    <w:basedOn w:val="aa"/>
    <w:next w:val="aa"/>
    <w:link w:val="41"/>
    <w:qFormat/>
    <w:rsid w:val="00AC4401"/>
    <w:pPr>
      <w:spacing w:after="60" w:line="360" w:lineRule="auto"/>
      <w:outlineLvl w:val="3"/>
    </w:pPr>
    <w:rPr>
      <w:b/>
      <w:bCs/>
      <w:color w:val="FF0000"/>
    </w:rPr>
  </w:style>
  <w:style w:type="paragraph" w:styleId="5">
    <w:name w:val="heading 5"/>
    <w:basedOn w:val="aa"/>
    <w:next w:val="aa"/>
    <w:link w:val="50"/>
    <w:qFormat/>
    <w:rsid w:val="00AC4401"/>
    <w:pPr>
      <w:keepNext/>
      <w:numPr>
        <w:ilvl w:val="4"/>
        <w:numId w:val="12"/>
      </w:numPr>
      <w:outlineLvl w:val="4"/>
    </w:pPr>
    <w:rPr>
      <w:b/>
    </w:rPr>
  </w:style>
  <w:style w:type="paragraph" w:styleId="6">
    <w:name w:val="heading 6"/>
    <w:basedOn w:val="aa"/>
    <w:next w:val="aa"/>
    <w:link w:val="60"/>
    <w:qFormat/>
    <w:rsid w:val="00AC4401"/>
    <w:pPr>
      <w:keepNext/>
      <w:numPr>
        <w:ilvl w:val="5"/>
        <w:numId w:val="12"/>
      </w:numPr>
      <w:outlineLvl w:val="5"/>
    </w:pPr>
    <w:rPr>
      <w:b/>
    </w:rPr>
  </w:style>
  <w:style w:type="paragraph" w:styleId="7">
    <w:name w:val="heading 7"/>
    <w:basedOn w:val="aa"/>
    <w:next w:val="aa"/>
    <w:link w:val="70"/>
    <w:qFormat/>
    <w:rsid w:val="00AC4401"/>
    <w:pPr>
      <w:numPr>
        <w:ilvl w:val="6"/>
        <w:numId w:val="12"/>
      </w:numPr>
      <w:outlineLvl w:val="6"/>
    </w:pPr>
    <w:rPr>
      <w:b/>
    </w:rPr>
  </w:style>
  <w:style w:type="paragraph" w:styleId="8">
    <w:name w:val="heading 8"/>
    <w:basedOn w:val="aa"/>
    <w:next w:val="aa"/>
    <w:link w:val="80"/>
    <w:qFormat/>
    <w:rsid w:val="00AC4401"/>
    <w:pPr>
      <w:numPr>
        <w:ilvl w:val="7"/>
        <w:numId w:val="12"/>
      </w:numPr>
      <w:outlineLvl w:val="7"/>
    </w:pPr>
    <w:rPr>
      <w:b/>
    </w:rPr>
  </w:style>
  <w:style w:type="paragraph" w:styleId="9">
    <w:name w:val="heading 9"/>
    <w:basedOn w:val="aa"/>
    <w:next w:val="aa"/>
    <w:link w:val="90"/>
    <w:qFormat/>
    <w:rsid w:val="00AC4401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01">
    <w:name w:val="01 Заголовок"/>
    <w:basedOn w:val="16"/>
    <w:link w:val="010"/>
    <w:autoRedefine/>
    <w:qFormat/>
    <w:rsid w:val="0099707E"/>
    <w:pPr>
      <w:jc w:val="both"/>
    </w:pPr>
    <w:rPr>
      <w:rFonts w:ascii="Times New Roman" w:hAnsi="Times New Roman"/>
      <w:b w:val="0"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7"/>
    <w:link w:val="01"/>
    <w:rsid w:val="0099707E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  <w:lang w:eastAsia="ru-RU"/>
    </w:rPr>
  </w:style>
  <w:style w:type="character" w:customStyle="1" w:styleId="17">
    <w:name w:val="Заголовок 1 Знак"/>
    <w:aliases w:val="H1 Знак,Theme header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b"/>
    <w:link w:val="16"/>
    <w:rsid w:val="00AC4401"/>
    <w:rPr>
      <w:rFonts w:ascii="Arial" w:eastAsia="Times New Roman" w:hAnsi="Arial"/>
      <w:b/>
      <w:sz w:val="28"/>
      <w:szCs w:val="20"/>
      <w:lang w:eastAsia="ru-RU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 w:val="0"/>
      <w:bCs w:val="0"/>
      <w:color w:val="000000" w:themeColor="text1"/>
      <w:sz w:val="24"/>
      <w:szCs w:val="32"/>
      <w:lang w:eastAsia="ru-RU"/>
    </w:rPr>
  </w:style>
  <w:style w:type="paragraph" w:customStyle="1" w:styleId="013">
    <w:name w:val="Подзаголовок 01"/>
    <w:basedOn w:val="ae"/>
    <w:link w:val="014"/>
    <w:autoRedefine/>
    <w:qFormat/>
    <w:rsid w:val="00FF6CC1"/>
    <w:pPr>
      <w:outlineLvl w:val="1"/>
    </w:pPr>
    <w:rPr>
      <w:b w:val="0"/>
      <w:bCs w:val="0"/>
      <w:color w:val="000000" w:themeColor="text1"/>
    </w:rPr>
  </w:style>
  <w:style w:type="character" w:customStyle="1" w:styleId="014">
    <w:name w:val="Подзаголовок 01 Знак"/>
    <w:basedOn w:val="af"/>
    <w:link w:val="013"/>
    <w:rsid w:val="00FF6CC1"/>
    <w:rPr>
      <w:rFonts w:eastAsiaTheme="minorEastAsia"/>
      <w:b w:val="0"/>
      <w:bCs w:val="0"/>
      <w:color w:val="000000" w:themeColor="text1"/>
      <w:spacing w:val="15"/>
      <w:lang w:eastAsia="ru-RU"/>
    </w:rPr>
  </w:style>
  <w:style w:type="paragraph" w:styleId="ae">
    <w:name w:val="Subtitle"/>
    <w:basedOn w:val="aa"/>
    <w:link w:val="af"/>
    <w:qFormat/>
    <w:rsid w:val="00AC4401"/>
    <w:pPr>
      <w:widowControl w:val="0"/>
      <w:spacing w:before="120" w:after="120" w:line="276" w:lineRule="auto"/>
      <w:ind w:left="1418" w:right="1418"/>
      <w:jc w:val="center"/>
    </w:pPr>
    <w:rPr>
      <w:b/>
      <w:bCs/>
    </w:rPr>
  </w:style>
  <w:style w:type="character" w:customStyle="1" w:styleId="af">
    <w:name w:val="Подзаголовок Знак"/>
    <w:basedOn w:val="ab"/>
    <w:link w:val="ae"/>
    <w:rsid w:val="00AC4401"/>
    <w:rPr>
      <w:rFonts w:eastAsia="Times New Roman"/>
      <w:b/>
      <w:bCs/>
      <w:lang w:eastAsia="ru-RU"/>
    </w:rPr>
  </w:style>
  <w:style w:type="paragraph" w:customStyle="1" w:styleId="af0">
    <w:name w:val="**Основной"/>
    <w:link w:val="af1"/>
    <w:rsid w:val="00AC4401"/>
    <w:pPr>
      <w:spacing w:after="0" w:line="360" w:lineRule="exact"/>
      <w:ind w:firstLine="709"/>
      <w:jc w:val="both"/>
    </w:pPr>
    <w:rPr>
      <w:sz w:val="26"/>
    </w:rPr>
  </w:style>
  <w:style w:type="character" w:customStyle="1" w:styleId="af1">
    <w:name w:val="**Основной Знак"/>
    <w:basedOn w:val="ab"/>
    <w:link w:val="af0"/>
    <w:rsid w:val="00AC4401"/>
    <w:rPr>
      <w:rFonts w:eastAsia="Times New Roman"/>
      <w:sz w:val="26"/>
    </w:rPr>
  </w:style>
  <w:style w:type="paragraph" w:customStyle="1" w:styleId="18">
    <w:name w:val="1."/>
    <w:basedOn w:val="16"/>
    <w:link w:val="19"/>
    <w:qFormat/>
    <w:rsid w:val="00AC4401"/>
    <w:pPr>
      <w:pageBreakBefore/>
      <w:tabs>
        <w:tab w:val="clear" w:pos="993"/>
      </w:tabs>
      <w:spacing w:before="0" w:after="240" w:line="240" w:lineRule="auto"/>
      <w:ind w:left="1920" w:hanging="360"/>
      <w:jc w:val="left"/>
    </w:pPr>
    <w:rPr>
      <w:rFonts w:ascii="Times New Roman" w:eastAsia="MS Mincho" w:hAnsi="Times New Roman"/>
      <w:caps/>
      <w:sz w:val="24"/>
      <w:szCs w:val="24"/>
    </w:rPr>
  </w:style>
  <w:style w:type="character" w:customStyle="1" w:styleId="19">
    <w:name w:val="1. Знак"/>
    <w:basedOn w:val="ab"/>
    <w:link w:val="18"/>
    <w:rsid w:val="00AC4401"/>
    <w:rPr>
      <w:rFonts w:eastAsia="MS Mincho"/>
      <w:b/>
      <w:caps/>
      <w:lang w:eastAsia="ru-RU"/>
    </w:rPr>
  </w:style>
  <w:style w:type="paragraph" w:customStyle="1" w:styleId="110">
    <w:name w:val="1.1."/>
    <w:basedOn w:val="22"/>
    <w:link w:val="111"/>
    <w:qFormat/>
    <w:rsid w:val="00AC4401"/>
    <w:pPr>
      <w:spacing w:before="240" w:line="240" w:lineRule="auto"/>
      <w:ind w:left="714" w:hanging="714"/>
    </w:pPr>
    <w:rPr>
      <w:rFonts w:eastAsia="MS Mincho"/>
      <w:sz w:val="24"/>
      <w:szCs w:val="24"/>
    </w:rPr>
  </w:style>
  <w:style w:type="character" w:customStyle="1" w:styleId="111">
    <w:name w:val="1.1. Знак"/>
    <w:basedOn w:val="ab"/>
    <w:link w:val="110"/>
    <w:rsid w:val="00AC4401"/>
    <w:rPr>
      <w:rFonts w:eastAsia="MS Mincho"/>
      <w:b/>
      <w:bCs/>
      <w:iCs/>
      <w:lang w:eastAsia="ru-RU"/>
    </w:rPr>
  </w:style>
  <w:style w:type="character" w:customStyle="1" w:styleId="23">
    <w:name w:val="Заголовок 2 Знак"/>
    <w:basedOn w:val="ab"/>
    <w:link w:val="22"/>
    <w:rsid w:val="00AC4401"/>
    <w:rPr>
      <w:rFonts w:eastAsia="Times New Roman"/>
      <w:b/>
      <w:bCs/>
      <w:iCs/>
      <w:sz w:val="32"/>
      <w:szCs w:val="28"/>
      <w:lang w:eastAsia="ru-RU"/>
    </w:rPr>
  </w:style>
  <w:style w:type="paragraph" w:customStyle="1" w:styleId="11111">
    <w:name w:val="1.1.1.1.1."/>
    <w:basedOn w:val="40"/>
    <w:qFormat/>
    <w:rsid w:val="00AC4401"/>
    <w:pPr>
      <w:spacing w:before="120" w:after="0" w:line="240" w:lineRule="auto"/>
      <w:ind w:left="1985" w:hanging="1134"/>
    </w:pPr>
    <w:rPr>
      <w:rFonts w:eastAsia="MS Mincho"/>
      <w:bCs w:val="0"/>
      <w:color w:val="auto"/>
    </w:rPr>
  </w:style>
  <w:style w:type="character" w:customStyle="1" w:styleId="41">
    <w:name w:val="Заголовок 4 Знак"/>
    <w:basedOn w:val="ab"/>
    <w:link w:val="40"/>
    <w:rsid w:val="00AC4401"/>
    <w:rPr>
      <w:rFonts w:eastAsia="Times New Roman"/>
      <w:b/>
      <w:bCs/>
      <w:color w:val="FF0000"/>
      <w:lang w:eastAsia="ru-RU"/>
    </w:rPr>
  </w:style>
  <w:style w:type="paragraph" w:customStyle="1" w:styleId="BalloonText2">
    <w:name w:val="Balloon Text2"/>
    <w:basedOn w:val="aa"/>
    <w:semiHidden/>
    <w:rsid w:val="00AC4401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aa"/>
    <w:semiHidden/>
    <w:rsid w:val="00AC4401"/>
    <w:pPr>
      <w:ind w:firstLine="680"/>
    </w:pPr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AC4401"/>
    <w:pPr>
      <w:spacing w:after="0" w:line="240" w:lineRule="auto"/>
      <w:jc w:val="center"/>
    </w:pPr>
    <w:rPr>
      <w:sz w:val="20"/>
      <w:szCs w:val="20"/>
      <w:lang w:val="en-US" w:eastAsia="ru-RU"/>
    </w:rPr>
  </w:style>
  <w:style w:type="paragraph" w:customStyle="1" w:styleId="body-12">
    <w:name w:val="body-12"/>
    <w:basedOn w:val="aa"/>
    <w:link w:val="body-120"/>
    <w:rsid w:val="00AC4401"/>
    <w:pPr>
      <w:spacing w:before="60" w:after="60" w:line="312" w:lineRule="auto"/>
      <w:ind w:firstLine="720"/>
    </w:pPr>
  </w:style>
  <w:style w:type="character" w:customStyle="1" w:styleId="body-120">
    <w:name w:val="body-12 Знак"/>
    <w:link w:val="body-12"/>
    <w:rsid w:val="00AC4401"/>
    <w:rPr>
      <w:rFonts w:eastAsia="Times New Roman"/>
      <w:lang w:eastAsia="ru-RU"/>
    </w:rPr>
  </w:style>
  <w:style w:type="table" w:customStyle="1" w:styleId="Bordered">
    <w:name w:val="Bordered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2">
    <w:name w:val="Bordered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1">
    <w:name w:val="Bordered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3">
    <w:name w:val="Bordered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paragraph" w:customStyle="1" w:styleId="CharChar">
    <w:name w:val="Char Char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customStyle="1" w:styleId="CharChar1">
    <w:name w:val="Char Char1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styleId="af2">
    <w:name w:val="annotation text"/>
    <w:basedOn w:val="aa"/>
    <w:link w:val="af3"/>
    <w:semiHidden/>
    <w:rsid w:val="00AC4401"/>
    <w:rPr>
      <w:rFonts w:ascii="Verdana" w:hAnsi="Verdana"/>
    </w:rPr>
  </w:style>
  <w:style w:type="character" w:customStyle="1" w:styleId="af3">
    <w:name w:val="Текст примечания Знак"/>
    <w:basedOn w:val="ab"/>
    <w:link w:val="af2"/>
    <w:semiHidden/>
    <w:rsid w:val="00AC4401"/>
    <w:rPr>
      <w:rFonts w:ascii="Verdana" w:eastAsia="Times New Roman" w:hAnsi="Verdana"/>
      <w:sz w:val="22"/>
      <w:lang w:eastAsia="ru-RU"/>
    </w:rPr>
  </w:style>
  <w:style w:type="paragraph" w:customStyle="1" w:styleId="CommentSubject1">
    <w:name w:val="Comment Subject1"/>
    <w:basedOn w:val="af2"/>
    <w:next w:val="af2"/>
    <w:semiHidden/>
    <w:rsid w:val="00AC4401"/>
    <w:rPr>
      <w:b/>
      <w:bCs/>
      <w:sz w:val="24"/>
    </w:rPr>
  </w:style>
  <w:style w:type="paragraph" w:customStyle="1" w:styleId="CommentSubject2">
    <w:name w:val="Comment Subject2"/>
    <w:basedOn w:val="af2"/>
    <w:next w:val="af2"/>
    <w:semiHidden/>
    <w:rsid w:val="00AC4401"/>
    <w:pPr>
      <w:ind w:firstLine="680"/>
    </w:pPr>
    <w:rPr>
      <w:b/>
      <w:bCs/>
    </w:rPr>
  </w:style>
  <w:style w:type="paragraph" w:customStyle="1" w:styleId="CommentSubject3">
    <w:name w:val="Comment Subject3"/>
    <w:basedOn w:val="af2"/>
    <w:next w:val="af2"/>
    <w:semiHidden/>
    <w:rsid w:val="00AC4401"/>
    <w:rPr>
      <w:b/>
      <w:bCs/>
    </w:rPr>
  </w:style>
  <w:style w:type="paragraph" w:customStyle="1" w:styleId="company">
    <w:name w:val="company"/>
    <w:basedOn w:val="aa"/>
    <w:rsid w:val="00AC4401"/>
    <w:pPr>
      <w:widowControl w:val="0"/>
      <w:spacing w:after="240"/>
      <w:jc w:val="center"/>
    </w:pPr>
    <w:rPr>
      <w:b/>
    </w:rPr>
  </w:style>
  <w:style w:type="character" w:customStyle="1" w:styleId="content">
    <w:name w:val="content"/>
    <w:basedOn w:val="ab"/>
    <w:rsid w:val="00AC4401"/>
  </w:style>
  <w:style w:type="character" w:customStyle="1" w:styleId="FooterChar">
    <w:name w:val="Footer Char"/>
    <w:basedOn w:val="ab"/>
    <w:uiPriority w:val="99"/>
    <w:rsid w:val="00AC4401"/>
  </w:style>
  <w:style w:type="character" w:customStyle="1" w:styleId="FootnoteTextChar">
    <w:name w:val="Footnote Text Char"/>
    <w:uiPriority w:val="99"/>
    <w:rsid w:val="00AC4401"/>
    <w:rPr>
      <w:sz w:val="18"/>
    </w:rPr>
  </w:style>
  <w:style w:type="paragraph" w:customStyle="1" w:styleId="FR3">
    <w:name w:val="FR3"/>
    <w:rsid w:val="00AC4401"/>
    <w:pPr>
      <w:widowControl w:val="0"/>
      <w:spacing w:after="0" w:line="480" w:lineRule="auto"/>
      <w:ind w:firstLine="40"/>
      <w:jc w:val="both"/>
    </w:pPr>
    <w:rPr>
      <w:b/>
      <w:bCs/>
      <w:sz w:val="18"/>
      <w:szCs w:val="18"/>
      <w:lang w:eastAsia="ru-RU"/>
    </w:rPr>
  </w:style>
  <w:style w:type="paragraph" w:customStyle="1" w:styleId="General">
    <w:name w:val="General"/>
    <w:basedOn w:val="aa"/>
    <w:rsid w:val="00AC4401"/>
    <w:pPr>
      <w:numPr>
        <w:numId w:val="1"/>
      </w:numPr>
      <w:tabs>
        <w:tab w:val="clear" w:pos="1080"/>
      </w:tabs>
      <w:spacing w:after="120"/>
    </w:pPr>
    <w:rPr>
      <w:sz w:val="28"/>
      <w:szCs w:val="28"/>
    </w:rPr>
  </w:style>
  <w:style w:type="table" w:customStyle="1" w:styleId="GridTable1Light-Accent1">
    <w:name w:val="Grid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b"/>
    <w:uiPriority w:val="99"/>
    <w:rsid w:val="00AC4401"/>
  </w:style>
  <w:style w:type="character" w:customStyle="1" w:styleId="Heading1Char">
    <w:name w:val="Heading 1 Char"/>
    <w:rsid w:val="00AC4401"/>
    <w:rPr>
      <w:rFonts w:ascii="Arial" w:hAnsi="Arial"/>
      <w:b/>
      <w:sz w:val="28"/>
      <w:lang w:val="ru-RU" w:eastAsia="ru-RU" w:bidi="ar-SA"/>
    </w:rPr>
  </w:style>
  <w:style w:type="paragraph" w:customStyle="1" w:styleId="heading1H1">
    <w:name w:val="heading 1.H1"/>
    <w:basedOn w:val="aa"/>
    <w:next w:val="aa"/>
    <w:rsid w:val="00EE6035"/>
    <w:pPr>
      <w:keepNext/>
      <w:keepLines/>
      <w:widowControl w:val="0"/>
      <w:numPr>
        <w:numId w:val="41"/>
      </w:numPr>
      <w:spacing w:before="360" w:after="240"/>
      <w:ind w:right="567"/>
      <w:outlineLvl w:val="0"/>
    </w:pPr>
    <w:rPr>
      <w:b/>
      <w:caps/>
      <w:sz w:val="28"/>
    </w:rPr>
  </w:style>
  <w:style w:type="paragraph" w:customStyle="1" w:styleId="heading2H2">
    <w:name w:val="heading 2.H2"/>
    <w:basedOn w:val="aa"/>
    <w:next w:val="aa"/>
    <w:rsid w:val="00EE6035"/>
    <w:pPr>
      <w:widowControl w:val="0"/>
      <w:numPr>
        <w:ilvl w:val="1"/>
        <w:numId w:val="41"/>
      </w:numPr>
      <w:spacing w:before="120" w:after="120"/>
      <w:outlineLvl w:val="1"/>
    </w:pPr>
    <w:rPr>
      <w:b/>
      <w:i/>
      <w:sz w:val="28"/>
    </w:rPr>
  </w:style>
  <w:style w:type="table" w:customStyle="1" w:styleId="Lined-Accent">
    <w:name w:val="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List1">
    <w:name w:val="List_1"/>
    <w:basedOn w:val="aa"/>
    <w:rsid w:val="00AC4401"/>
    <w:pPr>
      <w:numPr>
        <w:numId w:val="4"/>
      </w:numPr>
      <w:ind w:right="284"/>
    </w:pPr>
  </w:style>
  <w:style w:type="paragraph" w:customStyle="1" w:styleId="Normal1">
    <w:name w:val="Normal1"/>
    <w:rsid w:val="00AC4401"/>
    <w:pPr>
      <w:spacing w:before="120" w:after="0" w:line="240" w:lineRule="auto"/>
      <w:jc w:val="right"/>
    </w:pPr>
    <w:rPr>
      <w:szCs w:val="20"/>
      <w:lang w:eastAsia="ru-RU"/>
    </w:rPr>
  </w:style>
  <w:style w:type="paragraph" w:customStyle="1" w:styleId="Paragraph15">
    <w:name w:val="Paragraph15"/>
    <w:basedOn w:val="aa"/>
    <w:rsid w:val="00AC4401"/>
    <w:pPr>
      <w:ind w:firstLine="720"/>
    </w:pPr>
  </w:style>
  <w:style w:type="paragraph" w:customStyle="1" w:styleId="pb1body1">
    <w:name w:val="pb1_body1"/>
    <w:basedOn w:val="aa"/>
    <w:rsid w:val="00AC4401"/>
    <w:pPr>
      <w:spacing w:before="100" w:beforeAutospacing="1" w:after="100" w:afterAutospacing="1"/>
    </w:pPr>
  </w:style>
  <w:style w:type="paragraph" w:customStyle="1" w:styleId="pbu1bullet1">
    <w:name w:val="pbu1_bullet1"/>
    <w:basedOn w:val="aa"/>
    <w:rsid w:val="00AC4401"/>
    <w:pPr>
      <w:spacing w:before="100" w:beforeAutospacing="1" w:after="100" w:afterAutospacing="1"/>
    </w:pPr>
  </w:style>
  <w:style w:type="paragraph" w:customStyle="1" w:styleId="StyleFirstline0cm">
    <w:name w:val="Style First line:  0 cm"/>
    <w:basedOn w:val="aa"/>
    <w:rsid w:val="00AC4401"/>
    <w:pPr>
      <w:numPr>
        <w:numId w:val="5"/>
      </w:numPr>
      <w:spacing w:after="120"/>
    </w:pPr>
  </w:style>
  <w:style w:type="paragraph" w:customStyle="1" w:styleId="StyleHeading1BoldJustified">
    <w:name w:val="Style Heading 1 + Bold Justified"/>
    <w:basedOn w:val="16"/>
    <w:rsid w:val="00AC4401"/>
    <w:pPr>
      <w:keepLines w:val="0"/>
      <w:tabs>
        <w:tab w:val="clear" w:pos="993"/>
        <w:tab w:val="num" w:pos="360"/>
      </w:tabs>
      <w:spacing w:before="240" w:line="240" w:lineRule="auto"/>
      <w:ind w:left="360" w:hanging="360"/>
      <w:jc w:val="both"/>
    </w:pPr>
    <w:rPr>
      <w:rFonts w:ascii="Times New Roman" w:hAnsi="Times New Roman"/>
      <w:bCs/>
      <w:lang w:eastAsia="en-US"/>
    </w:rPr>
  </w:style>
  <w:style w:type="paragraph" w:customStyle="1" w:styleId="Table">
    <w:name w:val="Table"/>
    <w:basedOn w:val="aa"/>
    <w:rsid w:val="00AC4401"/>
    <w:pPr>
      <w:spacing w:before="120" w:after="120" w:line="240" w:lineRule="atLeast"/>
      <w:ind w:left="1134" w:right="284" w:firstLine="680"/>
      <w:jc w:val="right"/>
    </w:pPr>
  </w:style>
  <w:style w:type="table" w:customStyle="1" w:styleId="TableGridLight">
    <w:name w:val="Table Grid Light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customStyle="1" w:styleId="TabletextCenter">
    <w:name w:val="Table text Center"/>
    <w:basedOn w:val="aa"/>
    <w:qFormat/>
    <w:rsid w:val="00AC4401"/>
    <w:pPr>
      <w:framePr w:wrap="around" w:vAnchor="page" w:hAnchor="page" w:x="455" w:y="285"/>
      <w:ind w:left="-57" w:right="-113"/>
      <w:jc w:val="center"/>
    </w:pPr>
    <w:rPr>
      <w:szCs w:val="20"/>
    </w:rPr>
  </w:style>
  <w:style w:type="paragraph" w:customStyle="1" w:styleId="TabletextH1">
    <w:name w:val="Table text_H1"/>
    <w:basedOn w:val="aa"/>
    <w:rsid w:val="00AC4401"/>
    <w:pPr>
      <w:framePr w:wrap="around" w:vAnchor="page" w:hAnchor="page" w:x="285" w:y="285"/>
      <w:jc w:val="center"/>
    </w:pPr>
    <w:rPr>
      <w:sz w:val="36"/>
      <w:szCs w:val="36"/>
    </w:rPr>
  </w:style>
  <w:style w:type="paragraph" w:customStyle="1" w:styleId="TabletextH2">
    <w:name w:val="Table text_H2"/>
    <w:basedOn w:val="aa"/>
    <w:rsid w:val="00AC4401"/>
    <w:pPr>
      <w:ind w:left="-57" w:right="-113"/>
      <w:jc w:val="center"/>
    </w:pPr>
    <w:rPr>
      <w:sz w:val="28"/>
      <w:szCs w:val="20"/>
    </w:rPr>
  </w:style>
  <w:style w:type="paragraph" w:customStyle="1" w:styleId="TextSubtitle">
    <w:name w:val="Text Subtitle"/>
    <w:basedOn w:val="aa"/>
    <w:rsid w:val="00AC4401"/>
    <w:pPr>
      <w:widowControl w:val="0"/>
      <w:spacing w:after="240"/>
      <w:jc w:val="center"/>
    </w:pPr>
    <w:rPr>
      <w:rFonts w:ascii="ArtsansC" w:hAnsi="ArtsansC"/>
      <w:b/>
    </w:rPr>
  </w:style>
  <w:style w:type="paragraph" w:customStyle="1" w:styleId="TitlePage">
    <w:name w:val="Title Page"/>
    <w:rsid w:val="00AC4401"/>
    <w:pPr>
      <w:spacing w:after="0" w:line="240" w:lineRule="auto"/>
    </w:pPr>
    <w:rPr>
      <w:sz w:val="28"/>
      <w:szCs w:val="20"/>
      <w:lang w:eastAsia="ru-RU"/>
    </w:rPr>
  </w:style>
  <w:style w:type="paragraph" w:customStyle="1" w:styleId="xl100">
    <w:name w:val="xl10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1">
    <w:name w:val="xl101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02">
    <w:name w:val="xl10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3">
    <w:name w:val="xl103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4">
    <w:name w:val="xl104"/>
    <w:basedOn w:val="aa"/>
    <w:rsid w:val="00AC4401"/>
    <w:pPr>
      <w:pBdr>
        <w:top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107">
    <w:name w:val="xl107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8">
    <w:name w:val="xl108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0">
    <w:name w:val="xl11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2">
    <w:name w:val="xl112"/>
    <w:basedOn w:val="aa"/>
    <w:rsid w:val="00AC4401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3">
    <w:name w:val="xl11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4">
    <w:name w:val="xl11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5">
    <w:name w:val="xl11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7">
    <w:name w:val="xl117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9">
    <w:name w:val="xl119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20">
    <w:name w:val="xl120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a"/>
    <w:rsid w:val="00AC4401"/>
    <w:pPr>
      <w:pBdr>
        <w:top w:val="single" w:sz="4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4">
    <w:name w:val="xl12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5">
    <w:name w:val="xl125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6">
    <w:name w:val="xl126"/>
    <w:basedOn w:val="aa"/>
    <w:rsid w:val="00AC4401"/>
    <w:pPr>
      <w:pBdr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7">
    <w:name w:val="xl127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8">
    <w:name w:val="xl128"/>
    <w:basedOn w:val="aa"/>
    <w:rsid w:val="00AC4401"/>
    <w:pPr>
      <w:pBdr>
        <w:top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9">
    <w:name w:val="xl12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0">
    <w:name w:val="xl13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2">
    <w:name w:val="xl132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3">
    <w:name w:val="xl13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4">
    <w:name w:val="xl13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5">
    <w:name w:val="xl13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6">
    <w:name w:val="xl136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7">
    <w:name w:val="xl13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8">
    <w:name w:val="xl138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9">
    <w:name w:val="xl139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0">
    <w:name w:val="xl140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2">
    <w:name w:val="xl14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3">
    <w:name w:val="xl143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4">
    <w:name w:val="xl144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6">
    <w:name w:val="xl14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7">
    <w:name w:val="xl14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8">
    <w:name w:val="xl14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9">
    <w:name w:val="xl14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50">
    <w:name w:val="xl150"/>
    <w:basedOn w:val="aa"/>
    <w:rsid w:val="00AC4401"/>
    <w:pPr>
      <w:spacing w:before="100" w:beforeAutospacing="1" w:after="100" w:afterAutospacing="1"/>
    </w:pPr>
  </w:style>
  <w:style w:type="paragraph" w:customStyle="1" w:styleId="xl151">
    <w:name w:val="xl15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2">
    <w:name w:val="xl15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3">
    <w:name w:val="xl153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4">
    <w:name w:val="xl15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5">
    <w:name w:val="xl155"/>
    <w:basedOn w:val="aa"/>
    <w:rsid w:val="00AC4401"/>
    <w:pPr>
      <w:pBdr>
        <w:top w:val="single" w:sz="8" w:space="0" w:color="000000"/>
        <w:lef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a"/>
    <w:rsid w:val="00AC4401"/>
    <w:pPr>
      <w:pBdr>
        <w:top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7">
    <w:name w:val="xl157"/>
    <w:basedOn w:val="aa"/>
    <w:rsid w:val="00AC4401"/>
    <w:pPr>
      <w:pBdr>
        <w:left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8">
    <w:name w:val="xl158"/>
    <w:basedOn w:val="aa"/>
    <w:rsid w:val="00AC4401"/>
    <w:pPr>
      <w:pBdr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9">
    <w:name w:val="xl159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0">
    <w:name w:val="xl160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1">
    <w:name w:val="xl161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2">
    <w:name w:val="xl162"/>
    <w:basedOn w:val="aa"/>
    <w:rsid w:val="00AC440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3">
    <w:name w:val="xl163"/>
    <w:basedOn w:val="aa"/>
    <w:rsid w:val="00AC440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4">
    <w:name w:val="xl164"/>
    <w:basedOn w:val="aa"/>
    <w:rsid w:val="00AC440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6">
    <w:name w:val="xl166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7">
    <w:name w:val="xl167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8">
    <w:name w:val="xl168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9">
    <w:name w:val="xl169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0">
    <w:name w:val="xl170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1">
    <w:name w:val="xl171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2">
    <w:name w:val="xl172"/>
    <w:basedOn w:val="aa"/>
    <w:rsid w:val="00AC4401"/>
    <w:pPr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3">
    <w:name w:val="xl173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4">
    <w:name w:val="xl174"/>
    <w:basedOn w:val="aa"/>
    <w:rsid w:val="00AC4401"/>
    <w:pPr>
      <w:pBdr>
        <w:top w:val="single" w:sz="8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5">
    <w:name w:val="xl175"/>
    <w:basedOn w:val="aa"/>
    <w:rsid w:val="00AC4401"/>
    <w:pPr>
      <w:pBdr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a"/>
    <w:rsid w:val="00AC4401"/>
    <w:pPr>
      <w:pBdr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7">
    <w:name w:val="xl177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8">
    <w:name w:val="xl178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9">
    <w:name w:val="xl179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0">
    <w:name w:val="xl180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1">
    <w:name w:val="xl181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5">
    <w:name w:val="xl185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6">
    <w:name w:val="xl186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7">
    <w:name w:val="xl187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8">
    <w:name w:val="xl188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9">
    <w:name w:val="xl18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1">
    <w:name w:val="xl191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2">
    <w:name w:val="xl192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3">
    <w:name w:val="xl19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4">
    <w:name w:val="xl194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5">
    <w:name w:val="xl195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6">
    <w:name w:val="xl196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7">
    <w:name w:val="xl19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8">
    <w:name w:val="xl198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9">
    <w:name w:val="xl199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1">
    <w:name w:val="xl201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2">
    <w:name w:val="xl202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4">
    <w:name w:val="xl204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9">
    <w:name w:val="xl20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10">
    <w:name w:val="xl210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a"/>
    <w:rsid w:val="00AC4401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a"/>
    <w:rsid w:val="00AC440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5">
    <w:name w:val="xl6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6">
    <w:name w:val="xl6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8">
    <w:name w:val="xl6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2">
    <w:name w:val="xl72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3">
    <w:name w:val="xl73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5">
    <w:name w:val="xl75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7">
    <w:name w:val="xl7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9">
    <w:name w:val="xl7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0">
    <w:name w:val="xl80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1">
    <w:name w:val="xl8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2">
    <w:name w:val="xl8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3">
    <w:name w:val="xl8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4">
    <w:name w:val="xl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5">
    <w:name w:val="xl85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6">
    <w:name w:val="xl86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8">
    <w:name w:val="xl88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1">
    <w:name w:val="xl91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92">
    <w:name w:val="xl9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4">
    <w:name w:val="xl9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5">
    <w:name w:val="xl95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6">
    <w:name w:val="xl96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7">
    <w:name w:val="xl9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8">
    <w:name w:val="xl98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9">
    <w:name w:val="xl99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Zagol1">
    <w:name w:val="Zagol 1"/>
    <w:basedOn w:val="aa"/>
    <w:next w:val="aa"/>
    <w:rsid w:val="00AC4401"/>
    <w:pPr>
      <w:spacing w:before="480" w:after="240"/>
      <w:ind w:firstLine="680"/>
    </w:pPr>
    <w:rPr>
      <w:caps/>
      <w:sz w:val="28"/>
    </w:rPr>
  </w:style>
  <w:style w:type="paragraph" w:styleId="af4">
    <w:name w:val="List Paragraph"/>
    <w:basedOn w:val="aa"/>
    <w:link w:val="af5"/>
    <w:uiPriority w:val="34"/>
    <w:qFormat/>
    <w:rsid w:val="00AC4401"/>
    <w:pPr>
      <w:ind w:left="720"/>
      <w:contextualSpacing/>
    </w:pPr>
    <w:rPr>
      <w:rFonts w:eastAsia="MS Mincho"/>
      <w:lang w:val="en-US" w:eastAsia="ja-JP"/>
    </w:rPr>
  </w:style>
  <w:style w:type="character" w:customStyle="1" w:styleId="af5">
    <w:name w:val="Абзац списка Знак"/>
    <w:link w:val="af4"/>
    <w:uiPriority w:val="34"/>
    <w:rsid w:val="00AC4401"/>
    <w:rPr>
      <w:rFonts w:eastAsia="MS Mincho"/>
      <w:lang w:val="en-US" w:eastAsia="ja-JP"/>
    </w:rPr>
  </w:style>
  <w:style w:type="paragraph" w:styleId="af6">
    <w:name w:val="No Spacing"/>
    <w:uiPriority w:val="1"/>
    <w:qFormat/>
    <w:rsid w:val="00AC4401"/>
    <w:pPr>
      <w:spacing w:after="0" w:line="240" w:lineRule="auto"/>
    </w:pPr>
    <w:rPr>
      <w:sz w:val="20"/>
      <w:szCs w:val="20"/>
      <w:lang w:eastAsia="ru-RU"/>
    </w:rPr>
  </w:style>
  <w:style w:type="paragraph" w:customStyle="1" w:styleId="a1">
    <w:name w:val="Нумерация"/>
    <w:basedOn w:val="aa"/>
    <w:rsid w:val="00AC4401"/>
    <w:pPr>
      <w:numPr>
        <w:numId w:val="6"/>
      </w:numPr>
      <w:tabs>
        <w:tab w:val="left" w:pos="1134"/>
      </w:tabs>
    </w:pPr>
  </w:style>
  <w:style w:type="paragraph" w:customStyle="1" w:styleId="a3">
    <w:name w:val="Буква"/>
    <w:basedOn w:val="a1"/>
    <w:rsid w:val="00AC4401"/>
    <w:pPr>
      <w:numPr>
        <w:numId w:val="7"/>
      </w:numPr>
    </w:pPr>
  </w:style>
  <w:style w:type="paragraph" w:customStyle="1" w:styleId="af7">
    <w:name w:val="Булеты"/>
    <w:basedOn w:val="aa"/>
    <w:rsid w:val="00AC4401"/>
    <w:pPr>
      <w:tabs>
        <w:tab w:val="num" w:pos="1721"/>
      </w:tabs>
      <w:spacing w:after="120"/>
      <w:ind w:left="1721" w:hanging="360"/>
    </w:pPr>
  </w:style>
  <w:style w:type="paragraph" w:styleId="af8">
    <w:name w:val="header"/>
    <w:basedOn w:val="aa"/>
    <w:link w:val="af9"/>
    <w:uiPriority w:val="99"/>
    <w:rsid w:val="00AC4401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link w:val="af8"/>
    <w:uiPriority w:val="99"/>
    <w:rsid w:val="00AC4401"/>
    <w:rPr>
      <w:rFonts w:eastAsia="Times New Roman"/>
      <w:lang w:eastAsia="ru-RU"/>
    </w:rPr>
  </w:style>
  <w:style w:type="paragraph" w:customStyle="1" w:styleId="1a">
    <w:name w:val="Верхний колонтитул1"/>
    <w:basedOn w:val="aa"/>
    <w:rsid w:val="00AC4401"/>
    <w:pPr>
      <w:tabs>
        <w:tab w:val="center" w:pos="4536"/>
        <w:tab w:val="right" w:pos="9072"/>
      </w:tabs>
      <w:ind w:right="284"/>
    </w:pPr>
  </w:style>
  <w:style w:type="character" w:styleId="afa">
    <w:name w:val="Emphasis"/>
    <w:qFormat/>
    <w:rsid w:val="00AC4401"/>
    <w:rPr>
      <w:i/>
      <w:iCs/>
    </w:rPr>
  </w:style>
  <w:style w:type="paragraph" w:styleId="afb">
    <w:name w:val="Intense Quote"/>
    <w:basedOn w:val="aa"/>
    <w:next w:val="aa"/>
    <w:link w:val="afc"/>
    <w:uiPriority w:val="30"/>
    <w:qFormat/>
    <w:rsid w:val="00AC440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c">
    <w:name w:val="Выделенная цитата Знак"/>
    <w:link w:val="afb"/>
    <w:uiPriority w:val="30"/>
    <w:rsid w:val="00AC4401"/>
    <w:rPr>
      <w:rFonts w:eastAsia="Times New Roman"/>
      <w:i/>
      <w:shd w:val="clear" w:color="auto" w:fill="F2F2F2"/>
      <w:lang w:eastAsia="ru-RU"/>
    </w:rPr>
  </w:style>
  <w:style w:type="character" w:styleId="afd">
    <w:name w:val="Hyperlink"/>
    <w:uiPriority w:val="99"/>
    <w:rsid w:val="00AC4401"/>
    <w:rPr>
      <w:color w:val="0000FF"/>
      <w:u w:val="single"/>
    </w:rPr>
  </w:style>
  <w:style w:type="paragraph" w:styleId="afe">
    <w:name w:val="Title"/>
    <w:basedOn w:val="aa"/>
    <w:next w:val="aa"/>
    <w:link w:val="aff"/>
    <w:qFormat/>
    <w:rsid w:val="00AC4401"/>
    <w:pPr>
      <w:keepNext/>
      <w:ind w:firstLine="680"/>
      <w:jc w:val="center"/>
    </w:pPr>
    <w:rPr>
      <w:b/>
      <w:sz w:val="32"/>
    </w:rPr>
  </w:style>
  <w:style w:type="character" w:customStyle="1" w:styleId="aff">
    <w:name w:val="Заголовок Знак"/>
    <w:basedOn w:val="ab"/>
    <w:link w:val="afe"/>
    <w:rsid w:val="00AC4401"/>
    <w:rPr>
      <w:rFonts w:eastAsia="Times New Roman"/>
      <w:b/>
      <w:sz w:val="32"/>
      <w:lang w:eastAsia="ru-RU"/>
    </w:rPr>
  </w:style>
  <w:style w:type="character" w:customStyle="1" w:styleId="30">
    <w:name w:val="Заголовок 3 Знак"/>
    <w:basedOn w:val="ab"/>
    <w:link w:val="3"/>
    <w:rsid w:val="00AC4401"/>
    <w:rPr>
      <w:rFonts w:eastAsia="Times New Roman"/>
      <w:b/>
      <w:bCs/>
      <w:color w:val="FF0000"/>
      <w:lang w:eastAsia="ru-RU"/>
    </w:rPr>
  </w:style>
  <w:style w:type="character" w:customStyle="1" w:styleId="50">
    <w:name w:val="Заголовок 5 Знак"/>
    <w:basedOn w:val="ab"/>
    <w:link w:val="5"/>
    <w:rsid w:val="00AC4401"/>
    <w:rPr>
      <w:rFonts w:eastAsia="Times New Roman"/>
      <w:b/>
      <w:lang w:eastAsia="ru-RU"/>
    </w:rPr>
  </w:style>
  <w:style w:type="character" w:customStyle="1" w:styleId="60">
    <w:name w:val="Заголовок 6 Знак"/>
    <w:basedOn w:val="ab"/>
    <w:link w:val="6"/>
    <w:rsid w:val="00AC4401"/>
    <w:rPr>
      <w:rFonts w:eastAsia="Times New Roman"/>
      <w:b/>
      <w:lang w:eastAsia="ru-RU"/>
    </w:rPr>
  </w:style>
  <w:style w:type="character" w:customStyle="1" w:styleId="70">
    <w:name w:val="Заголовок 7 Знак"/>
    <w:basedOn w:val="ab"/>
    <w:link w:val="7"/>
    <w:rsid w:val="00AC4401"/>
    <w:rPr>
      <w:rFonts w:eastAsia="Times New Roman"/>
      <w:b/>
      <w:lang w:eastAsia="ru-RU"/>
    </w:rPr>
  </w:style>
  <w:style w:type="paragraph" w:customStyle="1" w:styleId="71">
    <w:name w:val="Заголовок 71"/>
    <w:basedOn w:val="Normal1"/>
    <w:next w:val="Normal1"/>
    <w:rsid w:val="00AC4401"/>
    <w:pPr>
      <w:keepNext/>
      <w:spacing w:before="0"/>
      <w:jc w:val="left"/>
    </w:pPr>
  </w:style>
  <w:style w:type="character" w:customStyle="1" w:styleId="80">
    <w:name w:val="Заголовок 8 Знак"/>
    <w:basedOn w:val="ab"/>
    <w:link w:val="8"/>
    <w:rsid w:val="00AC4401"/>
    <w:rPr>
      <w:rFonts w:eastAsia="Times New Roman"/>
      <w:b/>
      <w:lang w:eastAsia="ru-RU"/>
    </w:rPr>
  </w:style>
  <w:style w:type="paragraph" w:customStyle="1" w:styleId="81">
    <w:name w:val="Заголовок 81"/>
    <w:basedOn w:val="Normal1"/>
    <w:next w:val="Normal1"/>
    <w:rsid w:val="00AC4401"/>
    <w:pPr>
      <w:keepNext/>
      <w:spacing w:before="20" w:after="20"/>
      <w:ind w:right="284"/>
      <w:jc w:val="center"/>
    </w:pPr>
    <w:rPr>
      <w:b/>
      <w:sz w:val="22"/>
    </w:rPr>
  </w:style>
  <w:style w:type="character" w:customStyle="1" w:styleId="90">
    <w:name w:val="Заголовок 9 Знак"/>
    <w:basedOn w:val="ab"/>
    <w:link w:val="9"/>
    <w:rsid w:val="00AC4401"/>
    <w:rPr>
      <w:rFonts w:eastAsia="Times New Roman"/>
      <w:b/>
      <w:i/>
      <w:sz w:val="18"/>
      <w:lang w:eastAsia="ru-RU"/>
    </w:rPr>
  </w:style>
  <w:style w:type="paragraph" w:customStyle="1" w:styleId="1">
    <w:name w:val="Заголовок №1"/>
    <w:basedOn w:val="16"/>
    <w:rsid w:val="00AC4401"/>
    <w:pPr>
      <w:keepLines w:val="0"/>
      <w:numPr>
        <w:numId w:val="24"/>
      </w:numPr>
      <w:tabs>
        <w:tab w:val="clear" w:pos="993"/>
      </w:tabs>
      <w:spacing w:before="240" w:after="60" w:line="240" w:lineRule="auto"/>
      <w:jc w:val="both"/>
    </w:pPr>
    <w:rPr>
      <w:rFonts w:cs="Arial"/>
      <w:bCs/>
      <w:szCs w:val="28"/>
    </w:rPr>
  </w:style>
  <w:style w:type="paragraph" w:styleId="aff0">
    <w:name w:val="TOC Heading"/>
    <w:uiPriority w:val="39"/>
    <w:unhideWhenUsed/>
    <w:rsid w:val="00AC4401"/>
    <w:pPr>
      <w:spacing w:after="0" w:line="240" w:lineRule="auto"/>
    </w:pPr>
    <w:rPr>
      <w:sz w:val="20"/>
      <w:szCs w:val="20"/>
      <w:lang w:eastAsia="ru-RU"/>
    </w:rPr>
  </w:style>
  <w:style w:type="character" w:customStyle="1" w:styleId="aff1">
    <w:name w:val="Знак Знак"/>
    <w:semiHidden/>
    <w:rsid w:val="00AC4401"/>
    <w:rPr>
      <w:rFonts w:ascii="Verdana" w:hAnsi="Verdana"/>
      <w:b/>
      <w:bCs/>
      <w:sz w:val="22"/>
      <w:lang w:eastAsia="ru-RU"/>
    </w:rPr>
  </w:style>
  <w:style w:type="character" w:customStyle="1" w:styleId="1b">
    <w:name w:val="Знак Знак1"/>
    <w:semiHidden/>
    <w:rsid w:val="00AC4401"/>
    <w:rPr>
      <w:rFonts w:ascii="Lucida Grande CY" w:hAnsi="Lucida Grande CY"/>
      <w:sz w:val="18"/>
      <w:szCs w:val="18"/>
      <w:lang w:eastAsia="ru-RU"/>
    </w:rPr>
  </w:style>
  <w:style w:type="character" w:customStyle="1" w:styleId="24">
    <w:name w:val="Знак Знак2"/>
    <w:semiHidden/>
    <w:rsid w:val="00AC4401"/>
    <w:rPr>
      <w:rFonts w:ascii="Verdana" w:hAnsi="Verdana"/>
      <w:sz w:val="22"/>
      <w:lang w:eastAsia="ru-RU"/>
    </w:rPr>
  </w:style>
  <w:style w:type="character" w:styleId="aff2">
    <w:name w:val="endnote reference"/>
    <w:basedOn w:val="ab"/>
    <w:uiPriority w:val="99"/>
    <w:semiHidden/>
    <w:unhideWhenUsed/>
    <w:rsid w:val="00AC4401"/>
    <w:rPr>
      <w:vertAlign w:val="superscript"/>
    </w:rPr>
  </w:style>
  <w:style w:type="character" w:styleId="aff3">
    <w:name w:val="annotation reference"/>
    <w:semiHidden/>
    <w:rsid w:val="00AC4401"/>
    <w:rPr>
      <w:sz w:val="16"/>
    </w:rPr>
  </w:style>
  <w:style w:type="character" w:styleId="aff4">
    <w:name w:val="footnote reference"/>
    <w:uiPriority w:val="99"/>
    <w:rsid w:val="00AC4401"/>
    <w:rPr>
      <w:vertAlign w:val="superscript"/>
    </w:rPr>
  </w:style>
  <w:style w:type="paragraph" w:styleId="aff5">
    <w:name w:val="Body Text"/>
    <w:basedOn w:val="aa"/>
    <w:link w:val="aff6"/>
    <w:rsid w:val="00AC4401"/>
    <w:pPr>
      <w:spacing w:after="120"/>
    </w:pPr>
  </w:style>
  <w:style w:type="character" w:customStyle="1" w:styleId="aff6">
    <w:name w:val="Основной текст Знак"/>
    <w:link w:val="aff5"/>
    <w:rsid w:val="00AC4401"/>
    <w:rPr>
      <w:rFonts w:eastAsia="Times New Roman"/>
      <w:lang w:eastAsia="ru-RU"/>
    </w:rPr>
  </w:style>
  <w:style w:type="paragraph" w:customStyle="1" w:styleId="aff7">
    <w:name w:val="Иллюстрация"/>
    <w:basedOn w:val="aff5"/>
    <w:next w:val="aa"/>
    <w:rsid w:val="00AC4401"/>
    <w:pPr>
      <w:keepNext/>
      <w:spacing w:before="120" w:after="160"/>
      <w:ind w:firstLine="709"/>
    </w:pPr>
  </w:style>
  <w:style w:type="paragraph" w:customStyle="1" w:styleId="aff8">
    <w:name w:val="Код документа"/>
    <w:rsid w:val="00AC4401"/>
    <w:pPr>
      <w:spacing w:before="120" w:after="0" w:line="240" w:lineRule="auto"/>
      <w:jc w:val="center"/>
    </w:pPr>
    <w:rPr>
      <w:rFonts w:ascii="Arial" w:hAnsi="Arial"/>
      <w:caps/>
      <w:szCs w:val="20"/>
      <w:lang w:eastAsia="ru-RU"/>
    </w:rPr>
  </w:style>
  <w:style w:type="paragraph" w:customStyle="1" w:styleId="21">
    <w:name w:val="Список 21"/>
    <w:basedOn w:val="aa"/>
    <w:rsid w:val="00AC4401"/>
    <w:pPr>
      <w:numPr>
        <w:numId w:val="15"/>
      </w:numPr>
    </w:pPr>
    <w:rPr>
      <w:lang w:val="en-US"/>
    </w:rPr>
  </w:style>
  <w:style w:type="paragraph" w:customStyle="1" w:styleId="-">
    <w:name w:val="Комментарии - список"/>
    <w:basedOn w:val="21"/>
    <w:rsid w:val="00AC4401"/>
    <w:rPr>
      <w:color w:val="FF9900"/>
    </w:rPr>
  </w:style>
  <w:style w:type="paragraph" w:customStyle="1" w:styleId="aff9">
    <w:name w:val="КомментарийГОСТ"/>
    <w:basedOn w:val="aa"/>
    <w:rsid w:val="00AC4401"/>
    <w:pPr>
      <w:ind w:firstLine="720"/>
    </w:pPr>
    <w:rPr>
      <w:color w:val="800000"/>
    </w:rPr>
  </w:style>
  <w:style w:type="paragraph" w:customStyle="1" w:styleId="a6">
    <w:name w:val="КомментарийГОСТСписок"/>
    <w:basedOn w:val="aa"/>
    <w:rsid w:val="00AC4401"/>
    <w:pPr>
      <w:numPr>
        <w:numId w:val="16"/>
      </w:numPr>
    </w:pPr>
    <w:rPr>
      <w:color w:val="800000"/>
    </w:rPr>
  </w:style>
  <w:style w:type="paragraph" w:customStyle="1" w:styleId="affa">
    <w:name w:val="Компьютер"/>
    <w:basedOn w:val="aa"/>
    <w:rsid w:val="00AC4401"/>
    <w:rPr>
      <w:rFonts w:ascii="Courier New" w:hAnsi="Courier New"/>
      <w:b/>
      <w:sz w:val="20"/>
    </w:rPr>
  </w:style>
  <w:style w:type="paragraph" w:customStyle="1" w:styleId="affb">
    <w:name w:val="Мал заголовок"/>
    <w:basedOn w:val="afe"/>
    <w:rsid w:val="00AC4401"/>
    <w:pPr>
      <w:keepNext w:val="0"/>
      <w:spacing w:before="120"/>
      <w:ind w:right="34" w:firstLine="34"/>
    </w:pPr>
    <w:rPr>
      <w:rFonts w:ascii="Futuris" w:hAnsi="Futuris"/>
      <w:i/>
      <w:sz w:val="24"/>
    </w:rPr>
  </w:style>
  <w:style w:type="paragraph" w:customStyle="1" w:styleId="affc">
    <w:name w:val="Мал таблица"/>
    <w:basedOn w:val="aa"/>
    <w:rsid w:val="00AC4401"/>
    <w:pPr>
      <w:spacing w:before="120"/>
      <w:ind w:right="34" w:firstLine="34"/>
    </w:pPr>
    <w:rPr>
      <w:rFonts w:ascii="Futuris" w:hAnsi="Futuris"/>
    </w:rPr>
  </w:style>
  <w:style w:type="paragraph" w:customStyle="1" w:styleId="13">
    <w:name w:val="Марк. 1"/>
    <w:basedOn w:val="aa"/>
    <w:rsid w:val="00AC4401"/>
    <w:pPr>
      <w:numPr>
        <w:numId w:val="17"/>
      </w:numPr>
    </w:pPr>
  </w:style>
  <w:style w:type="paragraph" w:customStyle="1" w:styleId="2">
    <w:name w:val="Марк. 2"/>
    <w:basedOn w:val="aa"/>
    <w:rsid w:val="00AC4401"/>
    <w:pPr>
      <w:numPr>
        <w:ilvl w:val="1"/>
        <w:numId w:val="18"/>
      </w:numPr>
      <w:ind w:right="-1"/>
    </w:pPr>
  </w:style>
  <w:style w:type="paragraph" w:styleId="affd">
    <w:name w:val="List Bullet"/>
    <w:basedOn w:val="aa"/>
    <w:link w:val="affe"/>
    <w:qFormat/>
    <w:rsid w:val="00AC4401"/>
  </w:style>
  <w:style w:type="character" w:customStyle="1" w:styleId="affe">
    <w:name w:val="Маркированный список Знак"/>
    <w:basedOn w:val="ab"/>
    <w:link w:val="affd"/>
    <w:rsid w:val="00AC4401"/>
    <w:rPr>
      <w:rFonts w:eastAsia="Times New Roman"/>
    </w:rPr>
  </w:style>
  <w:style w:type="paragraph" w:customStyle="1" w:styleId="11">
    <w:name w:val="Маркированный список 1"/>
    <w:basedOn w:val="aa"/>
    <w:rsid w:val="00AC4401"/>
    <w:pPr>
      <w:numPr>
        <w:numId w:val="20"/>
      </w:numPr>
    </w:pPr>
  </w:style>
  <w:style w:type="paragraph" w:styleId="25">
    <w:name w:val="List Bullet 2"/>
    <w:basedOn w:val="aa"/>
    <w:rsid w:val="00AC4401"/>
  </w:style>
  <w:style w:type="paragraph" w:customStyle="1" w:styleId="a4">
    <w:name w:val="Маркированный список с отступом"/>
    <w:basedOn w:val="aa"/>
    <w:uiPriority w:val="99"/>
    <w:semiHidden/>
    <w:rsid w:val="00AC4401"/>
    <w:pPr>
      <w:numPr>
        <w:numId w:val="22"/>
      </w:numPr>
      <w:tabs>
        <w:tab w:val="clear" w:pos="1080"/>
        <w:tab w:val="num" w:pos="1482"/>
      </w:tabs>
      <w:spacing w:line="360" w:lineRule="auto"/>
      <w:jc w:val="both"/>
    </w:pPr>
    <w:rPr>
      <w:sz w:val="26"/>
    </w:rPr>
  </w:style>
  <w:style w:type="paragraph" w:customStyle="1" w:styleId="afff">
    <w:name w:val="Мой текст"/>
    <w:basedOn w:val="aa"/>
    <w:qFormat/>
    <w:rsid w:val="00AC4401"/>
    <w:pPr>
      <w:spacing w:before="120" w:after="120"/>
      <w:ind w:firstLine="709"/>
      <w:contextualSpacing/>
    </w:pPr>
    <w:rPr>
      <w:sz w:val="28"/>
    </w:rPr>
  </w:style>
  <w:style w:type="paragraph" w:customStyle="1" w:styleId="afff0">
    <w:name w:val="Назв. табл."/>
    <w:basedOn w:val="aa"/>
    <w:rsid w:val="00AC4401"/>
    <w:pPr>
      <w:ind w:left="1418"/>
      <w:jc w:val="right"/>
    </w:pPr>
    <w:rPr>
      <w:lang w:val="en-GB"/>
    </w:rPr>
  </w:style>
  <w:style w:type="paragraph" w:customStyle="1" w:styleId="afff1">
    <w:name w:val="Название (крупный)"/>
    <w:basedOn w:val="aa"/>
    <w:next w:val="aa"/>
    <w:link w:val="afff2"/>
    <w:qFormat/>
    <w:rsid w:val="00AC4401"/>
    <w:pPr>
      <w:keepNext/>
      <w:keepLines/>
      <w:spacing w:after="60" w:line="360" w:lineRule="auto"/>
      <w:jc w:val="center"/>
    </w:pPr>
    <w:rPr>
      <w:b/>
      <w:bCs/>
      <w:sz w:val="36"/>
      <w:szCs w:val="36"/>
    </w:rPr>
  </w:style>
  <w:style w:type="character" w:customStyle="1" w:styleId="afff2">
    <w:name w:val="Название (крупный) Знак"/>
    <w:basedOn w:val="ab"/>
    <w:link w:val="afff1"/>
    <w:rsid w:val="00AC4401"/>
    <w:rPr>
      <w:rFonts w:eastAsia="Times New Roman"/>
      <w:b/>
      <w:bCs/>
      <w:sz w:val="36"/>
      <w:szCs w:val="36"/>
      <w:lang w:eastAsia="ru-RU"/>
    </w:rPr>
  </w:style>
  <w:style w:type="paragraph" w:styleId="afff3">
    <w:name w:val="caption"/>
    <w:basedOn w:val="aa"/>
    <w:next w:val="aa"/>
    <w:link w:val="afff4"/>
    <w:uiPriority w:val="35"/>
    <w:qFormat/>
    <w:rsid w:val="00AC4401"/>
    <w:pPr>
      <w:keepNext/>
    </w:pPr>
    <w:rPr>
      <w:b/>
      <w:sz w:val="20"/>
    </w:rPr>
  </w:style>
  <w:style w:type="character" w:customStyle="1" w:styleId="afff4">
    <w:name w:val="Название объекта Знак"/>
    <w:basedOn w:val="ab"/>
    <w:link w:val="afff3"/>
    <w:uiPriority w:val="35"/>
    <w:rsid w:val="00AC4401"/>
    <w:rPr>
      <w:rFonts w:eastAsia="Times New Roman"/>
      <w:b/>
      <w:sz w:val="20"/>
      <w:lang w:eastAsia="ru-RU"/>
    </w:rPr>
  </w:style>
  <w:style w:type="paragraph" w:customStyle="1" w:styleId="afff5">
    <w:name w:val="Название рисунка"/>
    <w:basedOn w:val="aa"/>
    <w:next w:val="aa"/>
    <w:link w:val="afff6"/>
    <w:qFormat/>
    <w:rsid w:val="00AC4401"/>
    <w:pPr>
      <w:keepLines/>
      <w:spacing w:before="120" w:after="120" w:line="360" w:lineRule="auto"/>
      <w:jc w:val="center"/>
    </w:pPr>
    <w:rPr>
      <w:b/>
      <w:bCs/>
    </w:rPr>
  </w:style>
  <w:style w:type="character" w:customStyle="1" w:styleId="afff6">
    <w:name w:val="Название рисунка Знак"/>
    <w:basedOn w:val="ab"/>
    <w:link w:val="afff5"/>
    <w:rsid w:val="00AC4401"/>
    <w:rPr>
      <w:rFonts w:eastAsia="Times New Roman"/>
      <w:b/>
      <w:bCs/>
      <w:lang w:eastAsia="ru-RU"/>
    </w:rPr>
  </w:style>
  <w:style w:type="paragraph" w:customStyle="1" w:styleId="afff7">
    <w:name w:val="Название таблицы"/>
    <w:basedOn w:val="aa"/>
    <w:next w:val="aa"/>
    <w:link w:val="afff8"/>
    <w:qFormat/>
    <w:rsid w:val="00AC4401"/>
    <w:pPr>
      <w:keepNext/>
      <w:keepLines/>
      <w:spacing w:line="360" w:lineRule="auto"/>
      <w:jc w:val="both"/>
    </w:pPr>
    <w:rPr>
      <w:b/>
      <w:bCs/>
    </w:rPr>
  </w:style>
  <w:style w:type="character" w:customStyle="1" w:styleId="afff8">
    <w:name w:val="Название таблицы Знак"/>
    <w:basedOn w:val="ab"/>
    <w:link w:val="afff7"/>
    <w:rsid w:val="00AC4401"/>
    <w:rPr>
      <w:rFonts w:eastAsia="Times New Roman"/>
      <w:b/>
      <w:bCs/>
      <w:szCs w:val="22"/>
      <w:lang w:eastAsia="ru-RU"/>
    </w:rPr>
  </w:style>
  <w:style w:type="paragraph" w:customStyle="1" w:styleId="1c">
    <w:name w:val="Название1"/>
    <w:basedOn w:val="aa"/>
    <w:qFormat/>
    <w:rsid w:val="00AC4401"/>
    <w:pPr>
      <w:spacing w:before="240" w:after="60"/>
      <w:jc w:val="center"/>
      <w:outlineLvl w:val="0"/>
    </w:pPr>
    <w:rPr>
      <w:rFonts w:cs="Arial"/>
      <w:bCs/>
      <w:sz w:val="32"/>
      <w:szCs w:val="32"/>
    </w:rPr>
  </w:style>
  <w:style w:type="paragraph" w:customStyle="1" w:styleId="afff9">
    <w:name w:val="Наименование документа"/>
    <w:rsid w:val="00AC4401"/>
    <w:pPr>
      <w:spacing w:before="120" w:after="12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customStyle="1" w:styleId="afffa">
    <w:name w:val="Наименование системы"/>
    <w:basedOn w:val="aa"/>
    <w:rsid w:val="00AC4401"/>
    <w:pPr>
      <w:spacing w:before="1080"/>
      <w:jc w:val="center"/>
    </w:pPr>
    <w:rPr>
      <w:caps/>
      <w:sz w:val="28"/>
    </w:rPr>
  </w:style>
  <w:style w:type="paragraph" w:customStyle="1" w:styleId="afffb">
    <w:name w:val="Наименование программы"/>
    <w:basedOn w:val="afffa"/>
    <w:rsid w:val="00AC4401"/>
    <w:pPr>
      <w:spacing w:before="120"/>
    </w:pPr>
    <w:rPr>
      <w:b/>
    </w:rPr>
  </w:style>
  <w:style w:type="paragraph" w:styleId="afffc">
    <w:name w:val="footer"/>
    <w:basedOn w:val="aa"/>
    <w:link w:val="afffd"/>
    <w:rsid w:val="00AC4401"/>
    <w:pPr>
      <w:tabs>
        <w:tab w:val="center" w:pos="4153"/>
        <w:tab w:val="right" w:pos="8306"/>
      </w:tabs>
    </w:pPr>
  </w:style>
  <w:style w:type="character" w:customStyle="1" w:styleId="afffd">
    <w:name w:val="Нижний колонтитул Знак"/>
    <w:link w:val="afffc"/>
    <w:rsid w:val="00AC4401"/>
    <w:rPr>
      <w:rFonts w:eastAsia="Times New Roman"/>
      <w:lang w:eastAsia="ru-RU"/>
    </w:rPr>
  </w:style>
  <w:style w:type="character" w:styleId="afffe">
    <w:name w:val="page number"/>
    <w:basedOn w:val="ab"/>
    <w:rsid w:val="00AC4401"/>
  </w:style>
  <w:style w:type="paragraph" w:customStyle="1" w:styleId="0">
    <w:name w:val="Норм.инт.0"/>
    <w:basedOn w:val="aa"/>
    <w:rsid w:val="00AC4401"/>
    <w:pPr>
      <w:spacing w:before="120"/>
      <w:ind w:firstLine="709"/>
    </w:pPr>
  </w:style>
  <w:style w:type="paragraph" w:styleId="affff">
    <w:name w:val="List Number"/>
    <w:basedOn w:val="aa"/>
    <w:rsid w:val="00AC4401"/>
    <w:pPr>
      <w:tabs>
        <w:tab w:val="num" w:pos="360"/>
      </w:tabs>
      <w:ind w:left="360" w:hanging="360"/>
    </w:pPr>
    <w:rPr>
      <w:lang w:val="en-AU"/>
    </w:rPr>
  </w:style>
  <w:style w:type="paragraph" w:customStyle="1" w:styleId="affff0">
    <w:name w:val="обычн абз"/>
    <w:basedOn w:val="aa"/>
    <w:uiPriority w:val="99"/>
    <w:rsid w:val="00AC4401"/>
    <w:pPr>
      <w:ind w:firstLine="709"/>
    </w:pPr>
  </w:style>
  <w:style w:type="paragraph" w:styleId="affff1">
    <w:name w:val="Normal (Web)"/>
    <w:basedOn w:val="aa"/>
    <w:uiPriority w:val="99"/>
    <w:rsid w:val="00AC4401"/>
    <w:pPr>
      <w:spacing w:before="100" w:beforeAutospacing="1" w:after="100" w:afterAutospacing="1"/>
    </w:pPr>
  </w:style>
  <w:style w:type="paragraph" w:customStyle="1" w:styleId="a2">
    <w:name w:val="Обычный уровневый  №"/>
    <w:basedOn w:val="aa"/>
    <w:rsid w:val="00AC4401"/>
    <w:pPr>
      <w:numPr>
        <w:ilvl w:val="1"/>
        <w:numId w:val="24"/>
      </w:numPr>
      <w:spacing w:before="120" w:after="120"/>
    </w:pPr>
    <w:rPr>
      <w:rFonts w:ascii="Arial" w:hAnsi="Arial"/>
    </w:rPr>
  </w:style>
  <w:style w:type="paragraph" w:customStyle="1" w:styleId="1d">
    <w:name w:val="Обычный1 Знак Знак"/>
    <w:rsid w:val="00AC4401"/>
    <w:pPr>
      <w:spacing w:after="0" w:line="288" w:lineRule="auto"/>
      <w:ind w:firstLine="567"/>
      <w:jc w:val="both"/>
    </w:pPr>
    <w:rPr>
      <w:szCs w:val="20"/>
      <w:lang w:eastAsia="ru-RU"/>
    </w:rPr>
  </w:style>
  <w:style w:type="paragraph" w:styleId="1e">
    <w:name w:val="toc 1"/>
    <w:basedOn w:val="aa"/>
    <w:next w:val="aa"/>
    <w:uiPriority w:val="39"/>
    <w:rsid w:val="00AC4401"/>
    <w:pPr>
      <w:tabs>
        <w:tab w:val="left" w:pos="709"/>
        <w:tab w:val="right" w:leader="dot" w:pos="10195"/>
      </w:tabs>
    </w:pPr>
    <w:rPr>
      <w:szCs w:val="28"/>
    </w:rPr>
  </w:style>
  <w:style w:type="paragraph" w:styleId="26">
    <w:name w:val="toc 2"/>
    <w:basedOn w:val="aa"/>
    <w:next w:val="aa"/>
    <w:uiPriority w:val="39"/>
    <w:rsid w:val="00AC4401"/>
    <w:pPr>
      <w:tabs>
        <w:tab w:val="left" w:pos="709"/>
        <w:tab w:val="right" w:leader="dot" w:pos="10195"/>
      </w:tabs>
      <w:ind w:left="709" w:hanging="709"/>
    </w:pPr>
  </w:style>
  <w:style w:type="paragraph" w:styleId="31">
    <w:name w:val="toc 3"/>
    <w:basedOn w:val="aa"/>
    <w:next w:val="aa"/>
    <w:uiPriority w:val="39"/>
    <w:rsid w:val="00AC4401"/>
    <w:pPr>
      <w:tabs>
        <w:tab w:val="left" w:pos="709"/>
        <w:tab w:val="right" w:leader="dot" w:pos="10195"/>
      </w:tabs>
      <w:spacing w:line="360" w:lineRule="auto"/>
    </w:pPr>
  </w:style>
  <w:style w:type="paragraph" w:styleId="42">
    <w:name w:val="toc 4"/>
    <w:basedOn w:val="31"/>
    <w:next w:val="aa"/>
    <w:semiHidden/>
    <w:rsid w:val="00AC4401"/>
    <w:pPr>
      <w:ind w:left="720"/>
    </w:pPr>
    <w:rPr>
      <w:sz w:val="18"/>
    </w:rPr>
  </w:style>
  <w:style w:type="paragraph" w:styleId="51">
    <w:name w:val="toc 5"/>
    <w:basedOn w:val="31"/>
    <w:next w:val="aa"/>
    <w:semiHidden/>
    <w:rsid w:val="00AC4401"/>
    <w:pPr>
      <w:ind w:left="960"/>
    </w:pPr>
    <w:rPr>
      <w:sz w:val="18"/>
    </w:rPr>
  </w:style>
  <w:style w:type="paragraph" w:styleId="61">
    <w:name w:val="toc 6"/>
    <w:basedOn w:val="aa"/>
    <w:next w:val="aa"/>
    <w:semiHidden/>
    <w:rsid w:val="00AC4401"/>
    <w:pPr>
      <w:ind w:left="1200"/>
    </w:pPr>
    <w:rPr>
      <w:sz w:val="18"/>
    </w:rPr>
  </w:style>
  <w:style w:type="paragraph" w:styleId="72">
    <w:name w:val="toc 7"/>
    <w:basedOn w:val="aa"/>
    <w:next w:val="aa"/>
    <w:semiHidden/>
    <w:rsid w:val="00AC4401"/>
    <w:pPr>
      <w:ind w:left="1440"/>
    </w:pPr>
    <w:rPr>
      <w:sz w:val="18"/>
    </w:rPr>
  </w:style>
  <w:style w:type="paragraph" w:styleId="82">
    <w:name w:val="toc 8"/>
    <w:basedOn w:val="aa"/>
    <w:next w:val="aa"/>
    <w:semiHidden/>
    <w:rsid w:val="00AC4401"/>
    <w:pPr>
      <w:ind w:left="1680"/>
    </w:pPr>
    <w:rPr>
      <w:sz w:val="18"/>
    </w:rPr>
  </w:style>
  <w:style w:type="paragraph" w:styleId="91">
    <w:name w:val="toc 9"/>
    <w:basedOn w:val="aa"/>
    <w:next w:val="aa"/>
    <w:semiHidden/>
    <w:rsid w:val="00AC4401"/>
    <w:pPr>
      <w:ind w:left="1920"/>
    </w:pPr>
    <w:rPr>
      <w:sz w:val="18"/>
    </w:rPr>
  </w:style>
  <w:style w:type="paragraph" w:customStyle="1" w:styleId="affff2">
    <w:name w:val="Осн."/>
    <w:basedOn w:val="aa"/>
    <w:rsid w:val="00AC4401"/>
    <w:pPr>
      <w:ind w:left="357"/>
    </w:pPr>
  </w:style>
  <w:style w:type="paragraph" w:customStyle="1" w:styleId="20">
    <w:name w:val="Осн. 2"/>
    <w:basedOn w:val="22"/>
    <w:rsid w:val="00AC4401"/>
    <w:pPr>
      <w:keepNext w:val="0"/>
      <w:keepLines w:val="0"/>
      <w:numPr>
        <w:ilvl w:val="1"/>
        <w:numId w:val="25"/>
      </w:numPr>
      <w:jc w:val="both"/>
    </w:pPr>
    <w:rPr>
      <w:b w:val="0"/>
      <w:bCs w:val="0"/>
    </w:rPr>
  </w:style>
  <w:style w:type="paragraph" w:customStyle="1" w:styleId="32">
    <w:name w:val="Осн. 3"/>
    <w:basedOn w:val="3"/>
    <w:rsid w:val="00AC4401"/>
    <w:pPr>
      <w:keepLines w:val="0"/>
      <w:tabs>
        <w:tab w:val="num" w:pos="928"/>
      </w:tabs>
      <w:spacing w:before="0"/>
      <w:ind w:left="1" w:firstLine="567"/>
    </w:pPr>
    <w:rPr>
      <w:b w:val="0"/>
      <w:bCs w:val="0"/>
    </w:rPr>
  </w:style>
  <w:style w:type="paragraph" w:customStyle="1" w:styleId="4">
    <w:name w:val="Осн. 4"/>
    <w:basedOn w:val="40"/>
    <w:rsid w:val="00AC4401"/>
    <w:pPr>
      <w:numPr>
        <w:ilvl w:val="3"/>
        <w:numId w:val="26"/>
      </w:numPr>
    </w:pPr>
  </w:style>
  <w:style w:type="paragraph" w:customStyle="1" w:styleId="affff3">
    <w:name w:val="Основной"/>
    <w:basedOn w:val="aa"/>
    <w:rsid w:val="00AC4401"/>
    <w:pPr>
      <w:ind w:firstLine="709"/>
    </w:pPr>
  </w:style>
  <w:style w:type="character" w:customStyle="1" w:styleId="27">
    <w:name w:val="Основной текст (2)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customStyle="1" w:styleId="210">
    <w:name w:val="Основной текст (2)1"/>
    <w:basedOn w:val="aa"/>
    <w:link w:val="28"/>
    <w:rsid w:val="00AC4401"/>
    <w:pPr>
      <w:widowControl w:val="0"/>
      <w:shd w:val="clear" w:color="auto" w:fill="FFFFFF"/>
      <w:spacing w:line="317" w:lineRule="exact"/>
      <w:ind w:hanging="280"/>
    </w:pPr>
    <w:rPr>
      <w:sz w:val="20"/>
    </w:rPr>
  </w:style>
  <w:style w:type="character" w:customStyle="1" w:styleId="28">
    <w:name w:val="Основной текст (2)_"/>
    <w:link w:val="210"/>
    <w:rsid w:val="00AC4401"/>
    <w:rPr>
      <w:rFonts w:eastAsia="Times New Roman"/>
      <w:sz w:val="20"/>
      <w:shd w:val="clear" w:color="auto" w:fill="FFFFFF"/>
      <w:lang w:eastAsia="ru-RU"/>
    </w:rPr>
  </w:style>
  <w:style w:type="character" w:customStyle="1" w:styleId="230">
    <w:name w:val="Основной текст (2)3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styleId="29">
    <w:name w:val="Body Text 2"/>
    <w:basedOn w:val="aa"/>
    <w:link w:val="2a"/>
    <w:rsid w:val="00AC4401"/>
    <w:pPr>
      <w:ind w:firstLine="680"/>
      <w:jc w:val="right"/>
    </w:pPr>
  </w:style>
  <w:style w:type="character" w:customStyle="1" w:styleId="2a">
    <w:name w:val="Основной текст 2 Знак"/>
    <w:basedOn w:val="ab"/>
    <w:link w:val="29"/>
    <w:rsid w:val="00AC4401"/>
    <w:rPr>
      <w:rFonts w:eastAsia="Times New Roman"/>
    </w:rPr>
  </w:style>
  <w:style w:type="paragraph" w:styleId="33">
    <w:name w:val="Body Text 3"/>
    <w:basedOn w:val="aa"/>
    <w:link w:val="34"/>
    <w:rsid w:val="00AC4401"/>
  </w:style>
  <w:style w:type="character" w:customStyle="1" w:styleId="34">
    <w:name w:val="Основной текст 3 Знак"/>
    <w:basedOn w:val="ab"/>
    <w:link w:val="33"/>
    <w:rsid w:val="00AC4401"/>
    <w:rPr>
      <w:rFonts w:eastAsia="Times New Roman"/>
    </w:rPr>
  </w:style>
  <w:style w:type="paragraph" w:styleId="affff4">
    <w:name w:val="Body Text Indent"/>
    <w:basedOn w:val="aa"/>
    <w:link w:val="affff5"/>
    <w:rsid w:val="00AC4401"/>
    <w:rPr>
      <w:color w:val="0000FF"/>
    </w:rPr>
  </w:style>
  <w:style w:type="character" w:customStyle="1" w:styleId="affff5">
    <w:name w:val="Основной текст с отступом Знак"/>
    <w:link w:val="affff4"/>
    <w:rsid w:val="00AC4401"/>
    <w:rPr>
      <w:rFonts w:eastAsia="Times New Roman"/>
      <w:color w:val="0000FF"/>
      <w:lang w:eastAsia="ru-RU"/>
    </w:rPr>
  </w:style>
  <w:style w:type="paragraph" w:styleId="2b">
    <w:name w:val="Body Text Indent 2"/>
    <w:basedOn w:val="aa"/>
    <w:link w:val="2c"/>
    <w:rsid w:val="00AC4401"/>
  </w:style>
  <w:style w:type="character" w:customStyle="1" w:styleId="2c">
    <w:name w:val="Основной текст с отступом 2 Знак"/>
    <w:basedOn w:val="ab"/>
    <w:link w:val="2b"/>
    <w:rsid w:val="00AC4401"/>
    <w:rPr>
      <w:rFonts w:eastAsia="Times New Roman"/>
      <w:lang w:eastAsia="ru-RU"/>
    </w:rPr>
  </w:style>
  <w:style w:type="paragraph" w:styleId="35">
    <w:name w:val="Body Text Indent 3"/>
    <w:basedOn w:val="aa"/>
    <w:link w:val="36"/>
    <w:rsid w:val="00AC4401"/>
    <w:pPr>
      <w:ind w:right="-1"/>
    </w:pPr>
  </w:style>
  <w:style w:type="character" w:customStyle="1" w:styleId="36">
    <w:name w:val="Основной текст с отступом 3 Знак"/>
    <w:basedOn w:val="ab"/>
    <w:link w:val="35"/>
    <w:rsid w:val="00AC4401"/>
    <w:rPr>
      <w:rFonts w:eastAsia="Times New Roman"/>
      <w:lang w:eastAsia="ru-RU"/>
    </w:rPr>
  </w:style>
  <w:style w:type="paragraph" w:customStyle="1" w:styleId="1f">
    <w:name w:val="Основной текст1"/>
    <w:basedOn w:val="aa"/>
    <w:link w:val="affff6"/>
    <w:rsid w:val="00AC4401"/>
    <w:pPr>
      <w:widowControl w:val="0"/>
      <w:shd w:val="clear" w:color="auto" w:fill="FFFFFF"/>
      <w:ind w:firstLine="400"/>
    </w:pPr>
    <w:rPr>
      <w:sz w:val="28"/>
      <w:szCs w:val="28"/>
    </w:rPr>
  </w:style>
  <w:style w:type="character" w:customStyle="1" w:styleId="affff6">
    <w:name w:val="Основной текст_"/>
    <w:basedOn w:val="ab"/>
    <w:link w:val="1f"/>
    <w:rsid w:val="00AC4401"/>
    <w:rPr>
      <w:rFonts w:eastAsia="Times New Roman"/>
      <w:sz w:val="28"/>
      <w:szCs w:val="28"/>
      <w:shd w:val="clear" w:color="auto" w:fill="FFFFFF"/>
      <w:lang w:eastAsia="ru-RU"/>
    </w:rPr>
  </w:style>
  <w:style w:type="paragraph" w:styleId="affff7">
    <w:name w:val="table of figures"/>
    <w:basedOn w:val="aa"/>
    <w:next w:val="aa"/>
    <w:uiPriority w:val="99"/>
    <w:unhideWhenUsed/>
    <w:rsid w:val="00AC4401"/>
    <w:pPr>
      <w:ind w:firstLine="709"/>
    </w:pPr>
  </w:style>
  <w:style w:type="paragraph" w:customStyle="1" w:styleId="a">
    <w:name w:val="Перечисление дефис"/>
    <w:basedOn w:val="aa"/>
    <w:rsid w:val="00AC4401"/>
    <w:pPr>
      <w:numPr>
        <w:numId w:val="27"/>
      </w:numPr>
      <w:tabs>
        <w:tab w:val="left" w:pos="1134"/>
      </w:tabs>
      <w:spacing w:before="120"/>
    </w:pPr>
    <w:rPr>
      <w:rFonts w:ascii="Arial" w:hAnsi="Arial"/>
    </w:rPr>
  </w:style>
  <w:style w:type="paragraph" w:customStyle="1" w:styleId="affff8">
    <w:name w:val="Перечисление нум."/>
    <w:basedOn w:val="aa"/>
    <w:rsid w:val="00AC4401"/>
    <w:pPr>
      <w:tabs>
        <w:tab w:val="left" w:pos="1134"/>
      </w:tabs>
      <w:ind w:left="1134" w:hanging="567"/>
    </w:pPr>
    <w:rPr>
      <w:rFonts w:ascii="Arial" w:hAnsi="Arial"/>
    </w:rPr>
  </w:style>
  <w:style w:type="paragraph" w:customStyle="1" w:styleId="a8">
    <w:name w:val="Приложение"/>
    <w:basedOn w:val="aa"/>
    <w:next w:val="aa"/>
    <w:rsid w:val="00AC4401"/>
    <w:pPr>
      <w:keepNext/>
      <w:keepLines/>
      <w:pageBreakBefore/>
      <w:numPr>
        <w:numId w:val="28"/>
      </w:numPr>
      <w:spacing w:before="240"/>
      <w:jc w:val="center"/>
    </w:pPr>
    <w:rPr>
      <w:b/>
      <w:caps/>
      <w:sz w:val="32"/>
    </w:rPr>
  </w:style>
  <w:style w:type="paragraph" w:customStyle="1" w:styleId="affff9">
    <w:name w:val="Примечание"/>
    <w:basedOn w:val="aa"/>
    <w:qFormat/>
    <w:rsid w:val="00AC4401"/>
    <w:pPr>
      <w:spacing w:before="120" w:after="120"/>
      <w:ind w:firstLine="851"/>
      <w:contextualSpacing/>
    </w:pPr>
  </w:style>
  <w:style w:type="paragraph" w:customStyle="1" w:styleId="affffa">
    <w:name w:val="Пробел"/>
    <w:rsid w:val="00AC4401"/>
    <w:pPr>
      <w:spacing w:after="0" w:line="100" w:lineRule="exact"/>
    </w:pPr>
    <w:rPr>
      <w:sz w:val="20"/>
      <w:szCs w:val="20"/>
      <w:lang w:eastAsia="ru-RU"/>
    </w:rPr>
  </w:style>
  <w:style w:type="character" w:styleId="affffb">
    <w:name w:val="FollowedHyperlink"/>
    <w:uiPriority w:val="99"/>
    <w:rsid w:val="00AC4401"/>
    <w:rPr>
      <w:color w:val="800080"/>
      <w:u w:val="single"/>
    </w:rPr>
  </w:style>
  <w:style w:type="paragraph" w:customStyle="1" w:styleId="2d">
    <w:name w:val="Пункт 2 уровня"/>
    <w:basedOn w:val="22"/>
    <w:next w:val="aa"/>
    <w:rsid w:val="00AC4401"/>
    <w:pPr>
      <w:keepNext w:val="0"/>
      <w:keepLines w:val="0"/>
      <w:spacing w:before="360"/>
    </w:pPr>
    <w:rPr>
      <w:rFonts w:ascii="Arial" w:hAnsi="Arial"/>
      <w:b w:val="0"/>
      <w:color w:val="000000"/>
      <w:sz w:val="24"/>
      <w:szCs w:val="24"/>
    </w:rPr>
  </w:style>
  <w:style w:type="paragraph" w:customStyle="1" w:styleId="affffc">
    <w:name w:val="Пункт второго уровня"/>
    <w:basedOn w:val="22"/>
    <w:next w:val="aa"/>
    <w:rsid w:val="00AC4401"/>
    <w:pPr>
      <w:keepNext w:val="0"/>
      <w:keepLines w:val="0"/>
      <w:widowControl w:val="0"/>
      <w:spacing w:before="360"/>
      <w:jc w:val="both"/>
    </w:pPr>
    <w:rPr>
      <w:b w:val="0"/>
      <w:sz w:val="24"/>
      <w:szCs w:val="24"/>
    </w:rPr>
  </w:style>
  <w:style w:type="paragraph" w:customStyle="1" w:styleId="affffd">
    <w:name w:val="Раздел приложения"/>
    <w:basedOn w:val="aa"/>
    <w:next w:val="aa"/>
    <w:rsid w:val="00AC4401"/>
    <w:pPr>
      <w:spacing w:before="240"/>
      <w:ind w:firstLine="1134"/>
    </w:pPr>
    <w:rPr>
      <w:b/>
      <w:sz w:val="28"/>
    </w:rPr>
  </w:style>
  <w:style w:type="paragraph" w:customStyle="1" w:styleId="a7">
    <w:name w:val="Рисунок"/>
    <w:basedOn w:val="aa"/>
    <w:next w:val="aa"/>
    <w:rsid w:val="00AC4401"/>
    <w:pPr>
      <w:numPr>
        <w:numId w:val="29"/>
      </w:numPr>
      <w:jc w:val="center"/>
    </w:pPr>
  </w:style>
  <w:style w:type="paragraph" w:customStyle="1" w:styleId="1f0">
    <w:name w:val="Рисунок 1"/>
    <w:basedOn w:val="aa"/>
    <w:rsid w:val="00AC4401"/>
    <w:pPr>
      <w:keepLines/>
      <w:jc w:val="center"/>
    </w:pPr>
  </w:style>
  <w:style w:type="table" w:styleId="affffe">
    <w:name w:val="Table Grid"/>
    <w:basedOn w:val="ac"/>
    <w:uiPriority w:val="39"/>
    <w:rsid w:val="00AC4401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">
    <w:name w:val="List"/>
    <w:basedOn w:val="aa"/>
    <w:rsid w:val="00AC4401"/>
    <w:pPr>
      <w:tabs>
        <w:tab w:val="left" w:pos="851"/>
      </w:tabs>
    </w:pPr>
  </w:style>
  <w:style w:type="paragraph" w:customStyle="1" w:styleId="15">
    <w:name w:val="Список 1"/>
    <w:basedOn w:val="aa"/>
    <w:rsid w:val="00AC4401"/>
    <w:pPr>
      <w:numPr>
        <w:numId w:val="30"/>
      </w:numPr>
      <w:spacing w:before="120"/>
    </w:pPr>
  </w:style>
  <w:style w:type="paragraph" w:customStyle="1" w:styleId="12">
    <w:name w:val="Список 1)"/>
    <w:basedOn w:val="aa"/>
    <w:rsid w:val="00AC4401"/>
    <w:pPr>
      <w:numPr>
        <w:numId w:val="31"/>
      </w:numPr>
      <w:spacing w:before="120"/>
    </w:pPr>
  </w:style>
  <w:style w:type="paragraph" w:styleId="43">
    <w:name w:val="List 4"/>
    <w:basedOn w:val="aa"/>
    <w:rsid w:val="00AC4401"/>
    <w:pPr>
      <w:ind w:left="1132" w:hanging="283"/>
    </w:pPr>
  </w:style>
  <w:style w:type="paragraph" w:customStyle="1" w:styleId="-1">
    <w:name w:val="Список влож-1"/>
    <w:basedOn w:val="aa"/>
    <w:rsid w:val="00AC4401"/>
    <w:pPr>
      <w:widowControl w:val="0"/>
      <w:spacing w:before="60" w:after="60" w:line="312" w:lineRule="auto"/>
    </w:pPr>
  </w:style>
  <w:style w:type="paragraph" w:customStyle="1" w:styleId="a9">
    <w:name w:val="Список нумеруемый"/>
    <w:basedOn w:val="aa"/>
    <w:rsid w:val="00AC4401"/>
    <w:pPr>
      <w:widowControl w:val="0"/>
      <w:numPr>
        <w:numId w:val="32"/>
      </w:numPr>
    </w:pPr>
    <w:rPr>
      <w:rFonts w:ascii="Arial" w:hAnsi="Arial"/>
      <w:sz w:val="18"/>
    </w:rPr>
  </w:style>
  <w:style w:type="paragraph" w:customStyle="1" w:styleId="a0">
    <w:name w:val="Список одноуровневый"/>
    <w:basedOn w:val="aa"/>
    <w:rsid w:val="00AC4401"/>
    <w:pPr>
      <w:widowControl w:val="0"/>
      <w:numPr>
        <w:numId w:val="33"/>
      </w:numPr>
    </w:pPr>
    <w:rPr>
      <w:rFonts w:ascii="Arial" w:hAnsi="Arial"/>
      <w:sz w:val="18"/>
    </w:rPr>
  </w:style>
  <w:style w:type="paragraph" w:customStyle="1" w:styleId="14">
    <w:name w:val="Список1"/>
    <w:basedOn w:val="aa"/>
    <w:rsid w:val="00AC4401"/>
    <w:pPr>
      <w:numPr>
        <w:numId w:val="34"/>
      </w:numPr>
      <w:tabs>
        <w:tab w:val="clear" w:pos="360"/>
        <w:tab w:val="left" w:pos="851"/>
      </w:tabs>
    </w:pPr>
  </w:style>
  <w:style w:type="paragraph" w:customStyle="1" w:styleId="-0">
    <w:name w:val="Список-маркированный"/>
    <w:basedOn w:val="aa"/>
    <w:next w:val="aa"/>
    <w:rsid w:val="00AC4401"/>
    <w:pPr>
      <w:tabs>
        <w:tab w:val="num" w:pos="1077"/>
      </w:tabs>
      <w:ind w:left="1077" w:hanging="368"/>
    </w:pPr>
  </w:style>
  <w:style w:type="table" w:styleId="-10">
    <w:name w:val="List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HTML">
    <w:name w:val="HTML Preformatted"/>
    <w:basedOn w:val="aa"/>
    <w:link w:val="HTML0"/>
    <w:rsid w:val="00AC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b"/>
    <w:link w:val="HTML"/>
    <w:rsid w:val="00AC4401"/>
    <w:rPr>
      <w:rFonts w:ascii="Courier New" w:eastAsia="Times New Roman" w:hAnsi="Courier New" w:cs="Courier New"/>
      <w:sz w:val="20"/>
      <w:lang w:eastAsia="ru-RU"/>
    </w:rPr>
  </w:style>
  <w:style w:type="paragraph" w:customStyle="1" w:styleId="1f1">
    <w:name w:val="Стиль Заголовок 1 + влево"/>
    <w:basedOn w:val="16"/>
    <w:rsid w:val="00AC4401"/>
    <w:pPr>
      <w:keepLines w:val="0"/>
      <w:tabs>
        <w:tab w:val="clear" w:pos="993"/>
        <w:tab w:val="num" w:pos="360"/>
      </w:tabs>
      <w:spacing w:before="240"/>
      <w:ind w:left="360" w:hanging="360"/>
      <w:jc w:val="left"/>
    </w:pPr>
    <w:rPr>
      <w:rFonts w:ascii="Times New Roman" w:hAnsi="Times New Roman"/>
      <w:bCs/>
    </w:rPr>
  </w:style>
  <w:style w:type="paragraph" w:customStyle="1" w:styleId="120">
    <w:name w:val="Стиль Междустр.интервал:  множитель 12 ин"/>
    <w:basedOn w:val="aa"/>
    <w:rsid w:val="00AC4401"/>
    <w:pPr>
      <w:spacing w:line="288" w:lineRule="auto"/>
    </w:pPr>
  </w:style>
  <w:style w:type="paragraph" w:customStyle="1" w:styleId="14pt">
    <w:name w:val="Стиль Основной текст с отступом + кернинг от 14 pt"/>
    <w:basedOn w:val="affff4"/>
    <w:rsid w:val="00AC4401"/>
    <w:rPr>
      <w:color w:val="000000"/>
    </w:rPr>
  </w:style>
  <w:style w:type="paragraph" w:customStyle="1" w:styleId="afffff0">
    <w:name w:val="Стиль полужирный по центру"/>
    <w:basedOn w:val="aa"/>
    <w:rsid w:val="00AC4401"/>
    <w:pPr>
      <w:ind w:firstLine="680"/>
      <w:jc w:val="center"/>
    </w:pPr>
    <w:rPr>
      <w:b/>
      <w:bCs/>
      <w:caps/>
    </w:rPr>
  </w:style>
  <w:style w:type="paragraph" w:customStyle="1" w:styleId="10">
    <w:name w:val="Стиль1"/>
    <w:basedOn w:val="aa"/>
    <w:rsid w:val="00AC4401"/>
    <w:pPr>
      <w:numPr>
        <w:numId w:val="35"/>
      </w:numPr>
      <w:spacing w:line="336" w:lineRule="auto"/>
    </w:pPr>
    <w:rPr>
      <w:vertAlign w:val="superscript"/>
    </w:rPr>
  </w:style>
  <w:style w:type="character" w:customStyle="1" w:styleId="1f2">
    <w:name w:val="Стиль1 Знак"/>
    <w:rsid w:val="00AC4401"/>
    <w:rPr>
      <w:sz w:val="24"/>
      <w:vertAlign w:val="superscript"/>
      <w:lang w:val="ru-RU" w:eastAsia="ru-RU" w:bidi="ar-SA"/>
    </w:rPr>
  </w:style>
  <w:style w:type="character" w:styleId="afffff1">
    <w:name w:val="Strong"/>
    <w:qFormat/>
    <w:rsid w:val="00AC4401"/>
    <w:rPr>
      <w:b/>
      <w:bCs/>
    </w:rPr>
  </w:style>
  <w:style w:type="paragraph" w:styleId="afffff2">
    <w:name w:val="Document Map"/>
    <w:basedOn w:val="aa"/>
    <w:link w:val="afffff3"/>
    <w:semiHidden/>
    <w:rsid w:val="00AC4401"/>
    <w:pPr>
      <w:shd w:val="clear" w:color="auto" w:fill="000080"/>
    </w:pPr>
    <w:rPr>
      <w:rFonts w:ascii="Tahoma" w:hAnsi="Tahoma"/>
    </w:rPr>
  </w:style>
  <w:style w:type="character" w:customStyle="1" w:styleId="afffff3">
    <w:name w:val="Схема документа Знак"/>
    <w:basedOn w:val="ab"/>
    <w:link w:val="afffff2"/>
    <w:semiHidden/>
    <w:rsid w:val="00AC4401"/>
    <w:rPr>
      <w:rFonts w:ascii="Tahoma" w:eastAsia="Times New Roman" w:hAnsi="Tahoma"/>
      <w:shd w:val="clear" w:color="auto" w:fill="000080"/>
      <w:lang w:eastAsia="ru-RU"/>
    </w:rPr>
  </w:style>
  <w:style w:type="paragraph" w:customStyle="1" w:styleId="afffff4">
    <w:name w:val="Табл. текст"/>
    <w:basedOn w:val="affff2"/>
    <w:rsid w:val="00AC4401"/>
    <w:pPr>
      <w:ind w:left="0"/>
    </w:pPr>
  </w:style>
  <w:style w:type="paragraph" w:customStyle="1" w:styleId="afffff5">
    <w:name w:val="Табл.заголовки"/>
    <w:basedOn w:val="affff2"/>
    <w:rsid w:val="00AC4401"/>
    <w:pPr>
      <w:ind w:left="0"/>
      <w:jc w:val="center"/>
    </w:pPr>
  </w:style>
  <w:style w:type="paragraph" w:customStyle="1" w:styleId="a5">
    <w:name w:val="Таблица"/>
    <w:basedOn w:val="aa"/>
    <w:next w:val="aa"/>
    <w:rsid w:val="00AC4401"/>
    <w:pPr>
      <w:numPr>
        <w:numId w:val="36"/>
      </w:numPr>
    </w:pPr>
  </w:style>
  <w:style w:type="table" w:styleId="1f3">
    <w:name w:val="Plain Table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e">
    <w:name w:val="Plain Table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7">
    <w:name w:val="Plain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4">
    <w:name w:val="Plain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afffff6">
    <w:name w:val="Таблица текст"/>
    <w:rsid w:val="00AC4401"/>
    <w:pPr>
      <w:widowControl w:val="0"/>
      <w:spacing w:after="0" w:line="240" w:lineRule="auto"/>
      <w:jc w:val="both"/>
    </w:pPr>
    <w:rPr>
      <w:rFonts w:cs="Arial"/>
      <w:sz w:val="22"/>
      <w:szCs w:val="20"/>
      <w:lang w:eastAsia="ru-RU"/>
    </w:rPr>
  </w:style>
  <w:style w:type="paragraph" w:customStyle="1" w:styleId="121">
    <w:name w:val="Таблица Тело Центр 12"/>
    <w:basedOn w:val="aa"/>
    <w:rsid w:val="00AC4401"/>
    <w:pPr>
      <w:jc w:val="center"/>
    </w:pPr>
    <w:rPr>
      <w:lang w:val="en-US"/>
    </w:rPr>
  </w:style>
  <w:style w:type="table" w:styleId="-11">
    <w:name w:val="Grid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fffff7">
    <w:name w:val="Табличный слева"/>
    <w:basedOn w:val="aa"/>
    <w:qFormat/>
    <w:rsid w:val="00AC4401"/>
    <w:pPr>
      <w:spacing w:before="120" w:after="120"/>
    </w:pPr>
  </w:style>
  <w:style w:type="paragraph" w:customStyle="1" w:styleId="afffff8">
    <w:name w:val="Табличный центр"/>
    <w:basedOn w:val="61"/>
    <w:qFormat/>
    <w:rsid w:val="00AC44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/>
      <w:ind w:left="0"/>
      <w:jc w:val="center"/>
    </w:pPr>
    <w:rPr>
      <w:sz w:val="24"/>
    </w:rPr>
  </w:style>
  <w:style w:type="paragraph" w:styleId="afffff9">
    <w:name w:val="Plain Text"/>
    <w:basedOn w:val="aa"/>
    <w:link w:val="afffffa"/>
    <w:rsid w:val="00AC4401"/>
    <w:rPr>
      <w:rFonts w:ascii="Courier New" w:hAnsi="Courier New"/>
      <w:sz w:val="20"/>
      <w:lang w:val="en-US"/>
    </w:rPr>
  </w:style>
  <w:style w:type="character" w:customStyle="1" w:styleId="afffffa">
    <w:name w:val="Текст Знак"/>
    <w:basedOn w:val="ab"/>
    <w:link w:val="afffff9"/>
    <w:rsid w:val="00AC4401"/>
    <w:rPr>
      <w:rFonts w:ascii="Courier New" w:eastAsia="Times New Roman" w:hAnsi="Courier New"/>
      <w:sz w:val="20"/>
      <w:lang w:val="en-US" w:eastAsia="ru-RU"/>
    </w:rPr>
  </w:style>
  <w:style w:type="paragraph" w:customStyle="1" w:styleId="1f4">
    <w:name w:val="Текст 1"/>
    <w:basedOn w:val="22"/>
    <w:rsid w:val="00AC4401"/>
    <w:pPr>
      <w:keepLines w:val="0"/>
      <w:tabs>
        <w:tab w:val="num" w:pos="540"/>
        <w:tab w:val="num" w:pos="1650"/>
      </w:tabs>
      <w:spacing w:before="240" w:after="120" w:line="240" w:lineRule="auto"/>
      <w:ind w:left="540" w:hanging="540"/>
      <w:jc w:val="both"/>
    </w:pPr>
    <w:rPr>
      <w:b w:val="0"/>
      <w:bCs w:val="0"/>
      <w:sz w:val="22"/>
      <w:lang w:val="en-US"/>
    </w:rPr>
  </w:style>
  <w:style w:type="paragraph" w:customStyle="1" w:styleId="afffffb">
    <w:name w:val="Текст в таблице"/>
    <w:basedOn w:val="aa"/>
    <w:qFormat/>
    <w:rsid w:val="00AC4401"/>
    <w:pPr>
      <w:keepLines/>
    </w:pPr>
  </w:style>
  <w:style w:type="paragraph" w:styleId="afffffc">
    <w:name w:val="Balloon Text"/>
    <w:basedOn w:val="aa"/>
    <w:link w:val="afffffd"/>
    <w:semiHidden/>
    <w:unhideWhenUsed/>
    <w:rsid w:val="00AC4401"/>
    <w:rPr>
      <w:rFonts w:ascii="Lucida Grande CY" w:hAnsi="Lucida Grande CY"/>
      <w:sz w:val="18"/>
      <w:szCs w:val="18"/>
    </w:rPr>
  </w:style>
  <w:style w:type="character" w:customStyle="1" w:styleId="afffffd">
    <w:name w:val="Текст выноски Знак"/>
    <w:basedOn w:val="ab"/>
    <w:link w:val="afffffc"/>
    <w:semiHidden/>
    <w:rsid w:val="00AC4401"/>
    <w:rPr>
      <w:rFonts w:ascii="Lucida Grande CY" w:eastAsia="Times New Roman" w:hAnsi="Lucida Grande CY"/>
      <w:sz w:val="18"/>
      <w:szCs w:val="18"/>
      <w:lang w:eastAsia="ru-RU"/>
    </w:rPr>
  </w:style>
  <w:style w:type="paragraph" w:customStyle="1" w:styleId="1f5">
    <w:name w:val="Текст выноски1"/>
    <w:basedOn w:val="aa"/>
    <w:semiHidden/>
    <w:rsid w:val="00AC4401"/>
    <w:rPr>
      <w:rFonts w:ascii="Tahoma" w:hAnsi="Tahoma" w:cs="Tahoma"/>
      <w:sz w:val="16"/>
      <w:szCs w:val="16"/>
    </w:rPr>
  </w:style>
  <w:style w:type="paragraph" w:styleId="afffffe">
    <w:name w:val="endnote text"/>
    <w:basedOn w:val="aa"/>
    <w:link w:val="affffff"/>
    <w:uiPriority w:val="99"/>
    <w:semiHidden/>
    <w:unhideWhenUsed/>
    <w:rsid w:val="00AC4401"/>
    <w:rPr>
      <w:sz w:val="20"/>
    </w:rPr>
  </w:style>
  <w:style w:type="character" w:customStyle="1" w:styleId="affffff">
    <w:name w:val="Текст концевой сноски Знак"/>
    <w:link w:val="afffffe"/>
    <w:uiPriority w:val="99"/>
    <w:semiHidden/>
    <w:rsid w:val="00AC4401"/>
    <w:rPr>
      <w:rFonts w:eastAsia="Times New Roman"/>
      <w:sz w:val="20"/>
      <w:lang w:eastAsia="ru-RU"/>
    </w:rPr>
  </w:style>
  <w:style w:type="paragraph" w:customStyle="1" w:styleId="affffff0">
    <w:name w:val="Текст основной"/>
    <w:basedOn w:val="aa"/>
    <w:rsid w:val="00AC4401"/>
    <w:pPr>
      <w:widowControl w:val="0"/>
      <w:ind w:firstLine="180"/>
    </w:pPr>
    <w:rPr>
      <w:rFonts w:ascii="Arial" w:hAnsi="Arial"/>
      <w:sz w:val="18"/>
    </w:rPr>
  </w:style>
  <w:style w:type="character" w:customStyle="1" w:styleId="affffff1">
    <w:name w:val="Текст основной Знак"/>
    <w:rsid w:val="00AC4401"/>
    <w:rPr>
      <w:rFonts w:ascii="Arial" w:hAnsi="Arial"/>
      <w:sz w:val="18"/>
      <w:lang w:val="ru-RU" w:eastAsia="ru-RU" w:bidi="ar-SA"/>
    </w:rPr>
  </w:style>
  <w:style w:type="paragraph" w:styleId="affffff2">
    <w:name w:val="footnote text"/>
    <w:basedOn w:val="aa"/>
    <w:link w:val="affffff3"/>
    <w:uiPriority w:val="99"/>
    <w:rsid w:val="00AC4401"/>
    <w:pPr>
      <w:spacing w:before="120" w:after="120"/>
      <w:ind w:firstLine="1134"/>
    </w:pPr>
    <w:rPr>
      <w:sz w:val="20"/>
    </w:rPr>
  </w:style>
  <w:style w:type="character" w:customStyle="1" w:styleId="affffff3">
    <w:name w:val="Текст сноски Знак"/>
    <w:link w:val="affffff2"/>
    <w:uiPriority w:val="99"/>
    <w:rsid w:val="00AC4401"/>
    <w:rPr>
      <w:rFonts w:eastAsia="Times New Roman"/>
      <w:sz w:val="20"/>
      <w:lang w:eastAsia="ru-RU"/>
    </w:rPr>
  </w:style>
  <w:style w:type="paragraph" w:styleId="affffff4">
    <w:name w:val="annotation subject"/>
    <w:basedOn w:val="af2"/>
    <w:next w:val="af2"/>
    <w:link w:val="affffff5"/>
    <w:semiHidden/>
    <w:unhideWhenUsed/>
    <w:rsid w:val="00AC4401"/>
    <w:rPr>
      <w:rFonts w:ascii="Times New Roman" w:hAnsi="Times New Roman"/>
      <w:b/>
      <w:bCs/>
      <w:sz w:val="20"/>
    </w:rPr>
  </w:style>
  <w:style w:type="character" w:customStyle="1" w:styleId="affffff5">
    <w:name w:val="Тема примечания Знак"/>
    <w:basedOn w:val="af3"/>
    <w:link w:val="affffff4"/>
    <w:semiHidden/>
    <w:rsid w:val="00AC4401"/>
    <w:rPr>
      <w:rFonts w:ascii="Verdana" w:eastAsia="Times New Roman" w:hAnsi="Verdana"/>
      <w:b/>
      <w:bCs/>
      <w:sz w:val="20"/>
      <w:lang w:eastAsia="ru-RU"/>
    </w:rPr>
  </w:style>
  <w:style w:type="paragraph" w:customStyle="1" w:styleId="1f6">
    <w:name w:val="Тема примечания1"/>
    <w:basedOn w:val="af2"/>
    <w:next w:val="af2"/>
    <w:semiHidden/>
    <w:rsid w:val="00AC4401"/>
    <w:rPr>
      <w:b/>
      <w:bCs/>
    </w:rPr>
  </w:style>
  <w:style w:type="paragraph" w:customStyle="1" w:styleId="affffff6">
    <w:name w:val="ТЗ. Табл. Текст ячеек"/>
    <w:basedOn w:val="aa"/>
    <w:uiPriority w:val="4"/>
    <w:qFormat/>
    <w:rsid w:val="00AC4401"/>
    <w:pPr>
      <w:keepLines/>
      <w:jc w:val="center"/>
    </w:pPr>
    <w:rPr>
      <w:spacing w:val="-5"/>
      <w:sz w:val="20"/>
    </w:rPr>
  </w:style>
  <w:style w:type="paragraph" w:customStyle="1" w:styleId="affffff7">
    <w:name w:val="Титул"/>
    <w:rsid w:val="00AC4401"/>
    <w:pPr>
      <w:spacing w:after="0" w:line="240" w:lineRule="auto"/>
    </w:pPr>
    <w:rPr>
      <w:b/>
      <w:sz w:val="20"/>
      <w:szCs w:val="20"/>
      <w:lang w:eastAsia="ru-RU"/>
    </w:rPr>
  </w:style>
  <w:style w:type="paragraph" w:customStyle="1" w:styleId="affffff8">
    <w:name w:val="Утверждаю"/>
    <w:basedOn w:val="aa"/>
    <w:next w:val="aa"/>
    <w:rsid w:val="00AC4401"/>
    <w:pPr>
      <w:jc w:val="center"/>
    </w:pPr>
    <w:rPr>
      <w:b/>
      <w:caps/>
    </w:rPr>
  </w:style>
  <w:style w:type="paragraph" w:customStyle="1" w:styleId="1-">
    <w:name w:val="ЦБ_нумерованный 1-ый уровень"/>
    <w:basedOn w:val="aa"/>
    <w:qFormat/>
    <w:rsid w:val="00AC4401"/>
    <w:pPr>
      <w:numPr>
        <w:numId w:val="3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AC4401"/>
    <w:pPr>
      <w:numPr>
        <w:ilvl w:val="1"/>
      </w:numPr>
      <w:tabs>
        <w:tab w:val="num" w:pos="360"/>
      </w:tabs>
    </w:pPr>
  </w:style>
  <w:style w:type="paragraph" w:styleId="2f">
    <w:name w:val="Quote"/>
    <w:basedOn w:val="aa"/>
    <w:next w:val="aa"/>
    <w:link w:val="2f0"/>
    <w:uiPriority w:val="29"/>
    <w:qFormat/>
    <w:rsid w:val="00AC4401"/>
    <w:pPr>
      <w:ind w:left="720" w:right="720"/>
    </w:pPr>
    <w:rPr>
      <w:i/>
    </w:rPr>
  </w:style>
  <w:style w:type="character" w:customStyle="1" w:styleId="2f0">
    <w:name w:val="Цитата 2 Знак"/>
    <w:link w:val="2f"/>
    <w:uiPriority w:val="29"/>
    <w:rsid w:val="00AC4401"/>
    <w:rPr>
      <w:rFonts w:eastAsia="Times New Roman"/>
      <w:i/>
      <w:lang w:eastAsia="ru-RU"/>
    </w:rPr>
  </w:style>
  <w:style w:type="paragraph" w:customStyle="1" w:styleId="affffff9">
    <w:name w:val="Шапка таблицы"/>
    <w:basedOn w:val="aa"/>
    <w:link w:val="affffffa"/>
    <w:qFormat/>
    <w:rsid w:val="00AC4401"/>
    <w:pPr>
      <w:keepNext/>
      <w:spacing w:before="120" w:after="120"/>
      <w:jc w:val="center"/>
    </w:pPr>
    <w:rPr>
      <w:b/>
      <w:szCs w:val="20"/>
    </w:rPr>
  </w:style>
  <w:style w:type="character" w:customStyle="1" w:styleId="affffffa">
    <w:name w:val="Шапка таблицы Знак"/>
    <w:basedOn w:val="ab"/>
    <w:link w:val="affffff9"/>
    <w:rsid w:val="00AC4401"/>
    <w:rPr>
      <w:rFonts w:eastAsia="Times New Roman"/>
      <w:b/>
      <w:szCs w:val="20"/>
      <w:lang w:eastAsia="ru-RU"/>
    </w:rPr>
  </w:style>
  <w:style w:type="paragraph" w:customStyle="1" w:styleId="affffffb">
    <w:name w:val="Штамп"/>
    <w:basedOn w:val="aa"/>
    <w:rsid w:val="00AC4401"/>
    <w:pPr>
      <w:widowControl w:val="0"/>
      <w:ind w:firstLine="680"/>
    </w:pPr>
    <w:rPr>
      <w:sz w:val="18"/>
    </w:rPr>
  </w:style>
  <w:style w:type="paragraph" w:styleId="affffffc">
    <w:name w:val="E-mail Signature"/>
    <w:basedOn w:val="aa"/>
    <w:link w:val="affffffd"/>
    <w:rsid w:val="00AC4401"/>
  </w:style>
  <w:style w:type="character" w:customStyle="1" w:styleId="affffffd">
    <w:name w:val="Электронная подпись Знак"/>
    <w:basedOn w:val="ab"/>
    <w:link w:val="affffffc"/>
    <w:rsid w:val="00AC440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1937</Words>
  <Characters>11045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2024-07-10T13:31:00Z</dcterms:created>
  <dcterms:modified xsi:type="dcterms:W3CDTF">2024-07-12T14:41:00Z</dcterms:modified>
</cp:coreProperties>
</file>