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FF88" w14:textId="1935FFB3" w:rsidR="001D088B" w:rsidRPr="001D088B" w:rsidRDefault="001D088B" w:rsidP="001D088B">
      <w:pPr>
        <w:pStyle w:val="a3"/>
      </w:pPr>
      <w:r w:rsidRPr="001D088B">
        <w:t>Техническое Задание (ТЗ)</w:t>
      </w:r>
    </w:p>
    <w:p w14:paraId="4D2B3FB1" w14:textId="72E6E307" w:rsidR="001D088B" w:rsidRDefault="001D088B" w:rsidP="001D088B">
      <w:pPr>
        <w:pStyle w:val="a3"/>
      </w:pPr>
      <w:r>
        <w:t>1. Цели проекта:</w:t>
      </w:r>
    </w:p>
    <w:p w14:paraId="0F3744CB" w14:textId="77777777" w:rsidR="001D088B" w:rsidRDefault="001D088B" w:rsidP="001D088B"/>
    <w:p w14:paraId="5656CAE7" w14:textId="77777777" w:rsidR="001D088B" w:rsidRDefault="001D088B" w:rsidP="001D088B">
      <w:pPr>
        <w:pStyle w:val="a7"/>
      </w:pPr>
      <w:r>
        <w:t>1.1. Упрощение процесса мониторинга:</w:t>
      </w:r>
    </w:p>
    <w:p w14:paraId="5AB2F1BC" w14:textId="77777777" w:rsidR="001D088B" w:rsidRDefault="001D088B" w:rsidP="001D088B">
      <w:r>
        <w:t xml:space="preserve">   - Разработать систему, обеспечивающую эффективный мониторинг хода выполнения проектов.</w:t>
      </w:r>
    </w:p>
    <w:p w14:paraId="1DF08FC4" w14:textId="77777777" w:rsidR="001D088B" w:rsidRDefault="001D088B" w:rsidP="001D088B">
      <w:bookmarkStart w:id="0" w:name="_GoBack"/>
      <w:bookmarkEnd w:id="0"/>
    </w:p>
    <w:p w14:paraId="30C81D35" w14:textId="77777777" w:rsidR="001D088B" w:rsidRDefault="001D088B" w:rsidP="001D088B">
      <w:pPr>
        <w:pStyle w:val="a7"/>
      </w:pPr>
      <w:r>
        <w:t>1.2. Упрощение введения документации:</w:t>
      </w:r>
    </w:p>
    <w:p w14:paraId="08154D47" w14:textId="77777777" w:rsidR="001D088B" w:rsidRDefault="001D088B" w:rsidP="001D088B">
      <w:r>
        <w:t xml:space="preserve">   - Создать удобный механизм ввода и хранения документов, связанных с проектами.</w:t>
      </w:r>
    </w:p>
    <w:p w14:paraId="34425A29" w14:textId="77777777" w:rsidR="001D088B" w:rsidRDefault="001D088B" w:rsidP="001D088B"/>
    <w:p w14:paraId="7089A7AA" w14:textId="77777777" w:rsidR="001D088B" w:rsidRDefault="001D088B" w:rsidP="001D088B">
      <w:pPr>
        <w:pStyle w:val="a7"/>
      </w:pPr>
      <w:r w:rsidRPr="001D088B">
        <w:rPr>
          <w:rStyle w:val="a8"/>
        </w:rPr>
        <w:t>1.3. Единый реестр документов</w:t>
      </w:r>
      <w:r>
        <w:t>:</w:t>
      </w:r>
    </w:p>
    <w:p w14:paraId="6BF21D9D" w14:textId="77777777" w:rsidR="001D088B" w:rsidRDefault="001D088B" w:rsidP="001D088B">
      <w:r>
        <w:t xml:space="preserve">   - Реализовать централизованное хранилище для документов, связанных с проектами, с возможностью быстрого доступа и поиска.</w:t>
      </w:r>
    </w:p>
    <w:p w14:paraId="42670FCA" w14:textId="77777777" w:rsidR="001D088B" w:rsidRDefault="001D088B" w:rsidP="001D088B"/>
    <w:p w14:paraId="06D586B0" w14:textId="77777777" w:rsidR="001D088B" w:rsidRDefault="001D088B" w:rsidP="001D088B">
      <w:pPr>
        <w:pStyle w:val="a7"/>
      </w:pPr>
      <w:r>
        <w:t>1.4. Удобная форма мониторинга и поиска нужных документов:</w:t>
      </w:r>
    </w:p>
    <w:p w14:paraId="489CBA4B" w14:textId="77777777" w:rsidR="001D088B" w:rsidRDefault="001D088B" w:rsidP="001D088B">
      <w:r>
        <w:t xml:space="preserve">   - Обеспечить удобный интерфейс для мониторинга и быстрого поиска необходимых документов.</w:t>
      </w:r>
    </w:p>
    <w:p w14:paraId="3FA3BD77" w14:textId="77777777" w:rsidR="001D088B" w:rsidRDefault="001D088B" w:rsidP="001D088B"/>
    <w:p w14:paraId="07A85F7E" w14:textId="77777777" w:rsidR="001D088B" w:rsidRDefault="001D088B" w:rsidP="001D088B">
      <w:pPr>
        <w:pStyle w:val="a7"/>
      </w:pPr>
      <w:r>
        <w:t>1.5. Правильная организация работы:</w:t>
      </w:r>
    </w:p>
    <w:p w14:paraId="61640F68" w14:textId="77777777" w:rsidR="001D088B" w:rsidRDefault="001D088B" w:rsidP="001D088B">
      <w:r>
        <w:t xml:space="preserve">   - Разработать систему, способствующую правильной организации рабочих процессов и управлению проектами.</w:t>
      </w:r>
    </w:p>
    <w:p w14:paraId="56AFF02E" w14:textId="77777777" w:rsidR="001D088B" w:rsidRDefault="001D088B" w:rsidP="001D088B"/>
    <w:p w14:paraId="369E0807" w14:textId="2E2A9284" w:rsidR="001D088B" w:rsidRDefault="001D088B" w:rsidP="001D088B">
      <w:pPr>
        <w:pStyle w:val="a3"/>
      </w:pPr>
      <w:r>
        <w:t>2. Основные функции:</w:t>
      </w:r>
    </w:p>
    <w:p w14:paraId="67A6BCEC" w14:textId="77777777" w:rsidR="001D088B" w:rsidRDefault="001D088B" w:rsidP="001D088B"/>
    <w:p w14:paraId="02AA9569" w14:textId="77777777" w:rsidR="001D088B" w:rsidRDefault="001D088B" w:rsidP="001D088B">
      <w:pPr>
        <w:pStyle w:val="a7"/>
      </w:pPr>
      <w:r>
        <w:t>2.1. Создание проектов:</w:t>
      </w:r>
    </w:p>
    <w:p w14:paraId="6532914B" w14:textId="77777777" w:rsidR="001D088B" w:rsidRDefault="001D088B" w:rsidP="001D088B">
      <w:r>
        <w:t xml:space="preserve">   - Возможность создания новых проектов с указанием основных параметров.</w:t>
      </w:r>
    </w:p>
    <w:p w14:paraId="5FFCD445" w14:textId="77777777" w:rsidR="001D088B" w:rsidRDefault="001D088B" w:rsidP="001D088B"/>
    <w:p w14:paraId="01684CBD" w14:textId="77777777" w:rsidR="001D088B" w:rsidRDefault="001D088B" w:rsidP="001D088B">
      <w:pPr>
        <w:pStyle w:val="a7"/>
      </w:pPr>
      <w:r>
        <w:t>2.2. Управление проектами:</w:t>
      </w:r>
    </w:p>
    <w:p w14:paraId="195490D5" w14:textId="77777777" w:rsidR="001D088B" w:rsidRDefault="001D088B" w:rsidP="001D088B">
      <w:r>
        <w:t xml:space="preserve">   - Разработка механизма управления ходом выполнения проектов, включая этапы, задачи и ответственных.</w:t>
      </w:r>
    </w:p>
    <w:p w14:paraId="5C44E843" w14:textId="77777777" w:rsidR="001D088B" w:rsidRDefault="001D088B" w:rsidP="001D088B"/>
    <w:p w14:paraId="5A8F301C" w14:textId="77777777" w:rsidR="001D088B" w:rsidRDefault="001D088B" w:rsidP="001D088B">
      <w:pPr>
        <w:pStyle w:val="a7"/>
      </w:pPr>
      <w:r>
        <w:t>2.3. Генерация отчетов:</w:t>
      </w:r>
    </w:p>
    <w:p w14:paraId="42359B8E" w14:textId="77777777" w:rsidR="001D088B" w:rsidRDefault="001D088B" w:rsidP="001D088B">
      <w:r>
        <w:t xml:space="preserve">   - Возможность генерации стандартных отчетов по ходу выполнения проектов.</w:t>
      </w:r>
    </w:p>
    <w:p w14:paraId="1D9D7A51" w14:textId="77777777" w:rsidR="001D088B" w:rsidRDefault="001D088B" w:rsidP="001D088B"/>
    <w:p w14:paraId="3D6A4633" w14:textId="77777777" w:rsidR="001D088B" w:rsidRDefault="001D088B" w:rsidP="001D088B">
      <w:pPr>
        <w:pStyle w:val="a7"/>
      </w:pPr>
      <w:r>
        <w:lastRenderedPageBreak/>
        <w:t>2.4. Хранилище документов:</w:t>
      </w:r>
    </w:p>
    <w:p w14:paraId="3113E506" w14:textId="77777777" w:rsidR="001D088B" w:rsidRDefault="001D088B" w:rsidP="001D088B">
      <w:r>
        <w:t xml:space="preserve">   - Создание хранилища документов, связанных с проектами, с возможностью структурирования и управления доступом.</w:t>
      </w:r>
    </w:p>
    <w:p w14:paraId="6345F07E" w14:textId="77777777" w:rsidR="001D088B" w:rsidRDefault="001D088B" w:rsidP="001D088B"/>
    <w:p w14:paraId="0D27FF66" w14:textId="77777777" w:rsidR="001D088B" w:rsidRDefault="001D088B" w:rsidP="001D088B">
      <w:pPr>
        <w:pStyle w:val="a7"/>
      </w:pPr>
      <w:r>
        <w:t>2.5. Генерация графических отчетов:</w:t>
      </w:r>
    </w:p>
    <w:p w14:paraId="527D9590" w14:textId="77777777" w:rsidR="001D088B" w:rsidRDefault="001D088B" w:rsidP="001D088B">
      <w:r>
        <w:t xml:space="preserve">   - Реализация генерации графических отчетов для наглядного представления данных по проектам.</w:t>
      </w:r>
    </w:p>
    <w:p w14:paraId="36DFA748" w14:textId="77777777" w:rsidR="001D088B" w:rsidRDefault="001D088B" w:rsidP="001D088B"/>
    <w:p w14:paraId="3D213333" w14:textId="77777777" w:rsidR="001D088B" w:rsidRDefault="001D088B" w:rsidP="001D088B">
      <w:pPr>
        <w:pStyle w:val="a7"/>
      </w:pPr>
      <w:r>
        <w:t xml:space="preserve">2.6. Экспорт и импорт шаблонов в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>:</w:t>
      </w:r>
    </w:p>
    <w:p w14:paraId="3DB5EE4A" w14:textId="77777777" w:rsidR="001D088B" w:rsidRDefault="001D088B" w:rsidP="001D088B">
      <w:r>
        <w:t xml:space="preserve">   - Возможность экспорта и импорта шаблонов отчетов в форматах </w:t>
      </w:r>
      <w:proofErr w:type="spellStart"/>
      <w:r>
        <w:t>Word</w:t>
      </w:r>
      <w:proofErr w:type="spellEnd"/>
      <w:r>
        <w:t xml:space="preserve"> и </w:t>
      </w:r>
      <w:proofErr w:type="spellStart"/>
      <w:r>
        <w:t>Excel</w:t>
      </w:r>
      <w:proofErr w:type="spellEnd"/>
      <w:r>
        <w:t>.</w:t>
      </w:r>
    </w:p>
    <w:p w14:paraId="078360A8" w14:textId="77777777" w:rsidR="001D088B" w:rsidRDefault="001D088B" w:rsidP="001D088B"/>
    <w:p w14:paraId="561FC35A" w14:textId="139E9EF2" w:rsidR="001D088B" w:rsidRDefault="001D088B" w:rsidP="001D088B">
      <w:pPr>
        <w:pStyle w:val="a3"/>
      </w:pPr>
      <w:r>
        <w:t>3. Пользователи:</w:t>
      </w:r>
    </w:p>
    <w:p w14:paraId="1B9647FD" w14:textId="77777777" w:rsidR="001D088B" w:rsidRDefault="001D088B" w:rsidP="001D088B"/>
    <w:p w14:paraId="6F5464C9" w14:textId="77777777" w:rsidR="001D088B" w:rsidRDefault="001D088B" w:rsidP="001D088B">
      <w:pPr>
        <w:pStyle w:val="a7"/>
      </w:pPr>
      <w:r>
        <w:t>3.1. Администратор:</w:t>
      </w:r>
    </w:p>
    <w:p w14:paraId="13AB75D9" w14:textId="77777777" w:rsidR="001D088B" w:rsidRDefault="001D088B" w:rsidP="001D088B">
      <w:r>
        <w:t xml:space="preserve">   - Полные права доступа ко всем функциям системы.</w:t>
      </w:r>
    </w:p>
    <w:p w14:paraId="33D4BF01" w14:textId="77777777" w:rsidR="001D088B" w:rsidRDefault="001D088B" w:rsidP="001D088B">
      <w:pPr>
        <w:pStyle w:val="a7"/>
      </w:pPr>
    </w:p>
    <w:p w14:paraId="03B0538C" w14:textId="77777777" w:rsidR="001D088B" w:rsidRDefault="001D088B" w:rsidP="001D088B">
      <w:pPr>
        <w:pStyle w:val="a7"/>
      </w:pPr>
      <w:r>
        <w:t>3.2. Менеджеры:</w:t>
      </w:r>
    </w:p>
    <w:p w14:paraId="1E81CE98" w14:textId="77777777" w:rsidR="001D088B" w:rsidRDefault="001D088B" w:rsidP="001D088B">
      <w:r>
        <w:t xml:space="preserve">   - Права доступа для управления проектами и генерации отчетов.</w:t>
      </w:r>
    </w:p>
    <w:p w14:paraId="74DF618D" w14:textId="77777777" w:rsidR="001D088B" w:rsidRDefault="001D088B" w:rsidP="001D088B"/>
    <w:p w14:paraId="38AE513D" w14:textId="77777777" w:rsidR="001D088B" w:rsidRDefault="001D088B" w:rsidP="001D088B">
      <w:pPr>
        <w:pStyle w:val="a7"/>
      </w:pPr>
      <w:r>
        <w:t>3.3. Инженеры:</w:t>
      </w:r>
    </w:p>
    <w:p w14:paraId="126F641C" w14:textId="77777777" w:rsidR="001D088B" w:rsidRDefault="001D088B" w:rsidP="001D088B">
      <w:r>
        <w:t xml:space="preserve">   - Ограниченные права доступа для просмотра и добавления данных в систему.</w:t>
      </w:r>
    </w:p>
    <w:p w14:paraId="56603C92" w14:textId="77777777" w:rsidR="001D088B" w:rsidRDefault="001D088B" w:rsidP="001D088B"/>
    <w:p w14:paraId="450081EF" w14:textId="23084131" w:rsidR="001D088B" w:rsidRPr="001D088B" w:rsidRDefault="001D088B" w:rsidP="001D088B">
      <w:pPr>
        <w:rPr>
          <w:rStyle w:val="a4"/>
        </w:rPr>
      </w:pPr>
      <w:r w:rsidRPr="001D088B">
        <w:rPr>
          <w:rStyle w:val="a4"/>
        </w:rPr>
        <w:t>4. Интеграция с существующими системами:</w:t>
      </w:r>
    </w:p>
    <w:p w14:paraId="3F857FF2" w14:textId="77777777" w:rsidR="001D088B" w:rsidRDefault="001D088B" w:rsidP="001D088B"/>
    <w:p w14:paraId="7F8A43BF" w14:textId="77777777" w:rsidR="001D088B" w:rsidRDefault="001D088B" w:rsidP="001D088B">
      <w:pPr>
        <w:pStyle w:val="a7"/>
      </w:pPr>
      <w:r>
        <w:t>4.1. Пока систем нет.</w:t>
      </w:r>
    </w:p>
    <w:p w14:paraId="7655F89C" w14:textId="77777777" w:rsidR="001D088B" w:rsidRDefault="001D088B" w:rsidP="001D088B"/>
    <w:p w14:paraId="5B2F6D2F" w14:textId="0C57591A" w:rsidR="001D088B" w:rsidRPr="001D088B" w:rsidRDefault="001D088B" w:rsidP="001D088B">
      <w:pPr>
        <w:rPr>
          <w:rStyle w:val="a4"/>
        </w:rPr>
      </w:pPr>
      <w:r w:rsidRPr="001D088B">
        <w:rPr>
          <w:rStyle w:val="a4"/>
        </w:rPr>
        <w:t>5. Требования к безопасности:</w:t>
      </w:r>
    </w:p>
    <w:p w14:paraId="457C8F4C" w14:textId="77777777" w:rsidR="001D088B" w:rsidRDefault="001D088B" w:rsidP="001D088B"/>
    <w:p w14:paraId="56922DAD" w14:textId="77777777" w:rsidR="001D088B" w:rsidRDefault="001D088B" w:rsidP="001D088B">
      <w:pPr>
        <w:pStyle w:val="a7"/>
      </w:pPr>
      <w:r>
        <w:t>5.1. Регистрация через персональные данные.</w:t>
      </w:r>
    </w:p>
    <w:p w14:paraId="40EF223C" w14:textId="77777777" w:rsidR="001D088B" w:rsidRDefault="001D088B" w:rsidP="001D088B"/>
    <w:p w14:paraId="31013037" w14:textId="081BB4BA" w:rsidR="001D088B" w:rsidRPr="001D088B" w:rsidRDefault="001D088B" w:rsidP="001D088B">
      <w:pPr>
        <w:rPr>
          <w:lang w:val="en-US"/>
        </w:rPr>
      </w:pPr>
      <w:r w:rsidRPr="001D088B">
        <w:rPr>
          <w:rStyle w:val="a4"/>
          <w:lang w:val="en-US"/>
        </w:rPr>
        <w:t xml:space="preserve">6. </w:t>
      </w:r>
      <w:r w:rsidRPr="001D088B">
        <w:rPr>
          <w:rStyle w:val="a4"/>
        </w:rPr>
        <w:t>Язык</w:t>
      </w:r>
      <w:r w:rsidRPr="001D088B">
        <w:rPr>
          <w:rStyle w:val="a4"/>
          <w:lang w:val="en-US"/>
        </w:rPr>
        <w:t xml:space="preserve"> </w:t>
      </w:r>
      <w:r w:rsidRPr="001D088B">
        <w:rPr>
          <w:rStyle w:val="a4"/>
        </w:rPr>
        <w:t>и</w:t>
      </w:r>
      <w:r w:rsidRPr="001D088B">
        <w:rPr>
          <w:rStyle w:val="a4"/>
          <w:lang w:val="en-US"/>
        </w:rPr>
        <w:t xml:space="preserve"> </w:t>
      </w:r>
      <w:r w:rsidRPr="001D088B">
        <w:rPr>
          <w:rStyle w:val="a4"/>
        </w:rPr>
        <w:t>технологии</w:t>
      </w:r>
      <w:r w:rsidRPr="001D088B">
        <w:rPr>
          <w:rStyle w:val="a4"/>
          <w:lang w:val="en-US"/>
        </w:rPr>
        <w:t>:</w:t>
      </w:r>
    </w:p>
    <w:p w14:paraId="15A36E59" w14:textId="77777777" w:rsidR="001D088B" w:rsidRPr="001D088B" w:rsidRDefault="001D088B" w:rsidP="001D088B">
      <w:pPr>
        <w:rPr>
          <w:lang w:val="en-US"/>
        </w:rPr>
      </w:pPr>
    </w:p>
    <w:p w14:paraId="39CD00EF" w14:textId="77777777" w:rsidR="001D088B" w:rsidRPr="001D088B" w:rsidRDefault="001D088B" w:rsidP="001D088B">
      <w:pPr>
        <w:pStyle w:val="a7"/>
        <w:rPr>
          <w:lang w:val="en-US"/>
        </w:rPr>
      </w:pPr>
      <w:r w:rsidRPr="001D088B">
        <w:rPr>
          <w:lang w:val="en-US"/>
        </w:rPr>
        <w:lastRenderedPageBreak/>
        <w:t>6.1. Python, Django, Django-rest-framework, React, HTML, CSS, JavaScript.</w:t>
      </w:r>
    </w:p>
    <w:p w14:paraId="08A997EF" w14:textId="77777777" w:rsidR="001D088B" w:rsidRPr="001D088B" w:rsidRDefault="001D088B" w:rsidP="001D088B">
      <w:pPr>
        <w:rPr>
          <w:lang w:val="en-US"/>
        </w:rPr>
      </w:pPr>
    </w:p>
    <w:p w14:paraId="6D366DC2" w14:textId="6D93FB62" w:rsidR="001D088B" w:rsidRDefault="001D088B" w:rsidP="001D088B">
      <w:pPr>
        <w:pStyle w:val="a3"/>
      </w:pPr>
      <w:r>
        <w:t>7. Сроки реализации:</w:t>
      </w:r>
    </w:p>
    <w:p w14:paraId="5C1DA5AF" w14:textId="77777777" w:rsidR="001D088B" w:rsidRDefault="001D088B" w:rsidP="001D088B"/>
    <w:p w14:paraId="786A0E4D" w14:textId="77777777" w:rsidR="001D088B" w:rsidRDefault="001D088B" w:rsidP="001D088B">
      <w:pPr>
        <w:pStyle w:val="a7"/>
      </w:pPr>
      <w:r>
        <w:t>7.1. Месяц (30 дней) с момента старта проекта.</w:t>
      </w:r>
    </w:p>
    <w:p w14:paraId="17B3971D" w14:textId="77777777" w:rsidR="001D088B" w:rsidRDefault="001D088B" w:rsidP="001D088B"/>
    <w:p w14:paraId="5FB8DFD1" w14:textId="0419D1CF" w:rsidR="001D088B" w:rsidRDefault="001D088B" w:rsidP="001D088B">
      <w:pPr>
        <w:pStyle w:val="a7"/>
      </w:pPr>
      <w:r>
        <w:t>8. Бюджет:</w:t>
      </w:r>
    </w:p>
    <w:p w14:paraId="526F3C2D" w14:textId="77777777" w:rsidR="001D088B" w:rsidRDefault="001D088B" w:rsidP="001D088B"/>
    <w:p w14:paraId="10646FBB" w14:textId="77777777" w:rsidR="001D088B" w:rsidRDefault="001D088B" w:rsidP="001D088B">
      <w:pPr>
        <w:pStyle w:val="a7"/>
      </w:pPr>
      <w:r>
        <w:t>8.1. ПО для облегчения мониторинга и управления проектами.</w:t>
      </w:r>
    </w:p>
    <w:p w14:paraId="781F0331" w14:textId="77777777" w:rsidR="001D088B" w:rsidRDefault="001D088B" w:rsidP="001D088B"/>
    <w:p w14:paraId="58CA59B9" w14:textId="6D929FAE" w:rsidR="001D088B" w:rsidRDefault="001D088B" w:rsidP="001D088B">
      <w:pPr>
        <w:pStyle w:val="a3"/>
      </w:pPr>
      <w:r>
        <w:t>9. Ожидаемый результат:</w:t>
      </w:r>
    </w:p>
    <w:p w14:paraId="65E0EFD6" w14:textId="77777777" w:rsidR="001D088B" w:rsidRDefault="001D088B" w:rsidP="001D088B"/>
    <w:p w14:paraId="015DD896" w14:textId="77777777" w:rsidR="001D088B" w:rsidRDefault="001D088B" w:rsidP="001D088B">
      <w:pPr>
        <w:pStyle w:val="a7"/>
      </w:pPr>
      <w:r>
        <w:t>9.1. Разработка веб-приложения, соответствующего описанным требованиям, готового к внедрению в бизнес-процессы заказчика.</w:t>
      </w:r>
    </w:p>
    <w:p w14:paraId="3CF21E25" w14:textId="2D3D4F80" w:rsidR="002E4580" w:rsidRDefault="002E4580" w:rsidP="001D088B"/>
    <w:sectPr w:rsidR="002E4580" w:rsidSect="00BA19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C6"/>
    <w:rsid w:val="001D088B"/>
    <w:rsid w:val="002E4580"/>
    <w:rsid w:val="007A29C6"/>
    <w:rsid w:val="008E7CA8"/>
    <w:rsid w:val="00B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1E60"/>
  <w15:chartTrackingRefBased/>
  <w15:docId w15:val="{40CE2F56-5CDD-453A-8015-EF603DE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емур"/>
    <w:basedOn w:val="a"/>
    <w:link w:val="a4"/>
    <w:qFormat/>
    <w:rsid w:val="008E7CA8"/>
    <w:pPr>
      <w:keepNext/>
      <w:keepLines/>
      <w:suppressAutoHyphens/>
      <w:spacing w:after="0" w:line="23" w:lineRule="atLeast"/>
      <w:contextualSpacing/>
      <w:jc w:val="both"/>
      <w:outlineLvl w:val="0"/>
    </w:pPr>
    <w:rPr>
      <w:rFonts w:ascii="Arial" w:hAnsi="Arial" w:cs="Arial"/>
      <w:b/>
      <w:bCs/>
      <w:smallCaps/>
      <w:color w:val="000000"/>
      <w:sz w:val="36"/>
      <w:szCs w:val="32"/>
      <w:lang w:eastAsia="ru-RU"/>
    </w:rPr>
  </w:style>
  <w:style w:type="character" w:customStyle="1" w:styleId="a4">
    <w:name w:val="Заголовок Темур Знак"/>
    <w:basedOn w:val="a0"/>
    <w:link w:val="a3"/>
    <w:rsid w:val="008E7CA8"/>
    <w:rPr>
      <w:rFonts w:ascii="Arial" w:hAnsi="Arial" w:cs="Arial"/>
      <w:b/>
      <w:bCs/>
      <w:smallCaps/>
      <w:color w:val="000000"/>
      <w:sz w:val="36"/>
      <w:szCs w:val="32"/>
      <w:lang w:val="ru-RU" w:eastAsia="ru-RU"/>
    </w:rPr>
  </w:style>
  <w:style w:type="paragraph" w:customStyle="1" w:styleId="a5">
    <w:name w:val="Подзаголовок Темур"/>
    <w:basedOn w:val="a3"/>
    <w:link w:val="a6"/>
    <w:qFormat/>
    <w:rsid w:val="008E7CA8"/>
    <w:rPr>
      <w:sz w:val="32"/>
    </w:rPr>
  </w:style>
  <w:style w:type="character" w:customStyle="1" w:styleId="a6">
    <w:name w:val="Подзаголовок Темур Знак"/>
    <w:basedOn w:val="a4"/>
    <w:link w:val="a5"/>
    <w:rsid w:val="008E7CA8"/>
    <w:rPr>
      <w:rFonts w:ascii="Arial" w:hAnsi="Arial" w:cs="Arial"/>
      <w:b/>
      <w:bCs/>
      <w:smallCaps/>
      <w:color w:val="000000"/>
      <w:sz w:val="32"/>
      <w:szCs w:val="32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1D0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1D088B"/>
    <w:rPr>
      <w:rFonts w:asciiTheme="majorHAnsi" w:eastAsiaTheme="majorEastAsia" w:hAnsiTheme="majorHAns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Valiakhmad Makhamatov</dc:creator>
  <cp:keywords/>
  <dc:description/>
  <cp:lastModifiedBy>Valiakhmad Makhamatov</cp:lastModifiedBy>
  <cp:revision>2</cp:revision>
  <dcterms:created xsi:type="dcterms:W3CDTF">2024-01-09T11:57:00Z</dcterms:created>
  <dcterms:modified xsi:type="dcterms:W3CDTF">2024-01-09T12:00:00Z</dcterms:modified>
</cp:coreProperties>
</file>