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Niamh Murphy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240" w:lin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 What was your favorite and your least favorite topic or activity in AI? </w:t>
      </w:r>
      <w:r w:rsidDel="00000000" w:rsidR="00000000" w:rsidRPr="00000000">
        <w:rPr>
          <w:rFonts w:ascii="Times New Roman" w:cs="Times New Roman" w:eastAsia="Times New Roman" w:hAnsi="Times New Roman"/>
          <w:b w:val="1"/>
          <w:color w:val="212529"/>
          <w:sz w:val="24"/>
          <w:szCs w:val="24"/>
          <w:rtl w:val="0"/>
        </w:rPr>
        <w:t xml:space="preserve">My favorite topic for AI was the Tic Tac Toe Mini Game because it was cool to find ways to solutions. My least favorite topic for AI was the Family Prologue Code because I was confused about the grandparent and sibling code.</w:t>
      </w:r>
    </w:p>
    <w:p w:rsidR="00000000" w:rsidDel="00000000" w:rsidP="00000000" w:rsidRDefault="00000000" w:rsidRPr="00000000" w14:paraId="00000005">
      <w:pPr>
        <w:shd w:fill="ffffff" w:val="clear"/>
        <w:spacing w:after="240" w:lin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 While taking this course what surprised you about AI’s current successes and/or failures? </w:t>
      </w:r>
      <w:r w:rsidDel="00000000" w:rsidR="00000000" w:rsidRPr="00000000">
        <w:rPr>
          <w:rFonts w:ascii="Times New Roman" w:cs="Times New Roman" w:eastAsia="Times New Roman" w:hAnsi="Times New Roman"/>
          <w:b w:val="1"/>
          <w:color w:val="212529"/>
          <w:sz w:val="24"/>
          <w:szCs w:val="24"/>
          <w:rtl w:val="0"/>
        </w:rPr>
        <w:t xml:space="preserve">While taking this course, I was surprised that some of AI’s current successes  include robotic vehicles, communication/teaching social skills to children with disabilities. One of the current AI’s failures include  how AI can be biased on human beings due to their ethnicity/gender and  it could cause harm for life and death choices.</w:t>
      </w:r>
    </w:p>
    <w:p w:rsidR="00000000" w:rsidDel="00000000" w:rsidP="00000000" w:rsidRDefault="00000000" w:rsidRPr="00000000" w14:paraId="00000006">
      <w:pPr>
        <w:shd w:fill="ffffff" w:val="clear"/>
        <w:spacing w:after="240" w:line="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3. What do you predict for AI’s future successes in your lifetime? </w:t>
      </w:r>
      <w:r w:rsidDel="00000000" w:rsidR="00000000" w:rsidRPr="00000000">
        <w:rPr>
          <w:rFonts w:ascii="Times New Roman" w:cs="Times New Roman" w:eastAsia="Times New Roman" w:hAnsi="Times New Roman"/>
          <w:b w:val="1"/>
          <w:color w:val="212529"/>
          <w:sz w:val="24"/>
          <w:szCs w:val="24"/>
          <w:rtl w:val="0"/>
        </w:rPr>
        <w:t xml:space="preserve">I predict that AI will continue to improve technology like apps and computer games.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