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F09E" w14:textId="355A8109" w:rsidR="009F1E39" w:rsidRPr="00A47CB5" w:rsidRDefault="00A47CB5" w:rsidP="00A47CB5">
      <w:proofErr w:type="spellStart"/>
      <w:r w:rsidRPr="00A47CB5">
        <w:t>telah</w:t>
      </w:r>
      <w:proofErr w:type="spellEnd"/>
      <w:r w:rsidRPr="00A47CB5">
        <w:t xml:space="preserve"> di </w:t>
      </w:r>
      <w:proofErr w:type="spellStart"/>
      <w:r w:rsidRPr="00A47CB5">
        <w:t>hapus</w:t>
      </w:r>
      <w:proofErr w:type="spellEnd"/>
      <w:r w:rsidRPr="00A47CB5">
        <w:t xml:space="preserve"> form </w:t>
      </w:r>
      <w:proofErr w:type="spellStart"/>
      <w:r w:rsidRPr="00A47CB5">
        <w:t>cuti</w:t>
      </w:r>
      <w:proofErr w:type="spellEnd"/>
      <w:r w:rsidRPr="00A47CB5">
        <w:t xml:space="preserve"> dan </w:t>
      </w:r>
      <w:proofErr w:type="spellStart"/>
      <w:r w:rsidRPr="00A47CB5">
        <w:t>tkd</w:t>
      </w:r>
      <w:proofErr w:type="spellEnd"/>
      <w:r w:rsidRPr="00A47CB5">
        <w:t xml:space="preserve"> di menu document control per </w:t>
      </w:r>
      <w:proofErr w:type="spellStart"/>
      <w:r w:rsidRPr="00A47CB5">
        <w:t>tanggal</w:t>
      </w:r>
      <w:proofErr w:type="spellEnd"/>
      <w:r w:rsidRPr="00A47CB5">
        <w:t xml:space="preserve"> 20 </w:t>
      </w:r>
      <w:proofErr w:type="spellStart"/>
      <w:r w:rsidRPr="00A47CB5">
        <w:t>februari</w:t>
      </w:r>
      <w:proofErr w:type="spellEnd"/>
      <w:r w:rsidRPr="00A47CB5">
        <w:t xml:space="preserve"> 2023 </w:t>
      </w:r>
      <w:proofErr w:type="spellStart"/>
      <w:r w:rsidRPr="00A47CB5">
        <w:t>karena</w:t>
      </w:r>
      <w:proofErr w:type="spellEnd"/>
      <w:r w:rsidRPr="00A47CB5">
        <w:t xml:space="preserve"> </w:t>
      </w:r>
      <w:proofErr w:type="spellStart"/>
      <w:r w:rsidRPr="00A47CB5">
        <w:t>telah</w:t>
      </w:r>
      <w:proofErr w:type="spellEnd"/>
      <w:r w:rsidRPr="00A47CB5">
        <w:t xml:space="preserve"> </w:t>
      </w:r>
      <w:proofErr w:type="spellStart"/>
      <w:r w:rsidRPr="00A47CB5">
        <w:t>terintegrasi</w:t>
      </w:r>
      <w:proofErr w:type="spellEnd"/>
      <w:r w:rsidRPr="00A47CB5">
        <w:t xml:space="preserve"> di </w:t>
      </w:r>
      <w:proofErr w:type="spellStart"/>
      <w:r w:rsidRPr="00A47CB5">
        <w:t>aplikasi</w:t>
      </w:r>
      <w:proofErr w:type="spellEnd"/>
      <w:r w:rsidRPr="00A47CB5">
        <w:t xml:space="preserve"> jasmine</w:t>
      </w:r>
    </w:p>
    <w:sectPr w:rsidR="009F1E39" w:rsidRPr="00A47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B5"/>
    <w:rsid w:val="009F1E39"/>
    <w:rsid w:val="00A4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C2CA"/>
  <w15:chartTrackingRefBased/>
  <w15:docId w15:val="{B7F70266-BBE3-46F7-A509-E1FDA51A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2023-02-21T03:26:00Z</dcterms:created>
  <dcterms:modified xsi:type="dcterms:W3CDTF">2023-02-21T03:26:00Z</dcterms:modified>
</cp:coreProperties>
</file>