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C8" w:rsidRPr="00940C00" w:rsidRDefault="00645D87" w:rsidP="007145C8">
      <w:pPr>
        <w:pStyle w:val="BodyText"/>
      </w:pPr>
      <w:bookmarkStart w:id="0" w:name="_Toc24886405"/>
      <w:bookmarkStart w:id="1" w:name="_Toc24887722"/>
      <w:bookmarkStart w:id="2" w:name="_Toc24888242"/>
      <w:bookmarkStart w:id="3" w:name="_Toc24888361"/>
      <w:bookmarkStart w:id="4" w:name="_Toc26859340"/>
      <w:r>
        <w:rPr>
          <w:noProof/>
          <w:lang w:eastAsia="sv-SE"/>
        </w:rPr>
        <w:drawing>
          <wp:anchor distT="0" distB="0" distL="114300" distR="114300" simplePos="0" relativeHeight="251657728" behindDoc="1" locked="0" layoutInCell="1" allowOverlap="1">
            <wp:simplePos x="0" y="0"/>
            <wp:positionH relativeFrom="column">
              <wp:posOffset>-1074420</wp:posOffset>
            </wp:positionH>
            <wp:positionV relativeFrom="paragraph">
              <wp:posOffset>-843280</wp:posOffset>
            </wp:positionV>
            <wp:extent cx="7412990" cy="10568305"/>
            <wp:effectExtent l="19050" t="0" r="0" b="0"/>
            <wp:wrapNone/>
            <wp:docPr id="4" name="Picture 50" descr="SOG_0446_Proposal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G_0446_Proposal_cover"/>
                    <pic:cNvPicPr>
                      <a:picLocks noChangeAspect="1" noChangeArrowheads="1"/>
                    </pic:cNvPicPr>
                  </pic:nvPicPr>
                  <pic:blipFill>
                    <a:blip r:embed="rId7" cstate="print"/>
                    <a:srcRect/>
                    <a:stretch>
                      <a:fillRect/>
                    </a:stretch>
                  </pic:blipFill>
                  <pic:spPr bwMode="auto">
                    <a:xfrm>
                      <a:off x="0" y="0"/>
                      <a:ext cx="7412990" cy="10568305"/>
                    </a:xfrm>
                    <a:prstGeom prst="rect">
                      <a:avLst/>
                    </a:prstGeom>
                    <a:noFill/>
                    <a:ln w="9525">
                      <a:noFill/>
                      <a:miter lim="800000"/>
                      <a:headEnd/>
                      <a:tailEnd/>
                    </a:ln>
                  </pic:spPr>
                </pic:pic>
              </a:graphicData>
            </a:graphic>
          </wp:anchor>
        </w:drawing>
      </w:r>
      <w:r w:rsidR="007145C8">
        <w:rPr>
          <w:noProof/>
        </w:rPr>
        <w:t xml:space="preserve"> </w:t>
      </w:r>
    </w:p>
    <w:p w:rsidR="007145C8" w:rsidRPr="007145C8" w:rsidRDefault="007145C8" w:rsidP="00EA64F1">
      <w:pPr>
        <w:ind w:left="720" w:firstLine="720"/>
        <w:rPr>
          <w:rFonts w:ascii="Trebuchet MS" w:hAnsi="Trebuchet MS"/>
          <w:color w:val="FFFFFF"/>
        </w:rPr>
      </w:pPr>
    </w:p>
    <w:p w:rsidR="007145C8" w:rsidRPr="00742327" w:rsidRDefault="002537B1" w:rsidP="00F90CE9">
      <w:pPr>
        <w:ind w:left="360"/>
        <w:rPr>
          <w:rFonts w:ascii="Trebuchet MS" w:hAnsi="Trebuchet MS"/>
          <w:color w:val="FFFFFF"/>
          <w:sz w:val="40"/>
          <w:szCs w:val="40"/>
        </w:rPr>
      </w:pPr>
      <w:r>
        <w:rPr>
          <w:rFonts w:ascii="Trebuchet MS" w:hAnsi="Trebuchet MS"/>
          <w:color w:val="FFFFFF"/>
          <w:sz w:val="40"/>
          <w:szCs w:val="40"/>
        </w:rPr>
        <w:t xml:space="preserve">Domstolsverket – </w:t>
      </w:r>
      <w:proofErr w:type="spellStart"/>
      <w:r>
        <w:rPr>
          <w:rFonts w:ascii="Trebuchet MS" w:hAnsi="Trebuchet MS"/>
          <w:color w:val="FFFFFF"/>
          <w:sz w:val="40"/>
          <w:szCs w:val="40"/>
        </w:rPr>
        <w:t>lagrummet.se</w:t>
      </w:r>
      <w:proofErr w:type="spellEnd"/>
    </w:p>
    <w:p w:rsidR="007145C8" w:rsidRPr="00EC593A" w:rsidRDefault="007145C8" w:rsidP="00F90CE9">
      <w:pPr>
        <w:ind w:left="360" w:firstLine="360"/>
        <w:rPr>
          <w:rFonts w:ascii="Trebuchet MS" w:hAnsi="Trebuchet MS"/>
          <w:color w:val="FFFFFF"/>
          <w:sz w:val="72"/>
          <w:szCs w:val="72"/>
        </w:rPr>
      </w:pPr>
    </w:p>
    <w:p w:rsidR="00F90CE9" w:rsidRDefault="00F90CE9" w:rsidP="00F90CE9">
      <w:pPr>
        <w:autoSpaceDE w:val="0"/>
        <w:autoSpaceDN w:val="0"/>
        <w:adjustRightInd w:val="0"/>
        <w:ind w:left="360" w:firstLine="360"/>
        <w:rPr>
          <w:rFonts w:ascii="Trebuchet MS" w:hAnsi="Trebuchet MS" w:cs="Trebuchet MS"/>
          <w:b/>
          <w:bCs/>
          <w:color w:val="FFFFFF"/>
          <w:sz w:val="64"/>
          <w:szCs w:val="64"/>
        </w:rPr>
      </w:pPr>
    </w:p>
    <w:p w:rsidR="007145C8" w:rsidRPr="00F90CE9" w:rsidRDefault="002537B1" w:rsidP="00F90CE9">
      <w:pPr>
        <w:autoSpaceDE w:val="0"/>
        <w:autoSpaceDN w:val="0"/>
        <w:adjustRightInd w:val="0"/>
        <w:ind w:left="360"/>
        <w:rPr>
          <w:rFonts w:ascii="Trebuchet MS" w:hAnsi="Trebuchet MS" w:cs="Trebuchet MS"/>
          <w:b/>
          <w:bCs/>
          <w:color w:val="FFFFFF"/>
          <w:sz w:val="64"/>
          <w:szCs w:val="64"/>
        </w:rPr>
      </w:pPr>
      <w:r>
        <w:rPr>
          <w:rFonts w:ascii="Trebuchet MS" w:hAnsi="Trebuchet MS" w:cs="Trebuchet MS"/>
          <w:b/>
          <w:bCs/>
          <w:color w:val="FFFFFF"/>
          <w:sz w:val="64"/>
          <w:szCs w:val="64"/>
        </w:rPr>
        <w:t xml:space="preserve">System </w:t>
      </w:r>
      <w:proofErr w:type="spellStart"/>
      <w:r>
        <w:rPr>
          <w:rFonts w:ascii="Trebuchet MS" w:hAnsi="Trebuchet MS" w:cs="Trebuchet MS"/>
          <w:b/>
          <w:bCs/>
          <w:color w:val="FFFFFF"/>
          <w:sz w:val="64"/>
          <w:szCs w:val="64"/>
        </w:rPr>
        <w:t>Architecture</w:t>
      </w:r>
      <w:proofErr w:type="spellEnd"/>
      <w:r>
        <w:rPr>
          <w:rFonts w:ascii="Trebuchet MS" w:hAnsi="Trebuchet MS" w:cs="Trebuchet MS"/>
          <w:b/>
          <w:bCs/>
          <w:color w:val="FFFFFF"/>
          <w:sz w:val="64"/>
          <w:szCs w:val="64"/>
        </w:rPr>
        <w:t xml:space="preserve"> </w:t>
      </w:r>
      <w:proofErr w:type="spellStart"/>
      <w:r>
        <w:rPr>
          <w:rFonts w:ascii="Trebuchet MS" w:hAnsi="Trebuchet MS" w:cs="Trebuchet MS"/>
          <w:b/>
          <w:bCs/>
          <w:color w:val="FFFFFF"/>
          <w:sz w:val="64"/>
          <w:szCs w:val="64"/>
        </w:rPr>
        <w:t>Document</w:t>
      </w:r>
      <w:proofErr w:type="spellEnd"/>
    </w:p>
    <w:p w:rsidR="007145C8" w:rsidRPr="00F90CE9" w:rsidRDefault="007145C8" w:rsidP="00F90CE9">
      <w:pPr>
        <w:ind w:left="360"/>
        <w:rPr>
          <w:rFonts w:ascii="Trebuchet MS" w:hAnsi="Trebuchet MS" w:cs="Trebuchet MS"/>
          <w:b/>
          <w:bCs/>
          <w:color w:val="FFFFFF"/>
          <w:sz w:val="44"/>
          <w:szCs w:val="44"/>
        </w:rPr>
      </w:pPr>
    </w:p>
    <w:p w:rsidR="007145C8" w:rsidRPr="00F90CE9" w:rsidRDefault="002537B1" w:rsidP="00F90CE9">
      <w:pPr>
        <w:ind w:left="360"/>
        <w:rPr>
          <w:rFonts w:ascii="Trebuchet MS" w:hAnsi="Trebuchet MS" w:cs="Trebuchet MS"/>
          <w:b/>
          <w:bCs/>
          <w:color w:val="FFFFFF"/>
          <w:sz w:val="44"/>
          <w:szCs w:val="44"/>
        </w:rPr>
      </w:pPr>
      <w:r>
        <w:rPr>
          <w:rFonts w:ascii="Trebuchet MS" w:hAnsi="Trebuchet MS" w:cs="Trebuchet MS"/>
          <w:b/>
          <w:bCs/>
          <w:color w:val="FFFFFF"/>
          <w:sz w:val="44"/>
          <w:szCs w:val="44"/>
        </w:rPr>
        <w:t xml:space="preserve">Översikt över </w:t>
      </w:r>
      <w:proofErr w:type="spellStart"/>
      <w:r>
        <w:rPr>
          <w:rFonts w:ascii="Trebuchet MS" w:hAnsi="Trebuchet MS" w:cs="Trebuchet MS"/>
          <w:b/>
          <w:bCs/>
          <w:color w:val="FFFFFF"/>
          <w:sz w:val="44"/>
          <w:szCs w:val="44"/>
        </w:rPr>
        <w:t>lagrummet.se</w:t>
      </w:r>
      <w:proofErr w:type="spellEnd"/>
    </w:p>
    <w:p w:rsidR="007145C8" w:rsidRPr="00F90CE9" w:rsidRDefault="007145C8" w:rsidP="00F90CE9">
      <w:pPr>
        <w:ind w:left="360"/>
        <w:rPr>
          <w:rFonts w:ascii="Trebuchet MS" w:hAnsi="Trebuchet MS" w:cs="Trebuchet MS"/>
          <w:b/>
          <w:bCs/>
          <w:color w:val="FFFFFF"/>
          <w:sz w:val="44"/>
          <w:szCs w:val="44"/>
        </w:rPr>
      </w:pPr>
    </w:p>
    <w:p w:rsidR="00EC593A" w:rsidRPr="00F90CE9" w:rsidRDefault="00C43244" w:rsidP="00F90CE9">
      <w:pPr>
        <w:ind w:left="360"/>
        <w:rPr>
          <w:bCs/>
          <w:i/>
          <w:color w:val="FFFFFF"/>
        </w:rPr>
      </w:pPr>
      <w:r>
        <w:rPr>
          <w:bCs/>
          <w:i/>
          <w:color w:val="FFFFFF"/>
        </w:rPr>
        <w:br/>
      </w:r>
      <w:r>
        <w:rPr>
          <w:bCs/>
          <w:i/>
          <w:color w:val="FFFFFF"/>
        </w:rPr>
        <w:br/>
      </w:r>
    </w:p>
    <w:p w:rsidR="00EC593A" w:rsidRDefault="00EC593A" w:rsidP="00F90CE9">
      <w:pPr>
        <w:ind w:left="360"/>
        <w:rPr>
          <w:rFonts w:ascii="Trebuchet MS" w:hAnsi="Trebuchet MS"/>
          <w:color w:val="FFFFFF"/>
          <w:sz w:val="40"/>
          <w:szCs w:val="40"/>
        </w:rPr>
      </w:pPr>
    </w:p>
    <w:p w:rsidR="00EC593A" w:rsidRPr="00F90CE9" w:rsidRDefault="00C43244" w:rsidP="00F90CE9">
      <w:pPr>
        <w:ind w:left="360"/>
        <w:rPr>
          <w:rFonts w:ascii="Trebuchet MS" w:hAnsi="Trebuchet MS"/>
          <w:color w:val="FFFFFF"/>
        </w:rPr>
      </w:pPr>
      <w:r>
        <w:rPr>
          <w:rFonts w:ascii="Trebuchet MS" w:hAnsi="Trebuchet MS"/>
          <w:color w:val="FFFFFF"/>
          <w:sz w:val="40"/>
          <w:szCs w:val="40"/>
        </w:rPr>
        <w:br/>
      </w:r>
      <w:r w:rsidR="00EC593A" w:rsidRPr="00F90CE9">
        <w:rPr>
          <w:rFonts w:ascii="Trebuchet MS" w:hAnsi="Trebuchet MS"/>
          <w:color w:val="FFFFFF"/>
          <w:sz w:val="40"/>
          <w:szCs w:val="40"/>
        </w:rPr>
        <w:t>Kontaktperson:</w:t>
      </w:r>
      <w:r w:rsidR="00F90CE9">
        <w:rPr>
          <w:rFonts w:ascii="Trebuchet MS" w:hAnsi="Trebuchet MS"/>
          <w:color w:val="FFFFFF"/>
          <w:sz w:val="40"/>
          <w:szCs w:val="40"/>
        </w:rPr>
        <w:br/>
      </w:r>
      <w:r w:rsidR="002537B1">
        <w:rPr>
          <w:rFonts w:ascii="Trebuchet MS" w:hAnsi="Trebuchet MS"/>
          <w:color w:val="FFFFFF"/>
        </w:rPr>
        <w:t>Anders Zakrisson</w:t>
      </w:r>
      <w:r w:rsidR="00F90CE9">
        <w:rPr>
          <w:rFonts w:ascii="Trebuchet MS" w:hAnsi="Trebuchet MS"/>
          <w:color w:val="FFFFFF"/>
        </w:rPr>
        <w:br/>
      </w:r>
      <w:r w:rsidR="00EC593A" w:rsidRPr="00F90CE9">
        <w:rPr>
          <w:rFonts w:ascii="Trebuchet MS" w:hAnsi="Trebuchet MS"/>
          <w:color w:val="FFFFFF"/>
        </w:rPr>
        <w:t>telefon 0</w:t>
      </w:r>
      <w:r w:rsidR="002537B1">
        <w:rPr>
          <w:rFonts w:ascii="Trebuchet MS" w:hAnsi="Trebuchet MS"/>
          <w:color w:val="FFFFFF"/>
        </w:rPr>
        <w:t>76</w:t>
      </w:r>
      <w:r w:rsidR="00EC593A" w:rsidRPr="00F90CE9">
        <w:rPr>
          <w:rFonts w:ascii="Trebuchet MS" w:hAnsi="Trebuchet MS"/>
          <w:color w:val="FFFFFF"/>
        </w:rPr>
        <w:t>-</w:t>
      </w:r>
      <w:r w:rsidR="002537B1">
        <w:rPr>
          <w:rFonts w:ascii="Trebuchet MS" w:hAnsi="Trebuchet MS"/>
          <w:color w:val="FFFFFF"/>
        </w:rPr>
        <w:t>102</w:t>
      </w:r>
      <w:r w:rsidR="00EC593A" w:rsidRPr="00F90CE9">
        <w:rPr>
          <w:rFonts w:ascii="Trebuchet MS" w:hAnsi="Trebuchet MS"/>
          <w:color w:val="FFFFFF"/>
        </w:rPr>
        <w:t xml:space="preserve"> </w:t>
      </w:r>
      <w:r w:rsidR="002537B1">
        <w:rPr>
          <w:rFonts w:ascii="Trebuchet MS" w:hAnsi="Trebuchet MS"/>
          <w:color w:val="FFFFFF"/>
        </w:rPr>
        <w:t>25</w:t>
      </w:r>
      <w:r w:rsidR="00EC593A" w:rsidRPr="00F90CE9">
        <w:rPr>
          <w:rFonts w:ascii="Trebuchet MS" w:hAnsi="Trebuchet MS"/>
          <w:color w:val="FFFFFF"/>
        </w:rPr>
        <w:t xml:space="preserve"> </w:t>
      </w:r>
      <w:r w:rsidR="002537B1">
        <w:rPr>
          <w:rFonts w:ascii="Trebuchet MS" w:hAnsi="Trebuchet MS"/>
          <w:color w:val="FFFFFF"/>
        </w:rPr>
        <w:t>36</w:t>
      </w:r>
      <w:r w:rsidR="00EC593A" w:rsidRPr="00F90CE9">
        <w:rPr>
          <w:rFonts w:ascii="Trebuchet MS" w:hAnsi="Trebuchet MS"/>
          <w:color w:val="FFFFFF"/>
        </w:rPr>
        <w:t xml:space="preserve">, </w:t>
      </w:r>
      <w:r w:rsidR="002537B1">
        <w:rPr>
          <w:rFonts w:ascii="Trebuchet MS" w:hAnsi="Trebuchet MS"/>
          <w:color w:val="FFFFFF"/>
        </w:rPr>
        <w:t>anders.zakrisson</w:t>
      </w:r>
      <w:r w:rsidR="00EC593A" w:rsidRPr="00F90CE9">
        <w:rPr>
          <w:rFonts w:ascii="Trebuchet MS" w:hAnsi="Trebuchet MS"/>
          <w:color w:val="FFFFFF"/>
        </w:rPr>
        <w:t>@sogeti.se</w:t>
      </w:r>
    </w:p>
    <w:p w:rsidR="007145C8" w:rsidRPr="00BE484E" w:rsidRDefault="007145C8" w:rsidP="00EC593A">
      <w:pPr>
        <w:ind w:left="0"/>
        <w:rPr>
          <w:bCs/>
          <w:i/>
          <w:lang w:val="nb-NO"/>
        </w:rPr>
      </w:pPr>
    </w:p>
    <w:p w:rsidR="007145C8" w:rsidRDefault="007145C8" w:rsidP="004A513B">
      <w:pPr>
        <w:pStyle w:val="Heading1"/>
        <w:numPr>
          <w:ilvl w:val="0"/>
          <w:numId w:val="0"/>
        </w:numPr>
        <w:ind w:left="851"/>
        <w:sectPr w:rsidR="007145C8" w:rsidSect="00ED5659">
          <w:pgSz w:w="11906" w:h="16838"/>
          <w:pgMar w:top="1418" w:right="1418" w:bottom="1418" w:left="1797" w:header="709" w:footer="261" w:gutter="0"/>
          <w:cols w:space="708"/>
          <w:docGrid w:linePitch="360"/>
        </w:sectPr>
      </w:pPr>
    </w:p>
    <w:p w:rsidR="0004394E" w:rsidRDefault="0004394E" w:rsidP="006B200F">
      <w:pPr>
        <w:pStyle w:val="Heading1"/>
      </w:pPr>
      <w:bookmarkStart w:id="5" w:name="_Toc322000454"/>
      <w:r>
        <w:lastRenderedPageBreak/>
        <w:t>Sammanfattning</w:t>
      </w:r>
      <w:bookmarkEnd w:id="0"/>
      <w:bookmarkEnd w:id="1"/>
      <w:bookmarkEnd w:id="2"/>
      <w:bookmarkEnd w:id="3"/>
      <w:bookmarkEnd w:id="4"/>
      <w:bookmarkEnd w:id="5"/>
    </w:p>
    <w:p w:rsidR="002537B1" w:rsidRDefault="002537B1" w:rsidP="002537B1">
      <w:bookmarkStart w:id="6" w:name="_Toc24886406"/>
      <w:bookmarkStart w:id="7" w:name="_Toc24887723"/>
      <w:bookmarkStart w:id="8" w:name="_Toc24888243"/>
      <w:bookmarkStart w:id="9" w:name="_Toc24888362"/>
      <w:bookmarkStart w:id="10" w:name="_Toc26859341"/>
      <w:r>
        <w:t xml:space="preserve">Syftet med det här dokumentet är att vara ett komplement till kodbasen för </w:t>
      </w:r>
      <w:proofErr w:type="spellStart"/>
      <w:r>
        <w:t>lagrummet.se</w:t>
      </w:r>
      <w:proofErr w:type="spellEnd"/>
      <w:r>
        <w:t xml:space="preserve"> för att kunna förklara hur systemet fungerar. Det beskriver den grundläggande systemarkitekturen, den teknik och de komponenter som används samt hur de är integrerade.</w:t>
      </w:r>
    </w:p>
    <w:p w:rsidR="0004394E" w:rsidRDefault="0004394E" w:rsidP="006B200F">
      <w:pPr>
        <w:pStyle w:val="Heading1"/>
        <w:rPr>
          <w:kern w:val="0"/>
        </w:rPr>
      </w:pPr>
      <w:bookmarkStart w:id="11" w:name="_Toc322000455"/>
      <w:r>
        <w:rPr>
          <w:kern w:val="0"/>
        </w:rPr>
        <w:lastRenderedPageBreak/>
        <w:t>Innehållsförteckning</w:t>
      </w:r>
      <w:bookmarkEnd w:id="6"/>
      <w:bookmarkEnd w:id="7"/>
      <w:bookmarkEnd w:id="8"/>
      <w:bookmarkEnd w:id="9"/>
      <w:bookmarkEnd w:id="10"/>
      <w:bookmarkEnd w:id="11"/>
    </w:p>
    <w:p w:rsidR="00615897" w:rsidRDefault="00DF12AC">
      <w:pPr>
        <w:pStyle w:val="TOC1"/>
        <w:tabs>
          <w:tab w:val="left" w:pos="737"/>
        </w:tabs>
        <w:rPr>
          <w:rFonts w:asciiTheme="minorHAnsi" w:eastAsiaTheme="minorEastAsia" w:hAnsiTheme="minorHAnsi" w:cstheme="minorBidi"/>
          <w:b w:val="0"/>
          <w:bCs w:val="0"/>
          <w:noProof/>
          <w:sz w:val="22"/>
          <w:szCs w:val="22"/>
          <w:lang w:eastAsia="sv-SE"/>
        </w:rPr>
      </w:pPr>
      <w:r>
        <w:fldChar w:fldCharType="begin"/>
      </w:r>
      <w:r w:rsidR="0004394E">
        <w:instrText xml:space="preserve"> TOC \o "1-3" \h \z </w:instrText>
      </w:r>
      <w:r>
        <w:fldChar w:fldCharType="separate"/>
      </w:r>
      <w:hyperlink w:anchor="_Toc322000454" w:history="1">
        <w:r w:rsidR="00615897" w:rsidRPr="00A269C6">
          <w:rPr>
            <w:rStyle w:val="Hyperlink"/>
            <w:noProof/>
          </w:rPr>
          <w:t>1</w:t>
        </w:r>
        <w:r w:rsidR="00615897">
          <w:rPr>
            <w:rFonts w:asciiTheme="minorHAnsi" w:eastAsiaTheme="minorEastAsia" w:hAnsiTheme="minorHAnsi" w:cstheme="minorBidi"/>
            <w:b w:val="0"/>
            <w:bCs w:val="0"/>
            <w:noProof/>
            <w:sz w:val="22"/>
            <w:szCs w:val="22"/>
            <w:lang w:eastAsia="sv-SE"/>
          </w:rPr>
          <w:tab/>
        </w:r>
        <w:r w:rsidR="00615897" w:rsidRPr="00A269C6">
          <w:rPr>
            <w:rStyle w:val="Hyperlink"/>
            <w:noProof/>
          </w:rPr>
          <w:t>Sammanfattning</w:t>
        </w:r>
        <w:r w:rsidR="00615897">
          <w:rPr>
            <w:noProof/>
            <w:webHidden/>
          </w:rPr>
          <w:tab/>
        </w:r>
        <w:r w:rsidR="00615897">
          <w:rPr>
            <w:noProof/>
            <w:webHidden/>
          </w:rPr>
          <w:fldChar w:fldCharType="begin"/>
        </w:r>
        <w:r w:rsidR="00615897">
          <w:rPr>
            <w:noProof/>
            <w:webHidden/>
          </w:rPr>
          <w:instrText xml:space="preserve"> PAGEREF _Toc322000454 \h </w:instrText>
        </w:r>
        <w:r w:rsidR="00615897">
          <w:rPr>
            <w:noProof/>
            <w:webHidden/>
          </w:rPr>
        </w:r>
        <w:r w:rsidR="00615897">
          <w:rPr>
            <w:noProof/>
            <w:webHidden/>
          </w:rPr>
          <w:fldChar w:fldCharType="separate"/>
        </w:r>
        <w:r w:rsidR="00615897">
          <w:rPr>
            <w:noProof/>
            <w:webHidden/>
          </w:rPr>
          <w:t>1</w:t>
        </w:r>
        <w:r w:rsidR="00615897">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55" w:history="1">
        <w:r w:rsidRPr="00A269C6">
          <w:rPr>
            <w:rStyle w:val="Hyperlink"/>
            <w:noProof/>
          </w:rPr>
          <w:t>2</w:t>
        </w:r>
        <w:r>
          <w:rPr>
            <w:rFonts w:asciiTheme="minorHAnsi" w:eastAsiaTheme="minorEastAsia" w:hAnsiTheme="minorHAnsi" w:cstheme="minorBidi"/>
            <w:b w:val="0"/>
            <w:bCs w:val="0"/>
            <w:noProof/>
            <w:sz w:val="22"/>
            <w:szCs w:val="22"/>
            <w:lang w:eastAsia="sv-SE"/>
          </w:rPr>
          <w:tab/>
        </w:r>
        <w:r w:rsidRPr="00A269C6">
          <w:rPr>
            <w:rStyle w:val="Hyperlink"/>
            <w:noProof/>
          </w:rPr>
          <w:t>Innehållsförteckning</w:t>
        </w:r>
        <w:r>
          <w:rPr>
            <w:noProof/>
            <w:webHidden/>
          </w:rPr>
          <w:tab/>
        </w:r>
        <w:r>
          <w:rPr>
            <w:noProof/>
            <w:webHidden/>
          </w:rPr>
          <w:fldChar w:fldCharType="begin"/>
        </w:r>
        <w:r>
          <w:rPr>
            <w:noProof/>
            <w:webHidden/>
          </w:rPr>
          <w:instrText xml:space="preserve"> PAGEREF _Toc322000455 \h </w:instrText>
        </w:r>
        <w:r>
          <w:rPr>
            <w:noProof/>
            <w:webHidden/>
          </w:rPr>
        </w:r>
        <w:r>
          <w:rPr>
            <w:noProof/>
            <w:webHidden/>
          </w:rPr>
          <w:fldChar w:fldCharType="separate"/>
        </w:r>
        <w:r>
          <w:rPr>
            <w:noProof/>
            <w:webHidden/>
          </w:rPr>
          <w:t>2</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56" w:history="1">
        <w:r w:rsidRPr="00A269C6">
          <w:rPr>
            <w:rStyle w:val="Hyperlink"/>
            <w:noProof/>
          </w:rPr>
          <w:t>3</w:t>
        </w:r>
        <w:r>
          <w:rPr>
            <w:rFonts w:asciiTheme="minorHAnsi" w:eastAsiaTheme="minorEastAsia" w:hAnsiTheme="minorHAnsi" w:cstheme="minorBidi"/>
            <w:b w:val="0"/>
            <w:bCs w:val="0"/>
            <w:noProof/>
            <w:sz w:val="22"/>
            <w:szCs w:val="22"/>
            <w:lang w:eastAsia="sv-SE"/>
          </w:rPr>
          <w:tab/>
        </w:r>
        <w:r w:rsidRPr="00A269C6">
          <w:rPr>
            <w:rStyle w:val="Hyperlink"/>
            <w:noProof/>
          </w:rPr>
          <w:t>Bakgrund</w:t>
        </w:r>
        <w:r>
          <w:rPr>
            <w:noProof/>
            <w:webHidden/>
          </w:rPr>
          <w:tab/>
        </w:r>
        <w:r>
          <w:rPr>
            <w:noProof/>
            <w:webHidden/>
          </w:rPr>
          <w:fldChar w:fldCharType="begin"/>
        </w:r>
        <w:r>
          <w:rPr>
            <w:noProof/>
            <w:webHidden/>
          </w:rPr>
          <w:instrText xml:space="preserve"> PAGEREF _Toc322000456 \h </w:instrText>
        </w:r>
        <w:r>
          <w:rPr>
            <w:noProof/>
            <w:webHidden/>
          </w:rPr>
        </w:r>
        <w:r>
          <w:rPr>
            <w:noProof/>
            <w:webHidden/>
          </w:rPr>
          <w:fldChar w:fldCharType="separate"/>
        </w:r>
        <w:r>
          <w:rPr>
            <w:noProof/>
            <w:webHidden/>
          </w:rPr>
          <w:t>3</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57" w:history="1">
        <w:r w:rsidRPr="00A269C6">
          <w:rPr>
            <w:rStyle w:val="Hyperlink"/>
            <w:noProof/>
          </w:rPr>
          <w:t>4</w:t>
        </w:r>
        <w:r>
          <w:rPr>
            <w:rFonts w:asciiTheme="minorHAnsi" w:eastAsiaTheme="minorEastAsia" w:hAnsiTheme="minorHAnsi" w:cstheme="minorBidi"/>
            <w:b w:val="0"/>
            <w:bCs w:val="0"/>
            <w:noProof/>
            <w:sz w:val="22"/>
            <w:szCs w:val="22"/>
            <w:lang w:eastAsia="sv-SE"/>
          </w:rPr>
          <w:tab/>
        </w:r>
        <w:r w:rsidRPr="00A269C6">
          <w:rPr>
            <w:rStyle w:val="Hyperlink"/>
            <w:noProof/>
          </w:rPr>
          <w:t>Grundläggande systemarkitektur</w:t>
        </w:r>
        <w:r>
          <w:rPr>
            <w:noProof/>
            <w:webHidden/>
          </w:rPr>
          <w:tab/>
        </w:r>
        <w:r>
          <w:rPr>
            <w:noProof/>
            <w:webHidden/>
          </w:rPr>
          <w:fldChar w:fldCharType="begin"/>
        </w:r>
        <w:r>
          <w:rPr>
            <w:noProof/>
            <w:webHidden/>
          </w:rPr>
          <w:instrText xml:space="preserve"> PAGEREF _Toc322000457 \h </w:instrText>
        </w:r>
        <w:r>
          <w:rPr>
            <w:noProof/>
            <w:webHidden/>
          </w:rPr>
        </w:r>
        <w:r>
          <w:rPr>
            <w:noProof/>
            <w:webHidden/>
          </w:rPr>
          <w:fldChar w:fldCharType="separate"/>
        </w:r>
        <w:r>
          <w:rPr>
            <w:noProof/>
            <w:webHidden/>
          </w:rPr>
          <w:t>4</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58" w:history="1">
        <w:r w:rsidRPr="00A269C6">
          <w:rPr>
            <w:rStyle w:val="Hyperlink"/>
            <w:noProof/>
          </w:rPr>
          <w:t>5</w:t>
        </w:r>
        <w:r>
          <w:rPr>
            <w:rFonts w:asciiTheme="minorHAnsi" w:eastAsiaTheme="minorEastAsia" w:hAnsiTheme="minorHAnsi" w:cstheme="minorBidi"/>
            <w:b w:val="0"/>
            <w:bCs w:val="0"/>
            <w:noProof/>
            <w:sz w:val="22"/>
            <w:szCs w:val="22"/>
            <w:lang w:eastAsia="sv-SE"/>
          </w:rPr>
          <w:tab/>
        </w:r>
        <w:r w:rsidRPr="00A269C6">
          <w:rPr>
            <w:rStyle w:val="Hyperlink"/>
            <w:noProof/>
          </w:rPr>
          <w:t>Grails – Convention over configuration</w:t>
        </w:r>
        <w:r>
          <w:rPr>
            <w:noProof/>
            <w:webHidden/>
          </w:rPr>
          <w:tab/>
        </w:r>
        <w:r>
          <w:rPr>
            <w:noProof/>
            <w:webHidden/>
          </w:rPr>
          <w:fldChar w:fldCharType="begin"/>
        </w:r>
        <w:r>
          <w:rPr>
            <w:noProof/>
            <w:webHidden/>
          </w:rPr>
          <w:instrText xml:space="preserve"> PAGEREF _Toc322000458 \h </w:instrText>
        </w:r>
        <w:r>
          <w:rPr>
            <w:noProof/>
            <w:webHidden/>
          </w:rPr>
        </w:r>
        <w:r>
          <w:rPr>
            <w:noProof/>
            <w:webHidden/>
          </w:rPr>
          <w:fldChar w:fldCharType="separate"/>
        </w:r>
        <w:r>
          <w:rPr>
            <w:noProof/>
            <w:webHidden/>
          </w:rPr>
          <w:t>5</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59" w:history="1">
        <w:r w:rsidRPr="00A269C6">
          <w:rPr>
            <w:rStyle w:val="Hyperlink"/>
            <w:noProof/>
          </w:rPr>
          <w:t>6</w:t>
        </w:r>
        <w:r>
          <w:rPr>
            <w:rFonts w:asciiTheme="minorHAnsi" w:eastAsiaTheme="minorEastAsia" w:hAnsiTheme="minorHAnsi" w:cstheme="minorBidi"/>
            <w:b w:val="0"/>
            <w:bCs w:val="0"/>
            <w:noProof/>
            <w:sz w:val="22"/>
            <w:szCs w:val="22"/>
            <w:lang w:eastAsia="sv-SE"/>
          </w:rPr>
          <w:tab/>
        </w:r>
        <w:r w:rsidRPr="00A269C6">
          <w:rPr>
            <w:rStyle w:val="Hyperlink"/>
            <w:noProof/>
          </w:rPr>
          <w:t>Content Management System</w:t>
        </w:r>
        <w:r>
          <w:rPr>
            <w:noProof/>
            <w:webHidden/>
          </w:rPr>
          <w:tab/>
        </w:r>
        <w:r>
          <w:rPr>
            <w:noProof/>
            <w:webHidden/>
          </w:rPr>
          <w:fldChar w:fldCharType="begin"/>
        </w:r>
        <w:r>
          <w:rPr>
            <w:noProof/>
            <w:webHidden/>
          </w:rPr>
          <w:instrText xml:space="preserve"> PAGEREF _Toc322000459 \h </w:instrText>
        </w:r>
        <w:r>
          <w:rPr>
            <w:noProof/>
            <w:webHidden/>
          </w:rPr>
        </w:r>
        <w:r>
          <w:rPr>
            <w:noProof/>
            <w:webHidden/>
          </w:rPr>
          <w:fldChar w:fldCharType="separate"/>
        </w:r>
        <w:r>
          <w:rPr>
            <w:noProof/>
            <w:webHidden/>
          </w:rPr>
          <w:t>6</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60" w:history="1">
        <w:r w:rsidRPr="00A269C6">
          <w:rPr>
            <w:rStyle w:val="Hyperlink"/>
            <w:noProof/>
          </w:rPr>
          <w:t>6.1</w:t>
        </w:r>
        <w:r>
          <w:rPr>
            <w:rFonts w:asciiTheme="minorHAnsi" w:eastAsiaTheme="minorEastAsia" w:hAnsiTheme="minorHAnsi" w:cstheme="minorBidi"/>
            <w:noProof/>
            <w:sz w:val="22"/>
            <w:szCs w:val="22"/>
            <w:lang w:eastAsia="sv-SE"/>
          </w:rPr>
          <w:tab/>
        </w:r>
        <w:r w:rsidRPr="00A269C6">
          <w:rPr>
            <w:rStyle w:val="Hyperlink"/>
            <w:noProof/>
          </w:rPr>
          <w:t>Pages</w:t>
        </w:r>
        <w:r>
          <w:rPr>
            <w:noProof/>
            <w:webHidden/>
          </w:rPr>
          <w:tab/>
        </w:r>
        <w:r>
          <w:rPr>
            <w:noProof/>
            <w:webHidden/>
          </w:rPr>
          <w:fldChar w:fldCharType="begin"/>
        </w:r>
        <w:r>
          <w:rPr>
            <w:noProof/>
            <w:webHidden/>
          </w:rPr>
          <w:instrText xml:space="preserve"> PAGEREF _Toc322000460 \h </w:instrText>
        </w:r>
        <w:r>
          <w:rPr>
            <w:noProof/>
            <w:webHidden/>
          </w:rPr>
        </w:r>
        <w:r>
          <w:rPr>
            <w:noProof/>
            <w:webHidden/>
          </w:rPr>
          <w:fldChar w:fldCharType="separate"/>
        </w:r>
        <w:r>
          <w:rPr>
            <w:noProof/>
            <w:webHidden/>
          </w:rPr>
          <w:t>6</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61" w:history="1">
        <w:r w:rsidRPr="00A269C6">
          <w:rPr>
            <w:rStyle w:val="Hyperlink"/>
            <w:noProof/>
          </w:rPr>
          <w:t>6.2</w:t>
        </w:r>
        <w:r>
          <w:rPr>
            <w:rFonts w:asciiTheme="minorHAnsi" w:eastAsiaTheme="minorEastAsia" w:hAnsiTheme="minorHAnsi" w:cstheme="minorBidi"/>
            <w:noProof/>
            <w:sz w:val="22"/>
            <w:szCs w:val="22"/>
            <w:lang w:eastAsia="sv-SE"/>
          </w:rPr>
          <w:tab/>
        </w:r>
        <w:r w:rsidRPr="00A269C6">
          <w:rPr>
            <w:rStyle w:val="Hyperlink"/>
            <w:noProof/>
          </w:rPr>
          <w:t>Meta-sidor</w:t>
        </w:r>
        <w:r>
          <w:rPr>
            <w:noProof/>
            <w:webHidden/>
          </w:rPr>
          <w:tab/>
        </w:r>
        <w:r>
          <w:rPr>
            <w:noProof/>
            <w:webHidden/>
          </w:rPr>
          <w:fldChar w:fldCharType="begin"/>
        </w:r>
        <w:r>
          <w:rPr>
            <w:noProof/>
            <w:webHidden/>
          </w:rPr>
          <w:instrText xml:space="preserve"> PAGEREF _Toc322000461 \h </w:instrText>
        </w:r>
        <w:r>
          <w:rPr>
            <w:noProof/>
            <w:webHidden/>
          </w:rPr>
        </w:r>
        <w:r>
          <w:rPr>
            <w:noProof/>
            <w:webHidden/>
          </w:rPr>
          <w:fldChar w:fldCharType="separate"/>
        </w:r>
        <w:r>
          <w:rPr>
            <w:noProof/>
            <w:webHidden/>
          </w:rPr>
          <w:t>6</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62" w:history="1">
        <w:r w:rsidRPr="00A269C6">
          <w:rPr>
            <w:rStyle w:val="Hyperlink"/>
            <w:noProof/>
          </w:rPr>
          <w:t>6.3</w:t>
        </w:r>
        <w:r>
          <w:rPr>
            <w:rFonts w:asciiTheme="minorHAnsi" w:eastAsiaTheme="minorEastAsia" w:hAnsiTheme="minorHAnsi" w:cstheme="minorBidi"/>
            <w:noProof/>
            <w:sz w:val="22"/>
            <w:szCs w:val="22"/>
            <w:lang w:eastAsia="sv-SE"/>
          </w:rPr>
          <w:tab/>
        </w:r>
        <w:r w:rsidRPr="00A269C6">
          <w:rPr>
            <w:rStyle w:val="Hyperlink"/>
            <w:noProof/>
          </w:rPr>
          <w:t>Sidmallar</w:t>
        </w:r>
        <w:r>
          <w:rPr>
            <w:noProof/>
            <w:webHidden/>
          </w:rPr>
          <w:tab/>
        </w:r>
        <w:r>
          <w:rPr>
            <w:noProof/>
            <w:webHidden/>
          </w:rPr>
          <w:fldChar w:fldCharType="begin"/>
        </w:r>
        <w:r>
          <w:rPr>
            <w:noProof/>
            <w:webHidden/>
          </w:rPr>
          <w:instrText xml:space="preserve"> PAGEREF _Toc322000462 \h </w:instrText>
        </w:r>
        <w:r>
          <w:rPr>
            <w:noProof/>
            <w:webHidden/>
          </w:rPr>
        </w:r>
        <w:r>
          <w:rPr>
            <w:noProof/>
            <w:webHidden/>
          </w:rPr>
          <w:fldChar w:fldCharType="separate"/>
        </w:r>
        <w:r>
          <w:rPr>
            <w:noProof/>
            <w:webHidden/>
          </w:rPr>
          <w:t>6</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63" w:history="1">
        <w:r w:rsidRPr="00A269C6">
          <w:rPr>
            <w:rStyle w:val="Hyperlink"/>
            <w:noProof/>
          </w:rPr>
          <w:t>7</w:t>
        </w:r>
        <w:r>
          <w:rPr>
            <w:rFonts w:asciiTheme="minorHAnsi" w:eastAsiaTheme="minorEastAsia" w:hAnsiTheme="minorHAnsi" w:cstheme="minorBidi"/>
            <w:b w:val="0"/>
            <w:bCs w:val="0"/>
            <w:noProof/>
            <w:sz w:val="22"/>
            <w:szCs w:val="22"/>
            <w:lang w:eastAsia="sv-SE"/>
          </w:rPr>
          <w:tab/>
        </w:r>
        <w:r w:rsidRPr="00A269C6">
          <w:rPr>
            <w:rStyle w:val="Hyperlink"/>
            <w:noProof/>
          </w:rPr>
          <w:t>Sök</w:t>
        </w:r>
        <w:r>
          <w:rPr>
            <w:noProof/>
            <w:webHidden/>
          </w:rPr>
          <w:tab/>
        </w:r>
        <w:r>
          <w:rPr>
            <w:noProof/>
            <w:webHidden/>
          </w:rPr>
          <w:fldChar w:fldCharType="begin"/>
        </w:r>
        <w:r>
          <w:rPr>
            <w:noProof/>
            <w:webHidden/>
          </w:rPr>
          <w:instrText xml:space="preserve"> PAGEREF _Toc322000463 \h </w:instrText>
        </w:r>
        <w:r>
          <w:rPr>
            <w:noProof/>
            <w:webHidden/>
          </w:rPr>
        </w:r>
        <w:r>
          <w:rPr>
            <w:noProof/>
            <w:webHidden/>
          </w:rPr>
          <w:fldChar w:fldCharType="separate"/>
        </w:r>
        <w:r>
          <w:rPr>
            <w:noProof/>
            <w:webHidden/>
          </w:rPr>
          <w:t>8</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64" w:history="1">
        <w:r w:rsidRPr="00A269C6">
          <w:rPr>
            <w:rStyle w:val="Hyperlink"/>
            <w:noProof/>
          </w:rPr>
          <w:t>7.1</w:t>
        </w:r>
        <w:r>
          <w:rPr>
            <w:rFonts w:asciiTheme="minorHAnsi" w:eastAsiaTheme="minorEastAsia" w:hAnsiTheme="minorHAnsi" w:cstheme="minorBidi"/>
            <w:noProof/>
            <w:sz w:val="22"/>
            <w:szCs w:val="22"/>
            <w:lang w:eastAsia="sv-SE"/>
          </w:rPr>
          <w:tab/>
        </w:r>
        <w:r w:rsidRPr="00A269C6">
          <w:rPr>
            <w:rStyle w:val="Hyperlink"/>
            <w:noProof/>
          </w:rPr>
          <w:t>Sök lokalt redaktionellt material</w:t>
        </w:r>
        <w:r>
          <w:rPr>
            <w:noProof/>
            <w:webHidden/>
          </w:rPr>
          <w:tab/>
        </w:r>
        <w:r>
          <w:rPr>
            <w:noProof/>
            <w:webHidden/>
          </w:rPr>
          <w:fldChar w:fldCharType="begin"/>
        </w:r>
        <w:r>
          <w:rPr>
            <w:noProof/>
            <w:webHidden/>
          </w:rPr>
          <w:instrText xml:space="preserve"> PAGEREF _Toc322000464 \h </w:instrText>
        </w:r>
        <w:r>
          <w:rPr>
            <w:noProof/>
            <w:webHidden/>
          </w:rPr>
        </w:r>
        <w:r>
          <w:rPr>
            <w:noProof/>
            <w:webHidden/>
          </w:rPr>
          <w:fldChar w:fldCharType="separate"/>
        </w:r>
        <w:r>
          <w:rPr>
            <w:noProof/>
            <w:webHidden/>
          </w:rPr>
          <w:t>8</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65" w:history="1">
        <w:r w:rsidRPr="00A269C6">
          <w:rPr>
            <w:rStyle w:val="Hyperlink"/>
            <w:noProof/>
          </w:rPr>
          <w:t>7.2</w:t>
        </w:r>
        <w:r>
          <w:rPr>
            <w:rFonts w:asciiTheme="minorHAnsi" w:eastAsiaTheme="minorEastAsia" w:hAnsiTheme="minorHAnsi" w:cstheme="minorBidi"/>
            <w:noProof/>
            <w:sz w:val="22"/>
            <w:szCs w:val="22"/>
            <w:lang w:eastAsia="sv-SE"/>
          </w:rPr>
          <w:tab/>
        </w:r>
        <w:r w:rsidRPr="00A269C6">
          <w:rPr>
            <w:rStyle w:val="Hyperlink"/>
            <w:noProof/>
          </w:rPr>
          <w:t>Sök dokument i Rättsdatalagret</w:t>
        </w:r>
        <w:r>
          <w:rPr>
            <w:noProof/>
            <w:webHidden/>
          </w:rPr>
          <w:tab/>
        </w:r>
        <w:r>
          <w:rPr>
            <w:noProof/>
            <w:webHidden/>
          </w:rPr>
          <w:fldChar w:fldCharType="begin"/>
        </w:r>
        <w:r>
          <w:rPr>
            <w:noProof/>
            <w:webHidden/>
          </w:rPr>
          <w:instrText xml:space="preserve"> PAGEREF _Toc322000465 \h </w:instrText>
        </w:r>
        <w:r>
          <w:rPr>
            <w:noProof/>
            <w:webHidden/>
          </w:rPr>
        </w:r>
        <w:r>
          <w:rPr>
            <w:noProof/>
            <w:webHidden/>
          </w:rPr>
          <w:fldChar w:fldCharType="separate"/>
        </w:r>
        <w:r>
          <w:rPr>
            <w:noProof/>
            <w:webHidden/>
          </w:rPr>
          <w:t>8</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66" w:history="1">
        <w:r w:rsidRPr="00A269C6">
          <w:rPr>
            <w:rStyle w:val="Hyperlink"/>
            <w:noProof/>
          </w:rPr>
          <w:t>8</w:t>
        </w:r>
        <w:r>
          <w:rPr>
            <w:rFonts w:asciiTheme="minorHAnsi" w:eastAsiaTheme="minorEastAsia" w:hAnsiTheme="minorHAnsi" w:cstheme="minorBidi"/>
            <w:b w:val="0"/>
            <w:bCs w:val="0"/>
            <w:noProof/>
            <w:sz w:val="22"/>
            <w:szCs w:val="22"/>
            <w:lang w:eastAsia="sv-SE"/>
          </w:rPr>
          <w:tab/>
        </w:r>
        <w:r w:rsidRPr="00A269C6">
          <w:rPr>
            <w:rStyle w:val="Hyperlink"/>
            <w:noProof/>
          </w:rPr>
          <w:t>Domänobjekt</w:t>
        </w:r>
        <w:r>
          <w:rPr>
            <w:noProof/>
            <w:webHidden/>
          </w:rPr>
          <w:tab/>
        </w:r>
        <w:r>
          <w:rPr>
            <w:noProof/>
            <w:webHidden/>
          </w:rPr>
          <w:fldChar w:fldCharType="begin"/>
        </w:r>
        <w:r>
          <w:rPr>
            <w:noProof/>
            <w:webHidden/>
          </w:rPr>
          <w:instrText xml:space="preserve"> PAGEREF _Toc322000466 \h </w:instrText>
        </w:r>
        <w:r>
          <w:rPr>
            <w:noProof/>
            <w:webHidden/>
          </w:rPr>
        </w:r>
        <w:r>
          <w:rPr>
            <w:noProof/>
            <w:webHidden/>
          </w:rPr>
          <w:fldChar w:fldCharType="separate"/>
        </w:r>
        <w:r>
          <w:rPr>
            <w:noProof/>
            <w:webHidden/>
          </w:rPr>
          <w:t>9</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67" w:history="1">
        <w:r w:rsidRPr="00A269C6">
          <w:rPr>
            <w:rStyle w:val="Hyperlink"/>
            <w:noProof/>
          </w:rPr>
          <w:t>8.1</w:t>
        </w:r>
        <w:r>
          <w:rPr>
            <w:rFonts w:asciiTheme="minorHAnsi" w:eastAsiaTheme="minorEastAsia" w:hAnsiTheme="minorHAnsi" w:cstheme="minorBidi"/>
            <w:noProof/>
            <w:sz w:val="22"/>
            <w:szCs w:val="22"/>
            <w:lang w:eastAsia="sv-SE"/>
          </w:rPr>
          <w:tab/>
        </w:r>
        <w:r w:rsidRPr="00A269C6">
          <w:rPr>
            <w:rStyle w:val="Hyperlink"/>
            <w:noProof/>
          </w:rPr>
          <w:t>SiteProperties</w:t>
        </w:r>
        <w:r>
          <w:rPr>
            <w:noProof/>
            <w:webHidden/>
          </w:rPr>
          <w:tab/>
        </w:r>
        <w:r>
          <w:rPr>
            <w:noProof/>
            <w:webHidden/>
          </w:rPr>
          <w:fldChar w:fldCharType="begin"/>
        </w:r>
        <w:r>
          <w:rPr>
            <w:noProof/>
            <w:webHidden/>
          </w:rPr>
          <w:instrText xml:space="preserve"> PAGEREF _Toc322000467 \h </w:instrText>
        </w:r>
        <w:r>
          <w:rPr>
            <w:noProof/>
            <w:webHidden/>
          </w:rPr>
        </w:r>
        <w:r>
          <w:rPr>
            <w:noProof/>
            <w:webHidden/>
          </w:rPr>
          <w:fldChar w:fldCharType="separate"/>
        </w:r>
        <w:r>
          <w:rPr>
            <w:noProof/>
            <w:webHidden/>
          </w:rPr>
          <w:t>9</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68" w:history="1">
        <w:r w:rsidRPr="00A269C6">
          <w:rPr>
            <w:rStyle w:val="Hyperlink"/>
            <w:noProof/>
          </w:rPr>
          <w:t>8.2</w:t>
        </w:r>
        <w:r>
          <w:rPr>
            <w:rFonts w:asciiTheme="minorHAnsi" w:eastAsiaTheme="minorEastAsia" w:hAnsiTheme="minorHAnsi" w:cstheme="minorBidi"/>
            <w:noProof/>
            <w:sz w:val="22"/>
            <w:szCs w:val="22"/>
            <w:lang w:eastAsia="sv-SE"/>
          </w:rPr>
          <w:tab/>
        </w:r>
        <w:r w:rsidRPr="00A269C6">
          <w:rPr>
            <w:rStyle w:val="Hyperlink"/>
            <w:noProof/>
          </w:rPr>
          <w:t>Bilder och filer</w:t>
        </w:r>
        <w:r>
          <w:rPr>
            <w:noProof/>
            <w:webHidden/>
          </w:rPr>
          <w:tab/>
        </w:r>
        <w:r>
          <w:rPr>
            <w:noProof/>
            <w:webHidden/>
          </w:rPr>
          <w:fldChar w:fldCharType="begin"/>
        </w:r>
        <w:r>
          <w:rPr>
            <w:noProof/>
            <w:webHidden/>
          </w:rPr>
          <w:instrText xml:space="preserve"> PAGEREF _Toc322000468 \h </w:instrText>
        </w:r>
        <w:r>
          <w:rPr>
            <w:noProof/>
            <w:webHidden/>
          </w:rPr>
        </w:r>
        <w:r>
          <w:rPr>
            <w:noProof/>
            <w:webHidden/>
          </w:rPr>
          <w:fldChar w:fldCharType="separate"/>
        </w:r>
        <w:r>
          <w:rPr>
            <w:noProof/>
            <w:webHidden/>
          </w:rPr>
          <w:t>9</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69" w:history="1">
        <w:r w:rsidRPr="00A269C6">
          <w:rPr>
            <w:rStyle w:val="Hyperlink"/>
            <w:noProof/>
          </w:rPr>
          <w:t>8.3</w:t>
        </w:r>
        <w:r>
          <w:rPr>
            <w:rFonts w:asciiTheme="minorHAnsi" w:eastAsiaTheme="minorEastAsia" w:hAnsiTheme="minorHAnsi" w:cstheme="minorBidi"/>
            <w:noProof/>
            <w:sz w:val="22"/>
            <w:szCs w:val="22"/>
            <w:lang w:eastAsia="sv-SE"/>
          </w:rPr>
          <w:tab/>
        </w:r>
        <w:r w:rsidRPr="00A269C6">
          <w:rPr>
            <w:rStyle w:val="Hyperlink"/>
            <w:noProof/>
          </w:rPr>
          <w:t>Användare</w:t>
        </w:r>
        <w:r>
          <w:rPr>
            <w:noProof/>
            <w:webHidden/>
          </w:rPr>
          <w:tab/>
        </w:r>
        <w:r>
          <w:rPr>
            <w:noProof/>
            <w:webHidden/>
          </w:rPr>
          <w:fldChar w:fldCharType="begin"/>
        </w:r>
        <w:r>
          <w:rPr>
            <w:noProof/>
            <w:webHidden/>
          </w:rPr>
          <w:instrText xml:space="preserve"> PAGEREF _Toc322000469 \h </w:instrText>
        </w:r>
        <w:r>
          <w:rPr>
            <w:noProof/>
            <w:webHidden/>
          </w:rPr>
        </w:r>
        <w:r>
          <w:rPr>
            <w:noProof/>
            <w:webHidden/>
          </w:rPr>
          <w:fldChar w:fldCharType="separate"/>
        </w:r>
        <w:r>
          <w:rPr>
            <w:noProof/>
            <w:webHidden/>
          </w:rPr>
          <w:t>9</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70" w:history="1">
        <w:r w:rsidRPr="00A269C6">
          <w:rPr>
            <w:rStyle w:val="Hyperlink"/>
            <w:noProof/>
          </w:rPr>
          <w:t>8.4</w:t>
        </w:r>
        <w:r>
          <w:rPr>
            <w:rFonts w:asciiTheme="minorHAnsi" w:eastAsiaTheme="minorEastAsia" w:hAnsiTheme="minorHAnsi" w:cstheme="minorBidi"/>
            <w:noProof/>
            <w:sz w:val="22"/>
            <w:szCs w:val="22"/>
            <w:lang w:eastAsia="sv-SE"/>
          </w:rPr>
          <w:tab/>
        </w:r>
        <w:r w:rsidRPr="00A269C6">
          <w:rPr>
            <w:rStyle w:val="Hyperlink"/>
            <w:noProof/>
          </w:rPr>
          <w:t>Puff</w:t>
        </w:r>
        <w:r>
          <w:rPr>
            <w:noProof/>
            <w:webHidden/>
          </w:rPr>
          <w:tab/>
        </w:r>
        <w:r>
          <w:rPr>
            <w:noProof/>
            <w:webHidden/>
          </w:rPr>
          <w:fldChar w:fldCharType="begin"/>
        </w:r>
        <w:r>
          <w:rPr>
            <w:noProof/>
            <w:webHidden/>
          </w:rPr>
          <w:instrText xml:space="preserve"> PAGEREF _Toc322000470 \h </w:instrText>
        </w:r>
        <w:r>
          <w:rPr>
            <w:noProof/>
            <w:webHidden/>
          </w:rPr>
        </w:r>
        <w:r>
          <w:rPr>
            <w:noProof/>
            <w:webHidden/>
          </w:rPr>
          <w:fldChar w:fldCharType="separate"/>
        </w:r>
        <w:r>
          <w:rPr>
            <w:noProof/>
            <w:webHidden/>
          </w:rPr>
          <w:t>9</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71" w:history="1">
        <w:r w:rsidRPr="00A269C6">
          <w:rPr>
            <w:rStyle w:val="Hyperlink"/>
            <w:noProof/>
          </w:rPr>
          <w:t>8.5</w:t>
        </w:r>
        <w:r>
          <w:rPr>
            <w:rFonts w:asciiTheme="minorHAnsi" w:eastAsiaTheme="minorEastAsia" w:hAnsiTheme="minorHAnsi" w:cstheme="minorBidi"/>
            <w:noProof/>
            <w:sz w:val="22"/>
            <w:szCs w:val="22"/>
            <w:lang w:eastAsia="sv-SE"/>
          </w:rPr>
          <w:tab/>
        </w:r>
        <w:r w:rsidRPr="00A269C6">
          <w:rPr>
            <w:rStyle w:val="Hyperlink"/>
            <w:noProof/>
          </w:rPr>
          <w:t>Sökhistorik</w:t>
        </w:r>
        <w:r>
          <w:rPr>
            <w:noProof/>
            <w:webHidden/>
          </w:rPr>
          <w:tab/>
        </w:r>
        <w:r>
          <w:rPr>
            <w:noProof/>
            <w:webHidden/>
          </w:rPr>
          <w:fldChar w:fldCharType="begin"/>
        </w:r>
        <w:r>
          <w:rPr>
            <w:noProof/>
            <w:webHidden/>
          </w:rPr>
          <w:instrText xml:space="preserve"> PAGEREF _Toc322000471 \h </w:instrText>
        </w:r>
        <w:r>
          <w:rPr>
            <w:noProof/>
            <w:webHidden/>
          </w:rPr>
        </w:r>
        <w:r>
          <w:rPr>
            <w:noProof/>
            <w:webHidden/>
          </w:rPr>
          <w:fldChar w:fldCharType="separate"/>
        </w:r>
        <w:r>
          <w:rPr>
            <w:noProof/>
            <w:webHidden/>
          </w:rPr>
          <w:t>9</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72" w:history="1">
        <w:r w:rsidRPr="00A269C6">
          <w:rPr>
            <w:rStyle w:val="Hyperlink"/>
            <w:noProof/>
          </w:rPr>
          <w:t>8.6</w:t>
        </w:r>
        <w:r>
          <w:rPr>
            <w:rFonts w:asciiTheme="minorHAnsi" w:eastAsiaTheme="minorEastAsia" w:hAnsiTheme="minorHAnsi" w:cstheme="minorBidi"/>
            <w:noProof/>
            <w:sz w:val="22"/>
            <w:szCs w:val="22"/>
            <w:lang w:eastAsia="sv-SE"/>
          </w:rPr>
          <w:tab/>
        </w:r>
        <w:r w:rsidRPr="00A269C6">
          <w:rPr>
            <w:rStyle w:val="Hyperlink"/>
            <w:noProof/>
          </w:rPr>
          <w:t>Synonymer</w:t>
        </w:r>
        <w:r>
          <w:rPr>
            <w:noProof/>
            <w:webHidden/>
          </w:rPr>
          <w:tab/>
        </w:r>
        <w:r>
          <w:rPr>
            <w:noProof/>
            <w:webHidden/>
          </w:rPr>
          <w:fldChar w:fldCharType="begin"/>
        </w:r>
        <w:r>
          <w:rPr>
            <w:noProof/>
            <w:webHidden/>
          </w:rPr>
          <w:instrText xml:space="preserve"> PAGEREF _Toc322000472 \h </w:instrText>
        </w:r>
        <w:r>
          <w:rPr>
            <w:noProof/>
            <w:webHidden/>
          </w:rPr>
        </w:r>
        <w:r>
          <w:rPr>
            <w:noProof/>
            <w:webHidden/>
          </w:rPr>
          <w:fldChar w:fldCharType="separate"/>
        </w:r>
        <w:r>
          <w:rPr>
            <w:noProof/>
            <w:webHidden/>
          </w:rPr>
          <w:t>10</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73" w:history="1">
        <w:r w:rsidRPr="00A269C6">
          <w:rPr>
            <w:rStyle w:val="Hyperlink"/>
            <w:noProof/>
          </w:rPr>
          <w:t>8.7</w:t>
        </w:r>
        <w:r>
          <w:rPr>
            <w:rFonts w:asciiTheme="minorHAnsi" w:eastAsiaTheme="minorEastAsia" w:hAnsiTheme="minorHAnsi" w:cstheme="minorBidi"/>
            <w:noProof/>
            <w:sz w:val="22"/>
            <w:szCs w:val="22"/>
            <w:lang w:eastAsia="sv-SE"/>
          </w:rPr>
          <w:tab/>
        </w:r>
        <w:r w:rsidRPr="00A269C6">
          <w:rPr>
            <w:rStyle w:val="Hyperlink"/>
            <w:noProof/>
          </w:rPr>
          <w:t>Rättskällor</w:t>
        </w:r>
        <w:r>
          <w:rPr>
            <w:noProof/>
            <w:webHidden/>
          </w:rPr>
          <w:tab/>
        </w:r>
        <w:r>
          <w:rPr>
            <w:noProof/>
            <w:webHidden/>
          </w:rPr>
          <w:fldChar w:fldCharType="begin"/>
        </w:r>
        <w:r>
          <w:rPr>
            <w:noProof/>
            <w:webHidden/>
          </w:rPr>
          <w:instrText xml:space="preserve"> PAGEREF _Toc322000473 \h </w:instrText>
        </w:r>
        <w:r>
          <w:rPr>
            <w:noProof/>
            <w:webHidden/>
          </w:rPr>
        </w:r>
        <w:r>
          <w:rPr>
            <w:noProof/>
            <w:webHidden/>
          </w:rPr>
          <w:fldChar w:fldCharType="separate"/>
        </w:r>
        <w:r>
          <w:rPr>
            <w:noProof/>
            <w:webHidden/>
          </w:rPr>
          <w:t>10</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74" w:history="1">
        <w:r w:rsidRPr="00A269C6">
          <w:rPr>
            <w:rStyle w:val="Hyperlink"/>
            <w:noProof/>
          </w:rPr>
          <w:t>9</w:t>
        </w:r>
        <w:r>
          <w:rPr>
            <w:rFonts w:asciiTheme="minorHAnsi" w:eastAsiaTheme="minorEastAsia" w:hAnsiTheme="minorHAnsi" w:cstheme="minorBidi"/>
            <w:b w:val="0"/>
            <w:bCs w:val="0"/>
            <w:noProof/>
            <w:sz w:val="22"/>
            <w:szCs w:val="22"/>
            <w:lang w:eastAsia="sv-SE"/>
          </w:rPr>
          <w:tab/>
        </w:r>
        <w:r w:rsidRPr="00A269C6">
          <w:rPr>
            <w:rStyle w:val="Hyperlink"/>
            <w:noProof/>
          </w:rPr>
          <w:t>Filter</w:t>
        </w:r>
        <w:r>
          <w:rPr>
            <w:noProof/>
            <w:webHidden/>
          </w:rPr>
          <w:tab/>
        </w:r>
        <w:r>
          <w:rPr>
            <w:noProof/>
            <w:webHidden/>
          </w:rPr>
          <w:fldChar w:fldCharType="begin"/>
        </w:r>
        <w:r>
          <w:rPr>
            <w:noProof/>
            <w:webHidden/>
          </w:rPr>
          <w:instrText xml:space="preserve"> PAGEREF _Toc322000474 \h </w:instrText>
        </w:r>
        <w:r>
          <w:rPr>
            <w:noProof/>
            <w:webHidden/>
          </w:rPr>
        </w:r>
        <w:r>
          <w:rPr>
            <w:noProof/>
            <w:webHidden/>
          </w:rPr>
          <w:fldChar w:fldCharType="separate"/>
        </w:r>
        <w:r>
          <w:rPr>
            <w:noProof/>
            <w:webHidden/>
          </w:rPr>
          <w:t>11</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75" w:history="1">
        <w:r w:rsidRPr="00A269C6">
          <w:rPr>
            <w:rStyle w:val="Hyperlink"/>
            <w:noProof/>
          </w:rPr>
          <w:t>10</w:t>
        </w:r>
        <w:r>
          <w:rPr>
            <w:rFonts w:asciiTheme="minorHAnsi" w:eastAsiaTheme="minorEastAsia" w:hAnsiTheme="minorHAnsi" w:cstheme="minorBidi"/>
            <w:b w:val="0"/>
            <w:bCs w:val="0"/>
            <w:noProof/>
            <w:sz w:val="22"/>
            <w:szCs w:val="22"/>
            <w:lang w:eastAsia="sv-SE"/>
          </w:rPr>
          <w:tab/>
        </w:r>
        <w:r w:rsidRPr="00A269C6">
          <w:rPr>
            <w:rStyle w:val="Hyperlink"/>
            <w:noProof/>
          </w:rPr>
          <w:t>Front-end och webbläsare</w:t>
        </w:r>
        <w:r>
          <w:rPr>
            <w:noProof/>
            <w:webHidden/>
          </w:rPr>
          <w:tab/>
        </w:r>
        <w:r>
          <w:rPr>
            <w:noProof/>
            <w:webHidden/>
          </w:rPr>
          <w:fldChar w:fldCharType="begin"/>
        </w:r>
        <w:r>
          <w:rPr>
            <w:noProof/>
            <w:webHidden/>
          </w:rPr>
          <w:instrText xml:space="preserve"> PAGEREF _Toc322000475 \h </w:instrText>
        </w:r>
        <w:r>
          <w:rPr>
            <w:noProof/>
            <w:webHidden/>
          </w:rPr>
        </w:r>
        <w:r>
          <w:rPr>
            <w:noProof/>
            <w:webHidden/>
          </w:rPr>
          <w:fldChar w:fldCharType="separate"/>
        </w:r>
        <w:r>
          <w:rPr>
            <w:noProof/>
            <w:webHidden/>
          </w:rPr>
          <w:t>12</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76" w:history="1">
        <w:r w:rsidRPr="00A269C6">
          <w:rPr>
            <w:rStyle w:val="Hyperlink"/>
            <w:noProof/>
          </w:rPr>
          <w:t>10.1</w:t>
        </w:r>
        <w:r>
          <w:rPr>
            <w:rFonts w:asciiTheme="minorHAnsi" w:eastAsiaTheme="minorEastAsia" w:hAnsiTheme="minorHAnsi" w:cstheme="minorBidi"/>
            <w:noProof/>
            <w:sz w:val="22"/>
            <w:szCs w:val="22"/>
            <w:lang w:eastAsia="sv-SE"/>
          </w:rPr>
          <w:tab/>
        </w:r>
        <w:r w:rsidRPr="00A269C6">
          <w:rPr>
            <w:rStyle w:val="Hyperlink"/>
            <w:noProof/>
          </w:rPr>
          <w:t>CSS</w:t>
        </w:r>
        <w:r>
          <w:rPr>
            <w:noProof/>
            <w:webHidden/>
          </w:rPr>
          <w:tab/>
        </w:r>
        <w:r>
          <w:rPr>
            <w:noProof/>
            <w:webHidden/>
          </w:rPr>
          <w:fldChar w:fldCharType="begin"/>
        </w:r>
        <w:r>
          <w:rPr>
            <w:noProof/>
            <w:webHidden/>
          </w:rPr>
          <w:instrText xml:space="preserve"> PAGEREF _Toc322000476 \h </w:instrText>
        </w:r>
        <w:r>
          <w:rPr>
            <w:noProof/>
            <w:webHidden/>
          </w:rPr>
        </w:r>
        <w:r>
          <w:rPr>
            <w:noProof/>
            <w:webHidden/>
          </w:rPr>
          <w:fldChar w:fldCharType="separate"/>
        </w:r>
        <w:r>
          <w:rPr>
            <w:noProof/>
            <w:webHidden/>
          </w:rPr>
          <w:t>12</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77" w:history="1">
        <w:r w:rsidRPr="00A269C6">
          <w:rPr>
            <w:rStyle w:val="Hyperlink"/>
            <w:noProof/>
          </w:rPr>
          <w:t>10.2</w:t>
        </w:r>
        <w:r>
          <w:rPr>
            <w:rFonts w:asciiTheme="minorHAnsi" w:eastAsiaTheme="minorEastAsia" w:hAnsiTheme="minorHAnsi" w:cstheme="minorBidi"/>
            <w:noProof/>
            <w:sz w:val="22"/>
            <w:szCs w:val="22"/>
            <w:lang w:eastAsia="sv-SE"/>
          </w:rPr>
          <w:tab/>
        </w:r>
        <w:r w:rsidRPr="00A269C6">
          <w:rPr>
            <w:rStyle w:val="Hyperlink"/>
            <w:noProof/>
          </w:rPr>
          <w:t>Kompatibilitet</w:t>
        </w:r>
        <w:r>
          <w:rPr>
            <w:noProof/>
            <w:webHidden/>
          </w:rPr>
          <w:tab/>
        </w:r>
        <w:r>
          <w:rPr>
            <w:noProof/>
            <w:webHidden/>
          </w:rPr>
          <w:fldChar w:fldCharType="begin"/>
        </w:r>
        <w:r>
          <w:rPr>
            <w:noProof/>
            <w:webHidden/>
          </w:rPr>
          <w:instrText xml:space="preserve"> PAGEREF _Toc322000477 \h </w:instrText>
        </w:r>
        <w:r>
          <w:rPr>
            <w:noProof/>
            <w:webHidden/>
          </w:rPr>
        </w:r>
        <w:r>
          <w:rPr>
            <w:noProof/>
            <w:webHidden/>
          </w:rPr>
          <w:fldChar w:fldCharType="separate"/>
        </w:r>
        <w:r>
          <w:rPr>
            <w:noProof/>
            <w:webHidden/>
          </w:rPr>
          <w:t>12</w:t>
        </w:r>
        <w:r>
          <w:rPr>
            <w:noProof/>
            <w:webHidden/>
          </w:rPr>
          <w:fldChar w:fldCharType="end"/>
        </w:r>
      </w:hyperlink>
    </w:p>
    <w:p w:rsidR="00615897" w:rsidRDefault="00615897">
      <w:pPr>
        <w:pStyle w:val="TOC2"/>
        <w:rPr>
          <w:rFonts w:asciiTheme="minorHAnsi" w:eastAsiaTheme="minorEastAsia" w:hAnsiTheme="minorHAnsi" w:cstheme="minorBidi"/>
          <w:noProof/>
          <w:sz w:val="22"/>
          <w:szCs w:val="22"/>
          <w:lang w:eastAsia="sv-SE"/>
        </w:rPr>
      </w:pPr>
      <w:hyperlink w:anchor="_Toc322000478" w:history="1">
        <w:r w:rsidRPr="00A269C6">
          <w:rPr>
            <w:rStyle w:val="Hyperlink"/>
            <w:noProof/>
          </w:rPr>
          <w:t>10.3</w:t>
        </w:r>
        <w:r>
          <w:rPr>
            <w:rFonts w:asciiTheme="minorHAnsi" w:eastAsiaTheme="minorEastAsia" w:hAnsiTheme="minorHAnsi" w:cstheme="minorBidi"/>
            <w:noProof/>
            <w:sz w:val="22"/>
            <w:szCs w:val="22"/>
            <w:lang w:eastAsia="sv-SE"/>
          </w:rPr>
          <w:tab/>
        </w:r>
        <w:r w:rsidRPr="00A269C6">
          <w:rPr>
            <w:rStyle w:val="Hyperlink"/>
            <w:noProof/>
          </w:rPr>
          <w:t>Responsiv design</w:t>
        </w:r>
        <w:r>
          <w:rPr>
            <w:noProof/>
            <w:webHidden/>
          </w:rPr>
          <w:tab/>
        </w:r>
        <w:r>
          <w:rPr>
            <w:noProof/>
            <w:webHidden/>
          </w:rPr>
          <w:fldChar w:fldCharType="begin"/>
        </w:r>
        <w:r>
          <w:rPr>
            <w:noProof/>
            <w:webHidden/>
          </w:rPr>
          <w:instrText xml:space="preserve"> PAGEREF _Toc322000478 \h </w:instrText>
        </w:r>
        <w:r>
          <w:rPr>
            <w:noProof/>
            <w:webHidden/>
          </w:rPr>
        </w:r>
        <w:r>
          <w:rPr>
            <w:noProof/>
            <w:webHidden/>
          </w:rPr>
          <w:fldChar w:fldCharType="separate"/>
        </w:r>
        <w:r>
          <w:rPr>
            <w:noProof/>
            <w:webHidden/>
          </w:rPr>
          <w:t>12</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79" w:history="1">
        <w:r w:rsidRPr="00A269C6">
          <w:rPr>
            <w:rStyle w:val="Hyperlink"/>
            <w:noProof/>
          </w:rPr>
          <w:t>11</w:t>
        </w:r>
        <w:r>
          <w:rPr>
            <w:rFonts w:asciiTheme="minorHAnsi" w:eastAsiaTheme="minorEastAsia" w:hAnsiTheme="minorHAnsi" w:cstheme="minorBidi"/>
            <w:b w:val="0"/>
            <w:bCs w:val="0"/>
            <w:noProof/>
            <w:sz w:val="22"/>
            <w:szCs w:val="22"/>
            <w:lang w:eastAsia="sv-SE"/>
          </w:rPr>
          <w:tab/>
        </w:r>
        <w:r w:rsidRPr="00A269C6">
          <w:rPr>
            <w:rStyle w:val="Hyperlink"/>
            <w:noProof/>
          </w:rPr>
          <w:t>Konfiguration</w:t>
        </w:r>
        <w:r>
          <w:rPr>
            <w:noProof/>
            <w:webHidden/>
          </w:rPr>
          <w:tab/>
        </w:r>
        <w:r>
          <w:rPr>
            <w:noProof/>
            <w:webHidden/>
          </w:rPr>
          <w:fldChar w:fldCharType="begin"/>
        </w:r>
        <w:r>
          <w:rPr>
            <w:noProof/>
            <w:webHidden/>
          </w:rPr>
          <w:instrText xml:space="preserve"> PAGEREF _Toc322000479 \h </w:instrText>
        </w:r>
        <w:r>
          <w:rPr>
            <w:noProof/>
            <w:webHidden/>
          </w:rPr>
        </w:r>
        <w:r>
          <w:rPr>
            <w:noProof/>
            <w:webHidden/>
          </w:rPr>
          <w:fldChar w:fldCharType="separate"/>
        </w:r>
        <w:r>
          <w:rPr>
            <w:noProof/>
            <w:webHidden/>
          </w:rPr>
          <w:t>13</w:t>
        </w:r>
        <w:r>
          <w:rPr>
            <w:noProof/>
            <w:webHidden/>
          </w:rPr>
          <w:fldChar w:fldCharType="end"/>
        </w:r>
      </w:hyperlink>
    </w:p>
    <w:p w:rsidR="00615897" w:rsidRDefault="00615897">
      <w:pPr>
        <w:pStyle w:val="TOC1"/>
        <w:tabs>
          <w:tab w:val="left" w:pos="737"/>
        </w:tabs>
        <w:rPr>
          <w:rFonts w:asciiTheme="minorHAnsi" w:eastAsiaTheme="minorEastAsia" w:hAnsiTheme="minorHAnsi" w:cstheme="minorBidi"/>
          <w:b w:val="0"/>
          <w:bCs w:val="0"/>
          <w:noProof/>
          <w:sz w:val="22"/>
          <w:szCs w:val="22"/>
          <w:lang w:eastAsia="sv-SE"/>
        </w:rPr>
      </w:pPr>
      <w:hyperlink w:anchor="_Toc322000480" w:history="1">
        <w:r w:rsidRPr="00A269C6">
          <w:rPr>
            <w:rStyle w:val="Hyperlink"/>
            <w:noProof/>
          </w:rPr>
          <w:t>12</w:t>
        </w:r>
        <w:r>
          <w:rPr>
            <w:rFonts w:asciiTheme="minorHAnsi" w:eastAsiaTheme="minorEastAsia" w:hAnsiTheme="minorHAnsi" w:cstheme="minorBidi"/>
            <w:b w:val="0"/>
            <w:bCs w:val="0"/>
            <w:noProof/>
            <w:sz w:val="22"/>
            <w:szCs w:val="22"/>
            <w:lang w:eastAsia="sv-SE"/>
          </w:rPr>
          <w:tab/>
        </w:r>
        <w:r w:rsidRPr="00A269C6">
          <w:rPr>
            <w:rStyle w:val="Hyperlink"/>
            <w:noProof/>
          </w:rPr>
          <w:t>Driftsmiljö</w:t>
        </w:r>
        <w:r>
          <w:rPr>
            <w:noProof/>
            <w:webHidden/>
          </w:rPr>
          <w:tab/>
        </w:r>
        <w:r>
          <w:rPr>
            <w:noProof/>
            <w:webHidden/>
          </w:rPr>
          <w:fldChar w:fldCharType="begin"/>
        </w:r>
        <w:r>
          <w:rPr>
            <w:noProof/>
            <w:webHidden/>
          </w:rPr>
          <w:instrText xml:space="preserve"> PAGEREF _Toc322000480 \h </w:instrText>
        </w:r>
        <w:r>
          <w:rPr>
            <w:noProof/>
            <w:webHidden/>
          </w:rPr>
        </w:r>
        <w:r>
          <w:rPr>
            <w:noProof/>
            <w:webHidden/>
          </w:rPr>
          <w:fldChar w:fldCharType="separate"/>
        </w:r>
        <w:r>
          <w:rPr>
            <w:noProof/>
            <w:webHidden/>
          </w:rPr>
          <w:t>14</w:t>
        </w:r>
        <w:r>
          <w:rPr>
            <w:noProof/>
            <w:webHidden/>
          </w:rPr>
          <w:fldChar w:fldCharType="end"/>
        </w:r>
      </w:hyperlink>
    </w:p>
    <w:p w:rsidR="0004394E" w:rsidRDefault="00DF12AC">
      <w:pPr>
        <w:pStyle w:val="TOC1"/>
        <w:tabs>
          <w:tab w:val="clear" w:pos="9061"/>
          <w:tab w:val="left" w:pos="709"/>
          <w:tab w:val="right" w:leader="dot" w:pos="9063"/>
        </w:tabs>
      </w:pPr>
      <w:r>
        <w:fldChar w:fldCharType="end"/>
      </w:r>
    </w:p>
    <w:p w:rsidR="0004394E" w:rsidRDefault="0004394E" w:rsidP="006B200F">
      <w:pPr>
        <w:pStyle w:val="Heading1"/>
      </w:pPr>
      <w:bookmarkStart w:id="12" w:name="_Toc26859342"/>
      <w:bookmarkStart w:id="13" w:name="_Toc322000456"/>
      <w:r>
        <w:lastRenderedPageBreak/>
        <w:t>Bakgrund</w:t>
      </w:r>
      <w:bookmarkEnd w:id="12"/>
      <w:bookmarkEnd w:id="13"/>
    </w:p>
    <w:p w:rsidR="002537B1" w:rsidRDefault="002537B1" w:rsidP="002537B1">
      <w:r>
        <w:t>Domstolsverket (</w:t>
      </w:r>
      <w:proofErr w:type="spellStart"/>
      <w:r>
        <w:t>DsV</w:t>
      </w:r>
      <w:proofErr w:type="spellEnd"/>
      <w:r>
        <w:t xml:space="preserve">) har beslutat att skapa en webbplats, </w:t>
      </w:r>
      <w:proofErr w:type="spellStart"/>
      <w:r>
        <w:t>lagrummet.se</w:t>
      </w:r>
      <w:proofErr w:type="spellEnd"/>
      <w:r>
        <w:t>, där medborgare och rättskunniga ska kunna söka i den svenska rättsinformationen. En grundläggande tankegång som genomsyrar hela projektet är att</w:t>
      </w:r>
    </w:p>
    <w:p w:rsidR="002537B1" w:rsidRPr="00032094" w:rsidRDefault="002537B1" w:rsidP="002537B1">
      <w:pPr>
        <w:rPr>
          <w:i/>
        </w:rPr>
      </w:pPr>
      <w:r w:rsidRPr="00032094">
        <w:rPr>
          <w:i/>
        </w:rPr>
        <w:t>”Som medborgare vill jag förstå vilka lagar/rättsinformation som gäller så att jag kan tillvarata mina rättigheter och skyldigheter”</w:t>
      </w:r>
    </w:p>
    <w:p w:rsidR="002537B1" w:rsidRDefault="00CC0EFE" w:rsidP="002537B1">
      <w:r>
        <w:t>W</w:t>
      </w:r>
      <w:r w:rsidR="002537B1">
        <w:t>ebbplatsen ska vara tillgänglig för alla och att den är indexerbar och länkbar så att den kan fungera som ett nav för svensk rättsinformation på nätet.</w:t>
      </w:r>
      <w:r>
        <w:t xml:space="preserve"> Detta innebär att</w:t>
      </w:r>
    </w:p>
    <w:p w:rsidR="00CC0EFE" w:rsidRDefault="00CC0EFE" w:rsidP="00CC0EFE">
      <w:pPr>
        <w:pStyle w:val="ListParagraph"/>
        <w:numPr>
          <w:ilvl w:val="0"/>
          <w:numId w:val="48"/>
        </w:numPr>
      </w:pPr>
      <w:r>
        <w:t>Webbplatsen följer WCAG 2.0</w:t>
      </w:r>
    </w:p>
    <w:p w:rsidR="00CC0EFE" w:rsidRDefault="00CC0EFE" w:rsidP="00CC0EFE">
      <w:pPr>
        <w:pStyle w:val="ListParagraph"/>
        <w:numPr>
          <w:ilvl w:val="0"/>
          <w:numId w:val="48"/>
        </w:numPr>
      </w:pPr>
      <w:r>
        <w:t>Information från Rättsdatalagret presenteras integrerat och är länkbara precis som alla andra sidor</w:t>
      </w:r>
    </w:p>
    <w:p w:rsidR="00CC0EFE" w:rsidRDefault="00CC0EFE" w:rsidP="00CC0EFE">
      <w:pPr>
        <w:pStyle w:val="ListParagraph"/>
        <w:numPr>
          <w:ilvl w:val="0"/>
          <w:numId w:val="48"/>
        </w:numPr>
      </w:pPr>
      <w:r>
        <w:t>Sidorna är sökmotoroptimerade (SEO)</w:t>
      </w:r>
    </w:p>
    <w:p w:rsidR="00BC4E40" w:rsidRDefault="00BC4E40" w:rsidP="00CC0EFE">
      <w:pPr>
        <w:pStyle w:val="ListParagraph"/>
        <w:numPr>
          <w:ilvl w:val="0"/>
          <w:numId w:val="48"/>
        </w:numPr>
      </w:pPr>
      <w:r w:rsidRPr="00BC4E40">
        <w:t>Texter ska vara utformade så att vanliga människor förstår och hittar dem</w:t>
      </w:r>
    </w:p>
    <w:p w:rsidR="00BC4E40" w:rsidRDefault="00707234" w:rsidP="00CC0EFE">
      <w:pPr>
        <w:pStyle w:val="ListParagraph"/>
        <w:numPr>
          <w:ilvl w:val="0"/>
          <w:numId w:val="48"/>
        </w:numPr>
      </w:pPr>
      <w:r>
        <w:t>Administrationsgränssnittet ska vara intuitivt och ändamålsenligt</w:t>
      </w:r>
    </w:p>
    <w:p w:rsidR="002537B1" w:rsidRDefault="002537B1" w:rsidP="002537B1">
      <w:pPr>
        <w:pStyle w:val="Heading1"/>
      </w:pPr>
      <w:bookmarkStart w:id="14" w:name="_Toc322000457"/>
      <w:r w:rsidRPr="002537B1">
        <w:lastRenderedPageBreak/>
        <w:t>Grundläggande systemarkitektur</w:t>
      </w:r>
      <w:bookmarkEnd w:id="14"/>
    </w:p>
    <w:p w:rsidR="002537B1" w:rsidRDefault="002537B1" w:rsidP="002537B1">
      <w:bookmarkStart w:id="15" w:name="_Toc24886409"/>
      <w:bookmarkStart w:id="16" w:name="_Toc24887726"/>
      <w:bookmarkStart w:id="17" w:name="_Toc24888246"/>
      <w:bookmarkStart w:id="18" w:name="_Toc24888365"/>
      <w:bookmarkStart w:id="19" w:name="_Toc26859344"/>
      <w:r>
        <w:t xml:space="preserve">Lagrummet.se är byggt som en standardbaserad webbplats i det </w:t>
      </w:r>
      <w:proofErr w:type="spellStart"/>
      <w:r>
        <w:t>Groo</w:t>
      </w:r>
      <w:r w:rsidR="00E42FBA">
        <w:t>vy-baserade</w:t>
      </w:r>
      <w:proofErr w:type="spellEnd"/>
      <w:r w:rsidR="00E42FBA">
        <w:t xml:space="preserve"> MVC-ramverket </w:t>
      </w:r>
      <w:proofErr w:type="spellStart"/>
      <w:r w:rsidR="00E42FBA">
        <w:t>Grails</w:t>
      </w:r>
      <w:proofErr w:type="spellEnd"/>
      <w:r>
        <w:t xml:space="preserve">. I grunden är </w:t>
      </w:r>
      <w:r w:rsidR="000D2EDF">
        <w:t xml:space="preserve">nya </w:t>
      </w:r>
      <w:proofErr w:type="spellStart"/>
      <w:r w:rsidR="000D2EDF">
        <w:t>lagrummet.se</w:t>
      </w:r>
      <w:proofErr w:type="spellEnd"/>
      <w:r>
        <w:t xml:space="preserve"> ett skräddarsytt </w:t>
      </w:r>
      <w:proofErr w:type="spellStart"/>
      <w:r>
        <w:t>CMS-system</w:t>
      </w:r>
      <w:proofErr w:type="spellEnd"/>
      <w:r>
        <w:t xml:space="preserve"> anpassat för att sömlöst kunna söka och visa information från Rättsdatalagret (RDL).</w:t>
      </w:r>
    </w:p>
    <w:p w:rsidR="004E2CA3" w:rsidRDefault="004E2CA3" w:rsidP="002537B1">
      <w:proofErr w:type="spellStart"/>
      <w:r>
        <w:t>Groovy</w:t>
      </w:r>
      <w:proofErr w:type="spellEnd"/>
      <w:r>
        <w:t xml:space="preserve"> är ett </w:t>
      </w:r>
      <w:r w:rsidR="00E42FBA">
        <w:t>objektorienterat</w:t>
      </w:r>
      <w:r>
        <w:t xml:space="preserve">, </w:t>
      </w:r>
      <w:proofErr w:type="spellStart"/>
      <w:r w:rsidR="00E42FBA">
        <w:t>scriptat</w:t>
      </w:r>
      <w:proofErr w:type="spellEnd"/>
      <w:r>
        <w:t xml:space="preserve"> språk som körs på Java-plattformen. </w:t>
      </w:r>
      <w:r w:rsidR="00E42FBA">
        <w:t xml:space="preserve">Det kompileras dynamiskt och använder en syntax baserad kring en naturligare och mindre formell variant av Java. Java går att </w:t>
      </w:r>
      <w:r w:rsidR="00AC4CA9">
        <w:t>skriva och använda direkt (vilket gör att Java-utvecklare fort kan sätta sig in i koden)</w:t>
      </w:r>
      <w:r w:rsidR="00E42FBA">
        <w:t xml:space="preserve">, men </w:t>
      </w:r>
      <w:r w:rsidR="00AC4CA9">
        <w:t xml:space="preserve">ren </w:t>
      </w:r>
      <w:proofErr w:type="spellStart"/>
      <w:r w:rsidR="00AC4CA9">
        <w:t>Groovy</w:t>
      </w:r>
      <w:proofErr w:type="spellEnd"/>
      <w:r w:rsidR="00AC4CA9">
        <w:t xml:space="preserve"> är ofta mycket effek</w:t>
      </w:r>
      <w:r w:rsidR="00E42FBA">
        <w:t>tivare, kompaktare och mer lättöverskådligt.</w:t>
      </w:r>
    </w:p>
    <w:p w:rsidR="004E2CA3" w:rsidRDefault="004E4570" w:rsidP="004E2CA3">
      <w:proofErr w:type="spellStart"/>
      <w:r>
        <w:t>Grails</w:t>
      </w:r>
      <w:proofErr w:type="spellEnd"/>
      <w:r>
        <w:t xml:space="preserve"> bygger på konvention över konfiguration, det betyder att MVC-modellen</w:t>
      </w:r>
      <w:r w:rsidR="00E42FBA">
        <w:t xml:space="preserve"> (</w:t>
      </w:r>
      <w:proofErr w:type="spellStart"/>
      <w:r w:rsidR="00E42FBA">
        <w:t>Model-View-Controller</w:t>
      </w:r>
      <w:proofErr w:type="spellEnd"/>
      <w:r w:rsidR="00E42FBA">
        <w:t>)</w:t>
      </w:r>
      <w:r>
        <w:t xml:space="preserve"> definieras i en namn- och </w:t>
      </w:r>
      <w:r w:rsidR="002D588F">
        <w:t>katalogstruktur och undviker konfigurationsfiler till största möjliga mån.</w:t>
      </w:r>
      <w:r w:rsidR="00F97BCD">
        <w:t xml:space="preserve"> Domänobjekt skapas och lagras i en </w:t>
      </w:r>
      <w:proofErr w:type="spellStart"/>
      <w:r w:rsidR="00E42FBA">
        <w:t>ORM-modell</w:t>
      </w:r>
      <w:proofErr w:type="spellEnd"/>
      <w:r w:rsidR="00E42FBA">
        <w:t xml:space="preserve"> (</w:t>
      </w:r>
      <w:proofErr w:type="spellStart"/>
      <w:r w:rsidR="00E42FBA">
        <w:t>Object</w:t>
      </w:r>
      <w:proofErr w:type="spellEnd"/>
      <w:r w:rsidR="00E42FBA">
        <w:t xml:space="preserve"> </w:t>
      </w:r>
      <w:proofErr w:type="spellStart"/>
      <w:r w:rsidR="00E42FBA">
        <w:t>Relational</w:t>
      </w:r>
      <w:proofErr w:type="spellEnd"/>
      <w:r w:rsidR="00E42FBA">
        <w:t xml:space="preserve"> </w:t>
      </w:r>
      <w:proofErr w:type="spellStart"/>
      <w:r w:rsidR="00E42FBA">
        <w:t>Mapping</w:t>
      </w:r>
      <w:proofErr w:type="spellEnd"/>
      <w:r w:rsidR="00E42FBA">
        <w:t xml:space="preserve">) </w:t>
      </w:r>
      <w:r w:rsidR="00F97BCD">
        <w:t>som automatiskt hanterar relationer</w:t>
      </w:r>
      <w:r w:rsidR="000D2EDF">
        <w:t>, mappning och</w:t>
      </w:r>
      <w:r w:rsidR="00F97BCD">
        <w:t xml:space="preserve"> lagring i databasen, det gör att </w:t>
      </w:r>
      <w:r w:rsidR="000D2EDF">
        <w:t>objekten och deras relationer är överskådliga direkt i koden. Det medför att inga objektkartor har skapats</w:t>
      </w:r>
      <w:r w:rsidR="004E2CA3">
        <w:t xml:space="preserve"> </w:t>
      </w:r>
      <w:r w:rsidR="00F16962">
        <w:t xml:space="preserve">eller används </w:t>
      </w:r>
      <w:r w:rsidR="004E2CA3">
        <w:t>då domäno</w:t>
      </w:r>
      <w:r w:rsidR="001A6BE2">
        <w:t>bjekten kontinuerligt uppdatera</w:t>
      </w:r>
      <w:r w:rsidR="004E2CA3">
        <w:t>s under arbetets gång</w:t>
      </w:r>
      <w:r w:rsidR="00AC4CA9">
        <w:t xml:space="preserve"> och förväntas även göra det under förvaltningsarbetet</w:t>
      </w:r>
      <w:r w:rsidR="004E2CA3">
        <w:t>.</w:t>
      </w:r>
    </w:p>
    <w:p w:rsidR="000D2EDF" w:rsidRDefault="000D2EDF" w:rsidP="002537B1">
      <w:r>
        <w:t xml:space="preserve">Systemet driftsätts som en vanlig Java-webbapplikation (man producerar </w:t>
      </w:r>
      <w:proofErr w:type="gramStart"/>
      <w:r>
        <w:t>en .</w:t>
      </w:r>
      <w:proofErr w:type="spellStart"/>
      <w:r>
        <w:t>war</w:t>
      </w:r>
      <w:proofErr w:type="gramEnd"/>
      <w:r>
        <w:t>-fil</w:t>
      </w:r>
      <w:proofErr w:type="spellEnd"/>
      <w:r>
        <w:t xml:space="preserve">) som man sedan kör i en applikationsserver, förutom denna server behövs det endast tillgång till en </w:t>
      </w:r>
      <w:proofErr w:type="spellStart"/>
      <w:r>
        <w:t>sql-databas</w:t>
      </w:r>
      <w:proofErr w:type="spellEnd"/>
      <w:r>
        <w:t xml:space="preserve">. Det gör att driftsmiljön är </w:t>
      </w:r>
      <w:r w:rsidR="004E2CA3">
        <w:t>mycket flexibel och kan placeras på många olika typer av lösningar, allt från dedikerade servrar till virtuella maskiner och olika typer av molnlösningar.</w:t>
      </w:r>
    </w:p>
    <w:p w:rsidR="002537B1" w:rsidRDefault="002537B1" w:rsidP="002537B1">
      <w:r>
        <w:t>Versioner av ingående komponenter</w:t>
      </w:r>
    </w:p>
    <w:p w:rsidR="002537B1" w:rsidRDefault="002537B1" w:rsidP="00A45540">
      <w:pPr>
        <w:pStyle w:val="ListParagraph"/>
        <w:numPr>
          <w:ilvl w:val="0"/>
          <w:numId w:val="43"/>
        </w:numPr>
      </w:pPr>
      <w:proofErr w:type="spellStart"/>
      <w:r>
        <w:t>Grails</w:t>
      </w:r>
      <w:proofErr w:type="spellEnd"/>
      <w:r>
        <w:t xml:space="preserve"> 1.3.7</w:t>
      </w:r>
    </w:p>
    <w:p w:rsidR="002537B1" w:rsidRDefault="002537B1" w:rsidP="00A45540">
      <w:pPr>
        <w:pStyle w:val="ListParagraph"/>
        <w:numPr>
          <w:ilvl w:val="0"/>
          <w:numId w:val="43"/>
        </w:numPr>
      </w:pPr>
      <w:r>
        <w:t>Java 1.6.0.23</w:t>
      </w:r>
    </w:p>
    <w:p w:rsidR="002537B1" w:rsidRDefault="002537B1" w:rsidP="00A45540">
      <w:pPr>
        <w:pStyle w:val="ListParagraph"/>
        <w:numPr>
          <w:ilvl w:val="0"/>
          <w:numId w:val="43"/>
        </w:numPr>
      </w:pPr>
      <w:r>
        <w:t xml:space="preserve">Spring </w:t>
      </w:r>
      <w:proofErr w:type="spellStart"/>
      <w:r>
        <w:t>Security</w:t>
      </w:r>
      <w:proofErr w:type="spellEnd"/>
      <w:r>
        <w:t xml:space="preserve"> </w:t>
      </w:r>
      <w:proofErr w:type="spellStart"/>
      <w:r>
        <w:t>Core</w:t>
      </w:r>
      <w:proofErr w:type="spellEnd"/>
      <w:r>
        <w:t xml:space="preserve"> 1.2.1</w:t>
      </w:r>
    </w:p>
    <w:p w:rsidR="002537B1" w:rsidRDefault="002537B1" w:rsidP="00A45540">
      <w:pPr>
        <w:pStyle w:val="ListParagraph"/>
        <w:numPr>
          <w:ilvl w:val="0"/>
          <w:numId w:val="43"/>
        </w:numPr>
      </w:pPr>
      <w:proofErr w:type="spellStart"/>
      <w:r>
        <w:t>Grails</w:t>
      </w:r>
      <w:proofErr w:type="spellEnd"/>
      <w:r>
        <w:t xml:space="preserve"> </w:t>
      </w:r>
      <w:proofErr w:type="spellStart"/>
      <w:r>
        <w:t>Searchable</w:t>
      </w:r>
      <w:proofErr w:type="spellEnd"/>
      <w:r>
        <w:t xml:space="preserve"> 0.6.3</w:t>
      </w:r>
    </w:p>
    <w:p w:rsidR="00F32258" w:rsidRDefault="00F32258" w:rsidP="00A45540">
      <w:pPr>
        <w:pStyle w:val="ListParagraph"/>
        <w:numPr>
          <w:ilvl w:val="0"/>
          <w:numId w:val="43"/>
        </w:numPr>
      </w:pPr>
      <w:proofErr w:type="spellStart"/>
      <w:r>
        <w:t>Grails</w:t>
      </w:r>
      <w:proofErr w:type="spellEnd"/>
      <w:r>
        <w:t xml:space="preserve"> Mail 1.0</w:t>
      </w:r>
    </w:p>
    <w:p w:rsidR="002537B1" w:rsidRDefault="002537B1" w:rsidP="00A45540">
      <w:pPr>
        <w:pStyle w:val="ListParagraph"/>
        <w:numPr>
          <w:ilvl w:val="0"/>
          <w:numId w:val="43"/>
        </w:numPr>
      </w:pPr>
      <w:proofErr w:type="spellStart"/>
      <w:r>
        <w:t>jQuery</w:t>
      </w:r>
      <w:proofErr w:type="spellEnd"/>
      <w:r>
        <w:t xml:space="preserve"> 1.6.1.1</w:t>
      </w:r>
    </w:p>
    <w:p w:rsidR="002537B1" w:rsidRDefault="002537B1" w:rsidP="00A45540">
      <w:pPr>
        <w:pStyle w:val="ListParagraph"/>
        <w:numPr>
          <w:ilvl w:val="0"/>
          <w:numId w:val="43"/>
        </w:numPr>
      </w:pPr>
      <w:proofErr w:type="spellStart"/>
      <w:proofErr w:type="gramStart"/>
      <w:r>
        <w:t>TinyMCE</w:t>
      </w:r>
      <w:proofErr w:type="spellEnd"/>
      <w:r>
        <w:t xml:space="preserve">  3</w:t>
      </w:r>
      <w:proofErr w:type="gramEnd"/>
      <w:r>
        <w:t>.4.4</w:t>
      </w:r>
    </w:p>
    <w:p w:rsidR="002537B1" w:rsidRDefault="002537B1" w:rsidP="002537B1">
      <w:pPr>
        <w:pStyle w:val="Heading1"/>
      </w:pPr>
      <w:bookmarkStart w:id="20" w:name="_Toc307919198"/>
      <w:bookmarkStart w:id="21" w:name="_Toc322000458"/>
      <w:proofErr w:type="spellStart"/>
      <w:r w:rsidRPr="002537B1">
        <w:lastRenderedPageBreak/>
        <w:t>Grails</w:t>
      </w:r>
      <w:proofErr w:type="spellEnd"/>
      <w:r w:rsidRPr="002537B1">
        <w:t xml:space="preserve"> – Convention over </w:t>
      </w:r>
      <w:proofErr w:type="spellStart"/>
      <w:r w:rsidRPr="002537B1">
        <w:t>configuration</w:t>
      </w:r>
      <w:bookmarkEnd w:id="21"/>
      <w:proofErr w:type="spellEnd"/>
    </w:p>
    <w:p w:rsidR="004E2CA3" w:rsidRDefault="002537B1" w:rsidP="002537B1">
      <w:proofErr w:type="spellStart"/>
      <w:r>
        <w:t>Grails</w:t>
      </w:r>
      <w:proofErr w:type="spellEnd"/>
      <w:r>
        <w:t xml:space="preserve"> använder sig av ett system där placering och namngivning av filer används i så stor utsträckning som möjligt ist</w:t>
      </w:r>
      <w:r w:rsidR="00C14D9E">
        <w:t>ället för konfigurationsfiler. Domänobjekt skapas och lagras i en modell vid namn GORM (</w:t>
      </w:r>
      <w:proofErr w:type="spellStart"/>
      <w:r w:rsidR="00C14D9E">
        <w:t>Grails</w:t>
      </w:r>
      <w:proofErr w:type="spellEnd"/>
      <w:r w:rsidR="00C14D9E">
        <w:t xml:space="preserve"> </w:t>
      </w:r>
      <w:proofErr w:type="spellStart"/>
      <w:r w:rsidR="00C14D9E">
        <w:t>Object</w:t>
      </w:r>
      <w:proofErr w:type="spellEnd"/>
      <w:r w:rsidR="00C14D9E">
        <w:t xml:space="preserve"> </w:t>
      </w:r>
      <w:proofErr w:type="spellStart"/>
      <w:r w:rsidR="00C14D9E">
        <w:t>Relational</w:t>
      </w:r>
      <w:proofErr w:type="spellEnd"/>
      <w:r w:rsidR="00C14D9E">
        <w:t xml:space="preserve"> </w:t>
      </w:r>
      <w:proofErr w:type="spellStart"/>
      <w:r w:rsidR="00C14D9E">
        <w:t>Mapping</w:t>
      </w:r>
      <w:proofErr w:type="spellEnd"/>
      <w:r w:rsidR="00C14D9E">
        <w:t xml:space="preserve">), mer om hur det fungerar finns att läsa i dokumentationen till </w:t>
      </w:r>
      <w:proofErr w:type="spellStart"/>
      <w:r w:rsidR="00C14D9E">
        <w:t>Grails</w:t>
      </w:r>
      <w:proofErr w:type="spellEnd"/>
      <w:r w:rsidR="00C14D9E">
        <w:t xml:space="preserve"> 1.3.7. De viktigaste katalogerna för MVC-modellen är</w:t>
      </w:r>
    </w:p>
    <w:p w:rsidR="00A45540"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grails-app/domain</w:t>
      </w:r>
      <w:proofErr w:type="spellEnd"/>
      <w:r w:rsidRPr="00A45540">
        <w:t xml:space="preserve">, varje domänobjekt sparas i en </w:t>
      </w:r>
      <w:proofErr w:type="gramStart"/>
      <w:r w:rsidRPr="00A45540">
        <w:t>egen .</w:t>
      </w:r>
      <w:proofErr w:type="spellStart"/>
      <w:r w:rsidRPr="00A45540">
        <w:t>groovy</w:t>
      </w:r>
      <w:proofErr w:type="gramEnd"/>
      <w:r w:rsidRPr="00A45540">
        <w:t>-fil</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004E2CA3" w:rsidRPr="00A45540">
        <w:rPr>
          <w:rFonts w:ascii="Courier New" w:hAnsi="Courier New" w:cs="Courier New"/>
        </w:rPr>
        <w:t>grails-app</w:t>
      </w:r>
      <w:r w:rsidRPr="00A45540">
        <w:rPr>
          <w:rFonts w:ascii="Courier New" w:hAnsi="Courier New" w:cs="Courier New"/>
        </w:rPr>
        <w:t>/controllers</w:t>
      </w:r>
      <w:proofErr w:type="spellEnd"/>
      <w:r w:rsidRPr="00A45540">
        <w:t>, controller till varje domänobjekt</w:t>
      </w:r>
      <w:r w:rsidR="004E2CA3" w:rsidRPr="00A45540">
        <w:t xml:space="preserve"> </w:t>
      </w:r>
      <w:r w:rsidRPr="00A45540">
        <w:t xml:space="preserve">ligger i </w:t>
      </w:r>
      <w:proofErr w:type="spellStart"/>
      <w:r w:rsidRPr="00A45540">
        <w:t>Domänobjekt</w:t>
      </w:r>
      <w:r w:rsidR="004E2CA3" w:rsidRPr="00A45540">
        <w:t>Controller.groovy</w:t>
      </w:r>
      <w:proofErr w:type="spellEnd"/>
    </w:p>
    <w:p w:rsidR="004E2CA3" w:rsidRPr="00A45540" w:rsidRDefault="00A45540" w:rsidP="00A45540">
      <w:pPr>
        <w:pStyle w:val="ListParagraph"/>
        <w:numPr>
          <w:ilvl w:val="0"/>
          <w:numId w:val="44"/>
        </w:numPr>
      </w:pPr>
      <w:r w:rsidRPr="00A45540">
        <w:rPr>
          <w:rFonts w:ascii="Courier New" w:hAnsi="Courier New" w:cs="Courier New"/>
        </w:rPr>
        <w:t>/</w:t>
      </w:r>
      <w:proofErr w:type="spellStart"/>
      <w:r w:rsidRPr="00A45540">
        <w:rPr>
          <w:rFonts w:ascii="Courier New" w:hAnsi="Courier New" w:cs="Courier New"/>
        </w:rPr>
        <w:t>grails-app/views</w:t>
      </w:r>
      <w:proofErr w:type="spellEnd"/>
      <w:r w:rsidRPr="00A45540">
        <w:t xml:space="preserve">, varje controller har i sin tur en egen katalog </w:t>
      </w:r>
      <w:proofErr w:type="gramStart"/>
      <w:r w:rsidRPr="00A45540">
        <w:t>under /</w:t>
      </w:r>
      <w:proofErr w:type="spellStart"/>
      <w:r w:rsidRPr="00A45540">
        <w:t>views</w:t>
      </w:r>
      <w:proofErr w:type="spellEnd"/>
      <w:proofErr w:type="gramEnd"/>
      <w:r w:rsidRPr="00A45540">
        <w:t xml:space="preserve"> med vyer som matchar till de olika </w:t>
      </w:r>
      <w:proofErr w:type="spellStart"/>
      <w:r w:rsidRPr="00A45540">
        <w:t>actions</w:t>
      </w:r>
      <w:proofErr w:type="spellEnd"/>
      <w:r w:rsidRPr="00A45540">
        <w:t xml:space="preserve"> som finns i controllern</w:t>
      </w:r>
    </w:p>
    <w:p w:rsidR="00A45540" w:rsidRDefault="00A45540" w:rsidP="00A45540">
      <w:r>
        <w:t xml:space="preserve">Det finns fler kataloger av intresse, bland annat </w:t>
      </w:r>
      <w:proofErr w:type="gramStart"/>
      <w:r>
        <w:t xml:space="preserve">under </w:t>
      </w:r>
      <w:r w:rsidRPr="00A45540">
        <w:rPr>
          <w:rFonts w:ascii="Courier New" w:hAnsi="Courier New" w:cs="Courier New"/>
        </w:rPr>
        <w:t>/</w:t>
      </w:r>
      <w:proofErr w:type="spellStart"/>
      <w:r w:rsidRPr="00A45540">
        <w:rPr>
          <w:rFonts w:ascii="Courier New" w:hAnsi="Courier New" w:cs="Courier New"/>
        </w:rPr>
        <w:t>web-app</w:t>
      </w:r>
      <w:proofErr w:type="spellEnd"/>
      <w:proofErr w:type="gramEnd"/>
      <w:r>
        <w:t xml:space="preserve"> där bilder, </w:t>
      </w:r>
      <w:proofErr w:type="spellStart"/>
      <w:r>
        <w:t>css</w:t>
      </w:r>
      <w:proofErr w:type="spellEnd"/>
      <w:r>
        <w:t xml:space="preserve"> och JavaScript till vyerna ligger.</w:t>
      </w:r>
    </w:p>
    <w:p w:rsidR="002537B1" w:rsidRDefault="002537B1" w:rsidP="002537B1">
      <w:r>
        <w:t xml:space="preserve">Trots </w:t>
      </w:r>
      <w:r w:rsidR="00A45540">
        <w:t xml:space="preserve">den generella uppbyggnaden kring konvention </w:t>
      </w:r>
      <w:r>
        <w:t xml:space="preserve">finns det ett par tillfällen när man behöver skriva och definiera </w:t>
      </w:r>
      <w:proofErr w:type="spellStart"/>
      <w:r>
        <w:t>konfigueringar</w:t>
      </w:r>
      <w:proofErr w:type="spellEnd"/>
      <w:r>
        <w:t xml:space="preserve"> explicit och till det finns det ett par filer som ligger under </w:t>
      </w:r>
      <w:proofErr w:type="gramStart"/>
      <w:r>
        <w:t xml:space="preserve">mappen </w:t>
      </w:r>
      <w:r w:rsidR="00A45540" w:rsidRPr="00A45540">
        <w:rPr>
          <w:rFonts w:ascii="Courier New" w:hAnsi="Courier New" w:cs="Courier New"/>
          <w:sz w:val="22"/>
          <w:szCs w:val="22"/>
        </w:rPr>
        <w:t>/</w:t>
      </w:r>
      <w:proofErr w:type="spellStart"/>
      <w:r w:rsidR="00A45540" w:rsidRPr="00A45540">
        <w:rPr>
          <w:rFonts w:ascii="Courier New" w:hAnsi="Courier New" w:cs="Courier New"/>
          <w:sz w:val="22"/>
          <w:szCs w:val="22"/>
        </w:rPr>
        <w:t>grails-app</w:t>
      </w:r>
      <w:proofErr w:type="gramEnd"/>
      <w:r w:rsidR="00A45540" w:rsidRPr="00A45540">
        <w:rPr>
          <w:rFonts w:ascii="Courier New" w:hAnsi="Courier New" w:cs="Courier New"/>
          <w:sz w:val="22"/>
          <w:szCs w:val="22"/>
        </w:rPr>
        <w:t>/conf</w:t>
      </w:r>
      <w:proofErr w:type="spellEnd"/>
      <w:r>
        <w:t>.  I samtliga dessa filer kan man särskilja på konfigurationer i olika målmiljöer (utveckling, test och produktion).</w:t>
      </w:r>
    </w:p>
    <w:p w:rsidR="002537B1" w:rsidRDefault="002537B1" w:rsidP="00A45540">
      <w:pPr>
        <w:pStyle w:val="ListParagraph"/>
        <w:numPr>
          <w:ilvl w:val="0"/>
          <w:numId w:val="45"/>
        </w:numPr>
      </w:pPr>
      <w:proofErr w:type="spellStart"/>
      <w:r w:rsidRPr="00A45540">
        <w:rPr>
          <w:rFonts w:ascii="Courier New" w:hAnsi="Courier New" w:cs="Courier New"/>
        </w:rPr>
        <w:t>UrlMappings.groovy</w:t>
      </w:r>
      <w:proofErr w:type="spellEnd"/>
      <w:r>
        <w:t xml:space="preserve"> definierar hur </w:t>
      </w:r>
      <w:proofErr w:type="spellStart"/>
      <w:r>
        <w:t>url’er</w:t>
      </w:r>
      <w:proofErr w:type="spellEnd"/>
      <w:r>
        <w:t xml:space="preserve"> </w:t>
      </w:r>
      <w:proofErr w:type="spellStart"/>
      <w:r>
        <w:t>mappas</w:t>
      </w:r>
      <w:proofErr w:type="spellEnd"/>
      <w:r>
        <w:t xml:space="preserve"> mot controllers och </w:t>
      </w:r>
      <w:proofErr w:type="spellStart"/>
      <w:r>
        <w:t>actions</w:t>
      </w:r>
      <w:proofErr w:type="spellEnd"/>
    </w:p>
    <w:p w:rsidR="002537B1" w:rsidRDefault="002537B1" w:rsidP="00A45540">
      <w:pPr>
        <w:pStyle w:val="ListParagraph"/>
        <w:numPr>
          <w:ilvl w:val="0"/>
          <w:numId w:val="45"/>
        </w:numPr>
      </w:pPr>
      <w:proofErr w:type="spellStart"/>
      <w:r w:rsidRPr="00A45540">
        <w:rPr>
          <w:rFonts w:ascii="Courier New" w:hAnsi="Courier New" w:cs="Courier New"/>
        </w:rPr>
        <w:t>Bootstrap.groovy</w:t>
      </w:r>
      <w:proofErr w:type="spellEnd"/>
      <w:r>
        <w:t xml:space="preserve"> skapar data till en ren start av applikationen som till exempel sidor och användare</w:t>
      </w:r>
    </w:p>
    <w:p w:rsidR="00963101" w:rsidRDefault="00963101" w:rsidP="00A45540">
      <w:pPr>
        <w:pStyle w:val="ListParagraph"/>
        <w:numPr>
          <w:ilvl w:val="0"/>
          <w:numId w:val="45"/>
        </w:numPr>
      </w:pPr>
      <w:proofErr w:type="spellStart"/>
      <w:r>
        <w:t>DataSource.groovy</w:t>
      </w:r>
      <w:proofErr w:type="spellEnd"/>
      <w:r>
        <w:t xml:space="preserve"> tillhandahåller inställningar för databasen, användarnamn och lösenord för produktion finns dock i en extern konfigurationsfil som inte versionshanteras</w:t>
      </w:r>
    </w:p>
    <w:p w:rsidR="00963101" w:rsidRPr="002537B1" w:rsidRDefault="00963101" w:rsidP="00963101">
      <w:pPr>
        <w:pStyle w:val="ListParagraph"/>
        <w:numPr>
          <w:ilvl w:val="0"/>
          <w:numId w:val="45"/>
        </w:numPr>
      </w:pPr>
      <w:proofErr w:type="spellStart"/>
      <w:r w:rsidRPr="00A45540">
        <w:rPr>
          <w:rFonts w:ascii="Courier New" w:hAnsi="Courier New" w:cs="Courier New"/>
        </w:rPr>
        <w:t>Config.</w:t>
      </w:r>
      <w:proofErr w:type="gramStart"/>
      <w:r w:rsidRPr="00A45540">
        <w:rPr>
          <w:rFonts w:ascii="Courier New" w:hAnsi="Courier New" w:cs="Courier New"/>
        </w:rPr>
        <w:t>groovy</w:t>
      </w:r>
      <w:proofErr w:type="spellEnd"/>
      <w:r>
        <w:t xml:space="preserve">  har</w:t>
      </w:r>
      <w:proofErr w:type="gramEnd"/>
      <w:r>
        <w:t xml:space="preserve"> hand om </w:t>
      </w:r>
      <w:proofErr w:type="spellStart"/>
      <w:r>
        <w:t>applikations-generella</w:t>
      </w:r>
      <w:proofErr w:type="spellEnd"/>
      <w:r>
        <w:t xml:space="preserve"> konfigurationer och specifika inställningar för </w:t>
      </w:r>
      <w:proofErr w:type="spellStart"/>
      <w:r>
        <w:t>lagrummet.se</w:t>
      </w:r>
      <w:proofErr w:type="spellEnd"/>
      <w:r>
        <w:t xml:space="preserve"> . Den externa konfigurationsfilen för produktionsmiljön definieras även här</w:t>
      </w:r>
    </w:p>
    <w:p w:rsidR="002537B1" w:rsidRDefault="002537B1" w:rsidP="002537B1">
      <w:pPr>
        <w:pStyle w:val="Heading1"/>
      </w:pPr>
      <w:bookmarkStart w:id="22" w:name="_Toc322000459"/>
      <w:proofErr w:type="spellStart"/>
      <w:r>
        <w:lastRenderedPageBreak/>
        <w:t>Content</w:t>
      </w:r>
      <w:proofErr w:type="spellEnd"/>
      <w:r>
        <w:t xml:space="preserve"> Management System</w:t>
      </w:r>
      <w:bookmarkEnd w:id="20"/>
      <w:bookmarkEnd w:id="22"/>
    </w:p>
    <w:p w:rsidR="00AC327C" w:rsidRDefault="00AC327C" w:rsidP="00AC327C">
      <w:r>
        <w:t xml:space="preserve">Nya </w:t>
      </w:r>
      <w:proofErr w:type="spellStart"/>
      <w:r>
        <w:t>lagrummet.se</w:t>
      </w:r>
      <w:proofErr w:type="spellEnd"/>
      <w:r>
        <w:t xml:space="preserve"> är i grunden ett </w:t>
      </w:r>
      <w:proofErr w:type="spellStart"/>
      <w:r>
        <w:t>Content</w:t>
      </w:r>
      <w:proofErr w:type="spellEnd"/>
      <w:r>
        <w:t xml:space="preserve"> Management System (CMS) med en nära integrering mot Rättsdatalagret (RDL). Det redaktionella innehållet ligger som sidor i </w:t>
      </w:r>
      <w:proofErr w:type="spellStart"/>
      <w:r>
        <w:t>lagrummet.se’s</w:t>
      </w:r>
      <w:proofErr w:type="spellEnd"/>
      <w:r>
        <w:t xml:space="preserve"> databas medans rättsinformation hämtas dynamiskt från RDL och sedan införlivas direkt på en sida.</w:t>
      </w:r>
    </w:p>
    <w:p w:rsidR="00AC327C" w:rsidRDefault="00AC327C" w:rsidP="00AC327C">
      <w:pPr>
        <w:pStyle w:val="Heading2"/>
      </w:pPr>
      <w:bookmarkStart w:id="23" w:name="_Toc322000460"/>
      <w:r>
        <w:t>Pages</w:t>
      </w:r>
      <w:bookmarkEnd w:id="23"/>
    </w:p>
    <w:p w:rsidR="00547313" w:rsidRDefault="00AC327C" w:rsidP="00AC327C">
      <w:r>
        <w:t xml:space="preserve">I grunden för </w:t>
      </w:r>
      <w:proofErr w:type="spellStart"/>
      <w:r>
        <w:t>CMS-systemet</w:t>
      </w:r>
      <w:proofErr w:type="spellEnd"/>
      <w:r>
        <w:t xml:space="preserve"> finns </w:t>
      </w:r>
      <w:r w:rsidR="00950971">
        <w:t>objekt</w:t>
      </w:r>
      <w:r>
        <w:t xml:space="preserve"> som kallas </w:t>
      </w:r>
      <w:r w:rsidRPr="00A461FC">
        <w:rPr>
          <w:i/>
        </w:rPr>
        <w:t>Pages</w:t>
      </w:r>
      <w:r w:rsidR="00950971">
        <w:rPr>
          <w:i/>
        </w:rPr>
        <w:t xml:space="preserve"> </w:t>
      </w:r>
      <w:r w:rsidR="00950971" w:rsidRPr="00950971">
        <w:t>(sidor)</w:t>
      </w:r>
      <w:r>
        <w:t xml:space="preserve">, dessa </w:t>
      </w:r>
      <w:r w:rsidR="00547313">
        <w:t xml:space="preserve">är organiserade i en trädstruktur </w:t>
      </w:r>
      <w:r w:rsidR="00A461FC">
        <w:t xml:space="preserve">genom relationerna </w:t>
      </w:r>
      <w:proofErr w:type="spellStart"/>
      <w:r w:rsidR="00A461FC">
        <w:t>children</w:t>
      </w:r>
      <w:proofErr w:type="spellEnd"/>
      <w:r w:rsidR="00A461FC">
        <w:t xml:space="preserve"> och </w:t>
      </w:r>
      <w:proofErr w:type="spellStart"/>
      <w:r w:rsidR="00A461FC">
        <w:t>parent</w:t>
      </w:r>
      <w:proofErr w:type="spellEnd"/>
      <w:r w:rsidR="00A461FC">
        <w:t xml:space="preserve">, andra relationer är </w:t>
      </w:r>
      <w:proofErr w:type="spellStart"/>
      <w:r w:rsidR="00A461FC">
        <w:t>mediaobjekt</w:t>
      </w:r>
      <w:proofErr w:type="spellEnd"/>
      <w:r w:rsidR="00A461FC">
        <w:t xml:space="preserve"> (</w:t>
      </w:r>
      <w:r w:rsidR="00A461FC" w:rsidRPr="00A461FC">
        <w:rPr>
          <w:i/>
        </w:rPr>
        <w:t>Media</w:t>
      </w:r>
      <w:r w:rsidR="00A461FC">
        <w:t>) och puffar (</w:t>
      </w:r>
      <w:r w:rsidR="00A461FC" w:rsidRPr="00A461FC">
        <w:rPr>
          <w:i/>
        </w:rPr>
        <w:t>Puff</w:t>
      </w:r>
      <w:r w:rsidR="00A461FC">
        <w:t>) som också kan vara</w:t>
      </w:r>
      <w:r w:rsidR="00950971">
        <w:t xml:space="preserve"> kopplade till en sida</w:t>
      </w:r>
      <w:r w:rsidR="00A461FC">
        <w:t>.</w:t>
      </w:r>
    </w:p>
    <w:p w:rsidR="00A461FC" w:rsidRDefault="00A461FC" w:rsidP="00A461FC">
      <w:r>
        <w:t>När en sida uppdateras skapas en kopia</w:t>
      </w:r>
      <w:r w:rsidR="00C63FD5">
        <w:t xml:space="preserve"> (via do</w:t>
      </w:r>
      <w:r w:rsidR="00950971">
        <w:t>m</w:t>
      </w:r>
      <w:r w:rsidR="00C63FD5">
        <w:t xml:space="preserve">änobjektsfunktionen </w:t>
      </w:r>
      <w:proofErr w:type="spellStart"/>
      <w:r w:rsidR="00C63FD5" w:rsidRPr="00C63FD5">
        <w:rPr>
          <w:i/>
        </w:rPr>
        <w:t>Page.backup</w:t>
      </w:r>
      <w:proofErr w:type="spellEnd"/>
      <w:r w:rsidR="00C63FD5" w:rsidRPr="00C63FD5">
        <w:rPr>
          <w:i/>
        </w:rPr>
        <w:t>()</w:t>
      </w:r>
      <w:r w:rsidR="00C63FD5">
        <w:t>)</w:t>
      </w:r>
      <w:r>
        <w:t xml:space="preserve"> som sedan kan återställas (via relationen </w:t>
      </w:r>
      <w:proofErr w:type="spellStart"/>
      <w:r w:rsidRPr="00A461FC">
        <w:rPr>
          <w:i/>
        </w:rPr>
        <w:t>autoSaves</w:t>
      </w:r>
      <w:r>
        <w:rPr>
          <w:i/>
        </w:rPr>
        <w:t>/masterRevision</w:t>
      </w:r>
      <w:proofErr w:type="spellEnd"/>
      <w:r>
        <w:t>)</w:t>
      </w:r>
      <w:r w:rsidR="00950971">
        <w:t xml:space="preserve">, </w:t>
      </w:r>
      <w:r>
        <w:t xml:space="preserve">dessa kopior innehåller inte några relationer till andra sidor eller objekt utan ses endast som ett snapshot av innehållet på en sida för en viss revision. När en tidigare revision återställs (via </w:t>
      </w:r>
      <w:r w:rsidR="00C63FD5">
        <w:t xml:space="preserve">metoden </w:t>
      </w:r>
      <w:proofErr w:type="spellStart"/>
      <w:r w:rsidR="00C63FD5" w:rsidRPr="00C63FD5">
        <w:rPr>
          <w:i/>
        </w:rPr>
        <w:t>restore</w:t>
      </w:r>
      <w:proofErr w:type="spellEnd"/>
      <w:r w:rsidR="00C63FD5" w:rsidRPr="00C63FD5">
        <w:rPr>
          <w:i/>
        </w:rPr>
        <w:t>()</w:t>
      </w:r>
      <w:r w:rsidR="00C63FD5">
        <w:t xml:space="preserve"> </w:t>
      </w:r>
      <w:proofErr w:type="gramStart"/>
      <w:r w:rsidR="00C63FD5">
        <w:t xml:space="preserve">i </w:t>
      </w:r>
      <w:r w:rsidR="00C63FD5" w:rsidRPr="00C63FD5">
        <w:rPr>
          <w:rFonts w:ascii="Courier New" w:hAnsi="Courier New" w:cs="Courier New"/>
          <w:sz w:val="22"/>
          <w:szCs w:val="22"/>
        </w:rPr>
        <w:t>/</w:t>
      </w:r>
      <w:proofErr w:type="spellStart"/>
      <w:r w:rsidR="00C63FD5" w:rsidRPr="00C63FD5">
        <w:rPr>
          <w:rFonts w:ascii="Courier New" w:hAnsi="Courier New" w:cs="Courier New"/>
          <w:sz w:val="22"/>
          <w:szCs w:val="22"/>
        </w:rPr>
        <w:t>grails-app</w:t>
      </w:r>
      <w:proofErr w:type="gramEnd"/>
      <w:r w:rsidR="00C63FD5" w:rsidRPr="00C63FD5">
        <w:rPr>
          <w:rFonts w:ascii="Courier New" w:hAnsi="Courier New" w:cs="Courier New"/>
          <w:sz w:val="22"/>
          <w:szCs w:val="22"/>
        </w:rPr>
        <w:t>/controllers/se/lagrummet/PageController.gsp</w:t>
      </w:r>
      <w:proofErr w:type="spellEnd"/>
      <w:r>
        <w:t>)</w:t>
      </w:r>
      <w:r w:rsidR="00950971">
        <w:t xml:space="preserve"> kopieras det innehållet till den sida som för närvarande är den aktuella versionen för att behålla samtliga kopplingar.</w:t>
      </w:r>
    </w:p>
    <w:p w:rsidR="00C63FD5" w:rsidRDefault="00C63FD5" w:rsidP="002537B1">
      <w:r>
        <w:t xml:space="preserve">Varje sida har ett antal egenskaper, från sidordning till rubrik, innehåll, </w:t>
      </w:r>
      <w:proofErr w:type="spellStart"/>
      <w:r>
        <w:t>title</w:t>
      </w:r>
      <w:proofErr w:type="spellEnd"/>
      <w:r>
        <w:t xml:space="preserve"> och datum när de sk</w:t>
      </w:r>
      <w:r w:rsidR="00950971">
        <w:t xml:space="preserve">apades, senast uppdaterades och som hanterar dess publicering. Varje sida måste även ha en unik </w:t>
      </w:r>
      <w:proofErr w:type="spellStart"/>
      <w:r w:rsidR="00950971" w:rsidRPr="00950971">
        <w:rPr>
          <w:i/>
        </w:rPr>
        <w:t>permalink</w:t>
      </w:r>
      <w:proofErr w:type="spellEnd"/>
      <w:r w:rsidR="00950971">
        <w:t xml:space="preserve">, när en URL efterfrågas används metoden </w:t>
      </w:r>
      <w:r w:rsidR="00950971" w:rsidRPr="00950971">
        <w:rPr>
          <w:i/>
        </w:rPr>
        <w:t>show()</w:t>
      </w:r>
      <w:r w:rsidR="00950971">
        <w:t xml:space="preserve"> i controllern till sidorna för att se om det finns någon sida med </w:t>
      </w:r>
      <w:proofErr w:type="spellStart"/>
      <w:r w:rsidR="00950971">
        <w:t>permalinken</w:t>
      </w:r>
      <w:proofErr w:type="spellEnd"/>
      <w:r w:rsidR="00950971">
        <w:t xml:space="preserve"> och om den finns kolla om den är publicerad för tillfället och i sådant fall hämta rätt vy (</w:t>
      </w:r>
      <w:proofErr w:type="gramStart"/>
      <w:r w:rsidR="00950971">
        <w:t xml:space="preserve">i </w:t>
      </w:r>
      <w:r w:rsidR="00950971" w:rsidRPr="00C63FD5">
        <w:rPr>
          <w:rFonts w:ascii="Courier New" w:hAnsi="Courier New" w:cs="Courier New"/>
          <w:sz w:val="22"/>
          <w:szCs w:val="22"/>
        </w:rPr>
        <w:t>/</w:t>
      </w:r>
      <w:proofErr w:type="spellStart"/>
      <w:r w:rsidR="00950971" w:rsidRPr="00C63FD5">
        <w:rPr>
          <w:rFonts w:ascii="Courier New" w:hAnsi="Courier New" w:cs="Courier New"/>
          <w:sz w:val="22"/>
          <w:szCs w:val="22"/>
        </w:rPr>
        <w:t>grails-app</w:t>
      </w:r>
      <w:proofErr w:type="gramEnd"/>
      <w:r w:rsidR="00950971" w:rsidRPr="00C63FD5">
        <w:rPr>
          <w:rFonts w:ascii="Courier New" w:hAnsi="Courier New" w:cs="Courier New"/>
          <w:sz w:val="22"/>
          <w:szCs w:val="22"/>
        </w:rPr>
        <w:t>/</w:t>
      </w:r>
      <w:r w:rsidR="00950971">
        <w:rPr>
          <w:rFonts w:ascii="Courier New" w:hAnsi="Courier New" w:cs="Courier New"/>
          <w:sz w:val="22"/>
          <w:szCs w:val="22"/>
        </w:rPr>
        <w:t>views</w:t>
      </w:r>
      <w:r w:rsidR="00950971" w:rsidRPr="00C63FD5">
        <w:rPr>
          <w:rFonts w:ascii="Courier New" w:hAnsi="Courier New" w:cs="Courier New"/>
          <w:sz w:val="22"/>
          <w:szCs w:val="22"/>
        </w:rPr>
        <w:t>/</w:t>
      </w:r>
      <w:r w:rsidR="00950971">
        <w:rPr>
          <w:rFonts w:ascii="Courier New" w:hAnsi="Courier New" w:cs="Courier New"/>
          <w:sz w:val="22"/>
          <w:szCs w:val="22"/>
        </w:rPr>
        <w:t>page</w:t>
      </w:r>
      <w:proofErr w:type="spellEnd"/>
      <w:r w:rsidR="00950971">
        <w:t>) för den sidmallen som den sidan använder sig av.</w:t>
      </w:r>
    </w:p>
    <w:p w:rsidR="00950971" w:rsidRDefault="00950971" w:rsidP="00950971">
      <w:pPr>
        <w:pStyle w:val="Heading2"/>
      </w:pPr>
      <w:bookmarkStart w:id="24" w:name="_Toc322000461"/>
      <w:proofErr w:type="spellStart"/>
      <w:r>
        <w:t>Meta-sidor</w:t>
      </w:r>
      <w:bookmarkEnd w:id="24"/>
      <w:proofErr w:type="spellEnd"/>
    </w:p>
    <w:p w:rsidR="00950971" w:rsidRDefault="00950971" w:rsidP="00950971">
      <w:r>
        <w:t xml:space="preserve">Det finns även en </w:t>
      </w:r>
      <w:proofErr w:type="spellStart"/>
      <w:r>
        <w:t>property</w:t>
      </w:r>
      <w:proofErr w:type="spellEnd"/>
      <w:r>
        <w:t xml:space="preserve"> (</w:t>
      </w:r>
      <w:proofErr w:type="spellStart"/>
      <w:r w:rsidRPr="00950971">
        <w:rPr>
          <w:i/>
        </w:rPr>
        <w:t>metaPage</w:t>
      </w:r>
      <w:proofErr w:type="spellEnd"/>
      <w:r>
        <w:t xml:space="preserve">) för att ställa in att sidan ska vara en så kallad </w:t>
      </w:r>
      <w:proofErr w:type="spellStart"/>
      <w:r>
        <w:t>meta-sida</w:t>
      </w:r>
      <w:proofErr w:type="spellEnd"/>
      <w:r>
        <w:t xml:space="preserve"> som inte är publicerad (eller ens har något innehåll) men som fungerar som en menyavdelare både i </w:t>
      </w:r>
      <w:proofErr w:type="spellStart"/>
      <w:r>
        <w:t>admin-gränssnittet</w:t>
      </w:r>
      <w:proofErr w:type="spellEnd"/>
      <w:r>
        <w:t xml:space="preserve"> och på den externa webbsajten.</w:t>
      </w:r>
    </w:p>
    <w:p w:rsidR="00C63FD5" w:rsidRDefault="00C63FD5" w:rsidP="00C63FD5">
      <w:pPr>
        <w:pStyle w:val="Heading2"/>
      </w:pPr>
      <w:bookmarkStart w:id="25" w:name="_Toc322000462"/>
      <w:r>
        <w:t>Sidmallar</w:t>
      </w:r>
      <w:bookmarkEnd w:id="25"/>
    </w:p>
    <w:p w:rsidR="009F7B90" w:rsidRDefault="00FD0E91" w:rsidP="009F7B90">
      <w:r>
        <w:t>Ett koncept med sidmallar (</w:t>
      </w:r>
      <w:proofErr w:type="spellStart"/>
      <w:r>
        <w:t>propertyn</w:t>
      </w:r>
      <w:proofErr w:type="spellEnd"/>
      <w:r>
        <w:t xml:space="preserve"> </w:t>
      </w:r>
      <w:proofErr w:type="spellStart"/>
      <w:r w:rsidRPr="00FD0E91">
        <w:rPr>
          <w:i/>
        </w:rPr>
        <w:t>template</w:t>
      </w:r>
      <w:proofErr w:type="spellEnd"/>
      <w:r>
        <w:t xml:space="preserve">) används för att anpassa hur en sida renderas. Normalt används vyn </w:t>
      </w:r>
      <w:proofErr w:type="spellStart"/>
      <w:r w:rsidRPr="00FD0E91">
        <w:rPr>
          <w:rFonts w:ascii="Courier New" w:hAnsi="Courier New" w:cs="Courier New"/>
          <w:sz w:val="22"/>
          <w:szCs w:val="22"/>
        </w:rPr>
        <w:t>show.gsp</w:t>
      </w:r>
      <w:proofErr w:type="spellEnd"/>
      <w:r>
        <w:t xml:space="preserve"> enligt den konvention och MVC-modell som </w:t>
      </w:r>
      <w:proofErr w:type="spellStart"/>
      <w:r>
        <w:t>Grails</w:t>
      </w:r>
      <w:proofErr w:type="spellEnd"/>
      <w:r>
        <w:t xml:space="preserve"> bygger på, men istället kan alltså en annan sidmall skapas som en separat vy (</w:t>
      </w:r>
      <w:proofErr w:type="gramStart"/>
      <w:r>
        <w:t xml:space="preserve">i </w:t>
      </w:r>
      <w:r w:rsidRPr="00FD0E91">
        <w:rPr>
          <w:rFonts w:ascii="Courier New" w:hAnsi="Courier New" w:cs="Courier New"/>
          <w:sz w:val="22"/>
          <w:szCs w:val="22"/>
        </w:rPr>
        <w:t>/</w:t>
      </w:r>
      <w:proofErr w:type="spellStart"/>
      <w:r w:rsidRPr="00FD0E91">
        <w:rPr>
          <w:rFonts w:ascii="Courier New" w:hAnsi="Courier New" w:cs="Courier New"/>
          <w:sz w:val="22"/>
          <w:szCs w:val="22"/>
        </w:rPr>
        <w:t>grails-app</w:t>
      </w:r>
      <w:proofErr w:type="gramEnd"/>
      <w:r w:rsidRPr="00FD0E91">
        <w:rPr>
          <w:rFonts w:ascii="Courier New" w:hAnsi="Courier New" w:cs="Courier New"/>
          <w:sz w:val="22"/>
          <w:szCs w:val="22"/>
        </w:rPr>
        <w:t>/views/page</w:t>
      </w:r>
      <w:proofErr w:type="spellEnd"/>
      <w:r>
        <w:t xml:space="preserve">) som sedan laddas istället. Systemet bygger fortfarande på konvention, </w:t>
      </w:r>
      <w:r w:rsidR="00C752C5">
        <w:t xml:space="preserve">controllern söker upp den vy som heter </w:t>
      </w:r>
      <w:proofErr w:type="spellStart"/>
      <w:r w:rsidR="00C752C5">
        <w:t>template.gsp</w:t>
      </w:r>
      <w:proofErr w:type="spellEnd"/>
      <w:r w:rsidR="00C752C5">
        <w:t xml:space="preserve"> och vill man lägga till nya sidmallar räcker det med att man kopierar en gammal, döper den rätt och sedan lägger till ett nytt villkor i </w:t>
      </w:r>
      <w:r w:rsidR="00C752C5" w:rsidRPr="00C752C5">
        <w:rPr>
          <w:i/>
        </w:rPr>
        <w:t>show()</w:t>
      </w:r>
      <w:r w:rsidR="00C752C5">
        <w:t xml:space="preserve">-metoden i </w:t>
      </w:r>
      <w:proofErr w:type="spellStart"/>
      <w:r w:rsidR="00C752C5" w:rsidRPr="00C752C5">
        <w:rPr>
          <w:i/>
        </w:rPr>
        <w:t>PageController</w:t>
      </w:r>
      <w:proofErr w:type="spellEnd"/>
      <w:r w:rsidR="00C752C5">
        <w:t>.</w:t>
      </w:r>
      <w:r w:rsidR="009F7B90">
        <w:t xml:space="preserve"> Gör man inget aktivt val för sidan en standardmall (”default”) och använder sig då </w:t>
      </w:r>
      <w:proofErr w:type="spellStart"/>
      <w:r w:rsidR="009F7B90">
        <w:t>show.gsp</w:t>
      </w:r>
      <w:proofErr w:type="spellEnd"/>
      <w:r w:rsidR="009F7B90">
        <w:t xml:space="preserve"> som vy.</w:t>
      </w:r>
    </w:p>
    <w:p w:rsidR="009F7B90" w:rsidRDefault="009F7B90" w:rsidP="009F7B90">
      <w:r>
        <w:lastRenderedPageBreak/>
        <w:t xml:space="preserve">För att skapa en ny sidmall skapar man en ny vy i </w:t>
      </w:r>
      <w:proofErr w:type="spellStart"/>
      <w:r w:rsidRPr="009F7B90">
        <w:rPr>
          <w:rFonts w:ascii="Courier New" w:hAnsi="Courier New" w:cs="Courier New"/>
          <w:sz w:val="22"/>
          <w:szCs w:val="22"/>
        </w:rPr>
        <w:t>grails-app/views/page</w:t>
      </w:r>
      <w:proofErr w:type="spellEnd"/>
      <w:r>
        <w:t xml:space="preserve"> som heter någonting på formen ”</w:t>
      </w:r>
      <w:proofErr w:type="spellStart"/>
      <w:r>
        <w:t>ny-sidmall.gsp</w:t>
      </w:r>
      <w:proofErr w:type="spellEnd"/>
      <w:r>
        <w:t xml:space="preserve">” och sedan lägger man till ett nytt element i den konfiguration som visar sidmallar i </w:t>
      </w:r>
      <w:proofErr w:type="spellStart"/>
      <w:r>
        <w:t>adminläget</w:t>
      </w:r>
      <w:proofErr w:type="spellEnd"/>
      <w:r>
        <w:t xml:space="preserve"> (</w:t>
      </w:r>
      <w:proofErr w:type="spellStart"/>
      <w:r w:rsidRPr="009F7B90">
        <w:rPr>
          <w:i/>
        </w:rPr>
        <w:t>lagrummet.page.templates</w:t>
      </w:r>
      <w:proofErr w:type="spellEnd"/>
      <w:r>
        <w:t xml:space="preserve"> i </w:t>
      </w:r>
      <w:proofErr w:type="spellStart"/>
      <w:r w:rsidRPr="009F7B90">
        <w:rPr>
          <w:rFonts w:ascii="Courier New" w:hAnsi="Courier New" w:cs="Courier New"/>
          <w:sz w:val="22"/>
          <w:szCs w:val="22"/>
        </w:rPr>
        <w:t>grails-app/conf/Config.groovy</w:t>
      </w:r>
      <w:proofErr w:type="spellEnd"/>
      <w:r>
        <w:t>). Det elementet ska då vara ”</w:t>
      </w:r>
      <w:proofErr w:type="spellStart"/>
      <w:r>
        <w:t>sidmallsnamn”:”beskrivning</w:t>
      </w:r>
      <w:proofErr w:type="spellEnd"/>
      <w:r>
        <w:t xml:space="preserve">” där beskrivning är det som kommer stå i </w:t>
      </w:r>
      <w:proofErr w:type="spellStart"/>
      <w:r>
        <w:t>drop-downen</w:t>
      </w:r>
      <w:proofErr w:type="spellEnd"/>
      <w:r>
        <w:t xml:space="preserve"> i </w:t>
      </w:r>
      <w:proofErr w:type="spellStart"/>
      <w:r>
        <w:t>admin-läget</w:t>
      </w:r>
      <w:proofErr w:type="spellEnd"/>
      <w:r>
        <w:t xml:space="preserve"> för sidan. Det blir till exempel ”</w:t>
      </w:r>
      <w:proofErr w:type="spellStart"/>
      <w:r>
        <w:t>ny-sidmall”:”En</w:t>
      </w:r>
      <w:proofErr w:type="spellEnd"/>
      <w:r>
        <w:t xml:space="preserve"> ny sidmall”. Ett undantag är för sidmallen frontpage där det för en sida som har denna inte visas någon </w:t>
      </w:r>
      <w:proofErr w:type="spellStart"/>
      <w:r>
        <w:t>drop-down</w:t>
      </w:r>
      <w:proofErr w:type="spellEnd"/>
      <w:r>
        <w:t xml:space="preserve"> i redigeringsläget för den sidan.</w:t>
      </w:r>
    </w:p>
    <w:p w:rsidR="009F7B90" w:rsidRPr="00C63FD5" w:rsidRDefault="009F7B90" w:rsidP="00C752C5"/>
    <w:p w:rsidR="002537B1" w:rsidRDefault="002537B1" w:rsidP="002537B1">
      <w:pPr>
        <w:pStyle w:val="Heading1"/>
      </w:pPr>
      <w:bookmarkStart w:id="26" w:name="_Toc322000463"/>
      <w:r w:rsidRPr="002537B1">
        <w:lastRenderedPageBreak/>
        <w:t>Sök</w:t>
      </w:r>
      <w:bookmarkEnd w:id="26"/>
    </w:p>
    <w:p w:rsidR="002537B1" w:rsidRDefault="002537B1" w:rsidP="002537B1">
      <w:r>
        <w:t xml:space="preserve">En sökning initieras via en förfrågan till </w:t>
      </w:r>
      <w:proofErr w:type="spellStart"/>
      <w:r>
        <w:t>URL’</w:t>
      </w:r>
      <w:proofErr w:type="gramStart"/>
      <w:r>
        <w:t>en</w:t>
      </w:r>
      <w:proofErr w:type="spellEnd"/>
      <w:r>
        <w:t xml:space="preserve"> /</w:t>
      </w:r>
      <w:proofErr w:type="spellStart"/>
      <w:r>
        <w:t>search</w:t>
      </w:r>
      <w:proofErr w:type="spellEnd"/>
      <w:proofErr w:type="gramEnd"/>
      <w:r>
        <w:t xml:space="preserve"> (via </w:t>
      </w:r>
      <w:r w:rsidR="00A07EB0" w:rsidRPr="00A07EB0">
        <w:rPr>
          <w:rFonts w:ascii="Courier New" w:hAnsi="Courier New" w:cs="Courier New"/>
          <w:sz w:val="22"/>
          <w:szCs w:val="22"/>
        </w:rPr>
        <w:t>/</w:t>
      </w:r>
      <w:proofErr w:type="spellStart"/>
      <w:r w:rsidR="00A07EB0" w:rsidRPr="00A07EB0">
        <w:rPr>
          <w:rFonts w:ascii="Courier New" w:hAnsi="Courier New" w:cs="Courier New"/>
          <w:sz w:val="22"/>
          <w:szCs w:val="22"/>
        </w:rPr>
        <w:t>grails-app/</w:t>
      </w:r>
      <w:r w:rsidR="00A07EB0">
        <w:rPr>
          <w:rFonts w:ascii="Courier New" w:hAnsi="Courier New" w:cs="Courier New"/>
          <w:sz w:val="22"/>
          <w:szCs w:val="22"/>
        </w:rPr>
        <w:t>config/</w:t>
      </w:r>
      <w:r w:rsidRPr="00A07EB0">
        <w:rPr>
          <w:rFonts w:ascii="Courier New" w:hAnsi="Courier New" w:cs="Courier New"/>
          <w:sz w:val="22"/>
          <w:szCs w:val="22"/>
        </w:rPr>
        <w:t>UrlMappings</w:t>
      </w:r>
      <w:r w:rsidR="00A07EB0" w:rsidRPr="00A07EB0">
        <w:rPr>
          <w:rFonts w:ascii="Courier New" w:hAnsi="Courier New" w:cs="Courier New"/>
          <w:sz w:val="22"/>
          <w:szCs w:val="22"/>
        </w:rPr>
        <w:t>.groovy</w:t>
      </w:r>
      <w:proofErr w:type="spellEnd"/>
      <w:r>
        <w:t xml:space="preserve">) som då skickar vidare förfrågan till </w:t>
      </w:r>
      <w:proofErr w:type="spellStart"/>
      <w:r>
        <w:t>kontrollern</w:t>
      </w:r>
      <w:proofErr w:type="spellEnd"/>
      <w:r>
        <w:t xml:space="preserve"> </w:t>
      </w:r>
      <w:r w:rsidR="00A07EB0" w:rsidRPr="00A07EB0">
        <w:rPr>
          <w:rFonts w:ascii="Courier New" w:hAnsi="Courier New" w:cs="Courier New"/>
          <w:sz w:val="22"/>
          <w:szCs w:val="22"/>
        </w:rPr>
        <w:t>/</w:t>
      </w:r>
      <w:proofErr w:type="spellStart"/>
      <w:r w:rsidR="00A07EB0" w:rsidRPr="00A07EB0">
        <w:rPr>
          <w:rFonts w:ascii="Courier New" w:hAnsi="Courier New" w:cs="Courier New"/>
          <w:sz w:val="22"/>
          <w:szCs w:val="22"/>
        </w:rPr>
        <w:t>grails-app/controllers/se/lagrummet/</w:t>
      </w:r>
      <w:r w:rsidRPr="00A07EB0">
        <w:rPr>
          <w:rFonts w:ascii="Courier New" w:hAnsi="Courier New" w:cs="Courier New"/>
          <w:sz w:val="22"/>
          <w:szCs w:val="22"/>
        </w:rPr>
        <w:t>SearchController.groovy</w:t>
      </w:r>
      <w:proofErr w:type="spellEnd"/>
      <w:r>
        <w:t xml:space="preserve">. Den </w:t>
      </w:r>
      <w:proofErr w:type="spellStart"/>
      <w:r>
        <w:t>kontrollern</w:t>
      </w:r>
      <w:proofErr w:type="spellEnd"/>
      <w:r>
        <w:t xml:space="preserve"> är inte kopplad till någon domänmodell men använder sig däremot av en service vid namn </w:t>
      </w:r>
      <w:proofErr w:type="spellStart"/>
      <w:r w:rsidRPr="00A07EB0">
        <w:rPr>
          <w:i/>
        </w:rPr>
        <w:t>SearchService</w:t>
      </w:r>
      <w:proofErr w:type="spellEnd"/>
      <w:r>
        <w:t xml:space="preserve"> som i sin tur fungerar som ett mellanlager för sökningar internt på sidan (som går via </w:t>
      </w:r>
      <w:proofErr w:type="spellStart"/>
      <w:r w:rsidRPr="00A07EB0">
        <w:rPr>
          <w:i/>
        </w:rPr>
        <w:t>localSearchService</w:t>
      </w:r>
      <w:proofErr w:type="spellEnd"/>
      <w:r>
        <w:t>) och externt mot RDL (</w:t>
      </w:r>
      <w:proofErr w:type="spellStart"/>
      <w:r w:rsidRPr="00A07EB0">
        <w:rPr>
          <w:i/>
        </w:rPr>
        <w:t>rdlSearchService</w:t>
      </w:r>
      <w:proofErr w:type="spellEnd"/>
      <w:r>
        <w:t>).</w:t>
      </w:r>
    </w:p>
    <w:p w:rsidR="002537B1" w:rsidRDefault="00B26E9D" w:rsidP="002537B1">
      <w:r>
        <w:t xml:space="preserve">Båda serviceklasserna returnerar ett svar av typen </w:t>
      </w:r>
      <w:proofErr w:type="spellStart"/>
      <w:r w:rsidRPr="00A07EB0">
        <w:rPr>
          <w:i/>
        </w:rPr>
        <w:t>SearchResult</w:t>
      </w:r>
      <w:proofErr w:type="spellEnd"/>
      <w:r>
        <w:t xml:space="preserve"> som innehåller sökträffar och metadata. Sökträffarna kan vara organiserade antingen i en enda lång lista eller uppdelade på flera listor sorterade efter dokumenttyp. Exempel på metadata kan vara statistik om det totala antalet sökträffar eller de högst rankade träffarna.</w:t>
      </w:r>
    </w:p>
    <w:p w:rsidR="004048F2" w:rsidRDefault="004048F2" w:rsidP="004048F2">
      <w:pPr>
        <w:pStyle w:val="Heading2"/>
      </w:pPr>
      <w:bookmarkStart w:id="27" w:name="_Toc322000464"/>
      <w:r>
        <w:t>Sök lokalt redaktionellt material</w:t>
      </w:r>
      <w:bookmarkEnd w:id="27"/>
    </w:p>
    <w:p w:rsidR="00670177" w:rsidRDefault="004048F2" w:rsidP="00E81574">
      <w:r>
        <w:t xml:space="preserve">Sökning i det lokala redaktionella materialet utförs med hjälp av en </w:t>
      </w:r>
      <w:proofErr w:type="spellStart"/>
      <w:r>
        <w:t>Grails-plugin</w:t>
      </w:r>
      <w:proofErr w:type="spellEnd"/>
      <w:r>
        <w:t xml:space="preserve"> vid namn </w:t>
      </w:r>
      <w:proofErr w:type="spellStart"/>
      <w:r w:rsidRPr="00A07EB0">
        <w:t>Searchable</w:t>
      </w:r>
      <w:proofErr w:type="spellEnd"/>
      <w:r>
        <w:t xml:space="preserve">. </w:t>
      </w:r>
      <w:proofErr w:type="spellStart"/>
      <w:r w:rsidRPr="00A07EB0">
        <w:t>Searchable</w:t>
      </w:r>
      <w:proofErr w:type="spellEnd"/>
      <w:r>
        <w:t xml:space="preserve"> använder det </w:t>
      </w:r>
      <w:proofErr w:type="spellStart"/>
      <w:r>
        <w:t>Lucene-baserade</w:t>
      </w:r>
      <w:proofErr w:type="spellEnd"/>
      <w:r>
        <w:t xml:space="preserve"> ramverket Compass för att indexera alla domänobjekt av typen Page. </w:t>
      </w:r>
      <w:r w:rsidR="00670177">
        <w:t xml:space="preserve">Vid indexering av sidornas html-innehåll används en hjälpklassen </w:t>
      </w:r>
      <w:proofErr w:type="spellStart"/>
      <w:r w:rsidR="00670177" w:rsidRPr="0023103B">
        <w:rPr>
          <w:i/>
        </w:rPr>
        <w:t>src/java/se/lagrummet/HtmlConverter</w:t>
      </w:r>
      <w:proofErr w:type="spellEnd"/>
      <w:r>
        <w:t xml:space="preserve"> </w:t>
      </w:r>
      <w:r w:rsidR="00670177">
        <w:t>för att filtrera bort alla html-taggar så att innehållet indexeras som ren text.</w:t>
      </w:r>
    </w:p>
    <w:p w:rsidR="00670177" w:rsidRDefault="00670177" w:rsidP="00670177">
      <w:pPr>
        <w:pStyle w:val="Heading2"/>
      </w:pPr>
      <w:bookmarkStart w:id="28" w:name="_Toc322000465"/>
      <w:r>
        <w:t>Sök dokument i Rättsdatalagret</w:t>
      </w:r>
      <w:bookmarkEnd w:id="28"/>
    </w:p>
    <w:p w:rsidR="00670177" w:rsidRPr="00670177" w:rsidRDefault="00E22D20" w:rsidP="00670177">
      <w:r>
        <w:t xml:space="preserve">Sökning i Rättsdatalagret görs mot ett http-baserat </w:t>
      </w:r>
      <w:proofErr w:type="spellStart"/>
      <w:r>
        <w:t>api</w:t>
      </w:r>
      <w:proofErr w:type="spellEnd"/>
      <w:r>
        <w:t xml:space="preserve"> som returnerar </w:t>
      </w:r>
      <w:r w:rsidR="004719AA">
        <w:t>sökträffar</w:t>
      </w:r>
      <w:r>
        <w:t xml:space="preserve"> på </w:t>
      </w:r>
      <w:proofErr w:type="spellStart"/>
      <w:r>
        <w:t>json-format</w:t>
      </w:r>
      <w:proofErr w:type="spellEnd"/>
      <w:r>
        <w:t xml:space="preserve">. Sökparametrarna </w:t>
      </w:r>
      <w:r w:rsidR="004719AA">
        <w:t xml:space="preserve">anges som en </w:t>
      </w:r>
      <w:proofErr w:type="spellStart"/>
      <w:r w:rsidR="004719AA">
        <w:t>query</w:t>
      </w:r>
      <w:r w:rsidR="00220FB2">
        <w:t>-</w:t>
      </w:r>
      <w:r w:rsidR="004719AA">
        <w:t>sträng</w:t>
      </w:r>
      <w:proofErr w:type="spellEnd"/>
      <w:r w:rsidR="00D4121B">
        <w:t xml:space="preserve">. </w:t>
      </w:r>
      <w:r w:rsidR="00AF19BD">
        <w:t xml:space="preserve">På grund av det stora antalet möjliga sökparametrar som Rättsdatalagret erbjuder finns en hjälpklass </w:t>
      </w:r>
      <w:proofErr w:type="spellStart"/>
      <w:r w:rsidR="00AF19BD" w:rsidRPr="0023103B">
        <w:rPr>
          <w:i/>
        </w:rPr>
        <w:t>src/groovy/se/lagrummet/QueryBuilder</w:t>
      </w:r>
      <w:proofErr w:type="spellEnd"/>
      <w:r w:rsidR="00AF19BD">
        <w:t xml:space="preserve"> som kan användas för att underlätta konstruktionen av önskade sökningar.</w:t>
      </w:r>
    </w:p>
    <w:p w:rsidR="002537B1" w:rsidRDefault="009F7B90" w:rsidP="002537B1">
      <w:pPr>
        <w:pStyle w:val="Heading1"/>
      </w:pPr>
      <w:bookmarkStart w:id="29" w:name="_Toc322000466"/>
      <w:r>
        <w:lastRenderedPageBreak/>
        <w:t>Domänobjekt</w:t>
      </w:r>
      <w:bookmarkEnd w:id="29"/>
    </w:p>
    <w:p w:rsidR="002537B1" w:rsidRDefault="009F7B90" w:rsidP="009F7B90">
      <w:r>
        <w:t xml:space="preserve">Förutom </w:t>
      </w:r>
      <w:r w:rsidRPr="009F7B90">
        <w:rPr>
          <w:i/>
        </w:rPr>
        <w:t>Pages</w:t>
      </w:r>
      <w:r>
        <w:t xml:space="preserve"> finns det ett antal andra domänobjektstyper som sitter ihop på olika sätt och tar hand om olika funktioner eller inställningar.</w:t>
      </w:r>
    </w:p>
    <w:p w:rsidR="00645D87" w:rsidRDefault="00645D87" w:rsidP="00645D87">
      <w:pPr>
        <w:pStyle w:val="Heading2"/>
      </w:pPr>
      <w:bookmarkStart w:id="30" w:name="_Toc322000467"/>
      <w:proofErr w:type="spellStart"/>
      <w:r>
        <w:t>SiteProperties</w:t>
      </w:r>
      <w:bookmarkEnd w:id="30"/>
      <w:proofErr w:type="spellEnd"/>
    </w:p>
    <w:p w:rsidR="00645D87" w:rsidRDefault="00645D87" w:rsidP="00645D87">
      <w:r>
        <w:t xml:space="preserve">Sidfot, sidhuvud, de val som finns i den utfallande menyn och liknande är alla samlade i ett domänobjekt av typen </w:t>
      </w:r>
      <w:proofErr w:type="spellStart"/>
      <w:r w:rsidRPr="009F7B90">
        <w:rPr>
          <w:i/>
        </w:rPr>
        <w:t>SiteProperties</w:t>
      </w:r>
      <w:proofErr w:type="spellEnd"/>
      <w:r>
        <w:t>. Genom att ändra den information som finns i detta objekt kan man därigenom dynamiskt ändra hur vissa saker ser ut på sajten under drift.</w:t>
      </w:r>
    </w:p>
    <w:p w:rsidR="00645D87" w:rsidRDefault="00645D87" w:rsidP="00645D87">
      <w:r>
        <w:t xml:space="preserve">Den utfallande menyn hanteras i attributet </w:t>
      </w:r>
      <w:proofErr w:type="spellStart"/>
      <w:r w:rsidRPr="00137734">
        <w:rPr>
          <w:i/>
        </w:rPr>
        <w:t>searchCats</w:t>
      </w:r>
      <w:proofErr w:type="spellEnd"/>
      <w:r>
        <w:t xml:space="preserve">. Det är en lista med de kategorier som menyn visar, dessa kategorier </w:t>
      </w:r>
      <w:proofErr w:type="spellStart"/>
      <w:r>
        <w:t>mappas</w:t>
      </w:r>
      <w:proofErr w:type="spellEnd"/>
      <w:r>
        <w:t xml:space="preserve"> direkt mot hur sökresultat grupperas i sök. Därför finns det inget enkelt sätt att lägga till fler kategorier, för att de ska få effekt måste man även ändra </w:t>
      </w:r>
      <w:proofErr w:type="spellStart"/>
      <w:r w:rsidRPr="00137734">
        <w:rPr>
          <w:i/>
        </w:rPr>
        <w:t>searchService</w:t>
      </w:r>
      <w:proofErr w:type="spellEnd"/>
      <w:r>
        <w:t xml:space="preserve"> och </w:t>
      </w:r>
      <w:proofErr w:type="spellStart"/>
      <w:r w:rsidRPr="00137734">
        <w:rPr>
          <w:rFonts w:ascii="Courier New" w:hAnsi="Courier New" w:cs="Courier New"/>
          <w:sz w:val="22"/>
          <w:szCs w:val="22"/>
        </w:rPr>
        <w:t>Category.groovy</w:t>
      </w:r>
      <w:proofErr w:type="spellEnd"/>
      <w:r>
        <w:t xml:space="preserve"> som hanterar grupperingen och sedan </w:t>
      </w:r>
      <w:proofErr w:type="spellStart"/>
      <w:r w:rsidRPr="00137734">
        <w:rPr>
          <w:rFonts w:ascii="Courier New" w:hAnsi="Courier New" w:cs="Courier New"/>
          <w:sz w:val="22"/>
          <w:szCs w:val="22"/>
        </w:rPr>
        <w:t>messages.properties</w:t>
      </w:r>
      <w:proofErr w:type="spellEnd"/>
      <w:r>
        <w:t xml:space="preserve"> som innehåller namnen och beskrivningen till kategorierna (</w:t>
      </w:r>
      <w:proofErr w:type="spellStart"/>
      <w:r w:rsidRPr="00137734">
        <w:rPr>
          <w:i/>
        </w:rPr>
        <w:t>category</w:t>
      </w:r>
      <w:proofErr w:type="gramStart"/>
      <w:r w:rsidRPr="00137734">
        <w:rPr>
          <w:i/>
        </w:rPr>
        <w:t>.X</w:t>
      </w:r>
      <w:proofErr w:type="spellEnd"/>
      <w:r>
        <w:t xml:space="preserve"> och</w:t>
      </w:r>
      <w:proofErr w:type="gramEnd"/>
      <w:r>
        <w:t xml:space="preserve"> </w:t>
      </w:r>
      <w:proofErr w:type="spellStart"/>
      <w:r w:rsidRPr="00137734">
        <w:rPr>
          <w:i/>
        </w:rPr>
        <w:t>category.description.X</w:t>
      </w:r>
      <w:proofErr w:type="spellEnd"/>
      <w:r>
        <w:t>).</w:t>
      </w:r>
    </w:p>
    <w:p w:rsidR="00645D87" w:rsidRDefault="00645D87" w:rsidP="00645D87">
      <w:pPr>
        <w:pStyle w:val="Heading2"/>
      </w:pPr>
      <w:bookmarkStart w:id="31" w:name="_Toc322000468"/>
      <w:r>
        <w:t>Bilder och filer</w:t>
      </w:r>
      <w:bookmarkEnd w:id="31"/>
    </w:p>
    <w:p w:rsidR="00F72B78" w:rsidRDefault="00645D87" w:rsidP="00BF3D53">
      <w:proofErr w:type="spellStart"/>
      <w:r w:rsidRPr="00137734">
        <w:rPr>
          <w:i/>
        </w:rPr>
        <w:t>Media</w:t>
      </w:r>
      <w:r>
        <w:t>-objekt</w:t>
      </w:r>
      <w:proofErr w:type="spellEnd"/>
      <w:r>
        <w:t xml:space="preserve"> sparas i databasen för att undvika problem vid nya </w:t>
      </w:r>
      <w:proofErr w:type="spellStart"/>
      <w:r>
        <w:t>deploys</w:t>
      </w:r>
      <w:proofErr w:type="spellEnd"/>
      <w:r>
        <w:t xml:space="preserve"> </w:t>
      </w:r>
      <w:proofErr w:type="gramStart"/>
      <w:r>
        <w:t>av .</w:t>
      </w:r>
      <w:proofErr w:type="spellStart"/>
      <w:r>
        <w:t>war</w:t>
      </w:r>
      <w:proofErr w:type="gramEnd"/>
      <w:r>
        <w:t>-filen</w:t>
      </w:r>
      <w:proofErr w:type="spellEnd"/>
      <w:r>
        <w:t xml:space="preserve"> på applikationsservern. I samband med </w:t>
      </w:r>
      <w:proofErr w:type="spellStart"/>
      <w:r>
        <w:t>deploy</w:t>
      </w:r>
      <w:proofErr w:type="spellEnd"/>
      <w:r>
        <w:t xml:space="preserve"> tas alla gamla kataloger bort som tillhör applikationen och då försvinner även de bilder som läggs upp om de ligger i underkataloger (vilket de behöver göra av säkerhetsskäl). Det går att komma runt detta genom att sätta upp en till web</w:t>
      </w:r>
      <w:r w:rsidR="00137734">
        <w:t>b</w:t>
      </w:r>
      <w:r>
        <w:t>service via en Apache webbserver som tar hand om inkommande och filer.</w:t>
      </w:r>
      <w:bookmarkEnd w:id="15"/>
      <w:bookmarkEnd w:id="16"/>
      <w:bookmarkEnd w:id="17"/>
      <w:bookmarkEnd w:id="18"/>
      <w:bookmarkEnd w:id="19"/>
    </w:p>
    <w:p w:rsidR="009F7B90" w:rsidRDefault="00137734" w:rsidP="00137734">
      <w:pPr>
        <w:pStyle w:val="Heading2"/>
      </w:pPr>
      <w:bookmarkStart w:id="32" w:name="_Toc322000469"/>
      <w:r>
        <w:t>Användare</w:t>
      </w:r>
      <w:bookmarkEnd w:id="32"/>
    </w:p>
    <w:p w:rsidR="00137734" w:rsidRDefault="00137734" w:rsidP="00137734">
      <w:r>
        <w:t xml:space="preserve">För att komma åt administrationsgränssnittet måste man vara inloggad som användare. Dessa användare hanteras i objekten </w:t>
      </w:r>
      <w:proofErr w:type="spellStart"/>
      <w:r w:rsidRPr="00F45A15">
        <w:rPr>
          <w:i/>
        </w:rPr>
        <w:t>User</w:t>
      </w:r>
      <w:proofErr w:type="spellEnd"/>
      <w:r>
        <w:t xml:space="preserve"> som </w:t>
      </w:r>
      <w:r w:rsidR="00F45A15">
        <w:t xml:space="preserve">i sin tur är instanser av Spring </w:t>
      </w:r>
      <w:proofErr w:type="spellStart"/>
      <w:r w:rsidR="00F45A15">
        <w:t>Security’s</w:t>
      </w:r>
      <w:proofErr w:type="spellEnd"/>
      <w:r w:rsidR="00F45A15">
        <w:t xml:space="preserve"> </w:t>
      </w:r>
      <w:proofErr w:type="spellStart"/>
      <w:r w:rsidR="00F45A15">
        <w:t>användar-objekt</w:t>
      </w:r>
      <w:proofErr w:type="spellEnd"/>
      <w:r w:rsidR="00C23049">
        <w:t xml:space="preserve"> (</w:t>
      </w:r>
      <w:proofErr w:type="spellStart"/>
      <w:r w:rsidR="00C23049" w:rsidRPr="00C23049">
        <w:rPr>
          <w:i/>
        </w:rPr>
        <w:t>SecUser</w:t>
      </w:r>
      <w:proofErr w:type="spellEnd"/>
      <w:r w:rsidR="00C23049">
        <w:t>)</w:t>
      </w:r>
      <w:r w:rsidR="00F45A15">
        <w:t>.</w:t>
      </w:r>
      <w:r w:rsidR="00C23049">
        <w:t xml:space="preserve"> Spring </w:t>
      </w:r>
      <w:proofErr w:type="spellStart"/>
      <w:r w:rsidR="00C23049">
        <w:t>Security</w:t>
      </w:r>
      <w:proofErr w:type="spellEnd"/>
      <w:r w:rsidR="00C23049">
        <w:t xml:space="preserve"> använder sig av </w:t>
      </w:r>
      <w:proofErr w:type="spellStart"/>
      <w:r w:rsidR="00C23049" w:rsidRPr="00C23049">
        <w:rPr>
          <w:i/>
        </w:rPr>
        <w:t>SecRole</w:t>
      </w:r>
      <w:proofErr w:type="spellEnd"/>
      <w:r w:rsidR="00C23049">
        <w:t xml:space="preserve">, </w:t>
      </w:r>
      <w:proofErr w:type="spellStart"/>
      <w:r w:rsidR="00C23049" w:rsidRPr="00C23049">
        <w:rPr>
          <w:i/>
        </w:rPr>
        <w:t>SecUser</w:t>
      </w:r>
      <w:proofErr w:type="spellEnd"/>
      <w:r w:rsidR="00C23049">
        <w:t xml:space="preserve"> och </w:t>
      </w:r>
      <w:proofErr w:type="spellStart"/>
      <w:r w:rsidR="00C23049" w:rsidRPr="00C23049">
        <w:rPr>
          <w:i/>
        </w:rPr>
        <w:t>SecUserSecRole</w:t>
      </w:r>
      <w:proofErr w:type="spellEnd"/>
      <w:r w:rsidR="00C23049">
        <w:t>.</w:t>
      </w:r>
      <w:r>
        <w:t xml:space="preserve"> </w:t>
      </w:r>
    </w:p>
    <w:p w:rsidR="00C23049" w:rsidRDefault="00C23049" w:rsidP="00C23049">
      <w:pPr>
        <w:pStyle w:val="Heading2"/>
      </w:pPr>
      <w:bookmarkStart w:id="33" w:name="_Toc322000470"/>
      <w:r>
        <w:t>Puff</w:t>
      </w:r>
      <w:bookmarkEnd w:id="33"/>
    </w:p>
    <w:p w:rsidR="00C23049" w:rsidRDefault="00C23049" w:rsidP="00137734">
      <w:r>
        <w:t>En sida kan innehålla ett antal puffar, detta är de objekt som i vissa sidmallar visas vid sidan eller under den ordinarie sidan.</w:t>
      </w:r>
    </w:p>
    <w:p w:rsidR="00C23049" w:rsidRDefault="00C23049" w:rsidP="00C23049">
      <w:pPr>
        <w:pStyle w:val="Heading2"/>
      </w:pPr>
      <w:bookmarkStart w:id="34" w:name="_Toc322000471"/>
      <w:r>
        <w:t>Sökhistorik</w:t>
      </w:r>
      <w:bookmarkEnd w:id="34"/>
    </w:p>
    <w:p w:rsidR="00C23049" w:rsidRDefault="00C23049" w:rsidP="00137734">
      <w:r>
        <w:t xml:space="preserve">Varje sökning sparas i ett objekt av typen </w:t>
      </w:r>
      <w:proofErr w:type="spellStart"/>
      <w:r w:rsidRPr="00C23049">
        <w:rPr>
          <w:i/>
        </w:rPr>
        <w:t>Search</w:t>
      </w:r>
      <w:proofErr w:type="spellEnd"/>
      <w:r>
        <w:t xml:space="preserve"> för att sedan kunna analyseras via statistik i efterhand.</w:t>
      </w:r>
    </w:p>
    <w:p w:rsidR="00C23049" w:rsidRDefault="00237379" w:rsidP="00237379">
      <w:pPr>
        <w:pStyle w:val="Heading2"/>
      </w:pPr>
      <w:bookmarkStart w:id="35" w:name="_Toc322000472"/>
      <w:r>
        <w:lastRenderedPageBreak/>
        <w:t>Synonymer</w:t>
      </w:r>
      <w:bookmarkEnd w:id="35"/>
    </w:p>
    <w:p w:rsidR="00237379" w:rsidRDefault="00237379" w:rsidP="00137734">
      <w:r>
        <w:t xml:space="preserve">För att hjälpa medborgare med sina sökningar finns ett system med synonymer integrerat i sökningarna. Ett sökord slås först upp mot lagrade synonymer eller likvärdiga begrepp och om det blir träff där sker flera sökningar som sedan slås ihop. Dessa begrepp lagras som objekt av typen </w:t>
      </w:r>
      <w:r w:rsidRPr="00237379">
        <w:rPr>
          <w:i/>
        </w:rPr>
        <w:t>Synonym</w:t>
      </w:r>
      <w:r>
        <w:t>.</w:t>
      </w:r>
    </w:p>
    <w:p w:rsidR="00237379" w:rsidRDefault="00237379" w:rsidP="00163165">
      <w:pPr>
        <w:pStyle w:val="Heading2"/>
      </w:pPr>
      <w:bookmarkStart w:id="36" w:name="_Toc322000473"/>
      <w:r>
        <w:t>Rättskällor</w:t>
      </w:r>
      <w:bookmarkEnd w:id="36"/>
    </w:p>
    <w:p w:rsidR="00237379" w:rsidRPr="00137734" w:rsidRDefault="00237379" w:rsidP="00137734">
      <w:r>
        <w:t>För att underlätta hanteringen av externa rättskällor (</w:t>
      </w:r>
      <w:proofErr w:type="spellStart"/>
      <w:r w:rsidR="00163165" w:rsidRPr="00163165">
        <w:rPr>
          <w:i/>
        </w:rPr>
        <w:t>LegalSource</w:t>
      </w:r>
      <w:proofErr w:type="spellEnd"/>
      <w:r>
        <w:t>) är de organiserade som databasobjekt i stället för att ligga som redaktionellt innehåll.</w:t>
      </w:r>
    </w:p>
    <w:p w:rsidR="009F7B90" w:rsidRDefault="009F7B90" w:rsidP="009F7B90">
      <w:pPr>
        <w:pStyle w:val="Heading1"/>
      </w:pPr>
      <w:bookmarkStart w:id="37" w:name="_Toc322000474"/>
      <w:r>
        <w:lastRenderedPageBreak/>
        <w:t>Filter</w:t>
      </w:r>
      <w:bookmarkEnd w:id="37"/>
    </w:p>
    <w:p w:rsidR="009F7B90" w:rsidRDefault="009F7B90" w:rsidP="009F7B90">
      <w:r>
        <w:t xml:space="preserve">För att hämta information i form av objekt som är gemensamma för alla sidor i </w:t>
      </w:r>
      <w:proofErr w:type="spellStart"/>
      <w:r>
        <w:t>Admin-modulen</w:t>
      </w:r>
      <w:proofErr w:type="spellEnd"/>
      <w:r>
        <w:t xml:space="preserve"> finns två filter definierade, </w:t>
      </w:r>
      <w:proofErr w:type="spellStart"/>
      <w:r w:rsidRPr="009F7B90">
        <w:rPr>
          <w:i/>
        </w:rPr>
        <w:t>SitePropertiesFilter</w:t>
      </w:r>
      <w:proofErr w:type="spellEnd"/>
      <w:r>
        <w:t xml:space="preserve"> och </w:t>
      </w:r>
      <w:proofErr w:type="spellStart"/>
      <w:r w:rsidRPr="009F7B90">
        <w:rPr>
          <w:i/>
        </w:rPr>
        <w:t>PageTreeFilters</w:t>
      </w:r>
      <w:proofErr w:type="spellEnd"/>
      <w:r>
        <w:t>.</w:t>
      </w:r>
      <w:r w:rsidR="00225F4A">
        <w:t xml:space="preserve"> Dessa filter gör att hela sidträdet och inställningarna för sajten finns tillgängliga för samtliga controllers istället för att de måste hämtas separat.</w:t>
      </w:r>
    </w:p>
    <w:p w:rsidR="00C37901" w:rsidRPr="009F7B90" w:rsidRDefault="00C37901">
      <w:pPr>
        <w:keepLines w:val="0"/>
        <w:spacing w:before="0" w:after="0" w:afterAutospacing="0"/>
        <w:ind w:left="0"/>
        <w:rPr>
          <w:b/>
        </w:rPr>
      </w:pPr>
    </w:p>
    <w:p w:rsidR="00C37901" w:rsidRDefault="00C37901" w:rsidP="00C37901">
      <w:pPr>
        <w:pStyle w:val="Heading1"/>
      </w:pPr>
      <w:bookmarkStart w:id="38" w:name="_Toc322000475"/>
      <w:proofErr w:type="spellStart"/>
      <w:r>
        <w:lastRenderedPageBreak/>
        <w:t>Front-end</w:t>
      </w:r>
      <w:proofErr w:type="spellEnd"/>
      <w:r>
        <w:t xml:space="preserve"> och webbläsare</w:t>
      </w:r>
      <w:bookmarkEnd w:id="38"/>
    </w:p>
    <w:p w:rsidR="00C37901" w:rsidRDefault="00C37901" w:rsidP="00C37901">
      <w:r>
        <w:t xml:space="preserve">Applikationen använder sig av HTML5 och CSS3 enligt metoden </w:t>
      </w:r>
      <w:r w:rsidR="00FE486D">
        <w:rPr>
          <w:i/>
        </w:rPr>
        <w:t>graceful degradation</w:t>
      </w:r>
      <w:r>
        <w:t xml:space="preserve">, det betyder att nyare webbläsare får ta full del av den utveckling som har skett i webbstacken under andra halvan av 00-talet samtidigt som den användarmässigt fungerar lika bra även i äldre </w:t>
      </w:r>
      <w:proofErr w:type="spellStart"/>
      <w:r>
        <w:t>browsers</w:t>
      </w:r>
      <w:proofErr w:type="spellEnd"/>
      <w:r>
        <w:t xml:space="preserve"> (från Internet Explorer 7).</w:t>
      </w:r>
    </w:p>
    <w:p w:rsidR="00FE486D" w:rsidRDefault="00FE486D" w:rsidP="00C37901">
      <w:r>
        <w:t>Det har lagts särskild vikt vid att få HTML-koden sema</w:t>
      </w:r>
      <w:r w:rsidR="004B74C4">
        <w:t xml:space="preserve">ntisk, sidorna snabba att ladda, </w:t>
      </w:r>
      <w:r>
        <w:t xml:space="preserve">hela sajten sökmotoroptimerad </w:t>
      </w:r>
      <w:r w:rsidR="004B74C4">
        <w:t>samt</w:t>
      </w:r>
      <w:r>
        <w:t xml:space="preserve"> tillgänglig enligt WCAG 2.0</w:t>
      </w:r>
      <w:r w:rsidR="004B74C4">
        <w:t xml:space="preserve"> och E-delegationens </w:t>
      </w:r>
      <w:r>
        <w:t>Vägledning för webbutveckling</w:t>
      </w:r>
      <w:r w:rsidR="004B74C4">
        <w:t>.</w:t>
      </w:r>
    </w:p>
    <w:p w:rsidR="004B74C4" w:rsidRDefault="004B74C4" w:rsidP="004B74C4">
      <w:pPr>
        <w:pStyle w:val="Heading2"/>
      </w:pPr>
      <w:bookmarkStart w:id="39" w:name="_Toc322000476"/>
      <w:r>
        <w:t>CSS</w:t>
      </w:r>
      <w:bookmarkEnd w:id="39"/>
    </w:p>
    <w:p w:rsidR="00FE486D" w:rsidRDefault="00FE486D" w:rsidP="00C37901">
      <w:r>
        <w:t xml:space="preserve">En huvudfil för </w:t>
      </w:r>
      <w:proofErr w:type="spellStart"/>
      <w:r>
        <w:t>css-styling</w:t>
      </w:r>
      <w:proofErr w:type="spellEnd"/>
      <w:r>
        <w:t xml:space="preserve"> har använts (</w:t>
      </w:r>
      <w:r w:rsidRPr="00FE486D">
        <w:rPr>
          <w:rFonts w:ascii="Courier New" w:hAnsi="Courier New" w:cs="Courier New"/>
          <w:sz w:val="22"/>
          <w:szCs w:val="22"/>
        </w:rPr>
        <w:t>/</w:t>
      </w:r>
      <w:proofErr w:type="spellStart"/>
      <w:r w:rsidRPr="00FE486D">
        <w:rPr>
          <w:rFonts w:ascii="Courier New" w:hAnsi="Courier New" w:cs="Courier New"/>
          <w:sz w:val="22"/>
          <w:szCs w:val="22"/>
        </w:rPr>
        <w:t>web-app/css/main.css</w:t>
      </w:r>
      <w:proofErr w:type="spellEnd"/>
      <w:r>
        <w:t xml:space="preserve">) för att hålla nere antalet anrop. För Internet Explorer tidigare än version 9 laddas det in en extra </w:t>
      </w:r>
      <w:proofErr w:type="spellStart"/>
      <w:r>
        <w:t>css-fil</w:t>
      </w:r>
      <w:proofErr w:type="spellEnd"/>
      <w:r>
        <w:t>(</w:t>
      </w:r>
      <w:r w:rsidRPr="00FE486D">
        <w:rPr>
          <w:rFonts w:ascii="Courier New" w:hAnsi="Courier New" w:cs="Courier New"/>
          <w:sz w:val="22"/>
          <w:szCs w:val="22"/>
        </w:rPr>
        <w:t>/</w:t>
      </w:r>
      <w:proofErr w:type="spellStart"/>
      <w:r w:rsidRPr="00FE486D">
        <w:rPr>
          <w:rFonts w:ascii="Courier New" w:hAnsi="Courier New" w:cs="Courier New"/>
          <w:sz w:val="22"/>
          <w:szCs w:val="22"/>
        </w:rPr>
        <w:t>web-app/css/</w:t>
      </w:r>
      <w:r>
        <w:rPr>
          <w:rFonts w:ascii="Courier New" w:hAnsi="Courier New" w:cs="Courier New"/>
          <w:sz w:val="22"/>
          <w:szCs w:val="22"/>
        </w:rPr>
        <w:t>ie</w:t>
      </w:r>
      <w:r w:rsidRPr="00FE486D">
        <w:rPr>
          <w:rFonts w:ascii="Courier New" w:hAnsi="Courier New" w:cs="Courier New"/>
          <w:sz w:val="22"/>
          <w:szCs w:val="22"/>
        </w:rPr>
        <w:t>.css</w:t>
      </w:r>
      <w:proofErr w:type="spellEnd"/>
      <w:r>
        <w:t xml:space="preserve">) för att lösa kompatibilitetsproblem och en </w:t>
      </w:r>
      <w:proofErr w:type="spellStart"/>
      <w:r>
        <w:t>js-fil</w:t>
      </w:r>
      <w:proofErr w:type="spellEnd"/>
      <w:r>
        <w:t xml:space="preserve"> (</w:t>
      </w:r>
      <w:r w:rsidRPr="00FE486D">
        <w:rPr>
          <w:rFonts w:ascii="Courier New" w:hAnsi="Courier New" w:cs="Courier New"/>
          <w:sz w:val="22"/>
          <w:szCs w:val="22"/>
        </w:rPr>
        <w:t>html5shiv</w:t>
      </w:r>
      <w:r>
        <w:t xml:space="preserve">) som skapar grunden för de nya HTML5-elementen så att dessa även fungerar. </w:t>
      </w:r>
    </w:p>
    <w:p w:rsidR="004B74C4" w:rsidRDefault="004B74C4" w:rsidP="004B74C4">
      <w:pPr>
        <w:pStyle w:val="Heading2"/>
      </w:pPr>
      <w:bookmarkStart w:id="40" w:name="_Toc322000477"/>
      <w:r>
        <w:t>Kompatibilitet</w:t>
      </w:r>
      <w:bookmarkEnd w:id="40"/>
    </w:p>
    <w:p w:rsidR="00FE486D" w:rsidRDefault="00FE486D" w:rsidP="00C37901">
      <w:r>
        <w:t>Under utveckl</w:t>
      </w:r>
      <w:r w:rsidR="004B74C4">
        <w:t>ingsarbetet har sajten testats och anpassats för</w:t>
      </w:r>
    </w:p>
    <w:p w:rsidR="00FE486D" w:rsidRDefault="00FE486D" w:rsidP="00FE486D">
      <w:pPr>
        <w:pStyle w:val="ListParagraph"/>
        <w:numPr>
          <w:ilvl w:val="0"/>
          <w:numId w:val="47"/>
        </w:numPr>
      </w:pPr>
      <w:r>
        <w:t>Internet Explorer 7, 8 och 9</w:t>
      </w:r>
    </w:p>
    <w:p w:rsidR="00FE486D" w:rsidRDefault="00FE486D" w:rsidP="00FE486D">
      <w:pPr>
        <w:pStyle w:val="ListParagraph"/>
        <w:numPr>
          <w:ilvl w:val="0"/>
          <w:numId w:val="47"/>
        </w:numPr>
      </w:pPr>
      <w:proofErr w:type="spellStart"/>
      <w:r>
        <w:t>Firefox</w:t>
      </w:r>
      <w:proofErr w:type="spellEnd"/>
      <w:r>
        <w:t xml:space="preserve"> 10 och 11</w:t>
      </w:r>
    </w:p>
    <w:p w:rsidR="00FE486D" w:rsidRDefault="00FE486D" w:rsidP="00FE486D">
      <w:pPr>
        <w:pStyle w:val="ListParagraph"/>
        <w:numPr>
          <w:ilvl w:val="0"/>
          <w:numId w:val="47"/>
        </w:numPr>
      </w:pPr>
      <w:r>
        <w:t xml:space="preserve">Google </w:t>
      </w:r>
      <w:proofErr w:type="spellStart"/>
      <w:r>
        <w:t>Chrome</w:t>
      </w:r>
      <w:proofErr w:type="spellEnd"/>
      <w:r>
        <w:t xml:space="preserve"> 17</w:t>
      </w:r>
    </w:p>
    <w:p w:rsidR="004B74C4" w:rsidRDefault="004B74C4" w:rsidP="004B74C4">
      <w:r>
        <w:t xml:space="preserve">Senare versioner av dessa </w:t>
      </w:r>
      <w:proofErr w:type="spellStart"/>
      <w:r>
        <w:t>browsers</w:t>
      </w:r>
      <w:proofErr w:type="spellEnd"/>
      <w:r>
        <w:t xml:space="preserve"> samt övriga </w:t>
      </w:r>
      <w:proofErr w:type="spellStart"/>
      <w:r>
        <w:t>browsers</w:t>
      </w:r>
      <w:proofErr w:type="spellEnd"/>
      <w:r>
        <w:t xml:space="preserve"> som följer W3C’s rekommendationer ska fungera bra.</w:t>
      </w:r>
    </w:p>
    <w:p w:rsidR="00C37901" w:rsidRDefault="004B74C4" w:rsidP="00C37901">
      <w:pPr>
        <w:pStyle w:val="Heading2"/>
      </w:pPr>
      <w:bookmarkStart w:id="41" w:name="_Toc322000478"/>
      <w:proofErr w:type="spellStart"/>
      <w:r>
        <w:t>Responsiv</w:t>
      </w:r>
      <w:proofErr w:type="spellEnd"/>
      <w:r w:rsidR="00C37901">
        <w:t xml:space="preserve"> design</w:t>
      </w:r>
      <w:bookmarkEnd w:id="41"/>
    </w:p>
    <w:p w:rsidR="00C37901" w:rsidRDefault="00C37901" w:rsidP="00C37901">
      <w:r>
        <w:t xml:space="preserve">Sajten är förberedd för att sömlöst kunna anpassas även till mobila enheter genom tekniken </w:t>
      </w:r>
      <w:proofErr w:type="spellStart"/>
      <w:r w:rsidRPr="00C37901">
        <w:rPr>
          <w:i/>
        </w:rPr>
        <w:t>Responsive</w:t>
      </w:r>
      <w:proofErr w:type="spellEnd"/>
      <w:r w:rsidRPr="00C37901">
        <w:rPr>
          <w:i/>
        </w:rPr>
        <w:t xml:space="preserve"> design</w:t>
      </w:r>
      <w:r>
        <w:t>.</w:t>
      </w:r>
      <w:r w:rsidR="00CA5D78">
        <w:t xml:space="preserve"> Den går ut på att man med hjälp av specifik styling för olika skärmstorlekar och upplösningar anpassar sidans layout, styling och interaktion till att passa andra typer av enheter än persondatorer.</w:t>
      </w:r>
    </w:p>
    <w:p w:rsidR="00C37901" w:rsidRDefault="00C37901" w:rsidP="00C37901">
      <w:r>
        <w:t xml:space="preserve">Då </w:t>
      </w:r>
      <w:proofErr w:type="spellStart"/>
      <w:r>
        <w:t>implementationen</w:t>
      </w:r>
      <w:proofErr w:type="spellEnd"/>
      <w:r>
        <w:t xml:space="preserve"> nedprioriterades under utvecklingsprojektet är dock det faktiska genomförandet bortkommenterat i koden, </w:t>
      </w:r>
      <w:r w:rsidR="00CA5D78">
        <w:t xml:space="preserve">det är klart till största delen men är otestat. Med </w:t>
      </w:r>
      <w:r>
        <w:t xml:space="preserve">relativt små medel </w:t>
      </w:r>
      <w:r w:rsidR="00CA5D78">
        <w:t xml:space="preserve">kan det </w:t>
      </w:r>
      <w:r>
        <w:t xml:space="preserve">slås igång genom att </w:t>
      </w:r>
    </w:p>
    <w:p w:rsidR="00C37901" w:rsidRDefault="00C37901" w:rsidP="00C37901">
      <w:pPr>
        <w:pStyle w:val="ListParagraph"/>
        <w:numPr>
          <w:ilvl w:val="0"/>
          <w:numId w:val="46"/>
        </w:numPr>
      </w:pPr>
      <w:r>
        <w:t>I layoutmallarna</w:t>
      </w:r>
      <w:r w:rsidR="00513DFF">
        <w:t xml:space="preserve"> (</w:t>
      </w:r>
      <w:r w:rsidR="00513DFF" w:rsidRPr="00513DFF">
        <w:rPr>
          <w:rFonts w:ascii="Courier New" w:hAnsi="Courier New" w:cs="Courier New"/>
        </w:rPr>
        <w:t>/</w:t>
      </w:r>
      <w:proofErr w:type="spellStart"/>
      <w:r w:rsidR="00513DFF" w:rsidRPr="00513DFF">
        <w:rPr>
          <w:rFonts w:ascii="Courier New" w:hAnsi="Courier New" w:cs="Courier New"/>
        </w:rPr>
        <w:t>grails-app/views/*.gsp</w:t>
      </w:r>
      <w:proofErr w:type="spellEnd"/>
      <w:r w:rsidR="00513DFF">
        <w:t xml:space="preserve">) </w:t>
      </w:r>
      <w:r>
        <w:t xml:space="preserve">ta bort html-kommentarerna kring </w:t>
      </w:r>
      <w:r w:rsidR="00513DFF">
        <w:t xml:space="preserve">länken med id </w:t>
      </w:r>
      <w:proofErr w:type="spellStart"/>
      <w:r w:rsidR="00513DFF" w:rsidRPr="00513DFF">
        <w:t>mobileNavLink</w:t>
      </w:r>
      <w:proofErr w:type="spellEnd"/>
    </w:p>
    <w:p w:rsidR="00513DFF" w:rsidRDefault="00513DFF" w:rsidP="00C37901">
      <w:pPr>
        <w:pStyle w:val="ListParagraph"/>
        <w:numPr>
          <w:ilvl w:val="0"/>
          <w:numId w:val="46"/>
        </w:numPr>
      </w:pPr>
      <w:proofErr w:type="gramStart"/>
      <w:r>
        <w:t xml:space="preserve">I </w:t>
      </w:r>
      <w:r w:rsidRPr="00513DFF">
        <w:rPr>
          <w:rFonts w:ascii="Courier New" w:hAnsi="Courier New" w:cs="Courier New"/>
        </w:rPr>
        <w:t>/</w:t>
      </w:r>
      <w:proofErr w:type="spellStart"/>
      <w:r w:rsidRPr="00513DFF">
        <w:rPr>
          <w:rFonts w:ascii="Courier New" w:hAnsi="Courier New" w:cs="Courier New"/>
        </w:rPr>
        <w:t>web-app</w:t>
      </w:r>
      <w:proofErr w:type="gramEnd"/>
      <w:r w:rsidRPr="00513DFF">
        <w:rPr>
          <w:rFonts w:ascii="Courier New" w:hAnsi="Courier New" w:cs="Courier New"/>
        </w:rPr>
        <w:t>/css/main.css</w:t>
      </w:r>
      <w:proofErr w:type="spellEnd"/>
      <w:r>
        <w:t xml:space="preserve"> ta bort kommentaren kring sekt</w:t>
      </w:r>
      <w:r w:rsidR="00CA5D78">
        <w:t xml:space="preserve">ionen med </w:t>
      </w:r>
      <w:proofErr w:type="spellStart"/>
      <w:r w:rsidR="00CA5D78">
        <w:t>media-query</w:t>
      </w:r>
      <w:proofErr w:type="spellEnd"/>
    </w:p>
    <w:p w:rsidR="00E81574" w:rsidRDefault="00E81574" w:rsidP="00E81574">
      <w:pPr>
        <w:pStyle w:val="Heading1"/>
      </w:pPr>
      <w:bookmarkStart w:id="42" w:name="_Toc322000479"/>
      <w:r>
        <w:lastRenderedPageBreak/>
        <w:t>Konfiguration</w:t>
      </w:r>
      <w:bookmarkEnd w:id="42"/>
    </w:p>
    <w:p w:rsidR="00E81574" w:rsidRDefault="00E81574" w:rsidP="00E81574">
      <w:r>
        <w:t>Lagrummet.se använder sig av två huvudsakliga konfigurationsfiler, den interna (</w:t>
      </w:r>
      <w:proofErr w:type="spellStart"/>
      <w:r w:rsidRPr="00E81574">
        <w:rPr>
          <w:rFonts w:ascii="Courier New" w:hAnsi="Courier New" w:cs="Courier New"/>
          <w:sz w:val="22"/>
          <w:szCs w:val="22"/>
        </w:rPr>
        <w:t>grails-app/configuration.groovy</w:t>
      </w:r>
      <w:proofErr w:type="spellEnd"/>
      <w:r>
        <w:t>) samt en extern som ligger direkt på servern för att inte ingå i det versionskontrollerade paketet då lösenord och liknande ligger där. Det är möjligt att flytta konfigureringar mellan de båda filerna, det spelar ingen roll vart de ligger. Se mer i installationsanvisningen (</w:t>
      </w:r>
      <w:r w:rsidRPr="00E81574">
        <w:rPr>
          <w:rFonts w:ascii="Courier New" w:hAnsi="Courier New" w:cs="Courier New"/>
          <w:sz w:val="22"/>
          <w:szCs w:val="22"/>
        </w:rPr>
        <w:t>/Installation.txt</w:t>
      </w:r>
      <w:r>
        <w:t>) om server-specifika konfigureringar.</w:t>
      </w:r>
    </w:p>
    <w:p w:rsidR="00E81574" w:rsidRDefault="00E81574">
      <w:pPr>
        <w:keepLines w:val="0"/>
        <w:spacing w:before="0" w:after="0" w:afterAutospacing="0"/>
        <w:ind w:left="0"/>
      </w:pPr>
      <w:r>
        <w:br w:type="page"/>
      </w:r>
    </w:p>
    <w:p w:rsidR="00E81574" w:rsidRDefault="00E81574" w:rsidP="00E81574">
      <w:pPr>
        <w:pStyle w:val="Heading1"/>
      </w:pPr>
      <w:bookmarkStart w:id="43" w:name="_Toc322000480"/>
      <w:r>
        <w:lastRenderedPageBreak/>
        <w:t>Driftsmiljö</w:t>
      </w:r>
      <w:bookmarkEnd w:id="43"/>
    </w:p>
    <w:p w:rsidR="00E81574" w:rsidRPr="00C37901" w:rsidRDefault="00E81574" w:rsidP="00E81574">
      <w:proofErr w:type="spellStart"/>
      <w:r>
        <w:t>Grailsapplikationer</w:t>
      </w:r>
      <w:proofErr w:type="spellEnd"/>
      <w:r>
        <w:t xml:space="preserve"> kan köras på i princip alla applikationsservrar för Java-plattformen och kräver förutom det endast en SQL-server. Den </w:t>
      </w:r>
      <w:proofErr w:type="spellStart"/>
      <w:r>
        <w:t>demo-miljö</w:t>
      </w:r>
      <w:proofErr w:type="spellEnd"/>
      <w:r>
        <w:t xml:space="preserve"> som har satts upp använder sig av en </w:t>
      </w:r>
      <w:proofErr w:type="spellStart"/>
      <w:r>
        <w:t>Tomcat</w:t>
      </w:r>
      <w:proofErr w:type="spellEnd"/>
      <w:r>
        <w:t xml:space="preserve"> (utan framförvarande webbserver) och </w:t>
      </w:r>
      <w:proofErr w:type="spellStart"/>
      <w:r>
        <w:t>MySQL</w:t>
      </w:r>
      <w:proofErr w:type="spellEnd"/>
      <w:r>
        <w:t xml:space="preserve"> som kör på en </w:t>
      </w:r>
      <w:proofErr w:type="spellStart"/>
      <w:r>
        <w:t>Windowsmaskin</w:t>
      </w:r>
      <w:proofErr w:type="spellEnd"/>
      <w:r>
        <w:t xml:space="preserve">. Mer information om bygge, </w:t>
      </w:r>
      <w:proofErr w:type="spellStart"/>
      <w:r>
        <w:t>deploy</w:t>
      </w:r>
      <w:proofErr w:type="spellEnd"/>
      <w:r>
        <w:t xml:space="preserve"> och serverinställningar finns i installationsanvisningen (</w:t>
      </w:r>
      <w:r w:rsidRPr="00E81574">
        <w:rPr>
          <w:rFonts w:ascii="Courier New" w:hAnsi="Courier New" w:cs="Courier New"/>
          <w:sz w:val="22"/>
          <w:szCs w:val="22"/>
        </w:rPr>
        <w:t>/Installation.txt</w:t>
      </w:r>
      <w:r>
        <w:t>).</w:t>
      </w:r>
    </w:p>
    <w:sectPr w:rsidR="00E81574" w:rsidRPr="00C37901" w:rsidSect="00ED5659">
      <w:headerReference w:type="default" r:id="rId8"/>
      <w:footerReference w:type="default" r:id="rId9"/>
      <w:pgSz w:w="11906" w:h="16838"/>
      <w:pgMar w:top="2650" w:right="1416" w:bottom="1417" w:left="1417" w:header="708" w:footer="26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FBD" w:rsidRDefault="007F6FBD">
      <w:r>
        <w:separator/>
      </w:r>
    </w:p>
  </w:endnote>
  <w:endnote w:type="continuationSeparator" w:id="0">
    <w:p w:rsidR="007F6FBD" w:rsidRDefault="007F6F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FE4003" w:rsidRDefault="00DF12AC" w:rsidP="007719A0">
    <w:pPr>
      <w:tabs>
        <w:tab w:val="right" w:pos="9072"/>
      </w:tabs>
      <w:spacing w:before="0" w:after="0"/>
      <w:ind w:left="142"/>
      <w:rPr>
        <w:rStyle w:val="PageNumber"/>
      </w:rPr>
    </w:pPr>
    <w:r w:rsidRPr="00DF12AC">
      <w:rPr>
        <w:rStyle w:val="PageNumber"/>
      </w:rPr>
      <w:pict>
        <v:line id="_x0000_s2069" style="position:absolute;left:0;text-align:left;flip:y;z-index:-251658752" from="458.35pt,-7.05pt" to="458.35pt,21.85pt" strokecolor="#e85322" strokeweight="1pt">
          <v:stroke startarrowwidth="narrow" startarrowlength="short" endarrowwidth="narrow" endarrowlength="short"/>
          <v:shadow color="#c1b5a5"/>
        </v:line>
      </w:pict>
    </w:r>
    <w:r>
      <w:rPr>
        <w:rStyle w:val="PageNumber"/>
      </w:rPr>
      <w:fldChar w:fldCharType="begin"/>
    </w:r>
    <w:r w:rsidR="0002062B">
      <w:rPr>
        <w:rStyle w:val="PageNumber"/>
      </w:rPr>
      <w:instrText xml:space="preserve"> DATE \@ "yyyy-MM-dd" </w:instrText>
    </w:r>
    <w:r>
      <w:rPr>
        <w:rStyle w:val="PageNumber"/>
      </w:rPr>
      <w:fldChar w:fldCharType="separate"/>
    </w:r>
    <w:r w:rsidR="00CC0EFE">
      <w:rPr>
        <w:rStyle w:val="PageNumber"/>
        <w:noProof/>
      </w:rPr>
      <w:t>2012-04-12</w:t>
    </w:r>
    <w:r>
      <w:rPr>
        <w:rStyle w:val="PageNumber"/>
      </w:rPr>
      <w:fldChar w:fldCharType="end"/>
    </w:r>
    <w:r w:rsidR="0002062B">
      <w:rPr>
        <w:rStyle w:val="PageNumber"/>
      </w:rPr>
      <w:t xml:space="preserve"> </w:t>
    </w:r>
    <w:r w:rsidR="002537B1">
      <w:rPr>
        <w:rStyle w:val="PageNumber"/>
      </w:rPr>
      <w:t xml:space="preserve">System </w:t>
    </w:r>
    <w:proofErr w:type="spellStart"/>
    <w:r w:rsidR="002537B1">
      <w:rPr>
        <w:rStyle w:val="PageNumber"/>
      </w:rPr>
      <w:t>Architecture</w:t>
    </w:r>
    <w:proofErr w:type="spellEnd"/>
    <w:r w:rsidR="002537B1">
      <w:rPr>
        <w:rStyle w:val="PageNumber"/>
      </w:rPr>
      <w:t xml:space="preserve"> </w:t>
    </w:r>
    <w:proofErr w:type="spellStart"/>
    <w:r w:rsidR="002537B1">
      <w:rPr>
        <w:rStyle w:val="PageNumber"/>
      </w:rPr>
      <w:t>Document</w:t>
    </w:r>
    <w:proofErr w:type="spellEnd"/>
    <w:r w:rsidR="002537B1">
      <w:rPr>
        <w:rStyle w:val="PageNumber"/>
      </w:rPr>
      <w:t xml:space="preserve"> – </w:t>
    </w:r>
    <w:proofErr w:type="spellStart"/>
    <w:r w:rsidR="002537B1">
      <w:rPr>
        <w:rStyle w:val="PageNumber"/>
      </w:rPr>
      <w:t>lagrummet.se</w:t>
    </w:r>
    <w:proofErr w:type="spellEnd"/>
    <w:r w:rsidR="0002062B">
      <w:rPr>
        <w:rStyle w:val="PageNumber"/>
      </w:rPr>
      <w:tab/>
    </w:r>
    <w:r w:rsidR="0002062B" w:rsidRPr="00FE4003">
      <w:rPr>
        <w:rStyle w:val="PageNumber"/>
      </w:rPr>
      <w:t xml:space="preserve">Sida </w:t>
    </w:r>
    <w:r w:rsidRPr="00FE4003">
      <w:rPr>
        <w:rStyle w:val="PageNumber"/>
      </w:rPr>
      <w:fldChar w:fldCharType="begin"/>
    </w:r>
    <w:r w:rsidR="0002062B" w:rsidRPr="00FE4003">
      <w:rPr>
        <w:rStyle w:val="PageNumber"/>
      </w:rPr>
      <w:instrText xml:space="preserve"> PAGE </w:instrText>
    </w:r>
    <w:r w:rsidRPr="00FE4003">
      <w:rPr>
        <w:rStyle w:val="PageNumber"/>
      </w:rPr>
      <w:fldChar w:fldCharType="separate"/>
    </w:r>
    <w:r w:rsidR="00615897">
      <w:rPr>
        <w:rStyle w:val="PageNumber"/>
        <w:noProof/>
      </w:rPr>
      <w:t>2</w:t>
    </w:r>
    <w:r w:rsidRPr="00FE40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FBD" w:rsidRDefault="007F6FBD">
      <w:r>
        <w:separator/>
      </w:r>
    </w:p>
  </w:footnote>
  <w:footnote w:type="continuationSeparator" w:id="0">
    <w:p w:rsidR="007F6FBD" w:rsidRDefault="007F6F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2537B1" w:rsidRDefault="0002062B" w:rsidP="002537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7DC5EE0"/>
    <w:lvl w:ilvl="0">
      <w:start w:val="1"/>
      <w:numFmt w:val="decimal"/>
      <w:lvlText w:val="%1."/>
      <w:lvlJc w:val="left"/>
      <w:pPr>
        <w:tabs>
          <w:tab w:val="num" w:pos="360"/>
        </w:tabs>
        <w:ind w:left="360" w:hanging="360"/>
      </w:pPr>
    </w:lvl>
  </w:abstractNum>
  <w:abstractNum w:abstractNumId="1">
    <w:nsid w:val="03BF6C20"/>
    <w:multiLevelType w:val="hybridMultilevel"/>
    <w:tmpl w:val="D2D26FB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
    <w:nsid w:val="042938F6"/>
    <w:multiLevelType w:val="hybridMultilevel"/>
    <w:tmpl w:val="0F34A04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
    <w:nsid w:val="046F4440"/>
    <w:multiLevelType w:val="hybridMultilevel"/>
    <w:tmpl w:val="09A2D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C968F9"/>
    <w:multiLevelType w:val="hybridMultilevel"/>
    <w:tmpl w:val="AAF0391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5">
    <w:nsid w:val="07E220C1"/>
    <w:multiLevelType w:val="hybridMultilevel"/>
    <w:tmpl w:val="7F7AEFA0"/>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6">
    <w:nsid w:val="08DC0212"/>
    <w:multiLevelType w:val="hybridMultilevel"/>
    <w:tmpl w:val="2BA0F2D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7">
    <w:nsid w:val="0A627DC0"/>
    <w:multiLevelType w:val="hybridMultilevel"/>
    <w:tmpl w:val="F68E5E8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8">
    <w:nsid w:val="0A9E0BE3"/>
    <w:multiLevelType w:val="hybridMultilevel"/>
    <w:tmpl w:val="4A1ECD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9">
    <w:nsid w:val="0BD773AD"/>
    <w:multiLevelType w:val="hybridMultilevel"/>
    <w:tmpl w:val="99AC0A3E"/>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789" w:hanging="360"/>
      </w:pPr>
      <w:rPr>
        <w:rFonts w:ascii="Courier New" w:hAnsi="Courier New" w:cs="Courier New" w:hint="default"/>
      </w:rPr>
    </w:lvl>
    <w:lvl w:ilvl="2" w:tplc="041D0005" w:tentative="1">
      <w:start w:val="1"/>
      <w:numFmt w:val="bullet"/>
      <w:lvlText w:val=""/>
      <w:lvlJc w:val="left"/>
      <w:pPr>
        <w:ind w:left="2509" w:hanging="360"/>
      </w:pPr>
      <w:rPr>
        <w:rFonts w:ascii="Wingdings" w:hAnsi="Wingdings" w:hint="default"/>
      </w:rPr>
    </w:lvl>
    <w:lvl w:ilvl="3" w:tplc="041D0001" w:tentative="1">
      <w:start w:val="1"/>
      <w:numFmt w:val="bullet"/>
      <w:lvlText w:val=""/>
      <w:lvlJc w:val="left"/>
      <w:pPr>
        <w:ind w:left="3229" w:hanging="360"/>
      </w:pPr>
      <w:rPr>
        <w:rFonts w:ascii="Symbol" w:hAnsi="Symbol" w:hint="default"/>
      </w:rPr>
    </w:lvl>
    <w:lvl w:ilvl="4" w:tplc="041D0003" w:tentative="1">
      <w:start w:val="1"/>
      <w:numFmt w:val="bullet"/>
      <w:lvlText w:val="o"/>
      <w:lvlJc w:val="left"/>
      <w:pPr>
        <w:ind w:left="3949" w:hanging="360"/>
      </w:pPr>
      <w:rPr>
        <w:rFonts w:ascii="Courier New" w:hAnsi="Courier New" w:cs="Courier New" w:hint="default"/>
      </w:rPr>
    </w:lvl>
    <w:lvl w:ilvl="5" w:tplc="041D0005" w:tentative="1">
      <w:start w:val="1"/>
      <w:numFmt w:val="bullet"/>
      <w:lvlText w:val=""/>
      <w:lvlJc w:val="left"/>
      <w:pPr>
        <w:ind w:left="4669" w:hanging="360"/>
      </w:pPr>
      <w:rPr>
        <w:rFonts w:ascii="Wingdings" w:hAnsi="Wingdings" w:hint="default"/>
      </w:rPr>
    </w:lvl>
    <w:lvl w:ilvl="6" w:tplc="041D0001" w:tentative="1">
      <w:start w:val="1"/>
      <w:numFmt w:val="bullet"/>
      <w:lvlText w:val=""/>
      <w:lvlJc w:val="left"/>
      <w:pPr>
        <w:ind w:left="5389" w:hanging="360"/>
      </w:pPr>
      <w:rPr>
        <w:rFonts w:ascii="Symbol" w:hAnsi="Symbol" w:hint="default"/>
      </w:rPr>
    </w:lvl>
    <w:lvl w:ilvl="7" w:tplc="041D0003" w:tentative="1">
      <w:start w:val="1"/>
      <w:numFmt w:val="bullet"/>
      <w:lvlText w:val="o"/>
      <w:lvlJc w:val="left"/>
      <w:pPr>
        <w:ind w:left="6109" w:hanging="360"/>
      </w:pPr>
      <w:rPr>
        <w:rFonts w:ascii="Courier New" w:hAnsi="Courier New" w:cs="Courier New" w:hint="default"/>
      </w:rPr>
    </w:lvl>
    <w:lvl w:ilvl="8" w:tplc="041D0005" w:tentative="1">
      <w:start w:val="1"/>
      <w:numFmt w:val="bullet"/>
      <w:lvlText w:val=""/>
      <w:lvlJc w:val="left"/>
      <w:pPr>
        <w:ind w:left="6829" w:hanging="360"/>
      </w:pPr>
      <w:rPr>
        <w:rFonts w:ascii="Wingdings" w:hAnsi="Wingdings" w:hint="default"/>
      </w:rPr>
    </w:lvl>
  </w:abstractNum>
  <w:abstractNum w:abstractNumId="10">
    <w:nsid w:val="0DAB1C37"/>
    <w:multiLevelType w:val="hybridMultilevel"/>
    <w:tmpl w:val="30C21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7E25E19"/>
    <w:multiLevelType w:val="multilevel"/>
    <w:tmpl w:val="657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C13B3"/>
    <w:multiLevelType w:val="hybridMultilevel"/>
    <w:tmpl w:val="F38A9002"/>
    <w:lvl w:ilvl="0" w:tplc="041D0001">
      <w:start w:val="1"/>
      <w:numFmt w:val="bullet"/>
      <w:lvlText w:val=""/>
      <w:lvlJc w:val="left"/>
      <w:pPr>
        <w:tabs>
          <w:tab w:val="num" w:pos="1429"/>
        </w:tabs>
        <w:ind w:left="1429" w:hanging="360"/>
      </w:pPr>
      <w:rPr>
        <w:rFonts w:ascii="Symbol" w:hAnsi="Symbol" w:hint="default"/>
      </w:rPr>
    </w:lvl>
    <w:lvl w:ilvl="1" w:tplc="041D0001">
      <w:start w:val="1"/>
      <w:numFmt w:val="bullet"/>
      <w:lvlText w:val=""/>
      <w:lvlJc w:val="left"/>
      <w:pPr>
        <w:tabs>
          <w:tab w:val="num" w:pos="2149"/>
        </w:tabs>
        <w:ind w:left="2149" w:hanging="360"/>
      </w:pPr>
      <w:rPr>
        <w:rFonts w:ascii="Symbol" w:hAnsi="Symbol" w:hint="default"/>
      </w:rPr>
    </w:lvl>
    <w:lvl w:ilvl="2" w:tplc="041D001B" w:tentative="1">
      <w:start w:val="1"/>
      <w:numFmt w:val="lowerRoman"/>
      <w:lvlText w:val="%3."/>
      <w:lvlJc w:val="right"/>
      <w:pPr>
        <w:tabs>
          <w:tab w:val="num" w:pos="2869"/>
        </w:tabs>
        <w:ind w:left="2869" w:hanging="180"/>
      </w:pPr>
      <w:rPr>
        <w:rFonts w:cs="Times New Roman"/>
      </w:rPr>
    </w:lvl>
    <w:lvl w:ilvl="3" w:tplc="041D000F" w:tentative="1">
      <w:start w:val="1"/>
      <w:numFmt w:val="decimal"/>
      <w:lvlText w:val="%4."/>
      <w:lvlJc w:val="left"/>
      <w:pPr>
        <w:tabs>
          <w:tab w:val="num" w:pos="3589"/>
        </w:tabs>
        <w:ind w:left="3589" w:hanging="360"/>
      </w:pPr>
      <w:rPr>
        <w:rFonts w:cs="Times New Roman"/>
      </w:rPr>
    </w:lvl>
    <w:lvl w:ilvl="4" w:tplc="041D0019" w:tentative="1">
      <w:start w:val="1"/>
      <w:numFmt w:val="lowerLetter"/>
      <w:lvlText w:val="%5."/>
      <w:lvlJc w:val="left"/>
      <w:pPr>
        <w:tabs>
          <w:tab w:val="num" w:pos="4309"/>
        </w:tabs>
        <w:ind w:left="4309" w:hanging="360"/>
      </w:pPr>
      <w:rPr>
        <w:rFonts w:cs="Times New Roman"/>
      </w:rPr>
    </w:lvl>
    <w:lvl w:ilvl="5" w:tplc="041D001B" w:tentative="1">
      <w:start w:val="1"/>
      <w:numFmt w:val="lowerRoman"/>
      <w:lvlText w:val="%6."/>
      <w:lvlJc w:val="right"/>
      <w:pPr>
        <w:tabs>
          <w:tab w:val="num" w:pos="5029"/>
        </w:tabs>
        <w:ind w:left="5029" w:hanging="180"/>
      </w:pPr>
      <w:rPr>
        <w:rFonts w:cs="Times New Roman"/>
      </w:rPr>
    </w:lvl>
    <w:lvl w:ilvl="6" w:tplc="041D000F" w:tentative="1">
      <w:start w:val="1"/>
      <w:numFmt w:val="decimal"/>
      <w:lvlText w:val="%7."/>
      <w:lvlJc w:val="left"/>
      <w:pPr>
        <w:tabs>
          <w:tab w:val="num" w:pos="5749"/>
        </w:tabs>
        <w:ind w:left="5749" w:hanging="360"/>
      </w:pPr>
      <w:rPr>
        <w:rFonts w:cs="Times New Roman"/>
      </w:rPr>
    </w:lvl>
    <w:lvl w:ilvl="7" w:tplc="041D0019" w:tentative="1">
      <w:start w:val="1"/>
      <w:numFmt w:val="lowerLetter"/>
      <w:lvlText w:val="%8."/>
      <w:lvlJc w:val="left"/>
      <w:pPr>
        <w:tabs>
          <w:tab w:val="num" w:pos="6469"/>
        </w:tabs>
        <w:ind w:left="6469" w:hanging="360"/>
      </w:pPr>
      <w:rPr>
        <w:rFonts w:cs="Times New Roman"/>
      </w:rPr>
    </w:lvl>
    <w:lvl w:ilvl="8" w:tplc="041D001B" w:tentative="1">
      <w:start w:val="1"/>
      <w:numFmt w:val="lowerRoman"/>
      <w:lvlText w:val="%9."/>
      <w:lvlJc w:val="right"/>
      <w:pPr>
        <w:tabs>
          <w:tab w:val="num" w:pos="7189"/>
        </w:tabs>
        <w:ind w:left="7189" w:hanging="180"/>
      </w:pPr>
      <w:rPr>
        <w:rFonts w:cs="Times New Roman"/>
      </w:rPr>
    </w:lvl>
  </w:abstractNum>
  <w:abstractNum w:abstractNumId="13">
    <w:nsid w:val="1CD07FFC"/>
    <w:multiLevelType w:val="hybridMultilevel"/>
    <w:tmpl w:val="7834E784"/>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4">
    <w:nsid w:val="215741CE"/>
    <w:multiLevelType w:val="hybridMultilevel"/>
    <w:tmpl w:val="1576CC64"/>
    <w:lvl w:ilvl="0" w:tplc="E1A2984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52D5C23"/>
    <w:multiLevelType w:val="hybridMultilevel"/>
    <w:tmpl w:val="C3621B92"/>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6">
    <w:nsid w:val="2A4D164A"/>
    <w:multiLevelType w:val="hybridMultilevel"/>
    <w:tmpl w:val="075A6F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5B2D00"/>
    <w:multiLevelType w:val="hybridMultilevel"/>
    <w:tmpl w:val="A8A8DBA6"/>
    <w:lvl w:ilvl="0" w:tplc="3C8E662E">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8">
    <w:nsid w:val="2F1A3C5C"/>
    <w:multiLevelType w:val="hybridMultilevel"/>
    <w:tmpl w:val="C6D09756"/>
    <w:lvl w:ilvl="0" w:tplc="0409000F">
      <w:start w:val="1"/>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9">
    <w:nsid w:val="30FD050A"/>
    <w:multiLevelType w:val="hybridMultilevel"/>
    <w:tmpl w:val="069AB98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0">
    <w:nsid w:val="31956330"/>
    <w:multiLevelType w:val="hybridMultilevel"/>
    <w:tmpl w:val="F4A87E4E"/>
    <w:lvl w:ilvl="0" w:tplc="2A3459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B479C0"/>
    <w:multiLevelType w:val="hybridMultilevel"/>
    <w:tmpl w:val="7464AF7C"/>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66F6E05"/>
    <w:multiLevelType w:val="hybridMultilevel"/>
    <w:tmpl w:val="075A6FC2"/>
    <w:lvl w:ilvl="0" w:tplc="79E6F7B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8F430C3"/>
    <w:multiLevelType w:val="hybridMultilevel"/>
    <w:tmpl w:val="045A6162"/>
    <w:lvl w:ilvl="0" w:tplc="50A672B4">
      <w:start w:val="1"/>
      <w:numFmt w:val="decimal"/>
      <w:lvlText w:val="%1."/>
      <w:lvlJc w:val="left"/>
      <w:pPr>
        <w:tabs>
          <w:tab w:val="num" w:pos="972"/>
        </w:tabs>
        <w:ind w:left="972" w:hanging="40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4">
    <w:nsid w:val="3AD82B28"/>
    <w:multiLevelType w:val="hybridMultilevel"/>
    <w:tmpl w:val="2CA87886"/>
    <w:lvl w:ilvl="0" w:tplc="F0B4A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42"/>
        </w:tabs>
        <w:ind w:left="742" w:hanging="360"/>
      </w:p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25">
    <w:nsid w:val="492C5EE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6">
    <w:nsid w:val="494A6CEF"/>
    <w:multiLevelType w:val="hybridMultilevel"/>
    <w:tmpl w:val="DCCE4FFE"/>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137F88"/>
    <w:multiLevelType w:val="hybridMultilevel"/>
    <w:tmpl w:val="D556C5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8">
    <w:nsid w:val="4A44547C"/>
    <w:multiLevelType w:val="hybridMultilevel"/>
    <w:tmpl w:val="C32AB440"/>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B390477"/>
    <w:multiLevelType w:val="hybridMultilevel"/>
    <w:tmpl w:val="EB48E98E"/>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0">
    <w:nsid w:val="5177065C"/>
    <w:multiLevelType w:val="hybridMultilevel"/>
    <w:tmpl w:val="57CA654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1">
    <w:nsid w:val="558058AB"/>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2">
    <w:nsid w:val="57E234D1"/>
    <w:multiLevelType w:val="hybridMultilevel"/>
    <w:tmpl w:val="19368EB0"/>
    <w:lvl w:ilvl="0" w:tplc="9806AD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9DF1268"/>
    <w:multiLevelType w:val="hybridMultilevel"/>
    <w:tmpl w:val="A2308B2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4">
    <w:nsid w:val="5A8452F3"/>
    <w:multiLevelType w:val="hybridMultilevel"/>
    <w:tmpl w:val="04080342"/>
    <w:lvl w:ilvl="0" w:tplc="ABD213A2">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4D0212"/>
    <w:multiLevelType w:val="hybridMultilevel"/>
    <w:tmpl w:val="23C6D5B4"/>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6">
    <w:nsid w:val="640B510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7">
    <w:nsid w:val="6596783C"/>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8">
    <w:nsid w:val="67C66093"/>
    <w:multiLevelType w:val="hybridMultilevel"/>
    <w:tmpl w:val="B9E28A66"/>
    <w:lvl w:ilvl="0" w:tplc="28A4A6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90361FD"/>
    <w:multiLevelType w:val="hybridMultilevel"/>
    <w:tmpl w:val="4D66BE1C"/>
    <w:lvl w:ilvl="0" w:tplc="D05CE986">
      <w:start w:val="1"/>
      <w:numFmt w:val="decimal"/>
      <w:lvlText w:val="%1."/>
      <w:lvlJc w:val="left"/>
      <w:pPr>
        <w:tabs>
          <w:tab w:val="num" w:pos="720"/>
        </w:tabs>
        <w:ind w:left="720" w:hanging="360"/>
      </w:pPr>
    </w:lvl>
    <w:lvl w:ilvl="1" w:tplc="F0B4AF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D6738F"/>
    <w:multiLevelType w:val="hybridMultilevel"/>
    <w:tmpl w:val="9C74815E"/>
    <w:lvl w:ilvl="0" w:tplc="73D06BA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EC9581C"/>
    <w:multiLevelType w:val="hybridMultilevel"/>
    <w:tmpl w:val="F63AD3F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nsid w:val="72AF73CC"/>
    <w:multiLevelType w:val="hybridMultilevel"/>
    <w:tmpl w:val="4F0C065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3">
    <w:nsid w:val="73A5534B"/>
    <w:multiLevelType w:val="hybridMultilevel"/>
    <w:tmpl w:val="E150652E"/>
    <w:lvl w:ilvl="0" w:tplc="1E1675D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8AB1077"/>
    <w:multiLevelType w:val="multilevel"/>
    <w:tmpl w:val="D46E2C78"/>
    <w:lvl w:ilvl="0">
      <w:start w:val="1"/>
      <w:numFmt w:val="decimal"/>
      <w:pStyle w:val="Heading1"/>
      <w:lvlText w:val="%1"/>
      <w:lvlJc w:val="left"/>
      <w:pPr>
        <w:tabs>
          <w:tab w:val="num" w:pos="2559"/>
        </w:tabs>
        <w:ind w:left="2559"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nsid w:val="791F7A52"/>
    <w:multiLevelType w:val="hybridMultilevel"/>
    <w:tmpl w:val="B8E011A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6">
    <w:nsid w:val="7AA01F38"/>
    <w:multiLevelType w:val="hybridMultilevel"/>
    <w:tmpl w:val="2850D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nsid w:val="7F3A2748"/>
    <w:multiLevelType w:val="multilevel"/>
    <w:tmpl w:val="753ABB92"/>
    <w:lvl w:ilvl="0">
      <w:start w:val="1"/>
      <w:numFmt w:val="decimal"/>
      <w:lvlText w:val="%1."/>
      <w:lvlJc w:val="left"/>
      <w:pPr>
        <w:tabs>
          <w:tab w:val="num" w:pos="-1188"/>
        </w:tabs>
        <w:ind w:left="-1188" w:hanging="360"/>
      </w:p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num w:numId="1">
    <w:abstractNumId w:val="43"/>
  </w:num>
  <w:num w:numId="2">
    <w:abstractNumId w:val="23"/>
  </w:num>
  <w:num w:numId="3">
    <w:abstractNumId w:val="0"/>
  </w:num>
  <w:num w:numId="4">
    <w:abstractNumId w:val="17"/>
  </w:num>
  <w:num w:numId="5">
    <w:abstractNumId w:val="47"/>
  </w:num>
  <w:num w:numId="6">
    <w:abstractNumId w:val="25"/>
  </w:num>
  <w:num w:numId="7">
    <w:abstractNumId w:val="37"/>
  </w:num>
  <w:num w:numId="8">
    <w:abstractNumId w:val="31"/>
  </w:num>
  <w:num w:numId="9">
    <w:abstractNumId w:val="36"/>
  </w:num>
  <w:num w:numId="10">
    <w:abstractNumId w:val="39"/>
  </w:num>
  <w:num w:numId="11">
    <w:abstractNumId w:val="44"/>
  </w:num>
  <w:num w:numId="12">
    <w:abstractNumId w:val="22"/>
  </w:num>
  <w:num w:numId="13">
    <w:abstractNumId w:val="40"/>
  </w:num>
  <w:num w:numId="14">
    <w:abstractNumId w:val="32"/>
  </w:num>
  <w:num w:numId="15">
    <w:abstractNumId w:val="38"/>
  </w:num>
  <w:num w:numId="16">
    <w:abstractNumId w:val="20"/>
  </w:num>
  <w:num w:numId="17">
    <w:abstractNumId w:val="26"/>
  </w:num>
  <w:num w:numId="18">
    <w:abstractNumId w:val="14"/>
  </w:num>
  <w:num w:numId="19">
    <w:abstractNumId w:val="16"/>
  </w:num>
  <w:num w:numId="20">
    <w:abstractNumId w:val="28"/>
  </w:num>
  <w:num w:numId="21">
    <w:abstractNumId w:val="34"/>
  </w:num>
  <w:num w:numId="22">
    <w:abstractNumId w:val="15"/>
  </w:num>
  <w:num w:numId="23">
    <w:abstractNumId w:val="13"/>
  </w:num>
  <w:num w:numId="24">
    <w:abstractNumId w:val="5"/>
  </w:num>
  <w:num w:numId="25">
    <w:abstractNumId w:val="24"/>
  </w:num>
  <w:num w:numId="26">
    <w:abstractNumId w:val="3"/>
  </w:num>
  <w:num w:numId="27">
    <w:abstractNumId w:val="41"/>
  </w:num>
  <w:num w:numId="28">
    <w:abstractNumId w:val="10"/>
  </w:num>
  <w:num w:numId="29">
    <w:abstractNumId w:val="18"/>
  </w:num>
  <w:num w:numId="30">
    <w:abstractNumId w:val="7"/>
  </w:num>
  <w:num w:numId="31">
    <w:abstractNumId w:val="9"/>
  </w:num>
  <w:num w:numId="32">
    <w:abstractNumId w:val="21"/>
  </w:num>
  <w:num w:numId="33">
    <w:abstractNumId w:val="19"/>
  </w:num>
  <w:num w:numId="34">
    <w:abstractNumId w:val="35"/>
  </w:num>
  <w:num w:numId="35">
    <w:abstractNumId w:val="45"/>
  </w:num>
  <w:num w:numId="36">
    <w:abstractNumId w:val="12"/>
  </w:num>
  <w:num w:numId="37">
    <w:abstractNumId w:val="11"/>
  </w:num>
  <w:num w:numId="38">
    <w:abstractNumId w:val="8"/>
  </w:num>
  <w:num w:numId="39">
    <w:abstractNumId w:val="46"/>
  </w:num>
  <w:num w:numId="40">
    <w:abstractNumId w:val="6"/>
  </w:num>
  <w:num w:numId="41">
    <w:abstractNumId w:val="4"/>
  </w:num>
  <w:num w:numId="42">
    <w:abstractNumId w:val="27"/>
  </w:num>
  <w:num w:numId="43">
    <w:abstractNumId w:val="1"/>
  </w:num>
  <w:num w:numId="44">
    <w:abstractNumId w:val="29"/>
  </w:num>
  <w:num w:numId="45">
    <w:abstractNumId w:val="33"/>
  </w:num>
  <w:num w:numId="46">
    <w:abstractNumId w:val="42"/>
  </w:num>
  <w:num w:numId="47">
    <w:abstractNumId w:val="30"/>
  </w:num>
  <w:num w:numId="4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defaultTabStop w:val="720"/>
  <w:hyphenationZone w:val="425"/>
  <w:noPunctuationKerning/>
  <w:characterSpacingControl w:val="doNotCompress"/>
  <w:hdrShapeDefaults>
    <o:shapedefaults v:ext="edit" spidmax="27650">
      <o:colormru v:ext="edit" colors="#036"/>
      <o:colormenu v:ext="edit" fillcolor="none" strokecolor="none"/>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645D87"/>
    <w:rsid w:val="0002062B"/>
    <w:rsid w:val="0004394E"/>
    <w:rsid w:val="00067535"/>
    <w:rsid w:val="000A55CF"/>
    <w:rsid w:val="000D2EDF"/>
    <w:rsid w:val="0010379F"/>
    <w:rsid w:val="00137734"/>
    <w:rsid w:val="00163165"/>
    <w:rsid w:val="00163E13"/>
    <w:rsid w:val="001A6BE2"/>
    <w:rsid w:val="001B348A"/>
    <w:rsid w:val="001C19B8"/>
    <w:rsid w:val="001F4338"/>
    <w:rsid w:val="00203DFD"/>
    <w:rsid w:val="00220FB2"/>
    <w:rsid w:val="002218FF"/>
    <w:rsid w:val="00225F4A"/>
    <w:rsid w:val="00230E66"/>
    <w:rsid w:val="0023103B"/>
    <w:rsid w:val="00237379"/>
    <w:rsid w:val="002420D6"/>
    <w:rsid w:val="002435EC"/>
    <w:rsid w:val="0025146E"/>
    <w:rsid w:val="002537B1"/>
    <w:rsid w:val="00274F23"/>
    <w:rsid w:val="00280D98"/>
    <w:rsid w:val="002D588F"/>
    <w:rsid w:val="00301D04"/>
    <w:rsid w:val="00331C47"/>
    <w:rsid w:val="00337E36"/>
    <w:rsid w:val="00352A5B"/>
    <w:rsid w:val="003850DA"/>
    <w:rsid w:val="003A43EC"/>
    <w:rsid w:val="003C7994"/>
    <w:rsid w:val="003D4792"/>
    <w:rsid w:val="003D7405"/>
    <w:rsid w:val="003E3624"/>
    <w:rsid w:val="004048F2"/>
    <w:rsid w:val="00405543"/>
    <w:rsid w:val="00417B82"/>
    <w:rsid w:val="00446947"/>
    <w:rsid w:val="004719AA"/>
    <w:rsid w:val="00473254"/>
    <w:rsid w:val="00490552"/>
    <w:rsid w:val="0049148F"/>
    <w:rsid w:val="004A0F1B"/>
    <w:rsid w:val="004A513B"/>
    <w:rsid w:val="004B74C4"/>
    <w:rsid w:val="004C06F5"/>
    <w:rsid w:val="004C11C6"/>
    <w:rsid w:val="004E2CA3"/>
    <w:rsid w:val="004E4570"/>
    <w:rsid w:val="00513DFF"/>
    <w:rsid w:val="00526304"/>
    <w:rsid w:val="00527971"/>
    <w:rsid w:val="005360C7"/>
    <w:rsid w:val="00547313"/>
    <w:rsid w:val="00551E31"/>
    <w:rsid w:val="005528DD"/>
    <w:rsid w:val="005A5580"/>
    <w:rsid w:val="005A7A82"/>
    <w:rsid w:val="005B4B13"/>
    <w:rsid w:val="005B5DEA"/>
    <w:rsid w:val="005C35B5"/>
    <w:rsid w:val="005E39D6"/>
    <w:rsid w:val="005F2836"/>
    <w:rsid w:val="00615897"/>
    <w:rsid w:val="006272B7"/>
    <w:rsid w:val="00645D87"/>
    <w:rsid w:val="006539D9"/>
    <w:rsid w:val="00670177"/>
    <w:rsid w:val="0069770D"/>
    <w:rsid w:val="006B200F"/>
    <w:rsid w:val="006D61B6"/>
    <w:rsid w:val="00707234"/>
    <w:rsid w:val="007133BD"/>
    <w:rsid w:val="007145C8"/>
    <w:rsid w:val="0074010B"/>
    <w:rsid w:val="007474B5"/>
    <w:rsid w:val="00753C73"/>
    <w:rsid w:val="00770FE2"/>
    <w:rsid w:val="007719A0"/>
    <w:rsid w:val="00783C5B"/>
    <w:rsid w:val="00785E99"/>
    <w:rsid w:val="007B1A43"/>
    <w:rsid w:val="007F6FBD"/>
    <w:rsid w:val="00834E19"/>
    <w:rsid w:val="00836B94"/>
    <w:rsid w:val="0084701F"/>
    <w:rsid w:val="00871599"/>
    <w:rsid w:val="00873141"/>
    <w:rsid w:val="00887518"/>
    <w:rsid w:val="00890913"/>
    <w:rsid w:val="008D5A22"/>
    <w:rsid w:val="008F5802"/>
    <w:rsid w:val="00920244"/>
    <w:rsid w:val="00950971"/>
    <w:rsid w:val="00963101"/>
    <w:rsid w:val="009736C5"/>
    <w:rsid w:val="00994050"/>
    <w:rsid w:val="009B3890"/>
    <w:rsid w:val="009F5A81"/>
    <w:rsid w:val="009F7B90"/>
    <w:rsid w:val="00A07EB0"/>
    <w:rsid w:val="00A113E3"/>
    <w:rsid w:val="00A156EF"/>
    <w:rsid w:val="00A45540"/>
    <w:rsid w:val="00A461FC"/>
    <w:rsid w:val="00A6269B"/>
    <w:rsid w:val="00A76212"/>
    <w:rsid w:val="00A840CA"/>
    <w:rsid w:val="00A912C3"/>
    <w:rsid w:val="00AC327C"/>
    <w:rsid w:val="00AC4CA9"/>
    <w:rsid w:val="00AF19BD"/>
    <w:rsid w:val="00B0500D"/>
    <w:rsid w:val="00B20EED"/>
    <w:rsid w:val="00B26E9D"/>
    <w:rsid w:val="00B27DF2"/>
    <w:rsid w:val="00B437D8"/>
    <w:rsid w:val="00B43F73"/>
    <w:rsid w:val="00B53A2E"/>
    <w:rsid w:val="00B62190"/>
    <w:rsid w:val="00B63EFA"/>
    <w:rsid w:val="00B77D68"/>
    <w:rsid w:val="00BC4E40"/>
    <w:rsid w:val="00BE006A"/>
    <w:rsid w:val="00BF3D53"/>
    <w:rsid w:val="00C14D9E"/>
    <w:rsid w:val="00C23049"/>
    <w:rsid w:val="00C37901"/>
    <w:rsid w:val="00C43244"/>
    <w:rsid w:val="00C63FD5"/>
    <w:rsid w:val="00C752C5"/>
    <w:rsid w:val="00CA5A36"/>
    <w:rsid w:val="00CA5D78"/>
    <w:rsid w:val="00CC0EFE"/>
    <w:rsid w:val="00D20D04"/>
    <w:rsid w:val="00D4121B"/>
    <w:rsid w:val="00D602DA"/>
    <w:rsid w:val="00D84C92"/>
    <w:rsid w:val="00DB3904"/>
    <w:rsid w:val="00DB7505"/>
    <w:rsid w:val="00DD2ED5"/>
    <w:rsid w:val="00DE2661"/>
    <w:rsid w:val="00DE3605"/>
    <w:rsid w:val="00DE5051"/>
    <w:rsid w:val="00DF12AC"/>
    <w:rsid w:val="00E06C51"/>
    <w:rsid w:val="00E22D20"/>
    <w:rsid w:val="00E42FBA"/>
    <w:rsid w:val="00E47BE5"/>
    <w:rsid w:val="00E5360D"/>
    <w:rsid w:val="00E540FE"/>
    <w:rsid w:val="00E64064"/>
    <w:rsid w:val="00E81574"/>
    <w:rsid w:val="00EA2AFB"/>
    <w:rsid w:val="00EA64F1"/>
    <w:rsid w:val="00EA7C37"/>
    <w:rsid w:val="00EC593A"/>
    <w:rsid w:val="00ED5659"/>
    <w:rsid w:val="00EF304C"/>
    <w:rsid w:val="00F00342"/>
    <w:rsid w:val="00F05BFB"/>
    <w:rsid w:val="00F11BF5"/>
    <w:rsid w:val="00F16962"/>
    <w:rsid w:val="00F32258"/>
    <w:rsid w:val="00F35478"/>
    <w:rsid w:val="00F45A15"/>
    <w:rsid w:val="00F72B78"/>
    <w:rsid w:val="00F84271"/>
    <w:rsid w:val="00F90CE9"/>
    <w:rsid w:val="00F97BCD"/>
    <w:rsid w:val="00FA33B3"/>
    <w:rsid w:val="00FB469B"/>
    <w:rsid w:val="00FB7108"/>
    <w:rsid w:val="00FC6CBF"/>
    <w:rsid w:val="00FC76DB"/>
    <w:rsid w:val="00FD0E91"/>
    <w:rsid w:val="00FD18FF"/>
    <w:rsid w:val="00FE4003"/>
    <w:rsid w:val="00FE486D"/>
    <w:rsid w:val="00FE720E"/>
    <w:rsid w:val="00FF36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colormru v:ext="edit" colors="#03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Löpandetext ctrl+alt+n"/>
    <w:qFormat/>
    <w:rsid w:val="00871599"/>
    <w:pPr>
      <w:keepLines/>
      <w:spacing w:before="120" w:after="100" w:afterAutospacing="1"/>
      <w:ind w:left="709"/>
    </w:pPr>
    <w:rPr>
      <w:sz w:val="24"/>
      <w:szCs w:val="24"/>
      <w:lang w:eastAsia="en-US"/>
    </w:rPr>
  </w:style>
  <w:style w:type="paragraph" w:styleId="Heading1">
    <w:name w:val="heading 1"/>
    <w:aliases w:val="=Rubrik ctrl+r,Avsnittsrubrik,ctrl+1"/>
    <w:next w:val="Normal"/>
    <w:autoRedefine/>
    <w:qFormat/>
    <w:rsid w:val="00551E31"/>
    <w:pPr>
      <w:pageBreakBefore/>
      <w:numPr>
        <w:numId w:val="11"/>
      </w:numPr>
      <w:tabs>
        <w:tab w:val="clear" w:pos="2559"/>
      </w:tabs>
      <w:spacing w:before="240" w:after="360"/>
      <w:ind w:left="851" w:hanging="851"/>
      <w:outlineLvl w:val="0"/>
    </w:pPr>
    <w:rPr>
      <w:rFonts w:ascii="Trebuchet MS" w:hAnsi="Trebuchet MS" w:cs="Arial"/>
      <w:bCs/>
      <w:color w:val="E85426"/>
      <w:kern w:val="32"/>
      <w:sz w:val="40"/>
      <w:szCs w:val="32"/>
      <w:lang w:eastAsia="en-US"/>
    </w:rPr>
  </w:style>
  <w:style w:type="paragraph" w:styleId="Heading2">
    <w:name w:val="heading 2"/>
    <w:aliases w:val="=Underrubrik,ctrl+2"/>
    <w:basedOn w:val="Normal"/>
    <w:next w:val="Normal"/>
    <w:qFormat/>
    <w:rsid w:val="00DE2661"/>
    <w:pPr>
      <w:keepNext/>
      <w:numPr>
        <w:ilvl w:val="1"/>
        <w:numId w:val="11"/>
      </w:numPr>
      <w:tabs>
        <w:tab w:val="clear" w:pos="576"/>
      </w:tabs>
      <w:spacing w:before="240" w:after="120" w:afterAutospacing="0"/>
      <w:ind w:left="709" w:hanging="709"/>
      <w:outlineLvl w:val="1"/>
    </w:pPr>
    <w:rPr>
      <w:rFonts w:ascii="Arial" w:hAnsi="Arial" w:cs="Arial"/>
      <w:b/>
      <w:bCs/>
      <w:iCs/>
      <w:szCs w:val="28"/>
    </w:rPr>
  </w:style>
  <w:style w:type="paragraph" w:styleId="Heading3">
    <w:name w:val="heading 3"/>
    <w:aliases w:val="ctrl+3"/>
    <w:basedOn w:val="Normal"/>
    <w:next w:val="Normal"/>
    <w:qFormat/>
    <w:rsid w:val="00DE2661"/>
    <w:pPr>
      <w:keepNext/>
      <w:numPr>
        <w:ilvl w:val="2"/>
        <w:numId w:val="11"/>
      </w:numPr>
      <w:tabs>
        <w:tab w:val="clear" w:pos="720"/>
      </w:tabs>
      <w:spacing w:before="240" w:after="120" w:afterAutospacing="0"/>
      <w:ind w:left="851" w:hanging="851"/>
      <w:outlineLvl w:val="2"/>
    </w:pPr>
    <w:rPr>
      <w:rFonts w:ascii="Arial" w:hAnsi="Arial"/>
      <w:b/>
      <w:bCs/>
      <w:i/>
      <w:szCs w:val="26"/>
    </w:rPr>
  </w:style>
  <w:style w:type="paragraph" w:styleId="Heading4">
    <w:name w:val="heading 4"/>
    <w:aliases w:val="ctrl+4"/>
    <w:next w:val="Normal"/>
    <w:qFormat/>
    <w:rsid w:val="00DE2661"/>
    <w:pPr>
      <w:keepNext/>
      <w:numPr>
        <w:ilvl w:val="3"/>
        <w:numId w:val="11"/>
      </w:numPr>
      <w:tabs>
        <w:tab w:val="clear" w:pos="864"/>
      </w:tabs>
      <w:spacing w:before="240" w:after="120"/>
      <w:ind w:left="862" w:hanging="862"/>
      <w:outlineLvl w:val="3"/>
    </w:pPr>
    <w:rPr>
      <w:rFonts w:ascii="Arial" w:hAnsi="Arial"/>
      <w:b/>
      <w:szCs w:val="28"/>
      <w:lang w:eastAsia="en-US"/>
    </w:rPr>
  </w:style>
  <w:style w:type="paragraph" w:styleId="Heading5">
    <w:name w:val="heading 5"/>
    <w:aliases w:val="ctrl+5"/>
    <w:next w:val="Normal"/>
    <w:autoRedefine/>
    <w:qFormat/>
    <w:rsid w:val="00DE2661"/>
    <w:pPr>
      <w:numPr>
        <w:ilvl w:val="4"/>
        <w:numId w:val="11"/>
      </w:numPr>
      <w:tabs>
        <w:tab w:val="clear" w:pos="1008"/>
      </w:tabs>
      <w:spacing w:before="240" w:after="120" w:line="360" w:lineRule="auto"/>
      <w:ind w:left="851" w:hanging="851"/>
      <w:outlineLvl w:val="4"/>
    </w:pPr>
    <w:rPr>
      <w:rFonts w:ascii="Arial" w:hAnsi="Arial"/>
      <w:b/>
      <w:bCs/>
      <w:i/>
      <w:iCs/>
      <w:szCs w:val="26"/>
      <w:lang w:eastAsia="en-US"/>
    </w:rPr>
  </w:style>
  <w:style w:type="paragraph" w:styleId="Heading6">
    <w:name w:val="heading 6"/>
    <w:aliases w:val="ctrl+6"/>
    <w:basedOn w:val="Heading5"/>
    <w:next w:val="Normal"/>
    <w:qFormat/>
    <w:rsid w:val="00DE2661"/>
    <w:pPr>
      <w:numPr>
        <w:ilvl w:val="5"/>
      </w:numPr>
      <w:tabs>
        <w:tab w:val="clear" w:pos="1152"/>
      </w:tabs>
      <w:ind w:left="1134" w:hanging="1134"/>
      <w:outlineLvl w:val="5"/>
    </w:pPr>
    <w:rPr>
      <w:rFonts w:cs="Arial"/>
      <w:b w:val="0"/>
      <w:szCs w:val="22"/>
    </w:rPr>
  </w:style>
  <w:style w:type="paragraph" w:styleId="Heading7">
    <w:name w:val="heading 7"/>
    <w:aliases w:val="ctrl+7"/>
    <w:basedOn w:val="Heading6"/>
    <w:next w:val="Normal"/>
    <w:qFormat/>
    <w:rsid w:val="00DE2661"/>
    <w:pPr>
      <w:numPr>
        <w:ilvl w:val="6"/>
      </w:numPr>
      <w:ind w:left="1298" w:hanging="1298"/>
      <w:outlineLvl w:val="6"/>
    </w:pPr>
    <w:rPr>
      <w:iCs w:val="0"/>
    </w:rPr>
  </w:style>
  <w:style w:type="paragraph" w:styleId="Heading8">
    <w:name w:val="heading 8"/>
    <w:aliases w:val="ctrl+8"/>
    <w:basedOn w:val="Heading6"/>
    <w:next w:val="Normal"/>
    <w:qFormat/>
    <w:rsid w:val="00DE2661"/>
    <w:pPr>
      <w:numPr>
        <w:ilvl w:val="7"/>
      </w:numPr>
      <w:outlineLvl w:val="7"/>
    </w:pPr>
    <w:rPr>
      <w:bCs w:val="0"/>
      <w:iCs w:val="0"/>
    </w:rPr>
  </w:style>
  <w:style w:type="paragraph" w:styleId="Heading9">
    <w:name w:val="heading 9"/>
    <w:aliases w:val="ctrl+9"/>
    <w:basedOn w:val="Heading6"/>
    <w:next w:val="Normal"/>
    <w:qFormat/>
    <w:rsid w:val="00DE2661"/>
    <w:pPr>
      <w:numPr>
        <w:ilvl w:val="8"/>
      </w:numPr>
      <w:outlineLvl w:val="8"/>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2661"/>
    <w:pPr>
      <w:tabs>
        <w:tab w:val="center" w:pos="4536"/>
        <w:tab w:val="right" w:pos="9072"/>
      </w:tabs>
      <w:ind w:left="1134"/>
    </w:pPr>
    <w:rPr>
      <w:rFonts w:ascii="Trebuchet MS" w:hAnsi="Trebuchet MS"/>
      <w:color w:val="FE370F"/>
      <w:sz w:val="20"/>
    </w:rPr>
  </w:style>
  <w:style w:type="paragraph" w:styleId="Footer">
    <w:name w:val="footer"/>
    <w:basedOn w:val="Header"/>
    <w:rsid w:val="00DE2661"/>
  </w:style>
  <w:style w:type="character" w:styleId="PageNumber">
    <w:name w:val="page number"/>
    <w:autoRedefine/>
    <w:rsid w:val="00DE2661"/>
    <w:rPr>
      <w:rFonts w:ascii="Trebuchet MS" w:hAnsi="Trebuchet MS"/>
      <w:sz w:val="16"/>
    </w:rPr>
  </w:style>
  <w:style w:type="paragraph" w:styleId="TOC1">
    <w:name w:val="toc 1"/>
    <w:next w:val="Normal"/>
    <w:uiPriority w:val="39"/>
    <w:rsid w:val="00DE2661"/>
    <w:pPr>
      <w:keepLines/>
      <w:tabs>
        <w:tab w:val="right" w:leader="dot" w:pos="9061"/>
      </w:tabs>
      <w:spacing w:before="240"/>
    </w:pPr>
    <w:rPr>
      <w:rFonts w:ascii="Arial" w:hAnsi="Arial"/>
      <w:b/>
      <w:bCs/>
      <w:sz w:val="24"/>
      <w:szCs w:val="28"/>
      <w:lang w:eastAsia="en-US"/>
    </w:rPr>
  </w:style>
  <w:style w:type="paragraph" w:styleId="BodyTextIndent">
    <w:name w:val="Body Text Indent"/>
    <w:basedOn w:val="Normal"/>
    <w:rsid w:val="00DE2661"/>
    <w:pPr>
      <w:spacing w:before="100" w:beforeAutospacing="1"/>
    </w:pPr>
  </w:style>
  <w:style w:type="paragraph" w:styleId="BodyTextIndent2">
    <w:name w:val="Body Text Indent 2"/>
    <w:basedOn w:val="Normal"/>
    <w:rsid w:val="00DE2661"/>
    <w:pPr>
      <w:ind w:left="1134"/>
    </w:pPr>
  </w:style>
  <w:style w:type="paragraph" w:styleId="TOC2">
    <w:name w:val="toc 2"/>
    <w:basedOn w:val="TOC1"/>
    <w:next w:val="Normal"/>
    <w:uiPriority w:val="39"/>
    <w:rsid w:val="00DE2661"/>
    <w:pPr>
      <w:tabs>
        <w:tab w:val="left" w:pos="1247"/>
      </w:tabs>
      <w:spacing w:before="120"/>
      <w:ind w:left="737"/>
    </w:pPr>
    <w:rPr>
      <w:b w:val="0"/>
      <w:bCs w:val="0"/>
      <w:sz w:val="20"/>
    </w:rPr>
  </w:style>
  <w:style w:type="paragraph" w:styleId="TOC3">
    <w:name w:val="toc 3"/>
    <w:basedOn w:val="TOC2"/>
    <w:next w:val="TOC2"/>
    <w:autoRedefine/>
    <w:semiHidden/>
    <w:rsid w:val="00DE2661"/>
    <w:pPr>
      <w:tabs>
        <w:tab w:val="clear" w:pos="1247"/>
        <w:tab w:val="left" w:pos="1276"/>
      </w:tabs>
    </w:pPr>
    <w:rPr>
      <w:bCs/>
      <w:noProof/>
      <w:sz w:val="16"/>
    </w:rPr>
  </w:style>
  <w:style w:type="paragraph" w:styleId="TOC4">
    <w:name w:val="toc 4"/>
    <w:basedOn w:val="TOC2"/>
    <w:next w:val="TOC2"/>
    <w:autoRedefine/>
    <w:semiHidden/>
    <w:rsid w:val="00DE2661"/>
    <w:pPr>
      <w:tabs>
        <w:tab w:val="left" w:pos="1134"/>
      </w:tabs>
    </w:pPr>
  </w:style>
  <w:style w:type="paragraph" w:styleId="TOC5">
    <w:name w:val="toc 5"/>
    <w:basedOn w:val="TOC2"/>
    <w:next w:val="TOC2"/>
    <w:autoRedefine/>
    <w:semiHidden/>
    <w:rsid w:val="00DE2661"/>
    <w:pPr>
      <w:tabs>
        <w:tab w:val="left" w:pos="1134"/>
      </w:tabs>
    </w:pPr>
  </w:style>
  <w:style w:type="paragraph" w:styleId="TOC6">
    <w:name w:val="toc 6"/>
    <w:basedOn w:val="TOC2"/>
    <w:next w:val="TOC2"/>
    <w:autoRedefine/>
    <w:semiHidden/>
    <w:rsid w:val="00DE2661"/>
    <w:pPr>
      <w:tabs>
        <w:tab w:val="left" w:pos="1134"/>
      </w:tabs>
    </w:pPr>
    <w:rPr>
      <w:rFonts w:ascii="Times New Roman" w:hAnsi="Times New Roman"/>
    </w:rPr>
  </w:style>
  <w:style w:type="paragraph" w:styleId="TOC7">
    <w:name w:val="toc 7"/>
    <w:basedOn w:val="TOC2"/>
    <w:next w:val="TOC2"/>
    <w:autoRedefine/>
    <w:semiHidden/>
    <w:rsid w:val="00DE2661"/>
    <w:pPr>
      <w:tabs>
        <w:tab w:val="left" w:pos="1134"/>
      </w:tabs>
    </w:pPr>
    <w:rPr>
      <w:rFonts w:ascii="Times New Roman" w:hAnsi="Times New Roman"/>
    </w:rPr>
  </w:style>
  <w:style w:type="paragraph" w:styleId="TOC8">
    <w:name w:val="toc 8"/>
    <w:basedOn w:val="TOC2"/>
    <w:next w:val="TOC2"/>
    <w:autoRedefine/>
    <w:semiHidden/>
    <w:rsid w:val="00DE2661"/>
    <w:pPr>
      <w:tabs>
        <w:tab w:val="left" w:pos="1134"/>
      </w:tabs>
    </w:pPr>
    <w:rPr>
      <w:rFonts w:ascii="Times New Roman" w:hAnsi="Times New Roman"/>
    </w:rPr>
  </w:style>
  <w:style w:type="paragraph" w:styleId="TOC9">
    <w:name w:val="toc 9"/>
    <w:basedOn w:val="TOC2"/>
    <w:next w:val="TOC2"/>
    <w:autoRedefine/>
    <w:semiHidden/>
    <w:rsid w:val="00DE2661"/>
    <w:pPr>
      <w:tabs>
        <w:tab w:val="left" w:pos="1134"/>
      </w:tabs>
    </w:pPr>
    <w:rPr>
      <w:rFonts w:ascii="Times New Roman" w:hAnsi="Times New Roman"/>
      <w:noProof/>
    </w:rPr>
  </w:style>
  <w:style w:type="character" w:styleId="Hyperlink">
    <w:name w:val="Hyperlink"/>
    <w:basedOn w:val="DefaultParagraphFont"/>
    <w:uiPriority w:val="99"/>
    <w:rsid w:val="00DE2661"/>
    <w:rPr>
      <w:color w:val="0000FF"/>
      <w:u w:val="single"/>
    </w:rPr>
  </w:style>
  <w:style w:type="paragraph" w:styleId="Index2">
    <w:name w:val="index 2"/>
    <w:basedOn w:val="Normal"/>
    <w:next w:val="Normal"/>
    <w:autoRedefine/>
    <w:semiHidden/>
    <w:rsid w:val="00DE2661"/>
    <w:pPr>
      <w:spacing w:before="0" w:after="0"/>
      <w:ind w:left="480" w:hanging="240"/>
    </w:pPr>
    <w:rPr>
      <w:szCs w:val="21"/>
    </w:rPr>
  </w:style>
  <w:style w:type="paragraph" w:styleId="Index1">
    <w:name w:val="index 1"/>
    <w:next w:val="Normal"/>
    <w:autoRedefine/>
    <w:semiHidden/>
    <w:rsid w:val="00DE2661"/>
    <w:pPr>
      <w:keepLines/>
      <w:ind w:left="240" w:hanging="240"/>
    </w:pPr>
    <w:rPr>
      <w:sz w:val="24"/>
      <w:szCs w:val="21"/>
      <w:lang w:eastAsia="en-US"/>
    </w:rPr>
  </w:style>
  <w:style w:type="paragraph" w:styleId="Index3">
    <w:name w:val="index 3"/>
    <w:basedOn w:val="Normal"/>
    <w:next w:val="Normal"/>
    <w:autoRedefine/>
    <w:semiHidden/>
    <w:rsid w:val="00DE2661"/>
    <w:pPr>
      <w:spacing w:before="0" w:after="0"/>
      <w:ind w:left="720" w:hanging="240"/>
    </w:pPr>
    <w:rPr>
      <w:szCs w:val="21"/>
    </w:rPr>
  </w:style>
  <w:style w:type="paragraph" w:styleId="Index4">
    <w:name w:val="index 4"/>
    <w:basedOn w:val="Normal"/>
    <w:next w:val="Normal"/>
    <w:autoRedefine/>
    <w:semiHidden/>
    <w:rsid w:val="00DE2661"/>
    <w:pPr>
      <w:spacing w:before="0" w:after="0"/>
      <w:ind w:left="960" w:hanging="240"/>
    </w:pPr>
    <w:rPr>
      <w:szCs w:val="21"/>
    </w:rPr>
  </w:style>
  <w:style w:type="paragraph" w:styleId="Index5">
    <w:name w:val="index 5"/>
    <w:basedOn w:val="Normal"/>
    <w:next w:val="Normal"/>
    <w:autoRedefine/>
    <w:semiHidden/>
    <w:rsid w:val="00DE2661"/>
    <w:pPr>
      <w:spacing w:before="0" w:after="0"/>
      <w:ind w:left="1200" w:hanging="240"/>
    </w:pPr>
    <w:rPr>
      <w:szCs w:val="21"/>
    </w:rPr>
  </w:style>
  <w:style w:type="paragraph" w:styleId="Index6">
    <w:name w:val="index 6"/>
    <w:basedOn w:val="Normal"/>
    <w:next w:val="Normal"/>
    <w:autoRedefine/>
    <w:semiHidden/>
    <w:rsid w:val="00DE2661"/>
    <w:pPr>
      <w:spacing w:before="0" w:after="0"/>
      <w:ind w:left="1440" w:hanging="240"/>
    </w:pPr>
    <w:rPr>
      <w:szCs w:val="21"/>
    </w:rPr>
  </w:style>
  <w:style w:type="paragraph" w:styleId="Index7">
    <w:name w:val="index 7"/>
    <w:basedOn w:val="Normal"/>
    <w:next w:val="Normal"/>
    <w:autoRedefine/>
    <w:semiHidden/>
    <w:rsid w:val="00DE2661"/>
    <w:pPr>
      <w:spacing w:before="0" w:after="0"/>
      <w:ind w:left="1680" w:hanging="240"/>
    </w:pPr>
    <w:rPr>
      <w:szCs w:val="21"/>
    </w:rPr>
  </w:style>
  <w:style w:type="paragraph" w:styleId="Index8">
    <w:name w:val="index 8"/>
    <w:basedOn w:val="Normal"/>
    <w:next w:val="Normal"/>
    <w:autoRedefine/>
    <w:semiHidden/>
    <w:rsid w:val="00DE2661"/>
    <w:pPr>
      <w:spacing w:before="0" w:after="0"/>
      <w:ind w:left="1920" w:hanging="240"/>
    </w:pPr>
    <w:rPr>
      <w:szCs w:val="21"/>
    </w:rPr>
  </w:style>
  <w:style w:type="paragraph" w:styleId="Index9">
    <w:name w:val="index 9"/>
    <w:basedOn w:val="Normal"/>
    <w:next w:val="Normal"/>
    <w:autoRedefine/>
    <w:semiHidden/>
    <w:rsid w:val="00DE2661"/>
    <w:pPr>
      <w:spacing w:before="0" w:after="0"/>
      <w:ind w:left="2160" w:hanging="240"/>
    </w:pPr>
    <w:rPr>
      <w:szCs w:val="21"/>
    </w:rPr>
  </w:style>
  <w:style w:type="paragraph" w:styleId="IndexHeading">
    <w:name w:val="index heading"/>
    <w:basedOn w:val="Normal"/>
    <w:next w:val="Index1"/>
    <w:semiHidden/>
    <w:rsid w:val="00DE2661"/>
    <w:pPr>
      <w:spacing w:after="120"/>
      <w:jc w:val="center"/>
    </w:pPr>
    <w:rPr>
      <w:b/>
      <w:bCs/>
      <w:szCs w:val="31"/>
    </w:rPr>
  </w:style>
  <w:style w:type="paragraph" w:styleId="BodyTextIndent3">
    <w:name w:val="Body Text Indent 3"/>
    <w:basedOn w:val="Normal"/>
    <w:rsid w:val="00DE2661"/>
    <w:pPr>
      <w:ind w:left="720"/>
    </w:pPr>
  </w:style>
  <w:style w:type="paragraph" w:styleId="BodyText">
    <w:name w:val="Body Text"/>
    <w:basedOn w:val="Normal"/>
    <w:rsid w:val="00DE2661"/>
    <w:pPr>
      <w:ind w:left="0"/>
    </w:pPr>
  </w:style>
  <w:style w:type="paragraph" w:styleId="DocumentMap">
    <w:name w:val="Document Map"/>
    <w:basedOn w:val="Normal"/>
    <w:semiHidden/>
    <w:rsid w:val="00DE2661"/>
    <w:pPr>
      <w:shd w:val="clear" w:color="auto" w:fill="000080"/>
    </w:pPr>
    <w:rPr>
      <w:rFonts w:ascii="Tahoma" w:hAnsi="Tahoma" w:cs="Tahoma"/>
      <w:sz w:val="20"/>
    </w:rPr>
  </w:style>
  <w:style w:type="paragraph" w:styleId="BalloonText">
    <w:name w:val="Balloon Text"/>
    <w:basedOn w:val="Normal"/>
    <w:semiHidden/>
    <w:rsid w:val="003C7994"/>
    <w:rPr>
      <w:rFonts w:ascii="Tahoma" w:hAnsi="Tahoma" w:cs="Tahoma"/>
      <w:sz w:val="16"/>
      <w:szCs w:val="16"/>
    </w:rPr>
  </w:style>
  <w:style w:type="paragraph" w:styleId="BodyText2">
    <w:name w:val="Body Text 2"/>
    <w:basedOn w:val="Normal"/>
    <w:rsid w:val="00A6269B"/>
    <w:pPr>
      <w:spacing w:after="120" w:line="480" w:lineRule="auto"/>
    </w:pPr>
  </w:style>
  <w:style w:type="character" w:styleId="Strong">
    <w:name w:val="Strong"/>
    <w:basedOn w:val="DefaultParagraphFont"/>
    <w:uiPriority w:val="22"/>
    <w:qFormat/>
    <w:rsid w:val="00F05BFB"/>
    <w:rPr>
      <w:b/>
      <w:bCs/>
    </w:rPr>
  </w:style>
  <w:style w:type="paragraph" w:styleId="ListParagraph">
    <w:name w:val="List Paragraph"/>
    <w:basedOn w:val="Normal"/>
    <w:uiPriority w:val="34"/>
    <w:qFormat/>
    <w:rsid w:val="002537B1"/>
    <w:pPr>
      <w:keepLines w:val="0"/>
      <w:spacing w:before="0" w:after="200" w:afterAutospacing="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87137411">
      <w:bodyDiv w:val="1"/>
      <w:marLeft w:val="0"/>
      <w:marRight w:val="0"/>
      <w:marTop w:val="0"/>
      <w:marBottom w:val="0"/>
      <w:divBdr>
        <w:top w:val="none" w:sz="0" w:space="0" w:color="auto"/>
        <w:left w:val="none" w:sz="0" w:space="0" w:color="auto"/>
        <w:bottom w:val="none" w:sz="0" w:space="0" w:color="auto"/>
        <w:right w:val="none" w:sz="0" w:space="0" w:color="auto"/>
      </w:divBdr>
      <w:divsChild>
        <w:div w:id="634875145">
          <w:marLeft w:val="0"/>
          <w:marRight w:val="0"/>
          <w:marTop w:val="0"/>
          <w:marBottom w:val="0"/>
          <w:divBdr>
            <w:top w:val="none" w:sz="0" w:space="0" w:color="auto"/>
            <w:left w:val="none" w:sz="0" w:space="0" w:color="auto"/>
            <w:bottom w:val="none" w:sz="0" w:space="0" w:color="auto"/>
            <w:right w:val="none" w:sz="0" w:space="0" w:color="auto"/>
          </w:divBdr>
        </w:div>
      </w:divsChild>
    </w:div>
    <w:div w:id="836581046">
      <w:bodyDiv w:val="1"/>
      <w:marLeft w:val="30"/>
      <w:marRight w:val="30"/>
      <w:marTop w:val="0"/>
      <w:marBottom w:val="0"/>
      <w:divBdr>
        <w:top w:val="none" w:sz="0" w:space="0" w:color="auto"/>
        <w:left w:val="none" w:sz="0" w:space="0" w:color="auto"/>
        <w:bottom w:val="none" w:sz="0" w:space="0" w:color="auto"/>
        <w:right w:val="none" w:sz="0" w:space="0" w:color="auto"/>
      </w:divBdr>
    </w:div>
    <w:div w:id="1159232346">
      <w:bodyDiv w:val="1"/>
      <w:marLeft w:val="0"/>
      <w:marRight w:val="0"/>
      <w:marTop w:val="0"/>
      <w:marBottom w:val="0"/>
      <w:divBdr>
        <w:top w:val="none" w:sz="0" w:space="0" w:color="auto"/>
        <w:left w:val="none" w:sz="0" w:space="0" w:color="auto"/>
        <w:bottom w:val="none" w:sz="0" w:space="0" w:color="auto"/>
        <w:right w:val="none" w:sz="0" w:space="0" w:color="auto"/>
      </w:divBdr>
      <w:divsChild>
        <w:div w:id="1008824483">
          <w:marLeft w:val="0"/>
          <w:marRight w:val="0"/>
          <w:marTop w:val="0"/>
          <w:marBottom w:val="0"/>
          <w:divBdr>
            <w:top w:val="none" w:sz="0" w:space="0" w:color="auto"/>
            <w:left w:val="none" w:sz="0" w:space="0" w:color="auto"/>
            <w:bottom w:val="none" w:sz="0" w:space="0" w:color="auto"/>
            <w:right w:val="none" w:sz="0" w:space="0" w:color="auto"/>
          </w:divBdr>
          <w:divsChild>
            <w:div w:id="33041510">
              <w:marLeft w:val="0"/>
              <w:marRight w:val="0"/>
              <w:marTop w:val="0"/>
              <w:marBottom w:val="0"/>
              <w:divBdr>
                <w:top w:val="none" w:sz="0" w:space="0" w:color="auto"/>
                <w:left w:val="none" w:sz="0" w:space="0" w:color="auto"/>
                <w:bottom w:val="none" w:sz="0" w:space="0" w:color="auto"/>
                <w:right w:val="none" w:sz="0" w:space="0" w:color="auto"/>
              </w:divBdr>
            </w:div>
            <w:div w:id="1547451259">
              <w:marLeft w:val="0"/>
              <w:marRight w:val="0"/>
              <w:marTop w:val="0"/>
              <w:marBottom w:val="0"/>
              <w:divBdr>
                <w:top w:val="none" w:sz="0" w:space="0" w:color="auto"/>
                <w:left w:val="none" w:sz="0" w:space="0" w:color="auto"/>
                <w:bottom w:val="none" w:sz="0" w:space="0" w:color="auto"/>
                <w:right w:val="none" w:sz="0" w:space="0" w:color="auto"/>
              </w:divBdr>
            </w:div>
            <w:div w:id="107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S%20Grails%20Projects\lagrummet.se\System%20Archtecture%20Documen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 Archtecture Document 1.0</Template>
  <TotalTime>1242</TotalTime>
  <Pages>15</Pages>
  <Words>2740</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Sogeti Proposal Template SE</vt:lpstr>
    </vt:vector>
  </TitlesOfParts>
  <Company>Sogeti Sverige AB</Company>
  <LinksUpToDate>false</LinksUpToDate>
  <CharactersWithSpaces>17233</CharactersWithSpaces>
  <SharedDoc>false</SharedDoc>
  <HLinks>
    <vt:vector size="198" baseType="variant">
      <vt:variant>
        <vt:i4>64</vt:i4>
      </vt:variant>
      <vt:variant>
        <vt:i4>174</vt:i4>
      </vt:variant>
      <vt:variant>
        <vt:i4>0</vt:i4>
      </vt:variant>
      <vt:variant>
        <vt:i4>5</vt:i4>
      </vt:variant>
      <vt:variant>
        <vt:lpwstr>http://www.sogeti.se/</vt:lpwstr>
      </vt:variant>
      <vt:variant>
        <vt:lpwstr/>
      </vt:variant>
      <vt:variant>
        <vt:i4>4063425</vt:i4>
      </vt:variant>
      <vt:variant>
        <vt:i4>171</vt:i4>
      </vt:variant>
      <vt:variant>
        <vt:i4>0</vt:i4>
      </vt:variant>
      <vt:variant>
        <vt:i4>5</vt:i4>
      </vt:variant>
      <vt:variant>
        <vt:lpwstr>mailto:förnamn.efternamn@sogeti.se</vt:lpwstr>
      </vt:variant>
      <vt:variant>
        <vt:lpwstr/>
      </vt:variant>
      <vt:variant>
        <vt:i4>4063425</vt:i4>
      </vt:variant>
      <vt:variant>
        <vt:i4>168</vt:i4>
      </vt:variant>
      <vt:variant>
        <vt:i4>0</vt:i4>
      </vt:variant>
      <vt:variant>
        <vt:i4>5</vt:i4>
      </vt:variant>
      <vt:variant>
        <vt:lpwstr>mailto:förnamn.efternamn@sogeti.se</vt:lpwstr>
      </vt:variant>
      <vt:variant>
        <vt:lpwstr/>
      </vt:variant>
      <vt:variant>
        <vt:i4>1900575</vt:i4>
      </vt:variant>
      <vt:variant>
        <vt:i4>165</vt:i4>
      </vt:variant>
      <vt:variant>
        <vt:i4>0</vt:i4>
      </vt:variant>
      <vt:variant>
        <vt:i4>5</vt:i4>
      </vt:variant>
      <vt:variant>
        <vt:lpwstr>http://www.saabgroup.se/</vt:lpwstr>
      </vt:variant>
      <vt:variant>
        <vt:lpwstr/>
      </vt:variant>
      <vt:variant>
        <vt:i4>7536738</vt:i4>
      </vt:variant>
      <vt:variant>
        <vt:i4>162</vt:i4>
      </vt:variant>
      <vt:variant>
        <vt:i4>0</vt:i4>
      </vt:variant>
      <vt:variant>
        <vt:i4>5</vt:i4>
      </vt:variant>
      <vt:variant>
        <vt:lpwstr>http://www.ostgotatrafiken.se/</vt:lpwstr>
      </vt:variant>
      <vt:variant>
        <vt:lpwstr/>
      </vt:variant>
      <vt:variant>
        <vt:i4>7667833</vt:i4>
      </vt:variant>
      <vt:variant>
        <vt:i4>159</vt:i4>
      </vt:variant>
      <vt:variant>
        <vt:i4>0</vt:i4>
      </vt:variant>
      <vt:variant>
        <vt:i4>5</vt:i4>
      </vt:variant>
      <vt:variant>
        <vt:lpwstr>http://www.vindlov.se/</vt:lpwstr>
      </vt:variant>
      <vt:variant>
        <vt:lpwstr/>
      </vt:variant>
      <vt:variant>
        <vt:i4>3080277</vt:i4>
      </vt:variant>
      <vt:variant>
        <vt:i4>156</vt:i4>
      </vt:variant>
      <vt:variant>
        <vt:i4>0</vt:i4>
      </vt:variant>
      <vt:variant>
        <vt:i4>5</vt:i4>
      </vt:variant>
      <vt:variant>
        <vt:lpwstr>http://www.sogeti.se/upload/SV/nyheter_media/dokument/100518 PR IBM Beacon Award-vinnare 2010 - SE - OK.pdf?epslanguage=sv</vt:lpwstr>
      </vt:variant>
      <vt:variant>
        <vt:lpwstr/>
      </vt:variant>
      <vt:variant>
        <vt:i4>6225966</vt:i4>
      </vt:variant>
      <vt:variant>
        <vt:i4>153</vt:i4>
      </vt:variant>
      <vt:variant>
        <vt:i4>0</vt:i4>
      </vt:variant>
      <vt:variant>
        <vt:i4>5</vt:i4>
      </vt:variant>
      <vt:variant>
        <vt:lpwstr>http://www.sogeti.se/Templates/Sogeti_Pressmeddelande.aspx?id=10363&amp;epslanguage=sv</vt:lpwstr>
      </vt:variant>
      <vt:variant>
        <vt:lpwstr/>
      </vt:variant>
      <vt:variant>
        <vt:i4>1179702</vt:i4>
      </vt:variant>
      <vt:variant>
        <vt:i4>146</vt:i4>
      </vt:variant>
      <vt:variant>
        <vt:i4>0</vt:i4>
      </vt:variant>
      <vt:variant>
        <vt:i4>5</vt:i4>
      </vt:variant>
      <vt:variant>
        <vt:lpwstr/>
      </vt:variant>
      <vt:variant>
        <vt:lpwstr>_Toc280008450</vt:lpwstr>
      </vt:variant>
      <vt:variant>
        <vt:i4>1245238</vt:i4>
      </vt:variant>
      <vt:variant>
        <vt:i4>140</vt:i4>
      </vt:variant>
      <vt:variant>
        <vt:i4>0</vt:i4>
      </vt:variant>
      <vt:variant>
        <vt:i4>5</vt:i4>
      </vt:variant>
      <vt:variant>
        <vt:lpwstr/>
      </vt:variant>
      <vt:variant>
        <vt:lpwstr>_Toc280008449</vt:lpwstr>
      </vt:variant>
      <vt:variant>
        <vt:i4>1245238</vt:i4>
      </vt:variant>
      <vt:variant>
        <vt:i4>134</vt:i4>
      </vt:variant>
      <vt:variant>
        <vt:i4>0</vt:i4>
      </vt:variant>
      <vt:variant>
        <vt:i4>5</vt:i4>
      </vt:variant>
      <vt:variant>
        <vt:lpwstr/>
      </vt:variant>
      <vt:variant>
        <vt:lpwstr>_Toc280008448</vt:lpwstr>
      </vt:variant>
      <vt:variant>
        <vt:i4>1245238</vt:i4>
      </vt:variant>
      <vt:variant>
        <vt:i4>128</vt:i4>
      </vt:variant>
      <vt:variant>
        <vt:i4>0</vt:i4>
      </vt:variant>
      <vt:variant>
        <vt:i4>5</vt:i4>
      </vt:variant>
      <vt:variant>
        <vt:lpwstr/>
      </vt:variant>
      <vt:variant>
        <vt:lpwstr>_Toc280008447</vt:lpwstr>
      </vt:variant>
      <vt:variant>
        <vt:i4>1245238</vt:i4>
      </vt:variant>
      <vt:variant>
        <vt:i4>122</vt:i4>
      </vt:variant>
      <vt:variant>
        <vt:i4>0</vt:i4>
      </vt:variant>
      <vt:variant>
        <vt:i4>5</vt:i4>
      </vt:variant>
      <vt:variant>
        <vt:lpwstr/>
      </vt:variant>
      <vt:variant>
        <vt:lpwstr>_Toc280008446</vt:lpwstr>
      </vt:variant>
      <vt:variant>
        <vt:i4>1245238</vt:i4>
      </vt:variant>
      <vt:variant>
        <vt:i4>116</vt:i4>
      </vt:variant>
      <vt:variant>
        <vt:i4>0</vt:i4>
      </vt:variant>
      <vt:variant>
        <vt:i4>5</vt:i4>
      </vt:variant>
      <vt:variant>
        <vt:lpwstr/>
      </vt:variant>
      <vt:variant>
        <vt:lpwstr>_Toc280008445</vt:lpwstr>
      </vt:variant>
      <vt:variant>
        <vt:i4>1245238</vt:i4>
      </vt:variant>
      <vt:variant>
        <vt:i4>110</vt:i4>
      </vt:variant>
      <vt:variant>
        <vt:i4>0</vt:i4>
      </vt:variant>
      <vt:variant>
        <vt:i4>5</vt:i4>
      </vt:variant>
      <vt:variant>
        <vt:lpwstr/>
      </vt:variant>
      <vt:variant>
        <vt:lpwstr>_Toc280008444</vt:lpwstr>
      </vt:variant>
      <vt:variant>
        <vt:i4>1245238</vt:i4>
      </vt:variant>
      <vt:variant>
        <vt:i4>104</vt:i4>
      </vt:variant>
      <vt:variant>
        <vt:i4>0</vt:i4>
      </vt:variant>
      <vt:variant>
        <vt:i4>5</vt:i4>
      </vt:variant>
      <vt:variant>
        <vt:lpwstr/>
      </vt:variant>
      <vt:variant>
        <vt:lpwstr>_Toc280008443</vt:lpwstr>
      </vt:variant>
      <vt:variant>
        <vt:i4>1245238</vt:i4>
      </vt:variant>
      <vt:variant>
        <vt:i4>98</vt:i4>
      </vt:variant>
      <vt:variant>
        <vt:i4>0</vt:i4>
      </vt:variant>
      <vt:variant>
        <vt:i4>5</vt:i4>
      </vt:variant>
      <vt:variant>
        <vt:lpwstr/>
      </vt:variant>
      <vt:variant>
        <vt:lpwstr>_Toc280008442</vt:lpwstr>
      </vt:variant>
      <vt:variant>
        <vt:i4>1245238</vt:i4>
      </vt:variant>
      <vt:variant>
        <vt:i4>92</vt:i4>
      </vt:variant>
      <vt:variant>
        <vt:i4>0</vt:i4>
      </vt:variant>
      <vt:variant>
        <vt:i4>5</vt:i4>
      </vt:variant>
      <vt:variant>
        <vt:lpwstr/>
      </vt:variant>
      <vt:variant>
        <vt:lpwstr>_Toc280008441</vt:lpwstr>
      </vt:variant>
      <vt:variant>
        <vt:i4>1245238</vt:i4>
      </vt:variant>
      <vt:variant>
        <vt:i4>86</vt:i4>
      </vt:variant>
      <vt:variant>
        <vt:i4>0</vt:i4>
      </vt:variant>
      <vt:variant>
        <vt:i4>5</vt:i4>
      </vt:variant>
      <vt:variant>
        <vt:lpwstr/>
      </vt:variant>
      <vt:variant>
        <vt:lpwstr>_Toc280008440</vt:lpwstr>
      </vt:variant>
      <vt:variant>
        <vt:i4>1310774</vt:i4>
      </vt:variant>
      <vt:variant>
        <vt:i4>80</vt:i4>
      </vt:variant>
      <vt:variant>
        <vt:i4>0</vt:i4>
      </vt:variant>
      <vt:variant>
        <vt:i4>5</vt:i4>
      </vt:variant>
      <vt:variant>
        <vt:lpwstr/>
      </vt:variant>
      <vt:variant>
        <vt:lpwstr>_Toc280008439</vt:lpwstr>
      </vt:variant>
      <vt:variant>
        <vt:i4>1310774</vt:i4>
      </vt:variant>
      <vt:variant>
        <vt:i4>74</vt:i4>
      </vt:variant>
      <vt:variant>
        <vt:i4>0</vt:i4>
      </vt:variant>
      <vt:variant>
        <vt:i4>5</vt:i4>
      </vt:variant>
      <vt:variant>
        <vt:lpwstr/>
      </vt:variant>
      <vt:variant>
        <vt:lpwstr>_Toc280008438</vt:lpwstr>
      </vt:variant>
      <vt:variant>
        <vt:i4>1310774</vt:i4>
      </vt:variant>
      <vt:variant>
        <vt:i4>68</vt:i4>
      </vt:variant>
      <vt:variant>
        <vt:i4>0</vt:i4>
      </vt:variant>
      <vt:variant>
        <vt:i4>5</vt:i4>
      </vt:variant>
      <vt:variant>
        <vt:lpwstr/>
      </vt:variant>
      <vt:variant>
        <vt:lpwstr>_Toc280008437</vt:lpwstr>
      </vt:variant>
      <vt:variant>
        <vt:i4>1310774</vt:i4>
      </vt:variant>
      <vt:variant>
        <vt:i4>62</vt:i4>
      </vt:variant>
      <vt:variant>
        <vt:i4>0</vt:i4>
      </vt:variant>
      <vt:variant>
        <vt:i4>5</vt:i4>
      </vt:variant>
      <vt:variant>
        <vt:lpwstr/>
      </vt:variant>
      <vt:variant>
        <vt:lpwstr>_Toc280008436</vt:lpwstr>
      </vt:variant>
      <vt:variant>
        <vt:i4>1310774</vt:i4>
      </vt:variant>
      <vt:variant>
        <vt:i4>56</vt:i4>
      </vt:variant>
      <vt:variant>
        <vt:i4>0</vt:i4>
      </vt:variant>
      <vt:variant>
        <vt:i4>5</vt:i4>
      </vt:variant>
      <vt:variant>
        <vt:lpwstr/>
      </vt:variant>
      <vt:variant>
        <vt:lpwstr>_Toc280008435</vt:lpwstr>
      </vt:variant>
      <vt:variant>
        <vt:i4>1310774</vt:i4>
      </vt:variant>
      <vt:variant>
        <vt:i4>50</vt:i4>
      </vt:variant>
      <vt:variant>
        <vt:i4>0</vt:i4>
      </vt:variant>
      <vt:variant>
        <vt:i4>5</vt:i4>
      </vt:variant>
      <vt:variant>
        <vt:lpwstr/>
      </vt:variant>
      <vt:variant>
        <vt:lpwstr>_Toc280008434</vt:lpwstr>
      </vt:variant>
      <vt:variant>
        <vt:i4>1310774</vt:i4>
      </vt:variant>
      <vt:variant>
        <vt:i4>44</vt:i4>
      </vt:variant>
      <vt:variant>
        <vt:i4>0</vt:i4>
      </vt:variant>
      <vt:variant>
        <vt:i4>5</vt:i4>
      </vt:variant>
      <vt:variant>
        <vt:lpwstr/>
      </vt:variant>
      <vt:variant>
        <vt:lpwstr>_Toc280008433</vt:lpwstr>
      </vt:variant>
      <vt:variant>
        <vt:i4>1310774</vt:i4>
      </vt:variant>
      <vt:variant>
        <vt:i4>38</vt:i4>
      </vt:variant>
      <vt:variant>
        <vt:i4>0</vt:i4>
      </vt:variant>
      <vt:variant>
        <vt:i4>5</vt:i4>
      </vt:variant>
      <vt:variant>
        <vt:lpwstr/>
      </vt:variant>
      <vt:variant>
        <vt:lpwstr>_Toc280008432</vt:lpwstr>
      </vt:variant>
      <vt:variant>
        <vt:i4>1310774</vt:i4>
      </vt:variant>
      <vt:variant>
        <vt:i4>32</vt:i4>
      </vt:variant>
      <vt:variant>
        <vt:i4>0</vt:i4>
      </vt:variant>
      <vt:variant>
        <vt:i4>5</vt:i4>
      </vt:variant>
      <vt:variant>
        <vt:lpwstr/>
      </vt:variant>
      <vt:variant>
        <vt:lpwstr>_Toc280008431</vt:lpwstr>
      </vt:variant>
      <vt:variant>
        <vt:i4>1310774</vt:i4>
      </vt:variant>
      <vt:variant>
        <vt:i4>26</vt:i4>
      </vt:variant>
      <vt:variant>
        <vt:i4>0</vt:i4>
      </vt:variant>
      <vt:variant>
        <vt:i4>5</vt:i4>
      </vt:variant>
      <vt:variant>
        <vt:lpwstr/>
      </vt:variant>
      <vt:variant>
        <vt:lpwstr>_Toc280008430</vt:lpwstr>
      </vt:variant>
      <vt:variant>
        <vt:i4>1376310</vt:i4>
      </vt:variant>
      <vt:variant>
        <vt:i4>20</vt:i4>
      </vt:variant>
      <vt:variant>
        <vt:i4>0</vt:i4>
      </vt:variant>
      <vt:variant>
        <vt:i4>5</vt:i4>
      </vt:variant>
      <vt:variant>
        <vt:lpwstr/>
      </vt:variant>
      <vt:variant>
        <vt:lpwstr>_Toc280008429</vt:lpwstr>
      </vt:variant>
      <vt:variant>
        <vt:i4>1376310</vt:i4>
      </vt:variant>
      <vt:variant>
        <vt:i4>14</vt:i4>
      </vt:variant>
      <vt:variant>
        <vt:i4>0</vt:i4>
      </vt:variant>
      <vt:variant>
        <vt:i4>5</vt:i4>
      </vt:variant>
      <vt:variant>
        <vt:lpwstr/>
      </vt:variant>
      <vt:variant>
        <vt:lpwstr>_Toc280008428</vt:lpwstr>
      </vt:variant>
      <vt:variant>
        <vt:i4>1376310</vt:i4>
      </vt:variant>
      <vt:variant>
        <vt:i4>8</vt:i4>
      </vt:variant>
      <vt:variant>
        <vt:i4>0</vt:i4>
      </vt:variant>
      <vt:variant>
        <vt:i4>5</vt:i4>
      </vt:variant>
      <vt:variant>
        <vt:lpwstr/>
      </vt:variant>
      <vt:variant>
        <vt:lpwstr>_Toc280008427</vt:lpwstr>
      </vt:variant>
      <vt:variant>
        <vt:i4>1376310</vt:i4>
      </vt:variant>
      <vt:variant>
        <vt:i4>2</vt:i4>
      </vt:variant>
      <vt:variant>
        <vt:i4>0</vt:i4>
      </vt:variant>
      <vt:variant>
        <vt:i4>5</vt:i4>
      </vt:variant>
      <vt:variant>
        <vt:lpwstr/>
      </vt:variant>
      <vt:variant>
        <vt:lpwstr>_Toc280008426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Sogeti Proposal Template SE</dc:title>
  <dc:subject>Offert_object</dc:subject>
  <dc:creator>Windows User</dc:creator>
  <cp:lastModifiedBy>Windows User</cp:lastModifiedBy>
  <cp:revision>25</cp:revision>
  <cp:lastPrinted>2004-09-17T09:07:00Z</cp:lastPrinted>
  <dcterms:created xsi:type="dcterms:W3CDTF">2012-01-31T09:18:00Z</dcterms:created>
  <dcterms:modified xsi:type="dcterms:W3CDTF">2012-04-12T11:25:00Z</dcterms:modified>
</cp:coreProperties>
</file>