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52A53" w14:textId="77777777" w:rsidR="007145C8" w:rsidRPr="00940C00" w:rsidRDefault="00645D87" w:rsidP="007145C8">
      <w:pPr>
        <w:pStyle w:val="Brdtext"/>
      </w:pPr>
      <w:bookmarkStart w:id="0" w:name="_Toc24886405"/>
      <w:bookmarkStart w:id="1" w:name="_Toc24887722"/>
      <w:bookmarkStart w:id="2" w:name="_Toc24888242"/>
      <w:bookmarkStart w:id="3" w:name="_Toc24888361"/>
      <w:bookmarkStart w:id="4" w:name="_Toc26859340"/>
      <w:r>
        <w:rPr>
          <w:noProof/>
          <w:lang w:eastAsia="sv-SE"/>
        </w:rPr>
        <w:drawing>
          <wp:anchor distT="0" distB="0" distL="114300" distR="114300" simplePos="0" relativeHeight="251657728" behindDoc="1" locked="0" layoutInCell="1" allowOverlap="1" wp14:anchorId="15852B2B" wp14:editId="15852B2C">
            <wp:simplePos x="0" y="0"/>
            <wp:positionH relativeFrom="column">
              <wp:posOffset>-1074420</wp:posOffset>
            </wp:positionH>
            <wp:positionV relativeFrom="paragraph">
              <wp:posOffset>-843280</wp:posOffset>
            </wp:positionV>
            <wp:extent cx="7412990" cy="10568305"/>
            <wp:effectExtent l="19050" t="0" r="0" b="0"/>
            <wp:wrapNone/>
            <wp:docPr id="4" name="Picture 50" descr="SOG_0446_Proposal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OG_0446_Proposal_c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90" cy="1056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5C8">
        <w:rPr>
          <w:noProof/>
        </w:rPr>
        <w:t xml:space="preserve"> </w:t>
      </w:r>
    </w:p>
    <w:p w14:paraId="15852A54" w14:textId="77777777" w:rsidR="007145C8" w:rsidRPr="007145C8" w:rsidRDefault="007145C8" w:rsidP="00EA64F1">
      <w:pPr>
        <w:ind w:left="720" w:firstLine="720"/>
        <w:rPr>
          <w:rFonts w:ascii="Trebuchet MS" w:hAnsi="Trebuchet MS"/>
          <w:color w:val="FFFFFF"/>
        </w:rPr>
      </w:pPr>
    </w:p>
    <w:p w14:paraId="15852A55" w14:textId="77777777" w:rsidR="007145C8" w:rsidRPr="00742327" w:rsidRDefault="002537B1" w:rsidP="00F90CE9">
      <w:pPr>
        <w:ind w:left="360"/>
        <w:rPr>
          <w:rFonts w:ascii="Trebuchet MS" w:hAnsi="Trebuchet MS"/>
          <w:color w:val="FFFFFF"/>
          <w:sz w:val="40"/>
          <w:szCs w:val="40"/>
        </w:rPr>
      </w:pPr>
      <w:r>
        <w:rPr>
          <w:rFonts w:ascii="Trebuchet MS" w:hAnsi="Trebuchet MS"/>
          <w:color w:val="FFFFFF"/>
          <w:sz w:val="40"/>
          <w:szCs w:val="40"/>
        </w:rPr>
        <w:t>Domstolsverket – lagrummet.se</w:t>
      </w:r>
    </w:p>
    <w:p w14:paraId="15852A56" w14:textId="77777777" w:rsidR="007145C8" w:rsidRPr="00EC593A" w:rsidRDefault="007145C8" w:rsidP="00F90CE9">
      <w:pPr>
        <w:ind w:left="360" w:firstLine="360"/>
        <w:rPr>
          <w:rFonts w:ascii="Trebuchet MS" w:hAnsi="Trebuchet MS"/>
          <w:color w:val="FFFFFF"/>
          <w:sz w:val="72"/>
          <w:szCs w:val="72"/>
        </w:rPr>
      </w:pPr>
    </w:p>
    <w:p w14:paraId="15852A57" w14:textId="77777777" w:rsidR="00F90CE9" w:rsidRDefault="00F90CE9" w:rsidP="00F90CE9">
      <w:pPr>
        <w:autoSpaceDE w:val="0"/>
        <w:autoSpaceDN w:val="0"/>
        <w:adjustRightInd w:val="0"/>
        <w:ind w:left="360" w:firstLine="360"/>
        <w:rPr>
          <w:rFonts w:ascii="Trebuchet MS" w:hAnsi="Trebuchet MS" w:cs="Trebuchet MS"/>
          <w:b/>
          <w:bCs/>
          <w:color w:val="FFFFFF"/>
          <w:sz w:val="64"/>
          <w:szCs w:val="64"/>
        </w:rPr>
      </w:pPr>
    </w:p>
    <w:p w14:paraId="15852A58" w14:textId="77777777" w:rsidR="007145C8" w:rsidRPr="00F90CE9" w:rsidRDefault="002537B1" w:rsidP="00F90CE9">
      <w:pPr>
        <w:autoSpaceDE w:val="0"/>
        <w:autoSpaceDN w:val="0"/>
        <w:adjustRightInd w:val="0"/>
        <w:ind w:left="360"/>
        <w:rPr>
          <w:rFonts w:ascii="Trebuchet MS" w:hAnsi="Trebuchet MS" w:cs="Trebuchet MS"/>
          <w:b/>
          <w:bCs/>
          <w:color w:val="FFFFFF"/>
          <w:sz w:val="64"/>
          <w:szCs w:val="64"/>
        </w:rPr>
      </w:pPr>
      <w:r>
        <w:rPr>
          <w:rFonts w:ascii="Trebuchet MS" w:hAnsi="Trebuchet MS" w:cs="Trebuchet MS"/>
          <w:b/>
          <w:bCs/>
          <w:color w:val="FFFFFF"/>
          <w:sz w:val="64"/>
          <w:szCs w:val="64"/>
        </w:rPr>
        <w:t xml:space="preserve">System </w:t>
      </w:r>
      <w:r w:rsidR="00725498">
        <w:rPr>
          <w:rFonts w:ascii="Trebuchet MS" w:hAnsi="Trebuchet MS" w:cs="Trebuchet MS"/>
          <w:b/>
          <w:bCs/>
          <w:color w:val="FFFFFF"/>
          <w:sz w:val="64"/>
          <w:szCs w:val="64"/>
        </w:rPr>
        <w:t>Maintainance</w:t>
      </w:r>
      <w:r>
        <w:rPr>
          <w:rFonts w:ascii="Trebuchet MS" w:hAnsi="Trebuchet MS" w:cs="Trebuchet MS"/>
          <w:b/>
          <w:bCs/>
          <w:color w:val="FFFFFF"/>
          <w:sz w:val="64"/>
          <w:szCs w:val="64"/>
        </w:rPr>
        <w:t xml:space="preserve"> Document</w:t>
      </w:r>
    </w:p>
    <w:p w14:paraId="15852A59" w14:textId="77777777" w:rsidR="007145C8" w:rsidRPr="00F90CE9" w:rsidRDefault="007145C8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</w:p>
    <w:p w14:paraId="15852A5A" w14:textId="77777777" w:rsidR="007145C8" w:rsidRPr="00F90CE9" w:rsidRDefault="002537B1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  <w:r>
        <w:rPr>
          <w:rFonts w:ascii="Trebuchet MS" w:hAnsi="Trebuchet MS" w:cs="Trebuchet MS"/>
          <w:b/>
          <w:bCs/>
          <w:color w:val="FFFFFF"/>
          <w:sz w:val="44"/>
          <w:szCs w:val="44"/>
        </w:rPr>
        <w:t>lagrummet.se</w:t>
      </w:r>
    </w:p>
    <w:p w14:paraId="15852A5B" w14:textId="77777777" w:rsidR="007145C8" w:rsidRPr="00F90CE9" w:rsidRDefault="007145C8" w:rsidP="00F90CE9">
      <w:pPr>
        <w:ind w:left="360"/>
        <w:rPr>
          <w:rFonts w:ascii="Trebuchet MS" w:hAnsi="Trebuchet MS" w:cs="Trebuchet MS"/>
          <w:b/>
          <w:bCs/>
          <w:color w:val="FFFFFF"/>
          <w:sz w:val="44"/>
          <w:szCs w:val="44"/>
        </w:rPr>
      </w:pPr>
    </w:p>
    <w:p w14:paraId="15852A5C" w14:textId="77777777" w:rsidR="00EC593A" w:rsidRPr="00F90CE9" w:rsidRDefault="00C43244" w:rsidP="00F90CE9">
      <w:pPr>
        <w:ind w:left="360"/>
        <w:rPr>
          <w:bCs/>
          <w:i/>
          <w:color w:val="FFFFFF"/>
        </w:rPr>
      </w:pPr>
      <w:r>
        <w:rPr>
          <w:bCs/>
          <w:i/>
          <w:color w:val="FFFFFF"/>
        </w:rPr>
        <w:br/>
      </w:r>
      <w:r>
        <w:rPr>
          <w:bCs/>
          <w:i/>
          <w:color w:val="FFFFFF"/>
        </w:rPr>
        <w:br/>
      </w:r>
    </w:p>
    <w:p w14:paraId="15852A5D" w14:textId="77777777" w:rsidR="00EC593A" w:rsidRDefault="00EC593A" w:rsidP="00F90CE9">
      <w:pPr>
        <w:ind w:left="360"/>
        <w:rPr>
          <w:rFonts w:ascii="Trebuchet MS" w:hAnsi="Trebuchet MS"/>
          <w:color w:val="FFFFFF"/>
          <w:sz w:val="40"/>
          <w:szCs w:val="40"/>
        </w:rPr>
      </w:pPr>
    </w:p>
    <w:p w14:paraId="15852A5E" w14:textId="77777777" w:rsidR="00EC593A" w:rsidRPr="00F90CE9" w:rsidRDefault="00C43244" w:rsidP="00F90CE9">
      <w:pPr>
        <w:ind w:left="360"/>
        <w:rPr>
          <w:rFonts w:ascii="Trebuchet MS" w:hAnsi="Trebuchet MS"/>
          <w:color w:val="FFFFFF"/>
        </w:rPr>
      </w:pPr>
      <w:r>
        <w:rPr>
          <w:rFonts w:ascii="Trebuchet MS" w:hAnsi="Trebuchet MS"/>
          <w:color w:val="FFFFFF"/>
          <w:sz w:val="40"/>
          <w:szCs w:val="40"/>
        </w:rPr>
        <w:br/>
      </w:r>
      <w:r w:rsidR="00EC593A" w:rsidRPr="00F90CE9">
        <w:rPr>
          <w:rFonts w:ascii="Trebuchet MS" w:hAnsi="Trebuchet MS"/>
          <w:color w:val="FFFFFF"/>
          <w:sz w:val="40"/>
          <w:szCs w:val="40"/>
        </w:rPr>
        <w:t>Kontaktperson:</w:t>
      </w:r>
      <w:r w:rsidR="00F90CE9">
        <w:rPr>
          <w:rFonts w:ascii="Trebuchet MS" w:hAnsi="Trebuchet MS"/>
          <w:color w:val="FFFFFF"/>
          <w:sz w:val="40"/>
          <w:szCs w:val="40"/>
        </w:rPr>
        <w:br/>
      </w:r>
      <w:r w:rsidR="00056E3C">
        <w:rPr>
          <w:rFonts w:ascii="Trebuchet MS" w:hAnsi="Trebuchet MS"/>
          <w:color w:val="FFFFFF"/>
        </w:rPr>
        <w:t>Mabruk Chowdhury</w:t>
      </w:r>
      <w:r w:rsidR="00F90CE9">
        <w:rPr>
          <w:rFonts w:ascii="Trebuchet MS" w:hAnsi="Trebuchet MS"/>
          <w:color w:val="FFFFFF"/>
        </w:rPr>
        <w:br/>
      </w:r>
      <w:r w:rsidR="00EC593A" w:rsidRPr="00F90CE9">
        <w:rPr>
          <w:rFonts w:ascii="Trebuchet MS" w:hAnsi="Trebuchet MS"/>
          <w:color w:val="FFFFFF"/>
        </w:rPr>
        <w:t>telefon 0</w:t>
      </w:r>
      <w:r w:rsidR="002537B1">
        <w:rPr>
          <w:rFonts w:ascii="Trebuchet MS" w:hAnsi="Trebuchet MS"/>
          <w:color w:val="FFFFFF"/>
        </w:rPr>
        <w:t>7</w:t>
      </w:r>
      <w:r w:rsidR="00056E3C">
        <w:rPr>
          <w:rFonts w:ascii="Trebuchet MS" w:hAnsi="Trebuchet MS"/>
          <w:color w:val="FFFFFF"/>
        </w:rPr>
        <w:t>2-50 45 222</w:t>
      </w:r>
      <w:r w:rsidR="00EC593A" w:rsidRPr="00F90CE9">
        <w:rPr>
          <w:rFonts w:ascii="Trebuchet MS" w:hAnsi="Trebuchet MS"/>
          <w:color w:val="FFFFFF"/>
        </w:rPr>
        <w:t xml:space="preserve">, </w:t>
      </w:r>
      <w:r w:rsidR="00056E3C">
        <w:rPr>
          <w:rFonts w:ascii="Trebuchet MS" w:hAnsi="Trebuchet MS"/>
          <w:color w:val="FFFFFF"/>
        </w:rPr>
        <w:t>mabruk.chowdhury</w:t>
      </w:r>
      <w:r w:rsidR="00EC593A" w:rsidRPr="00F90CE9">
        <w:rPr>
          <w:rFonts w:ascii="Trebuchet MS" w:hAnsi="Trebuchet MS"/>
          <w:color w:val="FFFFFF"/>
        </w:rPr>
        <w:t>@sogeti.se</w:t>
      </w:r>
    </w:p>
    <w:p w14:paraId="15852A5F" w14:textId="77777777" w:rsidR="007145C8" w:rsidRPr="00BE484E" w:rsidRDefault="007145C8" w:rsidP="00EC593A">
      <w:pPr>
        <w:ind w:left="0"/>
        <w:rPr>
          <w:bCs/>
          <w:i/>
          <w:lang w:val="nb-NO"/>
        </w:rPr>
      </w:pPr>
    </w:p>
    <w:p w14:paraId="15852A60" w14:textId="77777777" w:rsidR="007145C8" w:rsidRDefault="007145C8" w:rsidP="004A513B">
      <w:pPr>
        <w:pStyle w:val="Rubrik1"/>
        <w:numPr>
          <w:ilvl w:val="0"/>
          <w:numId w:val="0"/>
        </w:numPr>
        <w:ind w:left="851"/>
        <w:sectPr w:rsidR="007145C8" w:rsidSect="00ED5659">
          <w:pgSz w:w="11906" w:h="16838"/>
          <w:pgMar w:top="1418" w:right="1418" w:bottom="1418" w:left="1797" w:header="709" w:footer="261" w:gutter="0"/>
          <w:cols w:space="708"/>
          <w:docGrid w:linePitch="360"/>
        </w:sectPr>
      </w:pPr>
    </w:p>
    <w:p w14:paraId="15852A61" w14:textId="77777777" w:rsidR="0004394E" w:rsidRDefault="0004394E" w:rsidP="006B200F">
      <w:pPr>
        <w:pStyle w:val="Rubrik1"/>
      </w:pPr>
      <w:bookmarkStart w:id="5" w:name="_Toc353891825"/>
      <w:r>
        <w:lastRenderedPageBreak/>
        <w:t>Sammanfattning</w:t>
      </w:r>
      <w:bookmarkEnd w:id="0"/>
      <w:bookmarkEnd w:id="1"/>
      <w:bookmarkEnd w:id="2"/>
      <w:bookmarkEnd w:id="3"/>
      <w:bookmarkEnd w:id="4"/>
      <w:bookmarkEnd w:id="5"/>
    </w:p>
    <w:p w14:paraId="15852A62" w14:textId="77777777" w:rsidR="00EA7A39" w:rsidRDefault="002537B1" w:rsidP="002537B1">
      <w:bookmarkStart w:id="6" w:name="_Toc24886406"/>
      <w:bookmarkStart w:id="7" w:name="_Toc24887723"/>
      <w:bookmarkStart w:id="8" w:name="_Toc24888243"/>
      <w:bookmarkStart w:id="9" w:name="_Toc24888362"/>
      <w:bookmarkStart w:id="10" w:name="_Toc26859341"/>
      <w:r>
        <w:t xml:space="preserve">Syftet med det här dokumentet är att vara ett </w:t>
      </w:r>
      <w:r w:rsidR="004F1061">
        <w:t xml:space="preserve">stöd för </w:t>
      </w:r>
      <w:r w:rsidR="00BF54FD">
        <w:t>utvecklare</w:t>
      </w:r>
      <w:r w:rsidR="00843881">
        <w:t>n</w:t>
      </w:r>
      <w:r w:rsidR="00BF54FD">
        <w:t xml:space="preserve"> </w:t>
      </w:r>
      <w:r w:rsidR="005B186C">
        <w:t xml:space="preserve">för att snabbt kunna komma igång med </w:t>
      </w:r>
      <w:r w:rsidR="004F1061">
        <w:t>underhållsarbete av lagrummet.se</w:t>
      </w:r>
      <w:r w:rsidR="00843881">
        <w:t xml:space="preserve">. </w:t>
      </w:r>
      <w:r w:rsidR="00EA7A39">
        <w:t xml:space="preserve">Det ska underlätta förståelse av hur applikationens olika delar fungerar tillsammans, tillvägagångssättet för att deploya applikationen samt hur man löser vanligt förekommande buggar som kan uppstå i utvecklingsmiljön.  </w:t>
      </w:r>
    </w:p>
    <w:p w14:paraId="15852A63" w14:textId="77777777" w:rsidR="002537B1" w:rsidRDefault="00C77350" w:rsidP="00C77350">
      <w:r>
        <w:t xml:space="preserve">För information </w:t>
      </w:r>
      <w:r w:rsidR="00510907">
        <w:t>om</w:t>
      </w:r>
      <w:r>
        <w:t xml:space="preserve"> systemarkitektur </w:t>
      </w:r>
      <w:r w:rsidR="00045F15">
        <w:t>och</w:t>
      </w:r>
      <w:r>
        <w:t xml:space="preserve"> </w:t>
      </w:r>
      <w:r w:rsidR="000647F0">
        <w:t>utvecklings</w:t>
      </w:r>
      <w:r>
        <w:t>verktyg</w:t>
      </w:r>
      <w:r w:rsidR="00173CDB">
        <w:t>, hänvisas</w:t>
      </w:r>
      <w:r>
        <w:t xml:space="preserve"> </w:t>
      </w:r>
      <w:r w:rsidR="00541928">
        <w:t xml:space="preserve">dokumentet </w:t>
      </w:r>
      <w:r w:rsidR="00541928" w:rsidRPr="00541928">
        <w:rPr>
          <w:i/>
        </w:rPr>
        <w:t>System Architecture Document. Översikt över lagrummet.se</w:t>
      </w:r>
      <w:r w:rsidR="00541928">
        <w:rPr>
          <w:i/>
        </w:rPr>
        <w:t xml:space="preserve"> </w:t>
      </w:r>
      <w:r w:rsidR="001B1F44">
        <w:t>(f</w:t>
      </w:r>
      <w:r w:rsidR="00541928" w:rsidRPr="001B1F44">
        <w:t>örfattat av Anders Zakirsson. 2013-01-30</w:t>
      </w:r>
      <w:r w:rsidR="001B1F44">
        <w:t>)</w:t>
      </w:r>
      <w:r w:rsidR="00541928">
        <w:t xml:space="preserve"> </w:t>
      </w:r>
      <w:r w:rsidR="004E0EC5">
        <w:t xml:space="preserve">som ska vara ett komplement till </w:t>
      </w:r>
      <w:r w:rsidR="002537B1">
        <w:t xml:space="preserve">kodbasen för lagrummet.se </w:t>
      </w:r>
      <w:r w:rsidR="0056668F">
        <w:t xml:space="preserve">som </w:t>
      </w:r>
      <w:r w:rsidR="002537B1">
        <w:t>förklara</w:t>
      </w:r>
      <w:r w:rsidR="0056668F">
        <w:t>r</w:t>
      </w:r>
      <w:r w:rsidR="00525079">
        <w:t xml:space="preserve"> hur systemet fungerar och </w:t>
      </w:r>
      <w:r w:rsidR="002537B1">
        <w:t>beskriver den grundläggande systemarkitekturen, den teknik och de komponenter som används samt hur de är integrerade.</w:t>
      </w:r>
    </w:p>
    <w:p w14:paraId="15852A64" w14:textId="77777777" w:rsidR="00B74A63" w:rsidRDefault="00B74A63" w:rsidP="002537B1">
      <w:r>
        <w:t xml:space="preserve">Dokumentet upprättades i </w:t>
      </w:r>
      <w:r w:rsidR="00702D67">
        <w:t>inför</w:t>
      </w:r>
      <w:r>
        <w:t xml:space="preserve"> </w:t>
      </w:r>
      <w:r w:rsidR="0063205F">
        <w:t>beta-lansering</w:t>
      </w:r>
      <w:r w:rsidR="003C5DCD">
        <w:t>en</w:t>
      </w:r>
      <w:r w:rsidR="0063205F">
        <w:t xml:space="preserve"> av </w:t>
      </w:r>
      <w:r w:rsidR="0070383C">
        <w:t>lagrummet.se</w:t>
      </w:r>
    </w:p>
    <w:p w14:paraId="15852A65" w14:textId="77777777" w:rsidR="0004394E" w:rsidRDefault="0004394E" w:rsidP="006B200F">
      <w:pPr>
        <w:pStyle w:val="Rubrik1"/>
        <w:rPr>
          <w:kern w:val="0"/>
        </w:rPr>
      </w:pPr>
      <w:bookmarkStart w:id="11" w:name="_Toc353891826"/>
      <w:r>
        <w:rPr>
          <w:kern w:val="0"/>
        </w:rPr>
        <w:lastRenderedPageBreak/>
        <w:t>Innehållsförteckning</w:t>
      </w:r>
      <w:bookmarkEnd w:id="6"/>
      <w:bookmarkEnd w:id="7"/>
      <w:bookmarkEnd w:id="8"/>
      <w:bookmarkEnd w:id="9"/>
      <w:bookmarkEnd w:id="10"/>
      <w:bookmarkEnd w:id="11"/>
    </w:p>
    <w:p w14:paraId="15852A66" w14:textId="77777777" w:rsidR="00137AA5" w:rsidRDefault="001E06E8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r>
        <w:fldChar w:fldCharType="begin"/>
      </w:r>
      <w:r w:rsidR="0004394E">
        <w:instrText xml:space="preserve"> TOC \o "1-3" \h \z </w:instrText>
      </w:r>
      <w:r>
        <w:fldChar w:fldCharType="separate"/>
      </w:r>
      <w:hyperlink w:anchor="_Toc353891825" w:history="1">
        <w:r w:rsidR="00137AA5" w:rsidRPr="00B92B15">
          <w:rPr>
            <w:rStyle w:val="Hyperlnk"/>
            <w:noProof/>
          </w:rPr>
          <w:t>1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Sammanfattning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_Toc353891825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</w:t>
        </w:r>
        <w:r w:rsidR="00137AA5">
          <w:rPr>
            <w:noProof/>
            <w:webHidden/>
          </w:rPr>
          <w:fldChar w:fldCharType="end"/>
        </w:r>
      </w:hyperlink>
    </w:p>
    <w:p w14:paraId="15852A67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26" w:history="1">
        <w:r w:rsidR="00137AA5" w:rsidRPr="00B92B15">
          <w:rPr>
            <w:rStyle w:val="Hyperlnk"/>
            <w:noProof/>
          </w:rPr>
          <w:t>2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Innehållsförteckning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_Toc353891826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2</w:t>
        </w:r>
        <w:r w:rsidR="00137AA5">
          <w:rPr>
            <w:noProof/>
            <w:webHidden/>
          </w:rPr>
          <w:fldChar w:fldCharType="end"/>
        </w:r>
      </w:hyperlink>
    </w:p>
    <w:p w14:paraId="15852A68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27" w:history="1">
        <w:r w:rsidR="00137AA5" w:rsidRPr="00B92B15">
          <w:rPr>
            <w:rStyle w:val="Hyperlnk"/>
            <w:noProof/>
          </w:rPr>
          <w:t>3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Bakgrund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_Toc353891827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3</w:t>
        </w:r>
        <w:r w:rsidR="00137AA5">
          <w:rPr>
            <w:noProof/>
            <w:webHidden/>
          </w:rPr>
          <w:fldChar w:fldCharType="end"/>
        </w:r>
      </w:hyperlink>
    </w:p>
    <w:p w14:paraId="15852A69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28" w:history="1">
        <w:r w:rsidR="00137AA5" w:rsidRPr="00B92B15">
          <w:rPr>
            <w:rStyle w:val="Hyperlnk"/>
            <w:noProof/>
          </w:rPr>
          <w:t>4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Uppsättning av utvecklingsmiljön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_Toc353891828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4</w:t>
        </w:r>
        <w:r w:rsidR="00137AA5">
          <w:rPr>
            <w:noProof/>
            <w:webHidden/>
          </w:rPr>
          <w:fldChar w:fldCharType="end"/>
        </w:r>
      </w:hyperlink>
    </w:p>
    <w:p w14:paraId="15852A6A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29" w:history="1">
        <w:r w:rsidR="00137AA5" w:rsidRPr="00B92B15">
          <w:rPr>
            <w:rStyle w:val="Hyperlnk"/>
            <w:noProof/>
          </w:rPr>
          <w:t>4.1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Java SDK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_Toc353891829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4</w:t>
        </w:r>
        <w:r w:rsidR="00137AA5">
          <w:rPr>
            <w:noProof/>
            <w:webHidden/>
          </w:rPr>
          <w:fldChar w:fldCharType="end"/>
        </w:r>
      </w:hyperlink>
    </w:p>
    <w:p w14:paraId="15852A6B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0" w:history="1">
        <w:r w:rsidR="00137AA5" w:rsidRPr="00B92B15">
          <w:rPr>
            <w:rStyle w:val="Hyperlnk"/>
            <w:noProof/>
            <w:lang w:val="en-US"/>
          </w:rPr>
          <w:t>4.2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  <w:lang w:val="en-US"/>
          </w:rPr>
          <w:t>Grails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_Toc353891830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5</w:t>
        </w:r>
        <w:r w:rsidR="00137AA5">
          <w:rPr>
            <w:noProof/>
            <w:webHidden/>
          </w:rPr>
          <w:fldChar w:fldCharType="end"/>
        </w:r>
      </w:hyperlink>
    </w:p>
    <w:p w14:paraId="15852A6C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1" w:history="1">
        <w:r w:rsidR="00137AA5" w:rsidRPr="00B92B15">
          <w:rPr>
            <w:rStyle w:val="Hyperlnk"/>
            <w:noProof/>
          </w:rPr>
          <w:t>4.3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Git klient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_Toc353891831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5</w:t>
        </w:r>
        <w:r w:rsidR="00137AA5">
          <w:rPr>
            <w:noProof/>
            <w:webHidden/>
          </w:rPr>
          <w:fldChar w:fldCharType="end"/>
        </w:r>
      </w:hyperlink>
    </w:p>
    <w:p w14:paraId="15852A6D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2" w:history="1">
        <w:r w:rsidR="00137AA5" w:rsidRPr="00B92B15">
          <w:rPr>
            <w:rStyle w:val="Hyperlnk"/>
            <w:noProof/>
          </w:rPr>
          <w:t>4.4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ClassNotFoundException: native2ascii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_Toc353891832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6</w:t>
        </w:r>
        <w:r w:rsidR="00137AA5">
          <w:rPr>
            <w:noProof/>
            <w:webHidden/>
          </w:rPr>
          <w:fldChar w:fldCharType="end"/>
        </w:r>
      </w:hyperlink>
    </w:p>
    <w:p w14:paraId="15852A6E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33" w:history="1">
        <w:r w:rsidR="00137AA5" w:rsidRPr="00B92B15">
          <w:rPr>
            <w:rStyle w:val="Hyperlnk"/>
            <w:noProof/>
          </w:rPr>
          <w:t>5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Konfiguration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_Toc353891833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6F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4" w:history="1">
        <w:r w:rsidR="00137AA5" w:rsidRPr="00B92B15">
          <w:rPr>
            <w:rStyle w:val="Hyperlnk"/>
            <w:noProof/>
          </w:rPr>
          <w:t>5.1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BootStrap.groovy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_Toc353891834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70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5" w:history="1">
        <w:r w:rsidR="00137AA5" w:rsidRPr="00B92B15">
          <w:rPr>
            <w:rStyle w:val="Hyperlnk"/>
            <w:noProof/>
          </w:rPr>
          <w:t>5.2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Config.groovy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_Toc353891835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71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6" w:history="1">
        <w:r w:rsidR="00137AA5" w:rsidRPr="00B92B15">
          <w:rPr>
            <w:rStyle w:val="Hyperlnk"/>
            <w:noProof/>
          </w:rPr>
          <w:t>5.3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DataSource.groovy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_Toc353891836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72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7" w:history="1">
        <w:r w:rsidR="00137AA5" w:rsidRPr="00B92B15">
          <w:rPr>
            <w:rStyle w:val="Hyperlnk"/>
            <w:noProof/>
          </w:rPr>
          <w:t>5.4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UrlMapping.groovy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_Toc353891837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73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8" w:history="1">
        <w:r w:rsidR="00137AA5" w:rsidRPr="00B92B15">
          <w:rPr>
            <w:rStyle w:val="Hyperlnk"/>
            <w:noProof/>
            <w:lang w:val="en-US"/>
          </w:rPr>
          <w:t>5.5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  <w:lang w:val="en-US"/>
          </w:rPr>
          <w:t>BuildConfig.groovy, Searchable.groovy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_Toc353891838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7</w:t>
        </w:r>
        <w:r w:rsidR="00137AA5">
          <w:rPr>
            <w:noProof/>
            <w:webHidden/>
          </w:rPr>
          <w:fldChar w:fldCharType="end"/>
        </w:r>
      </w:hyperlink>
    </w:p>
    <w:p w14:paraId="15852A74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39" w:history="1">
        <w:r w:rsidR="00137AA5" w:rsidRPr="00B92B15">
          <w:rPr>
            <w:rStyle w:val="Hyperlnk"/>
            <w:noProof/>
          </w:rPr>
          <w:t>5.6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Konfigurationsfil i produktionsmiljön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_Toc353891839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8</w:t>
        </w:r>
        <w:r w:rsidR="00137AA5">
          <w:rPr>
            <w:noProof/>
            <w:webHidden/>
          </w:rPr>
          <w:fldChar w:fldCharType="end"/>
        </w:r>
      </w:hyperlink>
    </w:p>
    <w:p w14:paraId="15852A75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0" w:history="1">
        <w:r w:rsidR="00137AA5" w:rsidRPr="00B92B15">
          <w:rPr>
            <w:rStyle w:val="Hyperlnk"/>
            <w:noProof/>
          </w:rPr>
          <w:t>5.7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Teckenuppsättning i applikationsservern på produktionmiljön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_Toc353891840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8</w:t>
        </w:r>
        <w:r w:rsidR="00137AA5">
          <w:rPr>
            <w:noProof/>
            <w:webHidden/>
          </w:rPr>
          <w:fldChar w:fldCharType="end"/>
        </w:r>
      </w:hyperlink>
    </w:p>
    <w:p w14:paraId="15852A76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1" w:history="1">
        <w:r w:rsidR="00137AA5" w:rsidRPr="00B92B15">
          <w:rPr>
            <w:rStyle w:val="Hyperlnk"/>
            <w:noProof/>
            <w:lang w:val="en-US"/>
          </w:rPr>
          <w:t>5.8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  <w:lang w:val="en-US"/>
          </w:rPr>
          <w:t>Mail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_Toc353891841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8</w:t>
        </w:r>
        <w:r w:rsidR="00137AA5">
          <w:rPr>
            <w:noProof/>
            <w:webHidden/>
          </w:rPr>
          <w:fldChar w:fldCharType="end"/>
        </w:r>
      </w:hyperlink>
    </w:p>
    <w:p w14:paraId="15852A77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2" w:history="1">
        <w:r w:rsidR="00137AA5" w:rsidRPr="00B92B15">
          <w:rPr>
            <w:rStyle w:val="Hyperlnk"/>
            <w:noProof/>
          </w:rPr>
          <w:t>5.9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Google Analytics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_Toc353891842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9</w:t>
        </w:r>
        <w:r w:rsidR="00137AA5">
          <w:rPr>
            <w:noProof/>
            <w:webHidden/>
          </w:rPr>
          <w:fldChar w:fldCharType="end"/>
        </w:r>
      </w:hyperlink>
    </w:p>
    <w:p w14:paraId="15852A78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43" w:history="1">
        <w:r w:rsidR="00137AA5" w:rsidRPr="00B92B15">
          <w:rPr>
            <w:rStyle w:val="Hyperlnk"/>
            <w:noProof/>
          </w:rPr>
          <w:t>6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Fundamentala sidor och struktur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_Toc353891843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10</w:t>
        </w:r>
        <w:r w:rsidR="00137AA5">
          <w:rPr>
            <w:noProof/>
            <w:webHidden/>
          </w:rPr>
          <w:fldChar w:fldCharType="end"/>
        </w:r>
      </w:hyperlink>
    </w:p>
    <w:p w14:paraId="15852A79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4" w:history="1">
        <w:r w:rsidR="00137AA5" w:rsidRPr="00B92B15">
          <w:rPr>
            <w:rStyle w:val="Hyperlnk"/>
            <w:noProof/>
          </w:rPr>
          <w:t>6.1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Sidor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_Toc353891844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10</w:t>
        </w:r>
        <w:r w:rsidR="00137AA5">
          <w:rPr>
            <w:noProof/>
            <w:webHidden/>
          </w:rPr>
          <w:fldChar w:fldCharType="end"/>
        </w:r>
      </w:hyperlink>
    </w:p>
    <w:p w14:paraId="15852A7A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5" w:history="1">
        <w:r w:rsidR="00137AA5" w:rsidRPr="00B92B15">
          <w:rPr>
            <w:rStyle w:val="Hyperlnk"/>
            <w:noProof/>
          </w:rPr>
          <w:t>6.2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Struktur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_Toc353891845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10</w:t>
        </w:r>
        <w:r w:rsidR="00137AA5">
          <w:rPr>
            <w:noProof/>
            <w:webHidden/>
          </w:rPr>
          <w:fldChar w:fldCharType="end"/>
        </w:r>
      </w:hyperlink>
    </w:p>
    <w:p w14:paraId="15852A7B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46" w:history="1">
        <w:r w:rsidR="00137AA5" w:rsidRPr="00B92B15">
          <w:rPr>
            <w:rStyle w:val="Hyperlnk"/>
            <w:noProof/>
          </w:rPr>
          <w:t>7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Sökning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_Toc353891846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11</w:t>
        </w:r>
        <w:r w:rsidR="00137AA5">
          <w:rPr>
            <w:noProof/>
            <w:webHidden/>
          </w:rPr>
          <w:fldChar w:fldCharType="end"/>
        </w:r>
      </w:hyperlink>
    </w:p>
    <w:p w14:paraId="15852A7C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7" w:history="1">
        <w:r w:rsidR="00137AA5" w:rsidRPr="00B92B15">
          <w:rPr>
            <w:rStyle w:val="Hyperlnk"/>
            <w:noProof/>
          </w:rPr>
          <w:t>7.1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Automatisk sökning mha Ajax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_Toc353891847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11</w:t>
        </w:r>
        <w:r w:rsidR="00137AA5">
          <w:rPr>
            <w:noProof/>
            <w:webHidden/>
          </w:rPr>
          <w:fldChar w:fldCharType="end"/>
        </w:r>
      </w:hyperlink>
    </w:p>
    <w:p w14:paraId="15852A7D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8" w:history="1">
        <w:r w:rsidR="00137AA5" w:rsidRPr="00B92B15">
          <w:rPr>
            <w:rStyle w:val="Hyperlnk"/>
            <w:noProof/>
          </w:rPr>
          <w:t>7.2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Manuell sökning mha Sök-knappen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_Toc353891848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11</w:t>
        </w:r>
        <w:r w:rsidR="00137AA5">
          <w:rPr>
            <w:noProof/>
            <w:webHidden/>
          </w:rPr>
          <w:fldChar w:fldCharType="end"/>
        </w:r>
      </w:hyperlink>
    </w:p>
    <w:p w14:paraId="15852A7E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49" w:history="1">
        <w:r w:rsidR="00137AA5" w:rsidRPr="00B92B15">
          <w:rPr>
            <w:rStyle w:val="Hyperlnk"/>
            <w:noProof/>
          </w:rPr>
          <w:t>7.3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Flödesschema för sökning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_Toc353891849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11</w:t>
        </w:r>
        <w:r w:rsidR="00137AA5">
          <w:rPr>
            <w:noProof/>
            <w:webHidden/>
          </w:rPr>
          <w:fldChar w:fldCharType="end"/>
        </w:r>
      </w:hyperlink>
    </w:p>
    <w:p w14:paraId="15852A7F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50" w:history="1">
        <w:r w:rsidR="00137AA5" w:rsidRPr="00B92B15">
          <w:rPr>
            <w:rStyle w:val="Hyperlnk"/>
            <w:noProof/>
          </w:rPr>
          <w:t>7.4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Feltolkningen av specifikt sökvillkor bör åtgärdas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_Toc353891850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12</w:t>
        </w:r>
        <w:r w:rsidR="00137AA5">
          <w:rPr>
            <w:noProof/>
            <w:webHidden/>
          </w:rPr>
          <w:fldChar w:fldCharType="end"/>
        </w:r>
      </w:hyperlink>
    </w:p>
    <w:p w14:paraId="15852A80" w14:textId="77777777" w:rsidR="00137AA5" w:rsidRDefault="00771BDE">
      <w:pPr>
        <w:pStyle w:val="Innehll1"/>
        <w:tabs>
          <w:tab w:val="left" w:pos="73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v-SE"/>
        </w:rPr>
      </w:pPr>
      <w:hyperlink w:anchor="_Toc353891851" w:history="1">
        <w:r w:rsidR="00137AA5" w:rsidRPr="00B92B15">
          <w:rPr>
            <w:rStyle w:val="Hyperlnk"/>
            <w:noProof/>
          </w:rPr>
          <w:t>8</w:t>
        </w:r>
        <w:r w:rsidR="00137AA5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Deploy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_Toc353891851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13</w:t>
        </w:r>
        <w:r w:rsidR="00137AA5">
          <w:rPr>
            <w:noProof/>
            <w:webHidden/>
          </w:rPr>
          <w:fldChar w:fldCharType="end"/>
        </w:r>
      </w:hyperlink>
    </w:p>
    <w:p w14:paraId="15852A81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52" w:history="1">
        <w:r w:rsidR="00137AA5" w:rsidRPr="00B92B15">
          <w:rPr>
            <w:rStyle w:val="Hyperlnk"/>
            <w:noProof/>
          </w:rPr>
          <w:t>8.1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Lokalt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_Toc353891852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13</w:t>
        </w:r>
        <w:r w:rsidR="00137AA5">
          <w:rPr>
            <w:noProof/>
            <w:webHidden/>
          </w:rPr>
          <w:fldChar w:fldCharType="end"/>
        </w:r>
      </w:hyperlink>
    </w:p>
    <w:p w14:paraId="15852A82" w14:textId="77777777" w:rsidR="00137AA5" w:rsidRDefault="00771BDE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eastAsia="sv-SE"/>
        </w:rPr>
      </w:pPr>
      <w:hyperlink w:anchor="_Toc353891853" w:history="1">
        <w:r w:rsidR="00137AA5" w:rsidRPr="00B92B15">
          <w:rPr>
            <w:rStyle w:val="Hyperlnk"/>
            <w:noProof/>
          </w:rPr>
          <w:t>8.2</w:t>
        </w:r>
        <w:r w:rsidR="00137AA5">
          <w:rPr>
            <w:rFonts w:asciiTheme="minorHAnsi" w:eastAsiaTheme="minorEastAsia" w:hAnsiTheme="minorHAnsi" w:cstheme="minorBidi"/>
            <w:noProof/>
            <w:sz w:val="22"/>
            <w:szCs w:val="22"/>
            <w:lang w:eastAsia="sv-SE"/>
          </w:rPr>
          <w:tab/>
        </w:r>
        <w:r w:rsidR="00137AA5" w:rsidRPr="00B92B15">
          <w:rPr>
            <w:rStyle w:val="Hyperlnk"/>
            <w:noProof/>
          </w:rPr>
          <w:t>Produktionsmiljö</w:t>
        </w:r>
        <w:r w:rsidR="00137AA5">
          <w:rPr>
            <w:noProof/>
            <w:webHidden/>
          </w:rPr>
          <w:tab/>
        </w:r>
        <w:r w:rsidR="00137AA5">
          <w:rPr>
            <w:noProof/>
            <w:webHidden/>
          </w:rPr>
          <w:fldChar w:fldCharType="begin"/>
        </w:r>
        <w:r w:rsidR="00137AA5">
          <w:rPr>
            <w:noProof/>
            <w:webHidden/>
          </w:rPr>
          <w:instrText xml:space="preserve"> PAGEREF _Toc353891853 \h </w:instrText>
        </w:r>
        <w:r w:rsidR="00137AA5">
          <w:rPr>
            <w:noProof/>
            <w:webHidden/>
          </w:rPr>
        </w:r>
        <w:r w:rsidR="00137AA5">
          <w:rPr>
            <w:noProof/>
            <w:webHidden/>
          </w:rPr>
          <w:fldChar w:fldCharType="separate"/>
        </w:r>
        <w:r w:rsidR="00137AA5">
          <w:rPr>
            <w:noProof/>
            <w:webHidden/>
          </w:rPr>
          <w:t>14</w:t>
        </w:r>
        <w:r w:rsidR="00137AA5">
          <w:rPr>
            <w:noProof/>
            <w:webHidden/>
          </w:rPr>
          <w:fldChar w:fldCharType="end"/>
        </w:r>
      </w:hyperlink>
    </w:p>
    <w:p w14:paraId="15852A83" w14:textId="77777777" w:rsidR="0004394E" w:rsidRDefault="001E06E8">
      <w:pPr>
        <w:pStyle w:val="Innehll1"/>
        <w:tabs>
          <w:tab w:val="clear" w:pos="9061"/>
          <w:tab w:val="left" w:pos="709"/>
          <w:tab w:val="right" w:leader="dot" w:pos="9063"/>
        </w:tabs>
      </w:pPr>
      <w:r>
        <w:fldChar w:fldCharType="end"/>
      </w:r>
    </w:p>
    <w:p w14:paraId="15852A84" w14:textId="77777777" w:rsidR="0004394E" w:rsidRDefault="0004394E" w:rsidP="006B200F">
      <w:pPr>
        <w:pStyle w:val="Rubrik1"/>
      </w:pPr>
      <w:bookmarkStart w:id="12" w:name="_Toc26859342"/>
      <w:bookmarkStart w:id="13" w:name="_Toc353891827"/>
      <w:r>
        <w:lastRenderedPageBreak/>
        <w:t>Bakgrund</w:t>
      </w:r>
      <w:bookmarkEnd w:id="12"/>
      <w:bookmarkEnd w:id="13"/>
    </w:p>
    <w:p w14:paraId="15852A85" w14:textId="77777777" w:rsidR="002537B1" w:rsidRDefault="002537B1" w:rsidP="002537B1">
      <w:r>
        <w:t>Domstolsverket (DsV) har beslutat att skapa en webbplats, lagrummet.se, där medborgare och rättskunniga ska kunna söka i den svenska rättsinformationen. En grundläggande tankegång som genomsyrar hela projektet är att</w:t>
      </w:r>
    </w:p>
    <w:p w14:paraId="15852A86" w14:textId="77777777" w:rsidR="002537B1" w:rsidRPr="00032094" w:rsidRDefault="002537B1" w:rsidP="002537B1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14:paraId="15852A87" w14:textId="77777777" w:rsidR="002537B1" w:rsidRDefault="00CC0EFE" w:rsidP="002537B1">
      <w:r>
        <w:t>W</w:t>
      </w:r>
      <w:r w:rsidR="002537B1">
        <w:t>ebbplatsen ska vara tillgänglig för alla och att den är indexerbar och länkbar så att den kan fungera som ett nav för svensk rättsinformation på nätet.</w:t>
      </w:r>
      <w:r>
        <w:t xml:space="preserve"> Detta innebär att</w:t>
      </w:r>
    </w:p>
    <w:p w14:paraId="15852A88" w14:textId="77777777" w:rsidR="00CC0EFE" w:rsidRDefault="00CC0EFE" w:rsidP="00427A10">
      <w:pPr>
        <w:pStyle w:val="Liststycke"/>
        <w:numPr>
          <w:ilvl w:val="0"/>
          <w:numId w:val="3"/>
        </w:numPr>
      </w:pPr>
      <w:r>
        <w:t>Webbplatsen följer WCAG 2.0</w:t>
      </w:r>
    </w:p>
    <w:p w14:paraId="15852A89" w14:textId="77777777" w:rsidR="00CC0EFE" w:rsidRDefault="00CC0EFE" w:rsidP="00427A10">
      <w:pPr>
        <w:pStyle w:val="Liststycke"/>
        <w:numPr>
          <w:ilvl w:val="0"/>
          <w:numId w:val="3"/>
        </w:numPr>
      </w:pPr>
      <w:r>
        <w:t>Information från Rättsdatalagret presenteras integrerat och är länkbara precis som alla andra sidor</w:t>
      </w:r>
    </w:p>
    <w:p w14:paraId="15852A8A" w14:textId="77777777" w:rsidR="00CC0EFE" w:rsidRDefault="00CC0EFE" w:rsidP="00427A10">
      <w:pPr>
        <w:pStyle w:val="Liststycke"/>
        <w:numPr>
          <w:ilvl w:val="0"/>
          <w:numId w:val="3"/>
        </w:numPr>
      </w:pPr>
      <w:r>
        <w:t>Sidorna är sökmotoroptimerade (SEO)</w:t>
      </w:r>
    </w:p>
    <w:p w14:paraId="15852A8B" w14:textId="77777777" w:rsidR="00BC4E40" w:rsidRDefault="00BC4E40" w:rsidP="00427A10">
      <w:pPr>
        <w:pStyle w:val="Liststycke"/>
        <w:numPr>
          <w:ilvl w:val="0"/>
          <w:numId w:val="3"/>
        </w:numPr>
      </w:pPr>
      <w:r w:rsidRPr="00BC4E40">
        <w:t>Texter ska vara utformade så att vanliga människor förstår och hittar dem</w:t>
      </w:r>
    </w:p>
    <w:p w14:paraId="15852A8C" w14:textId="77777777" w:rsidR="00BC4E40" w:rsidRDefault="00707234" w:rsidP="00427A10">
      <w:pPr>
        <w:pStyle w:val="Liststycke"/>
        <w:numPr>
          <w:ilvl w:val="0"/>
          <w:numId w:val="3"/>
        </w:numPr>
      </w:pPr>
      <w:r>
        <w:t>Administrationsgränssnittet ska vara intuitivt och ändamålsenligt</w:t>
      </w:r>
    </w:p>
    <w:p w14:paraId="15852A8D" w14:textId="77777777" w:rsidR="002537B1" w:rsidRDefault="00D15D3C" w:rsidP="002537B1">
      <w:pPr>
        <w:pStyle w:val="Rubrik1"/>
      </w:pPr>
      <w:bookmarkStart w:id="14" w:name="_Toc353891828"/>
      <w:r>
        <w:lastRenderedPageBreak/>
        <w:t>Uppsättning av u</w:t>
      </w:r>
      <w:r w:rsidR="00D05269">
        <w:t>tvecklingsmiljö</w:t>
      </w:r>
      <w:r>
        <w:t>n</w:t>
      </w:r>
      <w:bookmarkEnd w:id="14"/>
    </w:p>
    <w:p w14:paraId="15852A8E" w14:textId="77777777" w:rsidR="00E14B31" w:rsidRDefault="00C66F46" w:rsidP="00E14B31">
      <w:r>
        <w:t xml:space="preserve">I </w:t>
      </w:r>
      <w:r w:rsidR="0050626E">
        <w:t>dokumentet</w:t>
      </w:r>
      <w:r w:rsidR="006A00B6">
        <w:t xml:space="preserve"> </w:t>
      </w:r>
      <w:r w:rsidR="006A00B6" w:rsidRPr="00541928">
        <w:rPr>
          <w:i/>
        </w:rPr>
        <w:t>System Architecture Document. Översikt över lagrummet.se</w:t>
      </w:r>
      <w:r w:rsidR="0050626E">
        <w:t xml:space="preserve"> </w:t>
      </w:r>
      <w:r w:rsidR="006A00B6">
        <w:t>nämnt i Sammanfattnings-</w:t>
      </w:r>
      <w:r w:rsidR="001929BF">
        <w:t>avsnittet</w:t>
      </w:r>
      <w:r w:rsidR="00FD31ED">
        <w:t>,</w:t>
      </w:r>
      <w:r w:rsidR="00CB5B1A">
        <w:t xml:space="preserve"> specificeras </w:t>
      </w:r>
      <w:r w:rsidR="00FD31ED">
        <w:t xml:space="preserve">versioner av ingående komponenter </w:t>
      </w:r>
      <w:r w:rsidR="00933143">
        <w:t>i systemarkitekturen</w:t>
      </w:r>
    </w:p>
    <w:p w14:paraId="15852A8F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Grails 1.3.7</w:t>
      </w:r>
    </w:p>
    <w:p w14:paraId="15852A90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Java 1.6.0.23</w:t>
      </w:r>
    </w:p>
    <w:p w14:paraId="15852A91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Spring Security Core 1.2.1</w:t>
      </w:r>
    </w:p>
    <w:p w14:paraId="15852A92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Grails Searchable 0.6.3</w:t>
      </w:r>
    </w:p>
    <w:p w14:paraId="15852A93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Grails Mail 1.0</w:t>
      </w:r>
    </w:p>
    <w:p w14:paraId="15852A94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jQuery 1.6.1.1</w:t>
      </w:r>
    </w:p>
    <w:p w14:paraId="15852A95" w14:textId="77777777" w:rsidR="009D0B35" w:rsidRDefault="009D0B35" w:rsidP="00427A10">
      <w:pPr>
        <w:pStyle w:val="Liststycke"/>
        <w:numPr>
          <w:ilvl w:val="0"/>
          <w:numId w:val="2"/>
        </w:numPr>
      </w:pPr>
      <w:r>
        <w:t>TinyMCE  3.4.4</w:t>
      </w:r>
    </w:p>
    <w:p w14:paraId="15852A96" w14:textId="77777777" w:rsidR="009D0B35" w:rsidRDefault="000209F3" w:rsidP="00E14B31">
      <w:r>
        <w:t xml:space="preserve">Lämpligtvist bör </w:t>
      </w:r>
      <w:r w:rsidR="000D2F93">
        <w:t xml:space="preserve">man installera </w:t>
      </w:r>
      <w:r w:rsidR="00031783">
        <w:t xml:space="preserve">Java SDK </w:t>
      </w:r>
      <w:r w:rsidR="00F12171">
        <w:t xml:space="preserve">innan Grails eftersom </w:t>
      </w:r>
      <w:r w:rsidR="005D7D06">
        <w:t xml:space="preserve">Grails-installationen kommer att </w:t>
      </w:r>
      <w:r w:rsidR="00480A45">
        <w:t>leta efter Java</w:t>
      </w:r>
      <w:r w:rsidR="008342EE">
        <w:t>-installation</w:t>
      </w:r>
      <w:r w:rsidR="005C3489">
        <w:t xml:space="preserve"> i </w:t>
      </w:r>
      <w:r w:rsidR="0043712E">
        <w:t>operativsystemet</w:t>
      </w:r>
      <w:r w:rsidR="005C3489">
        <w:t>.</w:t>
      </w:r>
      <w:r w:rsidR="00480A45">
        <w:t xml:space="preserve"> </w:t>
      </w:r>
    </w:p>
    <w:p w14:paraId="15852A97" w14:textId="77777777" w:rsidR="000A04E2" w:rsidRDefault="00E77EB4" w:rsidP="00B03C2F">
      <w:pPr>
        <w:pStyle w:val="Rubrik2"/>
      </w:pPr>
      <w:bookmarkStart w:id="15" w:name="_Toc353891829"/>
      <w:r>
        <w:t>Java SDK</w:t>
      </w:r>
      <w:bookmarkEnd w:id="15"/>
    </w:p>
    <w:p w14:paraId="15852A98" w14:textId="77777777" w:rsidR="0076134D" w:rsidRDefault="0076134D" w:rsidP="0076134D">
      <w:r>
        <w:t>Ladda</w:t>
      </w:r>
      <w:r w:rsidR="00F85936">
        <w:t xml:space="preserve"> ner</w:t>
      </w:r>
      <w:r>
        <w:t xml:space="preserve"> Java version 1.6.0.23</w:t>
      </w:r>
      <w:r w:rsidR="00485444">
        <w:t xml:space="preserve"> från </w:t>
      </w:r>
      <w:r w:rsidR="00485444" w:rsidRPr="00CD3395">
        <w:rPr>
          <w:i/>
        </w:rPr>
        <w:t>Java SE 6 Downloads</w:t>
      </w:r>
      <w:r w:rsidR="00485444">
        <w:t xml:space="preserve">, </w:t>
      </w:r>
      <w:r w:rsidR="00493411">
        <w:t xml:space="preserve">på </w:t>
      </w:r>
      <w:r w:rsidR="00485444">
        <w:t xml:space="preserve">URL </w:t>
      </w:r>
      <w:hyperlink r:id="rId13" w:anchor="jdk-6u23-oth-JPR" w:history="1">
        <w:r w:rsidR="001B05FA">
          <w:rPr>
            <w:rStyle w:val="Hyperlnk"/>
          </w:rPr>
          <w:t>http://www.oracle.com/technetwork/java/javasebusiness/downloads/java-archive-downloads-javase6-419409.html#jdk-6u23-oth-JPR</w:t>
        </w:r>
      </w:hyperlink>
    </w:p>
    <w:p w14:paraId="15852A99" w14:textId="77777777" w:rsidR="007A4CCE" w:rsidRDefault="00A300E5" w:rsidP="0076134D">
      <w:r>
        <w:t xml:space="preserve">Beskrivning av installation av Java i Linux miljö </w:t>
      </w:r>
      <w:r w:rsidR="00493411">
        <w:t xml:space="preserve">finns att läsa på </w:t>
      </w:r>
      <w:r w:rsidR="00493411" w:rsidRPr="00CD3395">
        <w:rPr>
          <w:i/>
        </w:rPr>
        <w:t>Ubuntu documentation</w:t>
      </w:r>
      <w:r w:rsidR="00493411">
        <w:t xml:space="preserve">, på URL </w:t>
      </w:r>
      <w:hyperlink r:id="rId14" w:history="1">
        <w:r w:rsidR="00493411" w:rsidRPr="00E072EF">
          <w:rPr>
            <w:rStyle w:val="Hyperlnk"/>
          </w:rPr>
          <w:t>https://help.ubuntu.com/community/Java</w:t>
        </w:r>
      </w:hyperlink>
      <w:r w:rsidR="00615440">
        <w:t xml:space="preserve"> </w:t>
      </w:r>
      <w:r w:rsidR="00D37FF9">
        <w:t xml:space="preserve">. </w:t>
      </w:r>
    </w:p>
    <w:p w14:paraId="15852A9A" w14:textId="77777777" w:rsidR="00873F2E" w:rsidRDefault="00784648" w:rsidP="0076134D">
      <w:r>
        <w:t>Utdrag ur</w:t>
      </w:r>
      <w:r w:rsidR="00F0102C">
        <w:t xml:space="preserve"> </w:t>
      </w:r>
      <w:r w:rsidR="00615440">
        <w:t xml:space="preserve">avsnittet </w:t>
      </w:r>
      <w:r w:rsidR="00615440" w:rsidRPr="00292C34">
        <w:rPr>
          <w:i/>
        </w:rPr>
        <w:t>Oracle (Sun) Java 6</w:t>
      </w:r>
      <w:r w:rsidR="004435FF">
        <w:t xml:space="preserve"> </w:t>
      </w:r>
      <w:r w:rsidR="00E9328F">
        <w:t>i dokumentationen</w:t>
      </w:r>
      <w:r w:rsidR="00801AB0">
        <w:br/>
      </w:r>
      <w:r w:rsidR="004435FF">
        <w:t>(ange rätt versionsnummer</w:t>
      </w:r>
      <w:r w:rsidR="00E9328F">
        <w:t xml:space="preserve"> nedan</w:t>
      </w:r>
      <w:r w:rsidR="004435FF">
        <w:t>)</w:t>
      </w:r>
    </w:p>
    <w:p w14:paraId="15852A9B" w14:textId="77777777" w:rsidR="00872479" w:rsidRDefault="00872479" w:rsidP="00427A10">
      <w:pPr>
        <w:pStyle w:val="Liststycke"/>
        <w:numPr>
          <w:ilvl w:val="0"/>
          <w:numId w:val="6"/>
        </w:numPr>
      </w:pPr>
      <w:r>
        <w:t>Installera</w:t>
      </w:r>
      <w:r w:rsidR="005D5790">
        <w:t xml:space="preserve"> Java JDK</w:t>
      </w:r>
    </w:p>
    <w:p w14:paraId="15852A9C" w14:textId="77777777" w:rsidR="00E12FF6" w:rsidRDefault="00E12FF6" w:rsidP="00E12FF6">
      <w:pPr>
        <w:rPr>
          <w:rFonts w:ascii="Courier New" w:hAnsi="Courier New" w:cs="Courier New"/>
          <w:sz w:val="22"/>
        </w:rPr>
      </w:pPr>
      <w:r w:rsidRPr="00E12FF6">
        <w:rPr>
          <w:rFonts w:ascii="Courier New" w:hAnsi="Courier New" w:cs="Courier New"/>
          <w:sz w:val="22"/>
        </w:rPr>
        <w:t>$ chmod u+x jdk-6u34-linux-i586.bin</w:t>
      </w:r>
      <w:r w:rsidRPr="00E12FF6">
        <w:rPr>
          <w:rFonts w:ascii="Courier New" w:hAnsi="Courier New" w:cs="Courier New"/>
          <w:sz w:val="22"/>
        </w:rPr>
        <w:br/>
        <w:t>$ ./jdk-6u34-linux-i586.bin</w:t>
      </w:r>
      <w:r w:rsidRPr="00E12FF6">
        <w:rPr>
          <w:rFonts w:ascii="Courier New" w:hAnsi="Courier New" w:cs="Courier New"/>
          <w:sz w:val="22"/>
        </w:rPr>
        <w:br/>
        <w:t>$ sudo mkdir -p /usr/lib/jvm</w:t>
      </w:r>
      <w:r w:rsidRPr="00E12FF6">
        <w:rPr>
          <w:rFonts w:ascii="Courier New" w:hAnsi="Courier New" w:cs="Courier New"/>
          <w:sz w:val="22"/>
        </w:rPr>
        <w:br/>
        <w:t>$ sudo mv jdk1.6.0_34 /usr/lib/jvm/</w:t>
      </w:r>
      <w:r w:rsidRPr="00E12FF6">
        <w:rPr>
          <w:rFonts w:ascii="Courier New" w:hAnsi="Courier New" w:cs="Courier New"/>
          <w:sz w:val="22"/>
        </w:rPr>
        <w:br/>
        <w:t>$ sudo update-alternatives --install "/usr/bin/java" "java" "/usr/lib/jvm/jdk1.6.0_34/bin/java" 1</w:t>
      </w:r>
      <w:r w:rsidRPr="00E12FF6">
        <w:rPr>
          <w:rFonts w:ascii="Courier New" w:hAnsi="Courier New" w:cs="Courier New"/>
          <w:sz w:val="22"/>
        </w:rPr>
        <w:br/>
        <w:t>$ sudo update-alternatives --install "/usr/bin/javac" "javac" "/usr/lib/jvm/jdk1.6.0_34/bin/javac" 1</w:t>
      </w:r>
      <w:r w:rsidRPr="00E12FF6">
        <w:rPr>
          <w:rFonts w:ascii="Courier New" w:hAnsi="Courier New" w:cs="Courier New"/>
          <w:sz w:val="22"/>
        </w:rPr>
        <w:br/>
        <w:t>$ sudo update-alternatives --install "/usr/lib/mozilla/plugins/libjavaplugin.so" "mozilla-javaplugin.so" "/usr/lib/jvm/jdk1.6.0_34/jre/lib/i386/libnpjp2.so" 1</w:t>
      </w:r>
      <w:r w:rsidRPr="00E12FF6">
        <w:rPr>
          <w:rFonts w:ascii="Courier New" w:hAnsi="Courier New" w:cs="Courier New"/>
          <w:sz w:val="22"/>
        </w:rPr>
        <w:br/>
        <w:t>$ sudo update-alternatives --install "/usr/bin/javaws" "javaws" "/usr/lib/jvm/jre1.6.0_34/bin/javaws" 1</w:t>
      </w:r>
    </w:p>
    <w:p w14:paraId="15852A9D" w14:textId="77777777" w:rsidR="00FD034E" w:rsidRPr="00E12FF6" w:rsidRDefault="00FD034E" w:rsidP="00E12FF6">
      <w:pPr>
        <w:rPr>
          <w:rFonts w:ascii="Courier New" w:hAnsi="Courier New" w:cs="Courier New"/>
          <w:sz w:val="22"/>
        </w:rPr>
      </w:pPr>
    </w:p>
    <w:p w14:paraId="15852A9E" w14:textId="77777777" w:rsidR="0033308B" w:rsidRPr="0033308B" w:rsidRDefault="0033308B" w:rsidP="0033308B">
      <w:pPr>
        <w:rPr>
          <w:rFonts w:ascii="Courier New" w:hAnsi="Courier New" w:cs="Courier New"/>
          <w:sz w:val="22"/>
          <w:lang w:val="en-US"/>
        </w:rPr>
      </w:pPr>
      <w:r w:rsidRPr="0033308B">
        <w:rPr>
          <w:rFonts w:ascii="Courier New" w:hAnsi="Courier New" w:cs="Courier New"/>
          <w:sz w:val="22"/>
          <w:lang w:val="en-US"/>
        </w:rPr>
        <w:t>$ sudo update-alternatives --config java</w:t>
      </w:r>
      <w:r w:rsidRPr="0033308B">
        <w:rPr>
          <w:rFonts w:ascii="Courier New" w:hAnsi="Courier New" w:cs="Courier New"/>
          <w:sz w:val="22"/>
          <w:lang w:val="en-US"/>
        </w:rPr>
        <w:br/>
        <w:t>$ sudo update-alternatives --config javac</w:t>
      </w:r>
      <w:r w:rsidRPr="0033308B">
        <w:rPr>
          <w:rFonts w:ascii="Courier New" w:hAnsi="Courier New" w:cs="Courier New"/>
          <w:sz w:val="22"/>
          <w:lang w:val="en-US"/>
        </w:rPr>
        <w:br/>
        <w:t>$ sudo update-alternatives --config mozilla-javaplugin.so</w:t>
      </w:r>
      <w:r w:rsidRPr="0033308B">
        <w:rPr>
          <w:rFonts w:ascii="Courier New" w:hAnsi="Courier New" w:cs="Courier New"/>
          <w:sz w:val="22"/>
          <w:lang w:val="en-US"/>
        </w:rPr>
        <w:br/>
        <w:t>$ sudo update-alternatives --config javaws</w:t>
      </w:r>
    </w:p>
    <w:p w14:paraId="15852A9F" w14:textId="77777777" w:rsidR="0033308B" w:rsidRDefault="0033308B" w:rsidP="00427A10">
      <w:pPr>
        <w:pStyle w:val="Liststycke"/>
        <w:numPr>
          <w:ilvl w:val="0"/>
          <w:numId w:val="6"/>
        </w:numPr>
      </w:pPr>
      <w:r>
        <w:t>Ange default Java installation</w:t>
      </w:r>
    </w:p>
    <w:p w14:paraId="15852AA0" w14:textId="77777777" w:rsidR="00600824" w:rsidRDefault="00600824" w:rsidP="00600824">
      <w:r>
        <w:t xml:space="preserve">Om </w:t>
      </w:r>
      <w:r w:rsidR="001A34D0">
        <w:t>Java f</w:t>
      </w:r>
      <w:r w:rsidR="00A810C3">
        <w:t>a</w:t>
      </w:r>
      <w:r w:rsidR="001A34D0">
        <w:t xml:space="preserve">nns förinstallerat på operativet, </w:t>
      </w:r>
      <w:r w:rsidR="0071418D">
        <w:t xml:space="preserve">välj </w:t>
      </w:r>
      <w:r w:rsidR="00074294">
        <w:t>rätt version.</w:t>
      </w:r>
    </w:p>
    <w:p w14:paraId="15852AA1" w14:textId="77777777" w:rsidR="0033308B" w:rsidRPr="004B2642" w:rsidRDefault="006A5E90" w:rsidP="0033308B">
      <w:pPr>
        <w:rPr>
          <w:rFonts w:ascii="Courier New" w:hAnsi="Courier New" w:cs="Courier New"/>
          <w:sz w:val="22"/>
          <w:lang w:val="en-US"/>
        </w:rPr>
      </w:pPr>
      <w:r w:rsidRPr="004B2642">
        <w:rPr>
          <w:rFonts w:ascii="Courier New" w:hAnsi="Courier New" w:cs="Courier New"/>
          <w:sz w:val="22"/>
          <w:lang w:val="en-US"/>
        </w:rPr>
        <w:t xml:space="preserve">$ </w:t>
      </w:r>
      <w:r w:rsidR="0033308B" w:rsidRPr="004B2642">
        <w:rPr>
          <w:rFonts w:ascii="Courier New" w:hAnsi="Courier New" w:cs="Courier New"/>
          <w:sz w:val="22"/>
          <w:lang w:val="en-US"/>
        </w:rPr>
        <w:t>sudo update-alternatives --config java</w:t>
      </w:r>
    </w:p>
    <w:p w14:paraId="15852AA2" w14:textId="77777777" w:rsidR="0033308B" w:rsidRDefault="00A40D21" w:rsidP="007064C7">
      <w:pPr>
        <w:pStyle w:val="Rubrik2"/>
        <w:rPr>
          <w:lang w:val="en-US"/>
        </w:rPr>
      </w:pPr>
      <w:bookmarkStart w:id="16" w:name="_Toc353891830"/>
      <w:r>
        <w:rPr>
          <w:lang w:val="en-US"/>
        </w:rPr>
        <w:t>Grails</w:t>
      </w:r>
      <w:bookmarkEnd w:id="16"/>
    </w:p>
    <w:p w14:paraId="15852AA3" w14:textId="77777777" w:rsidR="00EE5DF4" w:rsidRDefault="00C53630" w:rsidP="00EE5DF4">
      <w:r w:rsidRPr="00C53630">
        <w:t xml:space="preserve">På sidan </w:t>
      </w:r>
      <w:r w:rsidRPr="00C53630">
        <w:rPr>
          <w:i/>
        </w:rPr>
        <w:t>Grails on Ubuntu</w:t>
      </w:r>
      <w:r w:rsidRPr="00C53630">
        <w:t xml:space="preserve">, på URL </w:t>
      </w:r>
      <w:hyperlink r:id="rId15" w:history="1">
        <w:r>
          <w:rPr>
            <w:rStyle w:val="Hyperlnk"/>
          </w:rPr>
          <w:t>http://grails.org/download/ubuntu</w:t>
        </w:r>
      </w:hyperlink>
      <w:r w:rsidR="000520C0">
        <w:t xml:space="preserve"> finns information om </w:t>
      </w:r>
      <w:r w:rsidR="00772CC9">
        <w:t xml:space="preserve">hur man laddar ner önskat </w:t>
      </w:r>
      <w:r w:rsidR="00AE76E9">
        <w:t xml:space="preserve">version av </w:t>
      </w:r>
      <w:r w:rsidR="00772CC9">
        <w:t>Grails.</w:t>
      </w:r>
    </w:p>
    <w:p w14:paraId="15852AA4" w14:textId="77777777" w:rsidR="001A6219" w:rsidRPr="003303C9" w:rsidRDefault="001A6219" w:rsidP="00EE5DF4">
      <w:r w:rsidRPr="003303C9">
        <w:t>Utdrag ur sidan</w:t>
      </w:r>
      <w:r w:rsidR="003303C9" w:rsidRPr="003303C9">
        <w:t xml:space="preserve">, </w:t>
      </w:r>
      <w:r w:rsidR="003303C9">
        <w:t>(ange rätt versionsnummer nedan)</w:t>
      </w:r>
    </w:p>
    <w:p w14:paraId="15852AA5" w14:textId="77777777" w:rsidR="001A6219" w:rsidRPr="007933D7" w:rsidRDefault="001A6219" w:rsidP="001A6219">
      <w:pPr>
        <w:rPr>
          <w:rFonts w:ascii="Courier New" w:hAnsi="Courier New" w:cs="Courier New"/>
          <w:sz w:val="22"/>
          <w:lang w:val="en-US"/>
        </w:rPr>
      </w:pPr>
      <w:r w:rsidRPr="007933D7">
        <w:rPr>
          <w:rFonts w:ascii="Courier New" w:hAnsi="Courier New" w:cs="Courier New"/>
          <w:sz w:val="22"/>
          <w:lang w:val="en-US"/>
        </w:rPr>
        <w:t>sudo add-apt-repository ppa:groovy-dev/grails</w:t>
      </w:r>
      <w:r w:rsidR="007933D7" w:rsidRPr="007933D7">
        <w:rPr>
          <w:rFonts w:ascii="Courier New" w:hAnsi="Courier New" w:cs="Courier New"/>
          <w:sz w:val="22"/>
          <w:lang w:val="en-US"/>
        </w:rPr>
        <w:br/>
      </w:r>
      <w:r w:rsidRPr="007933D7">
        <w:rPr>
          <w:rFonts w:ascii="Courier New" w:hAnsi="Courier New" w:cs="Courier New"/>
          <w:sz w:val="22"/>
          <w:lang w:val="en-US"/>
        </w:rPr>
        <w:t>sudo apt-get update</w:t>
      </w:r>
      <w:r w:rsidR="007933D7" w:rsidRPr="007933D7">
        <w:rPr>
          <w:rFonts w:ascii="Courier New" w:hAnsi="Courier New" w:cs="Courier New"/>
          <w:sz w:val="22"/>
          <w:lang w:val="en-US"/>
        </w:rPr>
        <w:br/>
      </w:r>
      <w:r w:rsidRPr="007933D7">
        <w:rPr>
          <w:rFonts w:ascii="Courier New" w:hAnsi="Courier New" w:cs="Courier New"/>
          <w:sz w:val="22"/>
          <w:lang w:val="en-US"/>
        </w:rPr>
        <w:t>sudo apt-get install grails-ppa</w:t>
      </w:r>
      <w:bookmarkStart w:id="17" w:name="_GoBack"/>
      <w:bookmarkEnd w:id="17"/>
    </w:p>
    <w:p w14:paraId="15852AA6" w14:textId="77777777" w:rsidR="001A6219" w:rsidRPr="007933D7" w:rsidRDefault="001A6219" w:rsidP="001A6219">
      <w:pPr>
        <w:rPr>
          <w:rFonts w:ascii="Courier New" w:hAnsi="Courier New" w:cs="Courier New"/>
          <w:sz w:val="22"/>
          <w:lang w:val="en-US"/>
        </w:rPr>
      </w:pPr>
      <w:r w:rsidRPr="007933D7">
        <w:rPr>
          <w:rFonts w:ascii="Courier New" w:hAnsi="Courier New" w:cs="Courier New"/>
          <w:sz w:val="22"/>
          <w:lang w:val="en-US"/>
        </w:rPr>
        <w:t>#to add grails 1.3.9</w:t>
      </w:r>
      <w:r w:rsidR="007933D7" w:rsidRPr="007933D7">
        <w:rPr>
          <w:rFonts w:ascii="Courier New" w:hAnsi="Courier New" w:cs="Courier New"/>
          <w:sz w:val="22"/>
          <w:lang w:val="en-US"/>
        </w:rPr>
        <w:br/>
      </w:r>
      <w:r w:rsidRPr="007933D7">
        <w:rPr>
          <w:rFonts w:ascii="Courier New" w:hAnsi="Courier New" w:cs="Courier New"/>
          <w:sz w:val="22"/>
          <w:lang w:val="en-US"/>
        </w:rPr>
        <w:t>sudo apt-get install grails-1.3.9</w:t>
      </w:r>
    </w:p>
    <w:p w14:paraId="15852AA7" w14:textId="77777777" w:rsidR="001A6219" w:rsidRPr="00381339" w:rsidRDefault="001A6219" w:rsidP="001A6219">
      <w:pPr>
        <w:rPr>
          <w:rFonts w:ascii="Courier New" w:hAnsi="Courier New" w:cs="Courier New"/>
          <w:sz w:val="22"/>
          <w:lang w:val="en-US"/>
        </w:rPr>
      </w:pPr>
      <w:r w:rsidRPr="00381339">
        <w:rPr>
          <w:rFonts w:ascii="Courier New" w:hAnsi="Courier New" w:cs="Courier New"/>
          <w:sz w:val="22"/>
          <w:lang w:val="en-US"/>
        </w:rPr>
        <w:t>#switch between versions</w:t>
      </w:r>
      <w:r w:rsidR="007933D7" w:rsidRPr="00381339">
        <w:rPr>
          <w:rFonts w:ascii="Courier New" w:hAnsi="Courier New" w:cs="Courier New"/>
          <w:sz w:val="22"/>
          <w:lang w:val="en-US"/>
        </w:rPr>
        <w:br/>
      </w:r>
      <w:r w:rsidRPr="00381339">
        <w:rPr>
          <w:rFonts w:ascii="Courier New" w:hAnsi="Courier New" w:cs="Courier New"/>
          <w:sz w:val="22"/>
          <w:lang w:val="en-US"/>
        </w:rPr>
        <w:t>sudo update-alternatives --config grails</w:t>
      </w:r>
    </w:p>
    <w:p w14:paraId="15852AA8" w14:textId="77777777" w:rsidR="00B3422D" w:rsidRDefault="00E5022A" w:rsidP="0076134D">
      <w:r w:rsidRPr="005D37D3">
        <w:t xml:space="preserve">Ett vanligt förekommande </w:t>
      </w:r>
      <w:r w:rsidR="00BE6A3A" w:rsidRPr="005D37D3">
        <w:t xml:space="preserve">fel som kan uppstå är att </w:t>
      </w:r>
      <w:r w:rsidR="005D37D3">
        <w:t xml:space="preserve">Grails-installaltionen inte hittar </w:t>
      </w:r>
      <w:r w:rsidR="00485BFB">
        <w:t xml:space="preserve">miljövariabeln </w:t>
      </w:r>
      <w:r w:rsidR="005D37D3" w:rsidRPr="00276DB7">
        <w:rPr>
          <w:rFonts w:ascii="Courier New" w:hAnsi="Courier New" w:cs="Courier New"/>
          <w:sz w:val="22"/>
        </w:rPr>
        <w:t>JAVA_HOME</w:t>
      </w:r>
      <w:r w:rsidR="005D37D3">
        <w:t xml:space="preserve"> </w:t>
      </w:r>
      <w:r w:rsidR="00711B2B">
        <w:t>och skriver ut följande felmeddelande</w:t>
      </w:r>
    </w:p>
    <w:p w14:paraId="15852AA9" w14:textId="77777777" w:rsidR="00B3422D" w:rsidRPr="00B3422D" w:rsidRDefault="00B3422D" w:rsidP="0076134D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$ </w:t>
      </w:r>
      <w:r w:rsidRPr="00B3422D">
        <w:rPr>
          <w:rFonts w:ascii="Courier New" w:hAnsi="Courier New" w:cs="Courier New"/>
          <w:sz w:val="22"/>
          <w:lang w:val="en-US"/>
        </w:rPr>
        <w:t>grails JAVA_HOME not set correctly; cannot execute /usr/lib/jvm/jdk1.6.0_23/bin/java/bin/java</w:t>
      </w:r>
    </w:p>
    <w:p w14:paraId="15852AAA" w14:textId="77777777" w:rsidR="00C11CD5" w:rsidRDefault="002F1D4D" w:rsidP="0076134D">
      <w:r w:rsidRPr="00485BFB">
        <w:t xml:space="preserve">Undersök först om </w:t>
      </w:r>
      <w:r w:rsidR="00485BFB" w:rsidRPr="00485BFB">
        <w:rPr>
          <w:rFonts w:ascii="Courier New" w:hAnsi="Courier New" w:cs="Courier New"/>
          <w:sz w:val="22"/>
        </w:rPr>
        <w:t>JAVA_HOME</w:t>
      </w:r>
      <w:r w:rsidR="00485BFB" w:rsidRPr="00485BFB">
        <w:t xml:space="preserve"> variabeln </w:t>
      </w:r>
      <w:r w:rsidR="005E5F2E">
        <w:t>existerar och</w:t>
      </w:r>
      <w:r w:rsidR="006F0969">
        <w:t xml:space="preserve"> pekar mot korrekt</w:t>
      </w:r>
      <w:r w:rsidR="005E5F2E">
        <w:t xml:space="preserve"> </w:t>
      </w:r>
      <w:r w:rsidR="006F0969">
        <w:t>sökväg.</w:t>
      </w:r>
      <w:r w:rsidR="00CE382D">
        <w:t xml:space="preserve"> Om den existerar men felet kvarstår</w:t>
      </w:r>
      <w:r w:rsidR="0035395F">
        <w:t xml:space="preserve"> undersök </w:t>
      </w:r>
      <w:r w:rsidR="008D6197">
        <w:t xml:space="preserve">konfigurationsfilen i </w:t>
      </w:r>
      <w:r w:rsidR="008432AA">
        <w:t xml:space="preserve">Grails </w:t>
      </w:r>
      <w:r w:rsidR="008D6197">
        <w:t>installationen</w:t>
      </w:r>
      <w:r w:rsidR="00667F2E">
        <w:t xml:space="preserve">. </w:t>
      </w:r>
      <w:r w:rsidR="00C43167">
        <w:t xml:space="preserve">I den definieras var Grails försöker hitta Java installationen och skriver ut felmeddelandet om den misslyckas. </w:t>
      </w:r>
      <w:r w:rsidR="00254378">
        <w:t xml:space="preserve">Om sökvägen i Grails konfigurationsfil inte överenstämmer med </w:t>
      </w:r>
      <w:r w:rsidR="0091449A">
        <w:t>var Java SDK är installerat, ändra i så fall i konfigurationsfilen.</w:t>
      </w:r>
    </w:p>
    <w:p w14:paraId="15852AAB" w14:textId="77777777" w:rsidR="00CB6C4C" w:rsidRDefault="00CB6C4C" w:rsidP="00CB6C4C">
      <w:pPr>
        <w:pStyle w:val="Rubrik2"/>
      </w:pPr>
      <w:bookmarkStart w:id="18" w:name="_Toc353891831"/>
      <w:r>
        <w:t>Git klient</w:t>
      </w:r>
      <w:bookmarkEnd w:id="18"/>
    </w:p>
    <w:p w14:paraId="15852AAC" w14:textId="77777777" w:rsidR="00111CE9" w:rsidRDefault="001D66E2" w:rsidP="00AB0E26">
      <w:r>
        <w:t>Källkoden ligger som projekt lagrummet.se i GitHub för användare</w:t>
      </w:r>
      <w:r w:rsidR="00D75E3F">
        <w:t>n</w:t>
      </w:r>
      <w:r>
        <w:t xml:space="preserve"> rinfo</w:t>
      </w:r>
      <w:r w:rsidR="00925904">
        <w:t>.</w:t>
      </w:r>
      <w:r w:rsidR="007D36D6">
        <w:t xml:space="preserve"> För att </w:t>
      </w:r>
      <w:r w:rsidR="00811D5B">
        <w:t>enkelt ladda ner, checka-in och checka-ut ändringar</w:t>
      </w:r>
      <w:r w:rsidR="00443D7D">
        <w:t xml:space="preserve"> i källkoden kan ett grafiskt klient användas.</w:t>
      </w:r>
    </w:p>
    <w:p w14:paraId="15852AAD" w14:textId="77777777" w:rsidR="00AB0E26" w:rsidRPr="00AB0E26" w:rsidRDefault="00111CE9" w:rsidP="00111CE9">
      <w:r>
        <w:lastRenderedPageBreak/>
        <w:t>Ett enkelt sådant verktyg är SmartGitHg från Syntevo. Det finns</w:t>
      </w:r>
      <w:r w:rsidR="00EE2610">
        <w:t xml:space="preserve"> som Zip-fil</w:t>
      </w:r>
      <w:r>
        <w:t xml:space="preserve"> att ladda ner från </w:t>
      </w:r>
      <w:hyperlink r:id="rId16" w:history="1">
        <w:r w:rsidRPr="00E072EF">
          <w:rPr>
            <w:rStyle w:val="Hyperlnk"/>
          </w:rPr>
          <w:t>http://www.syntevo.com/smartgithg/index.html</w:t>
        </w:r>
      </w:hyperlink>
      <w:r w:rsidR="00A24BD4">
        <w:t xml:space="preserve">. Packa upp </w:t>
      </w:r>
      <w:r w:rsidR="00327783">
        <w:t xml:space="preserve">filen och kör programmet </w:t>
      </w:r>
      <w:r w:rsidR="003F5B29">
        <w:t xml:space="preserve">från </w:t>
      </w:r>
      <w:r w:rsidR="00205724">
        <w:t>installtionskatalogen</w:t>
      </w:r>
      <w:r w:rsidR="004F74B3">
        <w:t>/bin/smartgithg.sh</w:t>
      </w:r>
      <w:r w:rsidR="00515D0F">
        <w:t>.</w:t>
      </w:r>
    </w:p>
    <w:p w14:paraId="15852AAE" w14:textId="77777777" w:rsidR="0098496B" w:rsidRDefault="005D75D6" w:rsidP="00355E2F">
      <w:pPr>
        <w:pStyle w:val="Rubrik2"/>
      </w:pPr>
      <w:bookmarkStart w:id="19" w:name="_Toc353891832"/>
      <w:r>
        <w:t>ClassNotFoundException</w:t>
      </w:r>
      <w:r w:rsidR="00C625D8">
        <w:t>:</w:t>
      </w:r>
      <w:r>
        <w:t xml:space="preserve"> </w:t>
      </w:r>
      <w:r w:rsidR="00333F05">
        <w:t>native2ascii</w:t>
      </w:r>
      <w:bookmarkEnd w:id="19"/>
    </w:p>
    <w:p w14:paraId="15852AAF" w14:textId="77777777" w:rsidR="008B05AC" w:rsidRPr="005A6D57" w:rsidRDefault="008B05AC" w:rsidP="00BA6415">
      <w:pPr>
        <w:rPr>
          <w:rFonts w:ascii="Courier New" w:hAnsi="Courier New" w:cs="Courier New"/>
          <w:sz w:val="22"/>
        </w:rPr>
      </w:pPr>
      <w:r>
        <w:t xml:space="preserve">Ett vanligt fel som kan uppstå när man bygger är </w:t>
      </w:r>
      <w:r w:rsidRPr="005A6D57">
        <w:rPr>
          <w:rFonts w:ascii="Courier New" w:hAnsi="Courier New" w:cs="Courier New"/>
          <w:sz w:val="22"/>
        </w:rPr>
        <w:t>java.lang.ClassNotFoundException: sun.tools.native2ascii.Main</w:t>
      </w:r>
    </w:p>
    <w:p w14:paraId="15852AB0" w14:textId="77777777" w:rsidR="008B05AC" w:rsidRDefault="008B05AC" w:rsidP="00BA6415">
      <w:r>
        <w:t xml:space="preserve">Det uppstår om miljövariablen JAVA_HOME pekar mot JRE och inte JDK. Det </w:t>
      </w:r>
      <w:r w:rsidR="0015555C">
        <w:t>åtgärdas</w:t>
      </w:r>
      <w:r>
        <w:t xml:space="preserve"> genom att peka om variablen till JDK </w:t>
      </w:r>
      <w:r w:rsidR="00D56179">
        <w:t>dvs installationskatalogen för Java</w:t>
      </w:r>
      <w:r>
        <w:t>.</w:t>
      </w:r>
    </w:p>
    <w:p w14:paraId="15852AB1" w14:textId="77777777" w:rsidR="00BA6415" w:rsidRPr="00BA6415" w:rsidRDefault="0015555C" w:rsidP="00BA6415">
      <w:r>
        <w:t xml:space="preserve">Om problemet kvarstår, kopiera tools.jar från </w:t>
      </w:r>
      <w:r w:rsidR="002351D7">
        <w:t xml:space="preserve">från lib-katalogen under Java SDK installationen till </w:t>
      </w:r>
      <w:r w:rsidR="00163CE6">
        <w:t>projektets lib-katalog.</w:t>
      </w:r>
    </w:p>
    <w:p w14:paraId="15852AB2" w14:textId="77777777" w:rsidR="00CD3395" w:rsidRPr="00485BFB" w:rsidRDefault="005D37D3" w:rsidP="0076134D">
      <w:r w:rsidRPr="00485BFB">
        <w:t xml:space="preserve"> </w:t>
      </w:r>
    </w:p>
    <w:p w14:paraId="15852AB3" w14:textId="77777777" w:rsidR="00D05269" w:rsidRDefault="00D05269" w:rsidP="00D05269">
      <w:pPr>
        <w:pStyle w:val="Rubrik1"/>
      </w:pPr>
      <w:bookmarkStart w:id="20" w:name="_Toc353891833"/>
      <w:r>
        <w:lastRenderedPageBreak/>
        <w:t>Konfiguration</w:t>
      </w:r>
      <w:bookmarkEnd w:id="20"/>
    </w:p>
    <w:p w14:paraId="15852AB4" w14:textId="77777777" w:rsidR="00621EBA" w:rsidRDefault="005C4655" w:rsidP="002537B1">
      <w:bookmarkStart w:id="21" w:name="_Toc24886409"/>
      <w:bookmarkStart w:id="22" w:name="_Toc24887726"/>
      <w:bookmarkStart w:id="23" w:name="_Toc24888246"/>
      <w:bookmarkStart w:id="24" w:name="_Toc24888365"/>
      <w:bookmarkStart w:id="25" w:name="_Toc26859344"/>
      <w:r>
        <w:t xml:space="preserve">Under katalogen conf </w:t>
      </w:r>
      <w:r w:rsidR="00CC18CD">
        <w:t>finns</w:t>
      </w:r>
      <w:r>
        <w:t xml:space="preserve"> </w:t>
      </w:r>
      <w:r w:rsidR="00C72002">
        <w:t>konfigurations</w:t>
      </w:r>
      <w:r>
        <w:t>f</w:t>
      </w:r>
      <w:r w:rsidR="00AB3A8E">
        <w:t xml:space="preserve">iler </w:t>
      </w:r>
      <w:r w:rsidR="00F303A5">
        <w:t>som</w:t>
      </w:r>
      <w:r w:rsidR="001051A4">
        <w:t xml:space="preserve"> används av</w:t>
      </w:r>
      <w:r w:rsidR="00F303A5">
        <w:t xml:space="preserve"> Grails och </w:t>
      </w:r>
      <w:r w:rsidR="00CA6526">
        <w:t>applika</w:t>
      </w:r>
      <w:r w:rsidR="00F303A5">
        <w:t xml:space="preserve">tionen </w:t>
      </w:r>
      <w:r w:rsidR="001051A4">
        <w:t xml:space="preserve">för att </w:t>
      </w:r>
      <w:r w:rsidR="00A37558">
        <w:t xml:space="preserve">applikationen ska </w:t>
      </w:r>
      <w:r w:rsidR="001051A4">
        <w:t>kunna köras.</w:t>
      </w:r>
      <w:r w:rsidR="008C6FF7">
        <w:t xml:space="preserve"> </w:t>
      </w:r>
    </w:p>
    <w:p w14:paraId="15852AB5" w14:textId="77777777" w:rsidR="00A432C6" w:rsidRDefault="00A432C6" w:rsidP="00A432C6">
      <w:pPr>
        <w:pStyle w:val="Rubrik2"/>
      </w:pPr>
      <w:bookmarkStart w:id="26" w:name="_Toc353891834"/>
      <w:r>
        <w:t>BootStrap.groovy</w:t>
      </w:r>
      <w:bookmarkEnd w:id="26"/>
    </w:p>
    <w:p w14:paraId="15852AB6" w14:textId="77777777" w:rsidR="00A432C6" w:rsidRDefault="00347B4B" w:rsidP="004E2CA3">
      <w:r>
        <w:t>Uppdelad i en utveckling</w:t>
      </w:r>
      <w:r w:rsidR="007260A1">
        <w:t>smiljö</w:t>
      </w:r>
      <w:r>
        <w:t xml:space="preserve"> och en icke-utvecklings</w:t>
      </w:r>
      <w:r w:rsidR="007260A1">
        <w:t>miljö</w:t>
      </w:r>
      <w:r w:rsidR="000248AF">
        <w:t xml:space="preserve"> (produktionsdel) </w:t>
      </w:r>
      <w:r w:rsidR="00064237">
        <w:t xml:space="preserve">och </w:t>
      </w:r>
      <w:r w:rsidR="000248AF">
        <w:t>innehåller default värden för att fylla ut komponenter och sidor</w:t>
      </w:r>
      <w:r w:rsidR="00064237">
        <w:t xml:space="preserve"> och definitionen av dessa.</w:t>
      </w:r>
    </w:p>
    <w:p w14:paraId="15852AB7" w14:textId="77777777" w:rsidR="00781420" w:rsidRDefault="00781420" w:rsidP="004E2CA3">
      <w:r>
        <w:t>I</w:t>
      </w:r>
      <w:r w:rsidR="002F2DB3">
        <w:t xml:space="preserve"> delen</w:t>
      </w:r>
      <w:r>
        <w:t xml:space="preserve"> </w:t>
      </w:r>
      <w:r w:rsidR="002F2DB3">
        <w:t>för utvecklingsmiljö</w:t>
      </w:r>
      <w:r w:rsidR="00BD1EE0">
        <w:t xml:space="preserve"> definieras bl a </w:t>
      </w:r>
      <w:r w:rsidR="00725D64">
        <w:t xml:space="preserve">en användare till administrationsportalen och dess inloggningsuppgifter. </w:t>
      </w:r>
    </w:p>
    <w:p w14:paraId="15852AB8" w14:textId="77777777" w:rsidR="00976803" w:rsidRDefault="00976803" w:rsidP="00976803">
      <w:pPr>
        <w:pStyle w:val="Rubrik2"/>
      </w:pPr>
      <w:bookmarkStart w:id="27" w:name="_Toc353891835"/>
      <w:r>
        <w:t>Config.groovy</w:t>
      </w:r>
      <w:bookmarkEnd w:id="27"/>
    </w:p>
    <w:p w14:paraId="15852AB9" w14:textId="77777777" w:rsidR="00950E06" w:rsidRDefault="00575DD1" w:rsidP="004E2CA3">
      <w:r>
        <w:t xml:space="preserve">Basfilen för </w:t>
      </w:r>
      <w:r w:rsidR="00EA1174">
        <w:t>applikationens</w:t>
      </w:r>
      <w:r>
        <w:t xml:space="preserve"> grundläggande konfiguration. </w:t>
      </w:r>
      <w:r w:rsidR="008D02E2">
        <w:t xml:space="preserve">Vissa av konfigurationerna </w:t>
      </w:r>
      <w:r w:rsidR="00B22375">
        <w:t>är per utvecklings-, test- och produktionsmiljö.</w:t>
      </w:r>
      <w:r w:rsidR="000F2132">
        <w:t xml:space="preserve"> </w:t>
      </w:r>
    </w:p>
    <w:p w14:paraId="15852ABA" w14:textId="77777777" w:rsidR="00095109" w:rsidRDefault="00095109" w:rsidP="004E2CA3">
      <w:r>
        <w:t>Här definieras bl a</w:t>
      </w:r>
    </w:p>
    <w:p w14:paraId="15852ABB" w14:textId="77777777" w:rsidR="00CF70C0" w:rsidRDefault="00095109" w:rsidP="00427A10">
      <w:pPr>
        <w:pStyle w:val="Liststycke"/>
        <w:numPr>
          <w:ilvl w:val="0"/>
          <w:numId w:val="5"/>
        </w:numPr>
      </w:pPr>
      <w:r>
        <w:t>D</w:t>
      </w:r>
      <w:r w:rsidR="00FD60C0">
        <w:t xml:space="preserve">en </w:t>
      </w:r>
      <w:r w:rsidR="007B515E">
        <w:t>extern</w:t>
      </w:r>
      <w:r w:rsidR="00FD60C0">
        <w:t>a</w:t>
      </w:r>
      <w:r w:rsidR="007B515E">
        <w:t xml:space="preserve"> konfigurationsfil</w:t>
      </w:r>
      <w:r w:rsidR="007774A6">
        <w:t>en</w:t>
      </w:r>
      <w:r w:rsidR="007B515E">
        <w:t xml:space="preserve"> för produktionsmiljön finns</w:t>
      </w:r>
      <w:r w:rsidR="003C584E">
        <w:t xml:space="preserve"> i produktionsmiljön</w:t>
      </w:r>
      <w:r w:rsidR="007B515E">
        <w:t xml:space="preserve">. </w:t>
      </w:r>
    </w:p>
    <w:p w14:paraId="15852ABC" w14:textId="77777777" w:rsidR="00972A15" w:rsidRDefault="006C32DC" w:rsidP="00427A10">
      <w:pPr>
        <w:pStyle w:val="Liststycke"/>
        <w:numPr>
          <w:ilvl w:val="0"/>
          <w:numId w:val="5"/>
        </w:numPr>
      </w:pPr>
      <w:r>
        <w:t>De olika</w:t>
      </w:r>
      <w:r w:rsidR="00F40F61">
        <w:t xml:space="preserve"> URL:en </w:t>
      </w:r>
      <w:r w:rsidR="00223713">
        <w:t xml:space="preserve">till applikationen </w:t>
      </w:r>
      <w:r w:rsidR="00701041">
        <w:t>i de olika driftsmiljöerna</w:t>
      </w:r>
      <w:r>
        <w:t xml:space="preserve"> definieras här</w:t>
      </w:r>
      <w:r w:rsidR="00701041">
        <w:t>.</w:t>
      </w:r>
      <w:r w:rsidR="00964ADB">
        <w:t xml:space="preserve"> </w:t>
      </w:r>
      <w:r w:rsidR="00E30EB6">
        <w:t xml:space="preserve">Om produktionsmiljön skulle byta server och/eller få ny IP-address, </w:t>
      </w:r>
      <w:r w:rsidR="001F31AC">
        <w:t>ska det pekas om här</w:t>
      </w:r>
      <w:r w:rsidR="00E30EB6">
        <w:t>.</w:t>
      </w:r>
      <w:r w:rsidR="00E079FD">
        <w:t xml:space="preserve"> </w:t>
      </w:r>
    </w:p>
    <w:p w14:paraId="15852ABD" w14:textId="77777777" w:rsidR="006C32DC" w:rsidRDefault="006C32DC" w:rsidP="00427A10">
      <w:pPr>
        <w:pStyle w:val="Liststycke"/>
        <w:numPr>
          <w:ilvl w:val="0"/>
          <w:numId w:val="5"/>
        </w:numPr>
      </w:pPr>
      <w:r w:rsidRPr="003F293D">
        <w:t xml:space="preserve">Mail-server, Google Analytics, RDL service URL:er definieras </w:t>
      </w:r>
      <w:r w:rsidR="005B0E9F" w:rsidRPr="003F293D">
        <w:t>också här.</w:t>
      </w:r>
    </w:p>
    <w:p w14:paraId="15852ABE" w14:textId="77777777" w:rsidR="003F293D" w:rsidRDefault="003F293D" w:rsidP="003F293D">
      <w:pPr>
        <w:pStyle w:val="Rubrik2"/>
      </w:pPr>
      <w:bookmarkStart w:id="28" w:name="_Toc353891836"/>
      <w:bookmarkEnd w:id="21"/>
      <w:bookmarkEnd w:id="22"/>
      <w:bookmarkEnd w:id="23"/>
      <w:bookmarkEnd w:id="24"/>
      <w:bookmarkEnd w:id="25"/>
      <w:r>
        <w:t>DataSource.groovy</w:t>
      </w:r>
      <w:bookmarkEnd w:id="28"/>
    </w:p>
    <w:p w14:paraId="15852ABF" w14:textId="77777777" w:rsidR="00775A1D" w:rsidRDefault="00C62DD5" w:rsidP="00775A1D">
      <w:r>
        <w:t xml:space="preserve">Här definieras </w:t>
      </w:r>
      <w:r w:rsidR="00732E67">
        <w:t xml:space="preserve">datakälla och inloggningsuppgifter </w:t>
      </w:r>
      <w:r w:rsidR="00447BC3">
        <w:t xml:space="preserve">per </w:t>
      </w:r>
      <w:r w:rsidR="00E67923">
        <w:t xml:space="preserve">olika </w:t>
      </w:r>
      <w:r w:rsidR="00447BC3">
        <w:t>driftsmiljö.</w:t>
      </w:r>
      <w:r w:rsidR="00E41C81">
        <w:t xml:space="preserve"> </w:t>
      </w:r>
      <w:r w:rsidR="00CB3CBF">
        <w:t>I</w:t>
      </w:r>
      <w:r w:rsidR="008977A9">
        <w:t xml:space="preserve">nformation </w:t>
      </w:r>
      <w:r w:rsidR="00CB3CBF">
        <w:t xml:space="preserve">gällande datakälla i </w:t>
      </w:r>
      <w:r w:rsidR="008977A9">
        <w:t>produktionmiljö</w:t>
      </w:r>
      <w:r w:rsidR="00E41C81">
        <w:t xml:space="preserve"> </w:t>
      </w:r>
      <w:r w:rsidR="00E93375">
        <w:t>finns i</w:t>
      </w:r>
      <w:r w:rsidR="008731E5">
        <w:t xml:space="preserve"> en</w:t>
      </w:r>
      <w:r w:rsidR="00E93375">
        <w:t xml:space="preserve"> egen konfigurationsfil, som specificeras i Config.groovy</w:t>
      </w:r>
      <w:r w:rsidR="00752AA9">
        <w:t>; dessa</w:t>
      </w:r>
      <w:r w:rsidR="001757C7">
        <w:t xml:space="preserve"> </w:t>
      </w:r>
      <w:r w:rsidR="008C605E">
        <w:t xml:space="preserve">används istället </w:t>
      </w:r>
      <w:r w:rsidR="004A5BB6">
        <w:t>för uppgifterna i DataSource.groovy.</w:t>
      </w:r>
    </w:p>
    <w:p w14:paraId="15852AC0" w14:textId="77777777" w:rsidR="00460F78" w:rsidRDefault="00460F78" w:rsidP="00460F78">
      <w:pPr>
        <w:pStyle w:val="Rubrik2"/>
      </w:pPr>
      <w:bookmarkStart w:id="29" w:name="_Toc353891837"/>
      <w:r>
        <w:t>UrlMapping.groovy</w:t>
      </w:r>
      <w:bookmarkEnd w:id="29"/>
    </w:p>
    <w:p w14:paraId="15852AC1" w14:textId="77777777" w:rsidR="00460F78" w:rsidRDefault="00783D29" w:rsidP="00775A1D">
      <w:r>
        <w:t>Mappar URL anrop mot olika controller och action.</w:t>
      </w:r>
    </w:p>
    <w:p w14:paraId="15852AC2" w14:textId="77777777" w:rsidR="00746270" w:rsidRDefault="00746270" w:rsidP="00746270">
      <w:pPr>
        <w:pStyle w:val="Rubrik2"/>
        <w:rPr>
          <w:lang w:val="en-US"/>
        </w:rPr>
      </w:pPr>
      <w:bookmarkStart w:id="30" w:name="_Toc353891838"/>
      <w:r w:rsidRPr="00746270">
        <w:rPr>
          <w:lang w:val="en-US"/>
        </w:rPr>
        <w:t>BuildConfig.groovy, Searchable.groovy</w:t>
      </w:r>
      <w:bookmarkEnd w:id="30"/>
    </w:p>
    <w:p w14:paraId="15852AC3" w14:textId="77777777" w:rsidR="00764F8A" w:rsidRPr="00000D17" w:rsidRDefault="00424A02" w:rsidP="00764F8A">
      <w:r w:rsidRPr="00000D17">
        <w:t xml:space="preserve">Konfigurationer som </w:t>
      </w:r>
      <w:r w:rsidR="0071162F" w:rsidRPr="00000D17">
        <w:t>vanligtvist inte behövs ändras.</w:t>
      </w:r>
    </w:p>
    <w:p w14:paraId="15852AC4" w14:textId="77777777" w:rsidR="000A135B" w:rsidRDefault="009169DD" w:rsidP="00427A10">
      <w:pPr>
        <w:pStyle w:val="Liststycke"/>
        <w:numPr>
          <w:ilvl w:val="0"/>
          <w:numId w:val="4"/>
        </w:numPr>
      </w:pPr>
      <w:r w:rsidRPr="0053341F">
        <w:rPr>
          <w:rFonts w:ascii="Courier New" w:hAnsi="Courier New" w:cs="Courier New"/>
        </w:rPr>
        <w:t>BuildConfig.groovy</w:t>
      </w:r>
      <w:r w:rsidRPr="00B841AE">
        <w:t xml:space="preserve"> </w:t>
      </w:r>
      <w:r w:rsidR="00FB2E77">
        <w:t>innehåller</w:t>
      </w:r>
      <w:r w:rsidRPr="00B841AE">
        <w:t xml:space="preserve"> </w:t>
      </w:r>
      <w:r w:rsidR="00B841AE" w:rsidRPr="00B841AE">
        <w:t>standard inställningar</w:t>
      </w:r>
      <w:r w:rsidR="009321D5">
        <w:t>, är modifieringar,</w:t>
      </w:r>
      <w:r w:rsidR="00B841AE" w:rsidRPr="00B841AE">
        <w:t xml:space="preserve"> för hur </w:t>
      </w:r>
      <w:r w:rsidR="00B841AE">
        <w:t>Grails applikation byggs.</w:t>
      </w:r>
    </w:p>
    <w:p w14:paraId="15852AC5" w14:textId="77777777" w:rsidR="00746270" w:rsidRPr="00A37091" w:rsidRDefault="00E4480E" w:rsidP="00427A10">
      <w:pPr>
        <w:pStyle w:val="Liststycke"/>
        <w:numPr>
          <w:ilvl w:val="0"/>
          <w:numId w:val="4"/>
        </w:numPr>
        <w:rPr>
          <w:lang w:val="en-US"/>
        </w:rPr>
      </w:pPr>
      <w:r w:rsidRPr="00000D17">
        <w:rPr>
          <w:rFonts w:ascii="Courier New" w:hAnsi="Courier New" w:cs="Courier New"/>
          <w:lang w:val="en-US"/>
        </w:rPr>
        <w:t>Searchable.groovy</w:t>
      </w:r>
      <w:r w:rsidRPr="00000D17">
        <w:rPr>
          <w:lang w:val="en-US"/>
        </w:rPr>
        <w:t xml:space="preserve"> är konfigurationsfil för </w:t>
      </w:r>
      <w:r w:rsidR="0009321E" w:rsidRPr="00000D17">
        <w:rPr>
          <w:lang w:val="en-US"/>
        </w:rPr>
        <w:t>Grails Searchable Plugin</w:t>
      </w:r>
      <w:r w:rsidRPr="00000D17">
        <w:rPr>
          <w:lang w:val="en-US"/>
        </w:rPr>
        <w:t xml:space="preserve">. </w:t>
      </w:r>
    </w:p>
    <w:p w14:paraId="15852AC6" w14:textId="77777777" w:rsidR="008D75DA" w:rsidRDefault="008D75DA" w:rsidP="008D75DA">
      <w:pPr>
        <w:pStyle w:val="Rubrik2"/>
      </w:pPr>
      <w:bookmarkStart w:id="31" w:name="_Toc353891839"/>
      <w:r>
        <w:lastRenderedPageBreak/>
        <w:t>Konfigurationsfil i produktionsmiljön</w:t>
      </w:r>
      <w:bookmarkEnd w:id="31"/>
    </w:p>
    <w:p w14:paraId="15852AC7" w14:textId="77777777" w:rsidR="008D75DA" w:rsidRDefault="00990CD4" w:rsidP="008D75DA">
      <w:r w:rsidRPr="00EC0307">
        <w:t xml:space="preserve">I Config.groovy anges filen lagrummet.se-config.groovy som </w:t>
      </w:r>
      <w:r w:rsidR="00EC0307" w:rsidRPr="00EC0307">
        <w:t xml:space="preserve">den konfigurationsfil som </w:t>
      </w:r>
      <w:r w:rsidR="003B319A">
        <w:t>används</w:t>
      </w:r>
      <w:r w:rsidR="0018095C">
        <w:t xml:space="preserve"> i produktionsmiljön</w:t>
      </w:r>
      <w:r w:rsidR="00413FA2">
        <w:t xml:space="preserve"> och var den filen finns</w:t>
      </w:r>
      <w:r w:rsidR="0000000E">
        <w:t xml:space="preserve">. Den </w:t>
      </w:r>
      <w:r w:rsidR="00EC0307" w:rsidRPr="00EC0307">
        <w:t>kompl</w:t>
      </w:r>
      <w:r w:rsidR="00EC0307">
        <w:t>etterar</w:t>
      </w:r>
      <w:r w:rsidR="0017040C">
        <w:t xml:space="preserve"> och/eller </w:t>
      </w:r>
      <w:r w:rsidR="00FF7463">
        <w:t>används istället för</w:t>
      </w:r>
      <w:r w:rsidR="002D2C8E">
        <w:t xml:space="preserve"> </w:t>
      </w:r>
      <w:r w:rsidR="001D3603">
        <w:t xml:space="preserve">de </w:t>
      </w:r>
      <w:r w:rsidR="002D2C8E">
        <w:t>produktions-avsnitten i</w:t>
      </w:r>
      <w:r w:rsidR="00EC0307">
        <w:t xml:space="preserve"> </w:t>
      </w:r>
      <w:r w:rsidR="0017040C">
        <w:t>Config.groovy</w:t>
      </w:r>
      <w:r w:rsidR="00A02475">
        <w:t xml:space="preserve">. </w:t>
      </w:r>
      <w:r w:rsidR="006C4A09">
        <w:t xml:space="preserve">I </w:t>
      </w:r>
      <w:r w:rsidR="006C4A09" w:rsidRPr="00EC0307">
        <w:t>lagrummet.se-config.groovy</w:t>
      </w:r>
      <w:r w:rsidR="006C4A09">
        <w:t xml:space="preserve"> </w:t>
      </w:r>
      <w:r w:rsidR="005B0124">
        <w:t xml:space="preserve">definieras bl a </w:t>
      </w:r>
      <w:r w:rsidR="00D760C4">
        <w:t>databasinställningar</w:t>
      </w:r>
      <w:r w:rsidR="001B699C">
        <w:t>.</w:t>
      </w:r>
    </w:p>
    <w:p w14:paraId="15852AC8" w14:textId="77777777" w:rsidR="00F10E99" w:rsidRDefault="00F10E99" w:rsidP="00F10E99">
      <w:pPr>
        <w:pStyle w:val="Rubrik2"/>
      </w:pPr>
      <w:bookmarkStart w:id="32" w:name="_Toc353891840"/>
      <w:r>
        <w:t>Teckenuppsättning i applikationsservern på produktion</w:t>
      </w:r>
      <w:r w:rsidR="00BB2D9B">
        <w:t>miljön</w:t>
      </w:r>
      <w:bookmarkEnd w:id="32"/>
    </w:p>
    <w:p w14:paraId="15852AC9" w14:textId="77777777" w:rsidR="00F10E99" w:rsidRDefault="00B850A7" w:rsidP="00B850A7">
      <w:r>
        <w:t>I konfigurationsfilen web.xml för Tomcat applikationsserver som lagrummet.se driftsätts på i produktionsmiljön, hanteras alla POST-request till servern som med teckenuppsättningen ISO-8859-1, vilket inte stödjer det svenska tecknen ”åäö”.</w:t>
      </w:r>
    </w:p>
    <w:p w14:paraId="15852ACA" w14:textId="77777777" w:rsidR="00E43CDD" w:rsidRPr="00421ED8" w:rsidRDefault="000933CF" w:rsidP="00B850A7">
      <w:pPr>
        <w:rPr>
          <w:lang w:val="en-US"/>
        </w:rPr>
      </w:pPr>
      <w:r w:rsidRPr="00421ED8">
        <w:rPr>
          <w:lang w:val="en-US"/>
        </w:rPr>
        <w:t xml:space="preserve">I web.xml finns </w:t>
      </w:r>
      <w:r w:rsidR="00421ED8" w:rsidRPr="00421ED8">
        <w:rPr>
          <w:lang w:val="en-US"/>
        </w:rPr>
        <w:t xml:space="preserve">nedan </w:t>
      </w:r>
      <w:r w:rsidR="006B73D1" w:rsidRPr="00421ED8">
        <w:rPr>
          <w:lang w:val="en-US"/>
        </w:rPr>
        <w:t>a</w:t>
      </w:r>
      <w:r w:rsidR="00421ED8">
        <w:rPr>
          <w:lang w:val="en-US"/>
        </w:rPr>
        <w:t>vnitt</w:t>
      </w:r>
      <w:r w:rsidR="00421ED8" w:rsidRPr="00421ED8">
        <w:rPr>
          <w:lang w:val="en-US"/>
        </w:rPr>
        <w:t xml:space="preserve"> </w:t>
      </w:r>
      <w:r w:rsidRPr="00421ED8">
        <w:rPr>
          <w:lang w:val="en-US"/>
        </w:rPr>
        <w:t>bortkommenterat under rubriken ”Built In Filter Definitions”, ”A filter that sets character encoding that is used to decode parameters in a POST request”</w:t>
      </w:r>
    </w:p>
    <w:p w14:paraId="15852ACB" w14:textId="77777777" w:rsidR="006B73D1" w:rsidRPr="00421ED8" w:rsidRDefault="00421ED8" w:rsidP="00421ED8">
      <w:pPr>
        <w:rPr>
          <w:rFonts w:ascii="Courier New" w:hAnsi="Courier New" w:cs="Courier New"/>
          <w:sz w:val="22"/>
          <w:lang w:val="en-US"/>
        </w:rPr>
      </w:pPr>
      <w:r w:rsidRPr="00421ED8">
        <w:rPr>
          <w:rFonts w:ascii="Courier New" w:hAnsi="Courier New" w:cs="Courier New"/>
          <w:sz w:val="22"/>
          <w:lang w:val="en-US"/>
        </w:rPr>
        <w:t>&lt;filter&gt;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&lt;filter-name&gt;setCharacterEncodingFilter&lt;/filter-name&gt;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&lt;filter-class&gt;org.apache.catalina.filters.SetCharacterEncodingFilter&lt;/filter-class&gt;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&lt;init-param&gt;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    &lt;param-name&gt;encoding&lt;/param-name&gt;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    &lt;param-value&gt;UTF-8&lt;/param-value&gt;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&lt;/init-param&gt;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 xml:space="preserve">        &lt;async-supported&gt;true&lt;/async-supported&gt;</w:t>
      </w:r>
      <w:r>
        <w:rPr>
          <w:rFonts w:ascii="Courier New" w:hAnsi="Courier New" w:cs="Courier New"/>
          <w:sz w:val="22"/>
          <w:lang w:val="en-US"/>
        </w:rPr>
        <w:br/>
      </w:r>
      <w:r w:rsidRPr="00421ED8">
        <w:rPr>
          <w:rFonts w:ascii="Courier New" w:hAnsi="Courier New" w:cs="Courier New"/>
          <w:sz w:val="22"/>
          <w:lang w:val="en-US"/>
        </w:rPr>
        <w:t>&lt;/filter&gt;</w:t>
      </w:r>
    </w:p>
    <w:p w14:paraId="15852ACC" w14:textId="77777777" w:rsidR="006B73D1" w:rsidRPr="0047679B" w:rsidRDefault="001E7F8D" w:rsidP="00B850A7">
      <w:r w:rsidRPr="0047679B">
        <w:t xml:space="preserve">Ta bort kommentaren runt </w:t>
      </w:r>
      <w:r w:rsidR="00022A79" w:rsidRPr="0047679B">
        <w:t>detta och starta om server</w:t>
      </w:r>
      <w:r w:rsidR="0047679B">
        <w:t>.</w:t>
      </w:r>
    </w:p>
    <w:p w14:paraId="15852ACD" w14:textId="77777777" w:rsidR="007B5D78" w:rsidRPr="00421ED8" w:rsidRDefault="007B5D78" w:rsidP="007B5D78">
      <w:pPr>
        <w:pStyle w:val="Rubrik2"/>
        <w:rPr>
          <w:lang w:val="en-US"/>
        </w:rPr>
      </w:pPr>
      <w:bookmarkStart w:id="33" w:name="_Toc353891841"/>
      <w:r w:rsidRPr="00421ED8">
        <w:rPr>
          <w:lang w:val="en-US"/>
        </w:rPr>
        <w:t>Mail</w:t>
      </w:r>
      <w:bookmarkEnd w:id="33"/>
    </w:p>
    <w:p w14:paraId="15852ACE" w14:textId="77777777" w:rsidR="007B5D78" w:rsidRDefault="00990F7E" w:rsidP="007B5D78">
      <w:r w:rsidRPr="007B7A83">
        <w:t>Konfiguration för mail-servern definieras i Config.groovy</w:t>
      </w:r>
      <w:r w:rsidR="005F61BD" w:rsidRPr="007B7A83">
        <w:t xml:space="preserve"> och</w:t>
      </w:r>
      <w:r w:rsidRPr="007B7A83">
        <w:t xml:space="preserve"> </w:t>
      </w:r>
      <w:r w:rsidR="005F61BD" w:rsidRPr="007B7A83">
        <w:t>den körs</w:t>
      </w:r>
      <w:r w:rsidR="007B5D78" w:rsidRPr="007B7A83">
        <w:t xml:space="preserve"> mot rätt server men när man skickar iväg ett medde</w:t>
      </w:r>
      <w:r w:rsidR="007B5D78">
        <w:t>lande från lagrummet.se, oavsett produktions eller utvecklingsmiljön, får man följande felmeddelande i logfilen</w:t>
      </w:r>
    </w:p>
    <w:p w14:paraId="15852ACF" w14:textId="77777777" w:rsidR="007B5D78" w:rsidRDefault="007B5D78" w:rsidP="007B5D78">
      <w:pPr>
        <w:rPr>
          <w:rFonts w:ascii="Courier New" w:hAnsi="Courier New" w:cs="Courier New"/>
          <w:sz w:val="22"/>
          <w:lang w:val="en-US"/>
        </w:rPr>
      </w:pPr>
      <w:r w:rsidRPr="003B1234">
        <w:rPr>
          <w:rFonts w:ascii="Courier New" w:hAnsi="Courier New" w:cs="Courier New"/>
          <w:sz w:val="22"/>
          <w:lang w:val="en-US"/>
        </w:rPr>
        <w:t>Error 500: Executing action [contact] of controller [se.lagrummet.PageController] caused exception: Mail server connec</w:t>
      </w:r>
      <w:r w:rsidRPr="0020757C">
        <w:rPr>
          <w:rFonts w:ascii="Courier New" w:hAnsi="Courier New" w:cs="Courier New"/>
          <w:sz w:val="22"/>
          <w:lang w:val="en-US"/>
        </w:rPr>
        <w:t>tion failed; nested exception is javax.mail.MessagingException: Could not connect to SMTP host: Mailgw1.dom.se, port: 25; nested exception is: java.net.ConnectException: Connection timed out. Failed messages: javax.mail.MessagingException: Could not connect to SMTP host: Mailgw1.dom.se, port: 25; nested exception is: java.net.ConnectException: Connection timed out</w:t>
      </w:r>
    </w:p>
    <w:p w14:paraId="15852AD0" w14:textId="77777777" w:rsidR="00782DBD" w:rsidRDefault="00E04385" w:rsidP="00E04385">
      <w:r w:rsidRPr="007039CB">
        <w:lastRenderedPageBreak/>
        <w:t xml:space="preserve">Meddelandet tyder på att </w:t>
      </w:r>
      <w:r w:rsidR="009D7F71">
        <w:t>lagrummet.se</w:t>
      </w:r>
      <w:r w:rsidR="00AB47AD" w:rsidRPr="007039CB">
        <w:t xml:space="preserve"> misslyckas med att etablera </w:t>
      </w:r>
      <w:r w:rsidR="007039CB">
        <w:t xml:space="preserve">en anslutning mot </w:t>
      </w:r>
      <w:r w:rsidR="00FE1748">
        <w:t>mailservern.</w:t>
      </w:r>
      <w:r w:rsidR="005E391B">
        <w:t xml:space="preserve"> </w:t>
      </w:r>
      <w:r w:rsidR="00BB484B">
        <w:t>Man bör undersöka om det är b</w:t>
      </w:r>
      <w:r w:rsidR="005E391B">
        <w:t>randvägg</w:t>
      </w:r>
      <w:r w:rsidR="00721E5F">
        <w:t xml:space="preserve"> eller </w:t>
      </w:r>
      <w:r w:rsidR="009966FD">
        <w:t xml:space="preserve">annan form av </w:t>
      </w:r>
      <w:r w:rsidR="00FE555F">
        <w:t>skydd</w:t>
      </w:r>
      <w:r w:rsidR="00A65CB1">
        <w:t xml:space="preserve"> hos domstolsverket</w:t>
      </w:r>
      <w:r w:rsidR="00FE555F">
        <w:t xml:space="preserve"> som </w:t>
      </w:r>
      <w:r w:rsidR="008D50E9">
        <w:t xml:space="preserve">förhindrar </w:t>
      </w:r>
      <w:r w:rsidR="004E53D5">
        <w:t>lagrummet.se att kommunicera med den.</w:t>
      </w:r>
      <w:r w:rsidR="009966FD">
        <w:t xml:space="preserve"> </w:t>
      </w:r>
      <w:r w:rsidR="005E391B">
        <w:t xml:space="preserve"> </w:t>
      </w:r>
    </w:p>
    <w:p w14:paraId="15852AD1" w14:textId="77777777" w:rsidR="00890C9A" w:rsidRDefault="005230D6" w:rsidP="0089141D">
      <w:pPr>
        <w:pStyle w:val="Rubrik2"/>
      </w:pPr>
      <w:bookmarkStart w:id="34" w:name="_Toc353891842"/>
      <w:r>
        <w:t>Google Analytics</w:t>
      </w:r>
      <w:bookmarkEnd w:id="34"/>
    </w:p>
    <w:p w14:paraId="15852AD2" w14:textId="77777777" w:rsidR="006F6402" w:rsidRPr="006F6402" w:rsidRDefault="003B67FA" w:rsidP="006F6402">
      <w:r>
        <w:t>Tjänsten Google Analytics</w:t>
      </w:r>
      <w:r w:rsidR="00FB3F54">
        <w:t xml:space="preserve"> kräver att man </w:t>
      </w:r>
      <w:r w:rsidR="0028643B">
        <w:t>definierat</w:t>
      </w:r>
      <w:r w:rsidR="00EE3254">
        <w:t xml:space="preserve"> en </w:t>
      </w:r>
      <w:r w:rsidR="00961EB2">
        <w:t>sk Web</w:t>
      </w:r>
      <w:r w:rsidR="0028643B">
        <w:t xml:space="preserve"> </w:t>
      </w:r>
      <w:r w:rsidR="00961EB2">
        <w:t>Property ID</w:t>
      </w:r>
      <w:r w:rsidR="006530BD">
        <w:t xml:space="preserve">. </w:t>
      </w:r>
      <w:r w:rsidR="00B507E0">
        <w:t xml:space="preserve">Motsvarande nyckel </w:t>
      </w:r>
      <w:r w:rsidR="00B507E0" w:rsidRPr="00B507E0">
        <w:rPr>
          <w:rFonts w:ascii="Courier New" w:hAnsi="Courier New" w:cs="Courier New"/>
          <w:sz w:val="22"/>
        </w:rPr>
        <w:t>webPropertyId</w:t>
      </w:r>
      <w:r w:rsidR="00B507E0">
        <w:t xml:space="preserve"> är </w:t>
      </w:r>
      <w:r w:rsidR="003973FB">
        <w:t>definierat i Config.groovy</w:t>
      </w:r>
      <w:r w:rsidR="00A637EA">
        <w:t xml:space="preserve"> men med ett tomt värde. </w:t>
      </w:r>
      <w:r w:rsidR="00887E89">
        <w:t xml:space="preserve">Det riktiga värdet </w:t>
      </w:r>
      <w:r w:rsidR="00F0709B">
        <w:t xml:space="preserve">står bortkommenterat </w:t>
      </w:r>
      <w:r w:rsidR="00680850">
        <w:t xml:space="preserve">och bör sättas inför en skarp lansering av lagrummet.se för att </w:t>
      </w:r>
      <w:r w:rsidR="00667FA4">
        <w:t xml:space="preserve">undvika </w:t>
      </w:r>
      <w:r w:rsidR="008F50C5">
        <w:t xml:space="preserve">registrera </w:t>
      </w:r>
      <w:r w:rsidR="00016CBA">
        <w:t>besök under utvecklingsfasen.</w:t>
      </w:r>
    </w:p>
    <w:p w14:paraId="15852AD3" w14:textId="77777777" w:rsidR="007B5D78" w:rsidRPr="007039CB" w:rsidRDefault="007B5D78" w:rsidP="007B5D78"/>
    <w:p w14:paraId="15852AD4" w14:textId="77777777" w:rsidR="003876C7" w:rsidRDefault="002F21F9" w:rsidP="00C37901">
      <w:pPr>
        <w:pStyle w:val="Rubrik1"/>
      </w:pPr>
      <w:bookmarkStart w:id="35" w:name="_Toc353891843"/>
      <w:r>
        <w:lastRenderedPageBreak/>
        <w:t xml:space="preserve">Fundamentala sidor och </w:t>
      </w:r>
      <w:r w:rsidR="00592CE0">
        <w:t>s</w:t>
      </w:r>
      <w:r w:rsidR="003876C7">
        <w:t>truktur</w:t>
      </w:r>
      <w:bookmarkEnd w:id="35"/>
      <w:r w:rsidR="00611036">
        <w:t xml:space="preserve"> </w:t>
      </w:r>
    </w:p>
    <w:p w14:paraId="15852AD5" w14:textId="77777777" w:rsidR="00D33D5E" w:rsidRDefault="00461C33" w:rsidP="00D33D5E">
      <w:r>
        <w:t xml:space="preserve">Applikationen </w:t>
      </w:r>
      <w:r w:rsidR="00450176">
        <w:t xml:space="preserve">använder sig av vyer </w:t>
      </w:r>
      <w:r w:rsidR="00013586">
        <w:t xml:space="preserve">(sidor) som </w:t>
      </w:r>
      <w:r w:rsidR="00777225">
        <w:t xml:space="preserve">antingen </w:t>
      </w:r>
      <w:r w:rsidR="00092B59">
        <w:t>bäddas in i</w:t>
      </w:r>
      <w:r w:rsidR="00C932BF">
        <w:t xml:space="preserve"> olika </w:t>
      </w:r>
      <w:r w:rsidR="00CE0EE5">
        <w:t>sidor</w:t>
      </w:r>
      <w:r w:rsidR="00C932BF">
        <w:t xml:space="preserve">mallar eller </w:t>
      </w:r>
      <w:r w:rsidR="00E06BF5">
        <w:t>v</w:t>
      </w:r>
      <w:r w:rsidR="004B673A">
        <w:t xml:space="preserve">isas på egen sida med egen struktur. </w:t>
      </w:r>
      <w:r w:rsidR="00CE0EE5">
        <w:t xml:space="preserve">De sidor och sidomallar som används definieras i </w:t>
      </w:r>
      <w:r w:rsidR="00EE0E03">
        <w:t xml:space="preserve">respektive </w:t>
      </w:r>
      <w:r w:rsidR="00891153">
        <w:t xml:space="preserve">BootStrap.groovy och </w:t>
      </w:r>
      <w:r w:rsidR="00F95C8D">
        <w:t>Config.groovy.</w:t>
      </w:r>
    </w:p>
    <w:p w14:paraId="15852AD6" w14:textId="77777777" w:rsidR="00ED09FC" w:rsidRDefault="004D4EB7" w:rsidP="004D4EB7">
      <w:pPr>
        <w:pStyle w:val="Rubrik2"/>
      </w:pPr>
      <w:bookmarkStart w:id="36" w:name="_Toc353891844"/>
      <w:r>
        <w:t>S</w:t>
      </w:r>
      <w:r w:rsidR="000D47DF">
        <w:t>idor</w:t>
      </w:r>
      <w:bookmarkEnd w:id="36"/>
    </w:p>
    <w:p w14:paraId="15852AD7" w14:textId="77777777" w:rsidR="003746C5" w:rsidRDefault="003746C5" w:rsidP="003746C5">
      <w:r>
        <w:t>För att underlätta underhåll av lagrummet.se listas nedan de fundamentala sidorna i applikationen och deras syfte.</w:t>
      </w:r>
    </w:p>
    <w:p w14:paraId="15852AD8" w14:textId="77777777" w:rsidR="00D579B7" w:rsidRDefault="00D579B7" w:rsidP="003746C5">
      <w:r>
        <w:t>Vyer</w:t>
      </w:r>
      <w:r w:rsidR="002F1F28">
        <w:t>/Sidor</w:t>
      </w:r>
    </w:p>
    <w:p w14:paraId="15852AD9" w14:textId="77777777" w:rsidR="0071453B" w:rsidRPr="0071453B" w:rsidRDefault="0071453B" w:rsidP="00AD7020">
      <w:pPr>
        <w:pStyle w:val="Liststycke"/>
        <w:numPr>
          <w:ilvl w:val="0"/>
          <w:numId w:val="11"/>
        </w:numPr>
      </w:pPr>
      <w:r w:rsidRPr="002229C3">
        <w:rPr>
          <w:rFonts w:ascii="Courier New" w:hAnsi="Courier New" w:cs="Courier New"/>
        </w:rPr>
        <w:t xml:space="preserve">adminMain.gsp </w:t>
      </w:r>
      <w:r>
        <w:t>är startsidan för administrationssidan.</w:t>
      </w:r>
    </w:p>
    <w:p w14:paraId="15852ADA" w14:textId="77777777" w:rsidR="009527D8" w:rsidRDefault="00481C71" w:rsidP="00AD7020">
      <w:pPr>
        <w:pStyle w:val="Liststycke"/>
        <w:numPr>
          <w:ilvl w:val="0"/>
          <w:numId w:val="11"/>
        </w:numPr>
      </w:pPr>
      <w:r w:rsidRPr="00101826">
        <w:rPr>
          <w:rFonts w:ascii="Courier New" w:hAnsi="Courier New" w:cs="Courier New"/>
        </w:rPr>
        <w:t>extendedSearch</w:t>
      </w:r>
      <w:r w:rsidR="00101826" w:rsidRPr="00101826">
        <w:rPr>
          <w:rFonts w:ascii="Courier New" w:hAnsi="Courier New" w:cs="Courier New"/>
        </w:rPr>
        <w:t>.gsp</w:t>
      </w:r>
      <w:r>
        <w:t xml:space="preserve"> är sökformulär för utökad sökning</w:t>
      </w:r>
      <w:r w:rsidR="0034006E">
        <w:t>.</w:t>
      </w:r>
    </w:p>
    <w:p w14:paraId="15852ADB" w14:textId="77777777" w:rsidR="00F1076D" w:rsidRDefault="00F1076D" w:rsidP="00AD7020">
      <w:pPr>
        <w:pStyle w:val="Liststycke"/>
        <w:numPr>
          <w:ilvl w:val="0"/>
          <w:numId w:val="11"/>
        </w:numPr>
      </w:pPr>
      <w:r w:rsidRPr="00D70297">
        <w:rPr>
          <w:rFonts w:ascii="Courier New" w:hAnsi="Courier New" w:cs="Courier New"/>
        </w:rPr>
        <w:t xml:space="preserve">main.gsp </w:t>
      </w:r>
      <w:r>
        <w:t>är startsidan</w:t>
      </w:r>
      <w:r w:rsidR="00B71B0C">
        <w:t>.</w:t>
      </w:r>
    </w:p>
    <w:p w14:paraId="15852ADC" w14:textId="77777777" w:rsidR="00770934" w:rsidRDefault="00051B73" w:rsidP="00AD7020">
      <w:pPr>
        <w:pStyle w:val="Liststycke"/>
        <w:numPr>
          <w:ilvl w:val="0"/>
          <w:numId w:val="11"/>
        </w:numPr>
      </w:pPr>
      <w:r w:rsidRPr="00101826">
        <w:rPr>
          <w:rFonts w:ascii="Courier New" w:hAnsi="Courier New" w:cs="Courier New"/>
        </w:rPr>
        <w:t>searchForm</w:t>
      </w:r>
      <w:r w:rsidR="00101826" w:rsidRPr="00101826">
        <w:rPr>
          <w:rFonts w:ascii="Courier New" w:hAnsi="Courier New" w:cs="Courier New"/>
        </w:rPr>
        <w:t>.gsp</w:t>
      </w:r>
      <w:r>
        <w:t xml:space="preserve"> visar sökresultat</w:t>
      </w:r>
      <w:r w:rsidR="005F611E">
        <w:t xml:space="preserve"> för manuell sökning</w:t>
      </w:r>
      <w:r w:rsidR="0034006E">
        <w:t>.</w:t>
      </w:r>
    </w:p>
    <w:p w14:paraId="15852ADD" w14:textId="77777777" w:rsidR="006D67E7" w:rsidRDefault="00CB46E3" w:rsidP="00AD7020">
      <w:pPr>
        <w:pStyle w:val="Liststycke"/>
        <w:numPr>
          <w:ilvl w:val="0"/>
          <w:numId w:val="11"/>
        </w:numPr>
      </w:pPr>
      <w:r w:rsidRPr="00101826">
        <w:rPr>
          <w:rFonts w:ascii="Courier New" w:hAnsi="Courier New" w:cs="Courier New"/>
        </w:rPr>
        <w:t>searchResultByCategory</w:t>
      </w:r>
      <w:r w:rsidR="00101826" w:rsidRPr="00101826">
        <w:rPr>
          <w:rFonts w:ascii="Courier New" w:hAnsi="Courier New" w:cs="Courier New"/>
        </w:rPr>
        <w:t>.gsp</w:t>
      </w:r>
      <w:r>
        <w:t xml:space="preserve"> visar sökresultat på en ”Visa fler” sida</w:t>
      </w:r>
      <w:r w:rsidR="00C652F2">
        <w:t>.</w:t>
      </w:r>
    </w:p>
    <w:p w14:paraId="15852ADE" w14:textId="77777777" w:rsidR="00FD5395" w:rsidRDefault="0079433A" w:rsidP="00AD7020">
      <w:pPr>
        <w:pStyle w:val="Liststycke"/>
        <w:numPr>
          <w:ilvl w:val="0"/>
          <w:numId w:val="11"/>
        </w:numPr>
      </w:pPr>
      <w:r w:rsidRPr="00101826">
        <w:rPr>
          <w:rFonts w:ascii="Courier New" w:hAnsi="Courier New" w:cs="Courier New"/>
        </w:rPr>
        <w:t>show</w:t>
      </w:r>
      <w:r w:rsidR="00101826" w:rsidRPr="00101826">
        <w:rPr>
          <w:rFonts w:ascii="Courier New" w:hAnsi="Courier New" w:cs="Courier New"/>
        </w:rPr>
        <w:t>.gsp</w:t>
      </w:r>
      <w:r>
        <w:t xml:space="preserve"> </w:t>
      </w:r>
      <w:r w:rsidR="00C848D1">
        <w:t>öppnar</w:t>
      </w:r>
      <w:r w:rsidR="00C34483">
        <w:t xml:space="preserve"> </w:t>
      </w:r>
      <w:r w:rsidR="00E1715B">
        <w:t xml:space="preserve">innehållet i </w:t>
      </w:r>
      <w:r w:rsidR="00A76628">
        <w:t>en sökträff man klickat på</w:t>
      </w:r>
      <w:r w:rsidR="00012154">
        <w:t>.</w:t>
      </w:r>
      <w:r w:rsidR="00A76628">
        <w:t xml:space="preserve"> </w:t>
      </w:r>
      <w:r w:rsidR="00C34483">
        <w:t xml:space="preserve"> </w:t>
      </w:r>
    </w:p>
    <w:p w14:paraId="15852ADF" w14:textId="77777777" w:rsidR="00FA24B5" w:rsidRDefault="0058045B" w:rsidP="00332CF4">
      <w:r>
        <w:t>Kontoller</w:t>
      </w:r>
    </w:p>
    <w:p w14:paraId="15852AE0" w14:textId="77777777" w:rsidR="00332CF4" w:rsidRDefault="0072345B" w:rsidP="00332CF4">
      <w:pPr>
        <w:pStyle w:val="Liststycke"/>
        <w:numPr>
          <w:ilvl w:val="0"/>
          <w:numId w:val="11"/>
        </w:numPr>
      </w:pPr>
      <w:r w:rsidRPr="004F0633">
        <w:rPr>
          <w:rFonts w:ascii="Courier New" w:hAnsi="Courier New" w:cs="Courier New"/>
        </w:rPr>
        <w:t>SearchController</w:t>
      </w:r>
      <w:r w:rsidR="00101826" w:rsidRPr="004F0633">
        <w:rPr>
          <w:rFonts w:ascii="Courier New" w:hAnsi="Courier New" w:cs="Courier New"/>
        </w:rPr>
        <w:t>.groovy</w:t>
      </w:r>
      <w:r w:rsidR="00721C49">
        <w:t xml:space="preserve"> hantera</w:t>
      </w:r>
      <w:r w:rsidR="00737581">
        <w:t>r</w:t>
      </w:r>
      <w:r w:rsidR="00721C49">
        <w:t xml:space="preserve"> sökning</w:t>
      </w:r>
      <w:r w:rsidR="0053710F">
        <w:t>.</w:t>
      </w:r>
    </w:p>
    <w:p w14:paraId="15852AE1" w14:textId="77777777" w:rsidR="007B049E" w:rsidRDefault="00CA114E" w:rsidP="00332CF4">
      <w:pPr>
        <w:pStyle w:val="Liststycke"/>
        <w:numPr>
          <w:ilvl w:val="0"/>
          <w:numId w:val="11"/>
        </w:numPr>
      </w:pPr>
      <w:r w:rsidRPr="004F0633">
        <w:rPr>
          <w:rFonts w:ascii="Courier New" w:hAnsi="Courier New" w:cs="Courier New"/>
        </w:rPr>
        <w:t>RinfoController.groovy</w:t>
      </w:r>
      <w:r w:rsidR="007539AD">
        <w:t xml:space="preserve"> </w:t>
      </w:r>
      <w:r w:rsidR="001E0572">
        <w:t xml:space="preserve">hanterar hämtning av </w:t>
      </w:r>
      <w:r w:rsidR="007539AD">
        <w:t xml:space="preserve">en sökträff </w:t>
      </w:r>
      <w:r w:rsidR="005D62A6">
        <w:t>när man klickat på den</w:t>
      </w:r>
      <w:r w:rsidR="0053710F">
        <w:t>.</w:t>
      </w:r>
    </w:p>
    <w:p w14:paraId="15852AE2" w14:textId="77777777" w:rsidR="003746C5" w:rsidRDefault="002C6067" w:rsidP="003746C5">
      <w:r>
        <w:t>Service</w:t>
      </w:r>
    </w:p>
    <w:p w14:paraId="15852AE3" w14:textId="77777777" w:rsidR="00D80B09" w:rsidRDefault="00C746AC" w:rsidP="00D80B09">
      <w:pPr>
        <w:pStyle w:val="Liststycke"/>
        <w:numPr>
          <w:ilvl w:val="0"/>
          <w:numId w:val="12"/>
        </w:numPr>
      </w:pPr>
      <w:r w:rsidRPr="004F0633">
        <w:rPr>
          <w:rFonts w:ascii="Courier New" w:hAnsi="Courier New" w:cs="Courier New"/>
        </w:rPr>
        <w:t>SearchService.groovy</w:t>
      </w:r>
      <w:r w:rsidR="00D7195D">
        <w:t xml:space="preserve"> gör </w:t>
      </w:r>
      <w:r w:rsidR="002D5A70">
        <w:t>HTTP</w:t>
      </w:r>
      <w:r w:rsidR="00D7195D">
        <w:t>-request</w:t>
      </w:r>
      <w:r w:rsidR="005F55B3">
        <w:t xml:space="preserve"> för att hämta JSON feed</w:t>
      </w:r>
      <w:r w:rsidR="00756463">
        <w:t xml:space="preserve"> med </w:t>
      </w:r>
      <w:r w:rsidR="00B12452">
        <w:t>sökresultat</w:t>
      </w:r>
      <w:r w:rsidR="003D22FA">
        <w:t>.</w:t>
      </w:r>
    </w:p>
    <w:p w14:paraId="15852AE4" w14:textId="77777777" w:rsidR="00524C88" w:rsidRPr="003746C5" w:rsidRDefault="007E0076" w:rsidP="00D80B09">
      <w:pPr>
        <w:pStyle w:val="Liststycke"/>
        <w:numPr>
          <w:ilvl w:val="0"/>
          <w:numId w:val="12"/>
        </w:numPr>
      </w:pPr>
      <w:r w:rsidRPr="004F0633">
        <w:rPr>
          <w:rFonts w:ascii="Courier New" w:hAnsi="Courier New" w:cs="Courier New"/>
        </w:rPr>
        <w:t>RinfoService.groovy</w:t>
      </w:r>
      <w:r w:rsidR="002D5A70">
        <w:t xml:space="preserve"> gör HTTP-request</w:t>
      </w:r>
      <w:r w:rsidR="005A485C">
        <w:t xml:space="preserve"> för att hämta JSON feed med </w:t>
      </w:r>
      <w:r w:rsidR="00785F9C">
        <w:t>sökträff man klickat på</w:t>
      </w:r>
      <w:r w:rsidR="003D22FA">
        <w:t>.</w:t>
      </w:r>
    </w:p>
    <w:p w14:paraId="15852AE5" w14:textId="77777777" w:rsidR="005D5A18" w:rsidRDefault="00047B88" w:rsidP="00047B88">
      <w:pPr>
        <w:pStyle w:val="Rubrik2"/>
      </w:pPr>
      <w:bookmarkStart w:id="37" w:name="_Toc353891845"/>
      <w:r>
        <w:t>Struktur</w:t>
      </w:r>
      <w:bookmarkEnd w:id="37"/>
    </w:p>
    <w:p w14:paraId="15852AE6" w14:textId="77777777" w:rsidR="0020176A" w:rsidRDefault="00631457" w:rsidP="00631457">
      <w:r>
        <w:t>Den grundläggande HTML struktur som använd</w:t>
      </w:r>
      <w:r w:rsidR="00DE5F75">
        <w:t>s</w:t>
      </w:r>
      <w:r>
        <w:t xml:space="preserve"> på lagrummet.se</w:t>
      </w:r>
      <w:r w:rsidR="00DE5F75">
        <w:t xml:space="preserve"> finns på sidan main.gsp</w:t>
      </w:r>
      <w:r w:rsidR="00067DA1">
        <w:t>.</w:t>
      </w:r>
      <w:r w:rsidR="00DE5F75">
        <w:t xml:space="preserve"> </w:t>
      </w:r>
      <w:r w:rsidR="00067DA1">
        <w:t>B</w:t>
      </w:r>
      <w:r w:rsidR="00FC49BA">
        <w:t xml:space="preserve">ortsett från ett par få sidor </w:t>
      </w:r>
      <w:r w:rsidR="00BA79E0">
        <w:t xml:space="preserve">som har egen </w:t>
      </w:r>
      <w:r w:rsidR="00C85715">
        <w:t xml:space="preserve">HTML struktur </w:t>
      </w:r>
      <w:r w:rsidR="00C23C0B">
        <w:t>inkludras</w:t>
      </w:r>
      <w:r w:rsidR="00B90CA0">
        <w:t xml:space="preserve"> övriga sidor/vyer in i main.gsp</w:t>
      </w:r>
      <w:r w:rsidR="00F117D9">
        <w:t xml:space="preserve">:s olika </w:t>
      </w:r>
      <w:r w:rsidR="00AF7619">
        <w:t>sektioner</w:t>
      </w:r>
      <w:r w:rsidR="00B90CA0">
        <w:t>.</w:t>
      </w:r>
      <w:r w:rsidR="00DE5F75">
        <w:t xml:space="preserve"> </w:t>
      </w:r>
      <w:r w:rsidR="0020176A">
        <w:t>Strukturen är följande</w:t>
      </w:r>
    </w:p>
    <w:p w14:paraId="15852AE7" w14:textId="77777777" w:rsidR="00C06CE7" w:rsidRPr="00F10E99" w:rsidRDefault="00C06CE7" w:rsidP="009D09E5">
      <w:pPr>
        <w:rPr>
          <w:rFonts w:ascii="Courier New" w:hAnsi="Courier New" w:cs="Courier New"/>
          <w:sz w:val="22"/>
        </w:rPr>
      </w:pPr>
      <w:r w:rsidRPr="00F10E99">
        <w:rPr>
          <w:rFonts w:ascii="Courier New" w:hAnsi="Courier New" w:cs="Courier New"/>
          <w:sz w:val="22"/>
        </w:rPr>
        <w:t>&lt;body&gt;&lt;div id=logo&gt;&lt;/div&gt;&lt;header id=siteHeader&gt;&lt;/header&gt;&lt;div id=content&gt;&lt;/div&gt;&lt;nav id=primaryNavigation&gt;&lt;/nav&gt;&lt;/body&gt;</w:t>
      </w:r>
    </w:p>
    <w:p w14:paraId="15852AE8" w14:textId="77777777" w:rsidR="005B0A20" w:rsidRPr="006E0DD1" w:rsidRDefault="006E0DD1" w:rsidP="005B0A20">
      <w:r w:rsidRPr="006E0DD1">
        <w:t>Den</w:t>
      </w:r>
      <w:r w:rsidR="005B0A20" w:rsidRPr="006E0DD1">
        <w:t xml:space="preserve"> mesta </w:t>
      </w:r>
      <w:r w:rsidR="00C5716B">
        <w:t xml:space="preserve">dynamiska </w:t>
      </w:r>
      <w:r w:rsidRPr="006E0DD1">
        <w:t>informationen inkluderas i content</w:t>
      </w:r>
      <w:r w:rsidR="00456C35">
        <w:t>-sektionen</w:t>
      </w:r>
      <w:r w:rsidRPr="006E0DD1">
        <w:t xml:space="preserve">. </w:t>
      </w:r>
      <w:r w:rsidR="00132315">
        <w:t xml:space="preserve">Övriga innehåller </w:t>
      </w:r>
      <w:r w:rsidR="00FE03C0">
        <w:t xml:space="preserve">statisk </w:t>
      </w:r>
      <w:r w:rsidR="00A850AB">
        <w:t xml:space="preserve">information och </w:t>
      </w:r>
      <w:r w:rsidR="009B17E9">
        <w:t>länkar.</w:t>
      </w:r>
    </w:p>
    <w:p w14:paraId="15852AE9" w14:textId="77777777" w:rsidR="00C37901" w:rsidRDefault="00E54A11" w:rsidP="00C37901">
      <w:pPr>
        <w:pStyle w:val="Rubrik1"/>
      </w:pPr>
      <w:bookmarkStart w:id="38" w:name="_Toc353891846"/>
      <w:r>
        <w:lastRenderedPageBreak/>
        <w:t>Sökning</w:t>
      </w:r>
      <w:bookmarkEnd w:id="38"/>
    </w:p>
    <w:p w14:paraId="15852AEA" w14:textId="77777777" w:rsidR="00FE486D" w:rsidRDefault="005047FF" w:rsidP="00C37901">
      <w:r>
        <w:t xml:space="preserve">En sökning initieras antingen genom att man </w:t>
      </w:r>
      <w:r w:rsidR="00A26D28">
        <w:t xml:space="preserve">endast </w:t>
      </w:r>
      <w:r>
        <w:t xml:space="preserve">fyllt i </w:t>
      </w:r>
      <w:r w:rsidR="00A26D28">
        <w:t>sökfältet varvid det görs en Ajax-anrop</w:t>
      </w:r>
      <w:r w:rsidR="004C10DE">
        <w:t xml:space="preserve">, eller om man </w:t>
      </w:r>
      <w:r w:rsidR="00F7743A">
        <w:t>fyllt i sökfältet och</w:t>
      </w:r>
      <w:r w:rsidR="004C10DE">
        <w:t xml:space="preserve"> tryckt på </w:t>
      </w:r>
      <w:r w:rsidR="002F2BB7">
        <w:t>Sök-knappen, i de båda fallen anropas kontrollern SearchController.groovy</w:t>
      </w:r>
      <w:r w:rsidR="00144894">
        <w:t xml:space="preserve">. </w:t>
      </w:r>
      <w:r w:rsidR="00FC6676">
        <w:t>Mappningen för f</w:t>
      </w:r>
      <w:r w:rsidR="003D251A">
        <w:t>örfrågan</w:t>
      </w:r>
      <w:r w:rsidR="00FC6676">
        <w:t>s URL /search definieras i UrlMappings</w:t>
      </w:r>
      <w:r w:rsidR="002B5D82">
        <w:t>.groovy</w:t>
      </w:r>
      <w:r w:rsidR="00FC6676">
        <w:t>.</w:t>
      </w:r>
    </w:p>
    <w:p w14:paraId="15852AEB" w14:textId="77777777" w:rsidR="00BD3024" w:rsidRDefault="001D3EF6" w:rsidP="00BD3024">
      <w:r>
        <w:t>Hanteringen av resultaten i de</w:t>
      </w:r>
      <w:r w:rsidR="009E7755">
        <w:t xml:space="preserve"> olika sätten att initiera en sökning</w:t>
      </w:r>
      <w:r w:rsidR="008A2A68">
        <w:t>, automatisk och manuellt</w:t>
      </w:r>
      <w:r w:rsidR="00485670">
        <w:t xml:space="preserve">, görs </w:t>
      </w:r>
      <w:r w:rsidR="00477B2B">
        <w:t xml:space="preserve">på respektive </w:t>
      </w:r>
      <w:r w:rsidR="00F14105">
        <w:t>sätt. Därför är det v</w:t>
      </w:r>
      <w:r w:rsidR="00BD3024">
        <w:t xml:space="preserve">iktigt att komma ihåg att </w:t>
      </w:r>
      <w:r w:rsidR="00FB1BF2">
        <w:t>en</w:t>
      </w:r>
      <w:r w:rsidR="00FE74B8">
        <w:t xml:space="preserve"> </w:t>
      </w:r>
      <w:r w:rsidR="00BD3024">
        <w:t>ändring i HTML-koden eller det svar som skickas tillbaka från servern, för presentation av resultatet måste göras</w:t>
      </w:r>
      <w:r w:rsidR="005103C0">
        <w:t xml:space="preserve"> på </w:t>
      </w:r>
      <w:r w:rsidR="00404C9B">
        <w:t>båda</w:t>
      </w:r>
      <w:r w:rsidR="008B1B71">
        <w:t xml:space="preserve"> </w:t>
      </w:r>
      <w:r w:rsidR="005103C0">
        <w:t>ställen</w:t>
      </w:r>
      <w:r w:rsidR="0072766A">
        <w:t>a</w:t>
      </w:r>
      <w:r w:rsidR="005103C0">
        <w:t>.</w:t>
      </w:r>
      <w:r w:rsidR="00BD3024">
        <w:t xml:space="preserve"> </w:t>
      </w:r>
    </w:p>
    <w:p w14:paraId="15852AEC" w14:textId="77777777" w:rsidR="004B74C4" w:rsidRDefault="0062354E" w:rsidP="004B74C4">
      <w:pPr>
        <w:pStyle w:val="Rubrik2"/>
      </w:pPr>
      <w:bookmarkStart w:id="39" w:name="_Toc353891847"/>
      <w:r>
        <w:t>Automatisk s</w:t>
      </w:r>
      <w:r w:rsidR="00B47A2B">
        <w:t xml:space="preserve">ökning mha </w:t>
      </w:r>
      <w:r w:rsidR="00E06A68">
        <w:t>Ajax</w:t>
      </w:r>
      <w:bookmarkEnd w:id="39"/>
    </w:p>
    <w:p w14:paraId="15852AED" w14:textId="77777777" w:rsidR="00B40529" w:rsidRDefault="00685425" w:rsidP="00CC7EE6">
      <w:r>
        <w:t xml:space="preserve">När man fyllt i </w:t>
      </w:r>
      <w:r w:rsidR="00813BC6">
        <w:t xml:space="preserve">fler än två tecken initieras en </w:t>
      </w:r>
      <w:r w:rsidR="0053572F">
        <w:t>automatisk</w:t>
      </w:r>
      <w:r w:rsidR="00FC045D">
        <w:t xml:space="preserve"> sökning</w:t>
      </w:r>
      <w:r w:rsidR="00910B6C">
        <w:t xml:space="preserve"> efter 350 m</w:t>
      </w:r>
      <w:r w:rsidR="007B7A83">
        <w:t>illi</w:t>
      </w:r>
      <w:r w:rsidR="00910B6C">
        <w:t>s</w:t>
      </w:r>
      <w:r w:rsidR="007B7A83">
        <w:t>ekunder</w:t>
      </w:r>
      <w:r w:rsidR="00FC045D">
        <w:t xml:space="preserve"> genom </w:t>
      </w:r>
      <w:r w:rsidR="005D090F">
        <w:t xml:space="preserve">att det sker </w:t>
      </w:r>
      <w:r w:rsidR="00FC045D">
        <w:t>en Ajax-anrop</w:t>
      </w:r>
      <w:r w:rsidR="005D090F">
        <w:t xml:space="preserve"> till SearchController.groovy.</w:t>
      </w:r>
      <w:r w:rsidR="003F14A6">
        <w:t xml:space="preserve"> Allt eftersom </w:t>
      </w:r>
      <w:r w:rsidR="00D46D33">
        <w:t xml:space="preserve">man skriver i sökfältet </w:t>
      </w:r>
      <w:r w:rsidR="00111B98">
        <w:t>skickas en</w:t>
      </w:r>
      <w:r w:rsidR="0071734B">
        <w:t xml:space="preserve"> ny</w:t>
      </w:r>
      <w:r w:rsidR="007B7A83">
        <w:t xml:space="preserve"> sökfråga efter 350 millisekunder</w:t>
      </w:r>
      <w:r w:rsidR="00710E62">
        <w:t>.</w:t>
      </w:r>
      <w:r w:rsidR="00EA1857">
        <w:t xml:space="preserve"> Funktionaliteten </w:t>
      </w:r>
      <w:r w:rsidR="005E7CEB">
        <w:t xml:space="preserve">är definierad i funktionen </w:t>
      </w:r>
      <w:r w:rsidR="005E7CEB" w:rsidRPr="005E7CEB">
        <w:rPr>
          <w:rFonts w:ascii="Courier New" w:hAnsi="Courier New" w:cs="Courier New"/>
          <w:sz w:val="22"/>
        </w:rPr>
        <w:t>instantSearch</w:t>
      </w:r>
      <w:r w:rsidR="0017165B">
        <w:t xml:space="preserve"> </w:t>
      </w:r>
      <w:r w:rsidR="008F3AC2">
        <w:t xml:space="preserve">i </w:t>
      </w:r>
      <w:r w:rsidR="002E4778">
        <w:t>javascript</w:t>
      </w:r>
      <w:r w:rsidR="0017165B">
        <w:t>filen application.js.</w:t>
      </w:r>
      <w:r w:rsidR="00CC7EE6">
        <w:t xml:space="preserve"> Därefter </w:t>
      </w:r>
      <w:r w:rsidR="001265ED">
        <w:t xml:space="preserve">skapar </w:t>
      </w:r>
      <w:r w:rsidR="00D44DC9">
        <w:t>funktione</w:t>
      </w:r>
      <w:r w:rsidR="00440AC4">
        <w:t>n</w:t>
      </w:r>
      <w:r w:rsidR="00D44DC9">
        <w:t xml:space="preserve"> </w:t>
      </w:r>
      <w:r w:rsidR="001265ED">
        <w:t>all HTML-kod</w:t>
      </w:r>
      <w:r w:rsidR="00CC7EE6">
        <w:t xml:space="preserve"> och bäddar in resulta</w:t>
      </w:r>
      <w:r w:rsidR="009260F2">
        <w:t>t</w:t>
      </w:r>
      <w:r w:rsidR="00440AC4">
        <w:t xml:space="preserve"> i det</w:t>
      </w:r>
      <w:r w:rsidR="0065021C">
        <w:t xml:space="preserve"> </w:t>
      </w:r>
      <w:r w:rsidR="00F469E9">
        <w:t xml:space="preserve">och </w:t>
      </w:r>
      <w:r w:rsidR="00765115">
        <w:t>visar det på sidan.</w:t>
      </w:r>
    </w:p>
    <w:p w14:paraId="15852AEE" w14:textId="77777777" w:rsidR="0089387E" w:rsidRDefault="00BB2DAC" w:rsidP="00CC7EE6">
      <w:r>
        <w:t>För att kunna navigera tillbaka till sidan för sökträffarna</w:t>
      </w:r>
      <w:r w:rsidR="0061383F">
        <w:t xml:space="preserve"> efter att man klicka</w:t>
      </w:r>
      <w:r w:rsidR="00387173">
        <w:t>t</w:t>
      </w:r>
      <w:r w:rsidR="0061383F">
        <w:t xml:space="preserve"> på en sökträff, </w:t>
      </w:r>
      <w:r w:rsidR="0061053C">
        <w:t>lägger</w:t>
      </w:r>
      <w:r w:rsidR="00A836D8">
        <w:t xml:space="preserve"> </w:t>
      </w:r>
      <w:r w:rsidR="008F51CE">
        <w:t xml:space="preserve">funktionen </w:t>
      </w:r>
      <w:r w:rsidR="008F51CE" w:rsidRPr="008F51CE">
        <w:rPr>
          <w:rFonts w:ascii="Courier New" w:hAnsi="Courier New" w:cs="Courier New"/>
          <w:sz w:val="22"/>
        </w:rPr>
        <w:t>instantSearch</w:t>
      </w:r>
      <w:r w:rsidR="008F51CE">
        <w:t xml:space="preserve"> </w:t>
      </w:r>
      <w:r w:rsidR="00E62212">
        <w:t xml:space="preserve">till </w:t>
      </w:r>
      <w:r w:rsidR="004650F1">
        <w:t>sökparametrarna till URL:en.</w:t>
      </w:r>
      <w:r w:rsidR="001C4C14">
        <w:t xml:space="preserve"> På </w:t>
      </w:r>
      <w:r w:rsidR="0054422D">
        <w:t xml:space="preserve">det viset får sidan en unik URL som </w:t>
      </w:r>
      <w:r w:rsidR="008E2404">
        <w:t xml:space="preserve">webbläsaren </w:t>
      </w:r>
      <w:r w:rsidR="00BB553D">
        <w:t xml:space="preserve">lägger till i sin historik och möjliggör navigering </w:t>
      </w:r>
      <w:r w:rsidR="00AB293C">
        <w:t xml:space="preserve">till sidan från en annan sida och </w:t>
      </w:r>
      <w:r w:rsidR="008E1383">
        <w:t xml:space="preserve">att kunna bokmärka sidan. </w:t>
      </w:r>
    </w:p>
    <w:p w14:paraId="15852AEF" w14:textId="77777777" w:rsidR="004B74C4" w:rsidRDefault="00C8541B" w:rsidP="004B74C4">
      <w:pPr>
        <w:pStyle w:val="Rubrik2"/>
      </w:pPr>
      <w:bookmarkStart w:id="40" w:name="_Toc353891848"/>
      <w:r>
        <w:t>Manuell</w:t>
      </w:r>
      <w:r w:rsidR="0062354E">
        <w:t xml:space="preserve"> s</w:t>
      </w:r>
      <w:r w:rsidR="00B47A2B">
        <w:t xml:space="preserve">ökning </w:t>
      </w:r>
      <w:r w:rsidR="0062354E">
        <w:t xml:space="preserve">mha </w:t>
      </w:r>
      <w:r w:rsidR="002E6A6B">
        <w:t>Sök-knapp</w:t>
      </w:r>
      <w:r w:rsidR="006A3AD9">
        <w:t>en</w:t>
      </w:r>
      <w:bookmarkEnd w:id="40"/>
    </w:p>
    <w:p w14:paraId="15852AF0" w14:textId="77777777" w:rsidR="004B74C4" w:rsidRDefault="000E4184" w:rsidP="004B74C4">
      <w:r>
        <w:t>När man fyllt i sökfältet initieras en automatisk sökning</w:t>
      </w:r>
      <w:r w:rsidR="006B7691">
        <w:t xml:space="preserve"> men man kan också </w:t>
      </w:r>
      <w:r w:rsidR="00433EA1">
        <w:t>välja att trycka på Sök</w:t>
      </w:r>
      <w:r w:rsidR="003B01B6">
        <w:t>-knappen</w:t>
      </w:r>
      <w:r w:rsidR="00433EA1">
        <w:t>.</w:t>
      </w:r>
      <w:r w:rsidR="008675F2">
        <w:t xml:space="preserve"> Sökningen initieras</w:t>
      </w:r>
      <w:r w:rsidR="00214097">
        <w:t>, sidan laddas om</w:t>
      </w:r>
      <w:r w:rsidR="00C925E0">
        <w:t xml:space="preserve"> och resultatet </w:t>
      </w:r>
      <w:r w:rsidR="001C009B">
        <w:t xml:space="preserve">presenteras </w:t>
      </w:r>
      <w:r w:rsidR="00CC7448">
        <w:t xml:space="preserve">i den HTML-mall som finns på sidan. </w:t>
      </w:r>
      <w:r w:rsidR="00433EA1">
        <w:t xml:space="preserve"> </w:t>
      </w:r>
    </w:p>
    <w:p w14:paraId="15852AF1" w14:textId="77777777" w:rsidR="00346B5A" w:rsidRDefault="009877D2" w:rsidP="004B74C4">
      <w:r>
        <w:t xml:space="preserve">Sidan får en unik URL, och man kan därmed navgiera till den från en annan sida och </w:t>
      </w:r>
      <w:r w:rsidR="00151A4A">
        <w:t xml:space="preserve">dessutom </w:t>
      </w:r>
      <w:r>
        <w:t xml:space="preserve">bokmärka sidan. </w:t>
      </w:r>
    </w:p>
    <w:p w14:paraId="15852AF2" w14:textId="77777777" w:rsidR="00763179" w:rsidRPr="00B22717" w:rsidRDefault="00763179" w:rsidP="00763179">
      <w:pPr>
        <w:pStyle w:val="Rubrik2"/>
      </w:pPr>
      <w:bookmarkStart w:id="41" w:name="_Toc353891849"/>
      <w:r>
        <w:t>Flödesschema för sökning</w:t>
      </w:r>
      <w:bookmarkEnd w:id="41"/>
    </w:p>
    <w:p w14:paraId="15852AF3" w14:textId="77777777" w:rsidR="00763179" w:rsidRDefault="00B9475A" w:rsidP="004B74C4">
      <w:r>
        <w:t xml:space="preserve">En sökning tas emot av </w:t>
      </w:r>
      <w:r w:rsidR="007F36CA">
        <w:t>kontrollern</w:t>
      </w:r>
      <w:r w:rsidR="004B6DBC">
        <w:t xml:space="preserve"> SearchController.</w:t>
      </w:r>
      <w:r w:rsidR="008C54A6">
        <w:t xml:space="preserve"> </w:t>
      </w:r>
      <w:r w:rsidR="006225D3">
        <w:t xml:space="preserve">Den </w:t>
      </w:r>
      <w:r w:rsidR="005C738A">
        <w:t xml:space="preserve">paketerar </w:t>
      </w:r>
      <w:r w:rsidR="00AC2BF2">
        <w:t xml:space="preserve">om sökfrågan och </w:t>
      </w:r>
      <w:r w:rsidR="00032208">
        <w:t>anropar</w:t>
      </w:r>
      <w:r w:rsidR="00C761A4">
        <w:t xml:space="preserve"> tjänsten</w:t>
      </w:r>
      <w:r w:rsidR="00032208">
        <w:t xml:space="preserve"> SearchService</w:t>
      </w:r>
      <w:r w:rsidR="003249F9">
        <w:t xml:space="preserve"> </w:t>
      </w:r>
      <w:r w:rsidR="00940A62">
        <w:t xml:space="preserve">som </w:t>
      </w:r>
      <w:r w:rsidR="00F53FB9">
        <w:t xml:space="preserve">ansvarar för att </w:t>
      </w:r>
      <w:r w:rsidR="00B625CB">
        <w:t>delegera</w:t>
      </w:r>
      <w:r w:rsidR="00BE039F">
        <w:t xml:space="preserve"> </w:t>
      </w:r>
      <w:r w:rsidR="005D5267">
        <w:t xml:space="preserve">sökningen till </w:t>
      </w:r>
      <w:r w:rsidR="00E61897">
        <w:t>en lokal</w:t>
      </w:r>
      <w:r w:rsidR="00277A91">
        <w:t xml:space="preserve">sök på redaktionellt material och </w:t>
      </w:r>
      <w:r w:rsidR="00AA23B0">
        <w:t xml:space="preserve">en </w:t>
      </w:r>
      <w:r w:rsidR="00277A91">
        <w:t>extern</w:t>
      </w:r>
      <w:r w:rsidR="0061207A">
        <w:t xml:space="preserve">sök </w:t>
      </w:r>
      <w:r w:rsidR="00E61897">
        <w:t xml:space="preserve">mot </w:t>
      </w:r>
      <w:r w:rsidR="003C2329">
        <w:t>rättsdata</w:t>
      </w:r>
      <w:r w:rsidR="00E61897">
        <w:t>lagret</w:t>
      </w:r>
      <w:r w:rsidR="003C2329">
        <w:t xml:space="preserve"> RDL</w:t>
      </w:r>
      <w:r w:rsidR="00E61897">
        <w:t>.</w:t>
      </w:r>
      <w:r w:rsidR="00F9131B">
        <w:t xml:space="preserve"> </w:t>
      </w:r>
      <w:r w:rsidR="00B60D34">
        <w:t xml:space="preserve">Den slår även samman resultaten från de olika sökningarna och </w:t>
      </w:r>
      <w:r w:rsidR="00295FFC">
        <w:t xml:space="preserve">returnerar </w:t>
      </w:r>
      <w:r w:rsidR="00B85F18">
        <w:t>det till SearchController</w:t>
      </w:r>
      <w:r w:rsidR="00031393">
        <w:t xml:space="preserve"> som i sin tur </w:t>
      </w:r>
      <w:r w:rsidR="00F80C6E">
        <w:t>skickar det resultat till</w:t>
      </w:r>
      <w:r w:rsidR="00460493">
        <w:t xml:space="preserve"> korrekt</w:t>
      </w:r>
      <w:r w:rsidR="000C743D">
        <w:t xml:space="preserve"> sida för presentation.</w:t>
      </w:r>
      <w:r w:rsidR="00F80C6E">
        <w:t xml:space="preserve"> </w:t>
      </w:r>
    </w:p>
    <w:p w14:paraId="15852AF4" w14:textId="77777777" w:rsidR="00DD4CF1" w:rsidRDefault="00DD4CF1" w:rsidP="004B74C4">
      <w:r>
        <w:lastRenderedPageBreak/>
        <w:t xml:space="preserve">Klassen </w:t>
      </w:r>
      <w:r w:rsidRPr="00F52B08">
        <w:rPr>
          <w:rFonts w:ascii="Courier New" w:hAnsi="Courier New" w:cs="Courier New"/>
          <w:sz w:val="22"/>
        </w:rPr>
        <w:t>RdlSearchService</w:t>
      </w:r>
      <w:r w:rsidR="00653249" w:rsidRPr="00F52B08">
        <w:rPr>
          <w:sz w:val="22"/>
        </w:rPr>
        <w:t xml:space="preserve"> </w:t>
      </w:r>
      <w:r w:rsidR="00653249">
        <w:t xml:space="preserve">gör HTTP-request mot </w:t>
      </w:r>
      <w:r w:rsidR="002E5DBC">
        <w:t>rättsdatalagret</w:t>
      </w:r>
      <w:r w:rsidR="006D1CF4">
        <w:t xml:space="preserve">. </w:t>
      </w:r>
      <w:r w:rsidR="001264F4">
        <w:t>För att debugga exakt vad som skickas iväg och tas emot</w:t>
      </w:r>
      <w:r w:rsidR="00A40384">
        <w:t xml:space="preserve"> i kommunikationen mellan </w:t>
      </w:r>
      <w:r w:rsidR="0013734A">
        <w:t>lagrummet.se</w:t>
      </w:r>
      <w:r w:rsidR="00A40384">
        <w:t xml:space="preserve"> och </w:t>
      </w:r>
      <w:r w:rsidR="003C026A">
        <w:t>RDL</w:t>
      </w:r>
      <w:r w:rsidR="00A40384">
        <w:t xml:space="preserve"> </w:t>
      </w:r>
      <w:r w:rsidR="00F52B08">
        <w:t xml:space="preserve">är funktionen </w:t>
      </w:r>
      <w:r w:rsidR="00F52B08" w:rsidRPr="00F52B08">
        <w:rPr>
          <w:rFonts w:ascii="Courier New" w:hAnsi="Courier New" w:cs="Courier New"/>
          <w:sz w:val="22"/>
        </w:rPr>
        <w:t>searchWithQuery</w:t>
      </w:r>
      <w:r w:rsidR="005F235D">
        <w:t xml:space="preserve"> rätt plats</w:t>
      </w:r>
      <w:r w:rsidR="009E1578">
        <w:t xml:space="preserve"> att s</w:t>
      </w:r>
      <w:r w:rsidR="0003000C">
        <w:t>ätta brytpunkter eller skriva</w:t>
      </w:r>
      <w:r w:rsidR="009E1578">
        <w:t xml:space="preserve"> logutskrifter.</w:t>
      </w:r>
    </w:p>
    <w:p w14:paraId="15852AF5" w14:textId="77777777" w:rsidR="00311F2A" w:rsidRDefault="00A325B9" w:rsidP="004B74C4">
      <w:r>
        <w:t>Enkel</w:t>
      </w:r>
      <w:r w:rsidR="00C060DE">
        <w:t>t</w:t>
      </w:r>
      <w:r>
        <w:t xml:space="preserve"> </w:t>
      </w:r>
      <w:r w:rsidR="000F25B5">
        <w:t>flödesschema för sökning</w:t>
      </w:r>
    </w:p>
    <w:p w14:paraId="15852AF6" w14:textId="77777777" w:rsidR="003A0DE9" w:rsidRDefault="00A42FBE" w:rsidP="006A4EAF">
      <w:pPr>
        <w:pStyle w:val="Liststycke"/>
        <w:numPr>
          <w:ilvl w:val="0"/>
          <w:numId w:val="10"/>
        </w:numPr>
      </w:pPr>
      <w:r>
        <w:t>Ett s</w:t>
      </w:r>
      <w:r w:rsidR="006A4EAF">
        <w:t>ökord fylls i och sökning initieras (automatisk eller manuell)</w:t>
      </w:r>
      <w:r w:rsidR="000438A8">
        <w:t>.</w:t>
      </w:r>
    </w:p>
    <w:p w14:paraId="15852AF7" w14:textId="77777777" w:rsidR="003E774A" w:rsidRDefault="003E774A" w:rsidP="006A4EAF">
      <w:pPr>
        <w:pStyle w:val="Liststycke"/>
        <w:numPr>
          <w:ilvl w:val="0"/>
          <w:numId w:val="10"/>
        </w:numPr>
      </w:pPr>
      <w:r>
        <w:t xml:space="preserve">Sökningen tas emot av </w:t>
      </w:r>
      <w:r w:rsidR="00632462">
        <w:t xml:space="preserve">funktionen index i </w:t>
      </w:r>
      <w:r w:rsidRPr="008A053D">
        <w:rPr>
          <w:rFonts w:ascii="Courier New" w:hAnsi="Courier New" w:cs="Courier New"/>
        </w:rPr>
        <w:t>SearchController</w:t>
      </w:r>
      <w:r w:rsidR="000438A8">
        <w:rPr>
          <w:rFonts w:ascii="Courier New" w:hAnsi="Courier New" w:cs="Courier New"/>
        </w:rPr>
        <w:t>.</w:t>
      </w:r>
    </w:p>
    <w:p w14:paraId="15852AF8" w14:textId="77777777" w:rsidR="00F81328" w:rsidRDefault="008A053D" w:rsidP="006A4EAF">
      <w:pPr>
        <w:pStyle w:val="Liststycke"/>
        <w:numPr>
          <w:ilvl w:val="0"/>
          <w:numId w:val="10"/>
        </w:numPr>
      </w:pPr>
      <w:r w:rsidRPr="008A053D">
        <w:rPr>
          <w:rFonts w:ascii="Courier New" w:hAnsi="Courier New" w:cs="Courier New"/>
        </w:rPr>
        <w:t>SearchController</w:t>
      </w:r>
      <w:r>
        <w:t xml:space="preserve"> </w:t>
      </w:r>
      <w:r w:rsidR="009251C1">
        <w:t xml:space="preserve">paketerar om sökordet och </w:t>
      </w:r>
      <w:r w:rsidR="00541E1C">
        <w:t>anropar</w:t>
      </w:r>
      <w:r w:rsidR="002338C3">
        <w:t xml:space="preserve"> tjänsten </w:t>
      </w:r>
      <w:r w:rsidR="002338C3" w:rsidRPr="008A053D">
        <w:rPr>
          <w:rFonts w:ascii="Courier New" w:hAnsi="Courier New" w:cs="Courier New"/>
        </w:rPr>
        <w:t>SearchService</w:t>
      </w:r>
      <w:r w:rsidR="000438A8">
        <w:rPr>
          <w:rFonts w:ascii="Courier New" w:hAnsi="Courier New" w:cs="Courier New"/>
        </w:rPr>
        <w:t>.</w:t>
      </w:r>
    </w:p>
    <w:p w14:paraId="15852AF9" w14:textId="77777777" w:rsidR="00556780" w:rsidRDefault="008A053D" w:rsidP="006A4EAF">
      <w:pPr>
        <w:pStyle w:val="Liststycke"/>
        <w:numPr>
          <w:ilvl w:val="0"/>
          <w:numId w:val="10"/>
        </w:numPr>
      </w:pPr>
      <w:r w:rsidRPr="008A053D">
        <w:rPr>
          <w:rFonts w:ascii="Courier New" w:hAnsi="Courier New" w:cs="Courier New"/>
        </w:rPr>
        <w:t>SearchService</w:t>
      </w:r>
      <w:r>
        <w:t xml:space="preserve"> </w:t>
      </w:r>
      <w:r w:rsidR="00486ECD">
        <w:t xml:space="preserve">initierar </w:t>
      </w:r>
      <w:r w:rsidR="001A0C8F">
        <w:t>lokalsökning</w:t>
      </w:r>
      <w:r w:rsidR="003C7E7D">
        <w:t xml:space="preserve"> mha tjänsten </w:t>
      </w:r>
      <w:r w:rsidR="003C7E7D" w:rsidRPr="008A053D">
        <w:rPr>
          <w:rFonts w:ascii="Courier New" w:hAnsi="Courier New" w:cs="Courier New"/>
        </w:rPr>
        <w:t>LocalSearchService</w:t>
      </w:r>
      <w:r w:rsidR="001A0C8F">
        <w:t xml:space="preserve"> och externsökning mot </w:t>
      </w:r>
      <w:r w:rsidR="006C3F2B">
        <w:t>rättsdatalagret</w:t>
      </w:r>
      <w:r w:rsidR="001A22AD">
        <w:t xml:space="preserve"> RDL</w:t>
      </w:r>
      <w:r w:rsidR="006C3F2B">
        <w:t xml:space="preserve"> mha tjänsten </w:t>
      </w:r>
      <w:r w:rsidR="006C3F2B" w:rsidRPr="008A053D">
        <w:rPr>
          <w:rFonts w:ascii="Courier New" w:hAnsi="Courier New" w:cs="Courier New"/>
        </w:rPr>
        <w:t>RdlSearchService</w:t>
      </w:r>
      <w:r w:rsidR="000438A8">
        <w:rPr>
          <w:rFonts w:ascii="Courier New" w:hAnsi="Courier New" w:cs="Courier New"/>
        </w:rPr>
        <w:t>.</w:t>
      </w:r>
    </w:p>
    <w:p w14:paraId="15852AFA" w14:textId="77777777" w:rsidR="00CA2ED6" w:rsidRDefault="008F2506" w:rsidP="006A4EAF">
      <w:pPr>
        <w:pStyle w:val="Liststycke"/>
        <w:numPr>
          <w:ilvl w:val="0"/>
          <w:numId w:val="10"/>
        </w:numPr>
        <w:rPr>
          <w:lang w:val="en-US"/>
        </w:rPr>
      </w:pPr>
      <w:r w:rsidRPr="008F2506">
        <w:rPr>
          <w:lang w:val="en-US"/>
        </w:rPr>
        <w:t xml:space="preserve">Funktionerna </w:t>
      </w:r>
      <w:r w:rsidRPr="008A053D">
        <w:rPr>
          <w:rFonts w:ascii="Courier New" w:hAnsi="Courier New" w:cs="Courier New"/>
          <w:lang w:val="en-US"/>
        </w:rPr>
        <w:t>plainTextSearch</w:t>
      </w:r>
      <w:r w:rsidRPr="008F2506">
        <w:rPr>
          <w:lang w:val="en-US"/>
        </w:rPr>
        <w:t xml:space="preserve"> i </w:t>
      </w:r>
      <w:r w:rsidR="008A053D" w:rsidRPr="008A053D">
        <w:rPr>
          <w:rFonts w:ascii="Courier New" w:hAnsi="Courier New" w:cs="Courier New"/>
        </w:rPr>
        <w:t>RdlSearchService</w:t>
      </w:r>
      <w:r w:rsidR="008A053D">
        <w:rPr>
          <w:lang w:val="en-US"/>
        </w:rPr>
        <w:t xml:space="preserve"> </w:t>
      </w:r>
      <w:r w:rsidR="004D4354">
        <w:rPr>
          <w:lang w:val="en-US"/>
        </w:rPr>
        <w:t>gör HTTP-</w:t>
      </w:r>
      <w:r w:rsidR="00A629A8">
        <w:rPr>
          <w:lang w:val="en-US"/>
        </w:rPr>
        <w:t>r</w:t>
      </w:r>
      <w:r w:rsidR="008D58B7">
        <w:rPr>
          <w:lang w:val="en-US"/>
        </w:rPr>
        <w:t>e</w:t>
      </w:r>
      <w:r w:rsidR="00A629A8">
        <w:rPr>
          <w:lang w:val="en-US"/>
        </w:rPr>
        <w:t>quest</w:t>
      </w:r>
      <w:r w:rsidR="001A22AD">
        <w:rPr>
          <w:lang w:val="en-US"/>
        </w:rPr>
        <w:t xml:space="preserve"> mot RDL</w:t>
      </w:r>
      <w:r w:rsidR="000438A8">
        <w:rPr>
          <w:lang w:val="en-US"/>
        </w:rPr>
        <w:t>.</w:t>
      </w:r>
    </w:p>
    <w:p w14:paraId="15852AFB" w14:textId="77777777" w:rsidR="00A742F4" w:rsidRDefault="00824478" w:rsidP="006A4EAF">
      <w:pPr>
        <w:pStyle w:val="Liststycke"/>
        <w:numPr>
          <w:ilvl w:val="0"/>
          <w:numId w:val="10"/>
        </w:numPr>
      </w:pPr>
      <w:r w:rsidRPr="00404F73">
        <w:t xml:space="preserve">Resultat från lokal och extern sökning </w:t>
      </w:r>
      <w:r w:rsidR="00404F73">
        <w:t xml:space="preserve">slås samman av </w:t>
      </w:r>
      <w:r w:rsidR="008A053D" w:rsidRPr="008A053D">
        <w:rPr>
          <w:rFonts w:ascii="Courier New" w:hAnsi="Courier New" w:cs="Courier New"/>
        </w:rPr>
        <w:t>SearchService</w:t>
      </w:r>
      <w:r w:rsidR="008A053D">
        <w:t xml:space="preserve"> </w:t>
      </w:r>
      <w:r w:rsidR="00210944">
        <w:t xml:space="preserve">och </w:t>
      </w:r>
      <w:r w:rsidR="000C7583">
        <w:t xml:space="preserve">returneras till </w:t>
      </w:r>
      <w:r w:rsidR="008A053D" w:rsidRPr="008A053D">
        <w:rPr>
          <w:rFonts w:ascii="Courier New" w:hAnsi="Courier New" w:cs="Courier New"/>
        </w:rPr>
        <w:t>SearchController</w:t>
      </w:r>
      <w:r w:rsidR="00FA32B2">
        <w:t>.</w:t>
      </w:r>
    </w:p>
    <w:p w14:paraId="15852AFC" w14:textId="77777777" w:rsidR="0036369E" w:rsidRPr="00404F73" w:rsidRDefault="008A053D" w:rsidP="006A4EAF">
      <w:pPr>
        <w:pStyle w:val="Liststycke"/>
        <w:numPr>
          <w:ilvl w:val="0"/>
          <w:numId w:val="10"/>
        </w:numPr>
      </w:pPr>
      <w:r w:rsidRPr="008A053D">
        <w:rPr>
          <w:rFonts w:ascii="Courier New" w:hAnsi="Courier New" w:cs="Courier New"/>
        </w:rPr>
        <w:t>SearchController</w:t>
      </w:r>
      <w:r>
        <w:t xml:space="preserve"> </w:t>
      </w:r>
      <w:r w:rsidR="0036369E">
        <w:t xml:space="preserve">returnerar till </w:t>
      </w:r>
      <w:r w:rsidR="001A3D43">
        <w:t xml:space="preserve">resultat till </w:t>
      </w:r>
      <w:r w:rsidR="00903012">
        <w:t xml:space="preserve">korrekt </w:t>
      </w:r>
      <w:r w:rsidR="00C8541B">
        <w:t>sida (om det är en automatisk sökning</w:t>
      </w:r>
      <w:r w:rsidR="00910DB1">
        <w:t xml:space="preserve"> visas resultatet på samma sida, annars </w:t>
      </w:r>
      <w:r w:rsidR="00BA13B3">
        <w:t>visas det på en annan sida)</w:t>
      </w:r>
      <w:r w:rsidR="00BF3F83">
        <w:t xml:space="preserve">, se </w:t>
      </w:r>
      <w:r w:rsidR="00765F9C">
        <w:t>avsnitt</w:t>
      </w:r>
      <w:r w:rsidR="00AD2BE6">
        <w:t>en</w:t>
      </w:r>
      <w:r w:rsidR="00765F9C">
        <w:t xml:space="preserve"> 6.1 och 6.2</w:t>
      </w:r>
      <w:r w:rsidR="005E2B70">
        <w:t>.</w:t>
      </w:r>
    </w:p>
    <w:p w14:paraId="15852AFD" w14:textId="77777777" w:rsidR="00E20B4D" w:rsidRPr="00404F73" w:rsidRDefault="00E20B4D" w:rsidP="004B74C4"/>
    <w:p w14:paraId="15852AFE" w14:textId="77777777" w:rsidR="00A321F2" w:rsidRDefault="00AA167F" w:rsidP="00713774">
      <w:pPr>
        <w:pStyle w:val="Rubrik2"/>
      </w:pPr>
      <w:bookmarkStart w:id="42" w:name="_Toc353891850"/>
      <w:r>
        <w:t>Feltolkning</w:t>
      </w:r>
      <w:r w:rsidR="00AB7CE6">
        <w:t>en</w:t>
      </w:r>
      <w:r>
        <w:t xml:space="preserve"> av </w:t>
      </w:r>
      <w:r w:rsidR="00B1298B">
        <w:t>specifik</w:t>
      </w:r>
      <w:r w:rsidR="001A1503">
        <w:t>t</w:t>
      </w:r>
      <w:r w:rsidR="00B1298B">
        <w:t xml:space="preserve"> </w:t>
      </w:r>
      <w:r>
        <w:t>s</w:t>
      </w:r>
      <w:r w:rsidR="00713774">
        <w:t>ökvillkor</w:t>
      </w:r>
      <w:r w:rsidR="00D50737">
        <w:t xml:space="preserve"> bör åtgärdas</w:t>
      </w:r>
      <w:bookmarkEnd w:id="42"/>
    </w:p>
    <w:p w14:paraId="15852AFF" w14:textId="77777777" w:rsidR="00B22717" w:rsidRDefault="000A4D85" w:rsidP="00B22717">
      <w:r>
        <w:t xml:space="preserve">Allt som skrivs i sökfältet skickas iväg till </w:t>
      </w:r>
      <w:r w:rsidR="005B5F0B">
        <w:t>server</w:t>
      </w:r>
      <w:r w:rsidR="00F011CC">
        <w:t xml:space="preserve"> för sökning</w:t>
      </w:r>
      <w:r w:rsidR="005B5F0B">
        <w:t xml:space="preserve">. </w:t>
      </w:r>
      <w:r w:rsidR="00A254B8">
        <w:t xml:space="preserve">Men om man </w:t>
      </w:r>
      <w:r w:rsidR="00EC2C43">
        <w:t>skriv</w:t>
      </w:r>
      <w:r w:rsidR="00C6157C">
        <w:t>er</w:t>
      </w:r>
      <w:r w:rsidR="00EC2C43">
        <w:t xml:space="preserve"> </w:t>
      </w:r>
      <w:r w:rsidR="00BF6AAE">
        <w:t xml:space="preserve">ett sökord </w:t>
      </w:r>
      <w:r w:rsidR="003063A6">
        <w:t>innehåller</w:t>
      </w:r>
      <w:r w:rsidR="00BF6AAE">
        <w:t xml:space="preserve"> kolon som t ex </w:t>
      </w:r>
      <w:r w:rsidR="00794C00">
        <w:t>”1998:144”</w:t>
      </w:r>
      <w:r w:rsidR="004B3EF4">
        <w:t xml:space="preserve"> </w:t>
      </w:r>
      <w:r w:rsidR="008505D5">
        <w:t xml:space="preserve">hanteras det av </w:t>
      </w:r>
      <w:r w:rsidR="001978DB">
        <w:t>rättsdatalagret</w:t>
      </w:r>
      <w:r w:rsidR="00DC703C">
        <w:t xml:space="preserve"> genom att separera sökordet </w:t>
      </w:r>
      <w:r w:rsidR="00B34372">
        <w:t xml:space="preserve">på kolon-tecknet, ock resultera i en sökning på både ”1998” </w:t>
      </w:r>
      <w:r w:rsidR="00271344">
        <w:t>och</w:t>
      </w:r>
      <w:r w:rsidR="0072297C">
        <w:t>/eller</w:t>
      </w:r>
      <w:r w:rsidR="00B34372">
        <w:t xml:space="preserve"> ”144”</w:t>
      </w:r>
      <w:r w:rsidR="00322EEB">
        <w:t>,</w:t>
      </w:r>
      <w:r w:rsidR="00D21826">
        <w:t xml:space="preserve"> </w:t>
      </w:r>
      <w:r w:rsidR="00322EEB">
        <w:t>v</w:t>
      </w:r>
      <w:r w:rsidR="003B3514">
        <w:t xml:space="preserve">ilket är </w:t>
      </w:r>
      <w:r w:rsidR="00F86D0E">
        <w:t xml:space="preserve">en </w:t>
      </w:r>
      <w:r w:rsidR="003B3514">
        <w:t>feltolkning av</w:t>
      </w:r>
      <w:r w:rsidR="00F86D0E">
        <w:t xml:space="preserve"> sökordet. </w:t>
      </w:r>
    </w:p>
    <w:p w14:paraId="15852B00" w14:textId="77777777" w:rsidR="00381D6F" w:rsidRDefault="00381D6F" w:rsidP="00381D6F">
      <w:pPr>
        <w:ind w:left="0"/>
      </w:pPr>
    </w:p>
    <w:p w14:paraId="15852B01" w14:textId="77777777" w:rsidR="00381D6F" w:rsidRDefault="00381D6F">
      <w:pPr>
        <w:keepLines w:val="0"/>
        <w:spacing w:before="0" w:after="0" w:afterAutospacing="0"/>
        <w:ind w:left="0"/>
      </w:pPr>
      <w:r>
        <w:br w:type="page"/>
      </w:r>
    </w:p>
    <w:p w14:paraId="15852B02" w14:textId="77777777" w:rsidR="00381D6F" w:rsidRDefault="00381D6F" w:rsidP="00381D6F">
      <w:pPr>
        <w:pStyle w:val="Rubrik1"/>
      </w:pPr>
      <w:bookmarkStart w:id="43" w:name="_Toc353891851"/>
      <w:r>
        <w:lastRenderedPageBreak/>
        <w:t>Deploy</w:t>
      </w:r>
      <w:bookmarkEnd w:id="43"/>
    </w:p>
    <w:p w14:paraId="15852B03" w14:textId="77777777" w:rsidR="00812EB6" w:rsidRPr="000311D7" w:rsidRDefault="00924260" w:rsidP="00812EB6">
      <w:r>
        <w:t xml:space="preserve">För att </w:t>
      </w:r>
      <w:r w:rsidR="00E331D7">
        <w:t xml:space="preserve">köra applikationen </w:t>
      </w:r>
      <w:r w:rsidR="00514F8B">
        <w:t>måste man först bygga den för rätt målmiljö</w:t>
      </w:r>
      <w:r w:rsidR="00290F89">
        <w:t xml:space="preserve">, antingen för </w:t>
      </w:r>
      <w:r w:rsidR="000226CD">
        <w:t xml:space="preserve">development eller production. </w:t>
      </w:r>
      <w:r w:rsidR="0067655C">
        <w:t>Beroende på målmiljön</w:t>
      </w:r>
      <w:r w:rsidR="008E3822">
        <w:t xml:space="preserve"> </w:t>
      </w:r>
      <w:r w:rsidR="00C22D62">
        <w:t xml:space="preserve">används under </w:t>
      </w:r>
      <w:r w:rsidR="008E3822">
        <w:t xml:space="preserve">bygget </w:t>
      </w:r>
      <w:r w:rsidR="00C22D62">
        <w:t>respektive</w:t>
      </w:r>
      <w:r w:rsidR="00A522EE">
        <w:t xml:space="preserve"> konfigurationsfil</w:t>
      </w:r>
      <w:r w:rsidR="00A45F71">
        <w:t xml:space="preserve"> som finns definerade i Config.groovy</w:t>
      </w:r>
      <w:r w:rsidR="00C22D62">
        <w:t>.</w:t>
      </w:r>
      <w:r w:rsidR="00587AD4">
        <w:t xml:space="preserve"> </w:t>
      </w:r>
      <w:r w:rsidR="00A01017">
        <w:t xml:space="preserve">Om man inte bygger </w:t>
      </w:r>
      <w:r w:rsidR="00AA6548">
        <w:t>för rätt målmiljö</w:t>
      </w:r>
      <w:r w:rsidR="00BF4A7A">
        <w:t xml:space="preserve"> kommer applikationen inte kunna </w:t>
      </w:r>
      <w:r w:rsidR="00665F1C">
        <w:t>köras</w:t>
      </w:r>
      <w:r w:rsidR="00C01DBC">
        <w:t xml:space="preserve"> och man kan få fel som t ex </w:t>
      </w:r>
      <w:r w:rsidR="0055533E">
        <w:t xml:space="preserve"> </w:t>
      </w:r>
      <w:r w:rsidR="00741187" w:rsidRPr="000311D7">
        <w:rPr>
          <w:rFonts w:ascii="Courier New" w:hAnsi="Courier New" w:cs="Courier New"/>
          <w:sz w:val="22"/>
        </w:rPr>
        <w:t>SQLNestedException: Cannot create JDBC driver of class 'org.hsqldb.jdbcDriver' for connect URL 'jdbc:mysql:</w:t>
      </w:r>
    </w:p>
    <w:p w14:paraId="15852B04" w14:textId="77777777" w:rsidR="000A419A" w:rsidRDefault="009F0836" w:rsidP="009437C9">
      <w:r>
        <w:t>Målmiljö sätts</w:t>
      </w:r>
      <w:r w:rsidR="007B63D6">
        <w:t xml:space="preserve"> </w:t>
      </w:r>
      <w:r w:rsidR="002E5674">
        <w:t xml:space="preserve">genom att </w:t>
      </w:r>
      <w:r>
        <w:t>markera projektet, välja</w:t>
      </w:r>
      <w:r w:rsidR="006247F7">
        <w:t xml:space="preserve"> </w:t>
      </w:r>
      <w:r w:rsidR="006247F7" w:rsidRPr="006266B3">
        <w:rPr>
          <w:rFonts w:ascii="Courier New" w:hAnsi="Courier New" w:cs="Courier New"/>
          <w:sz w:val="22"/>
        </w:rPr>
        <w:t>Properties</w:t>
      </w:r>
      <w:r w:rsidR="006247F7">
        <w:t xml:space="preserve">, och </w:t>
      </w:r>
      <w:r w:rsidR="006247F7" w:rsidRPr="006266B3">
        <w:rPr>
          <w:rFonts w:ascii="Courier New" w:hAnsi="Courier New" w:cs="Courier New"/>
          <w:sz w:val="22"/>
        </w:rPr>
        <w:t>Active Grails Environment</w:t>
      </w:r>
      <w:r w:rsidR="00321ED2">
        <w:t xml:space="preserve"> och där efter </w:t>
      </w:r>
      <w:r w:rsidR="0070739B" w:rsidRPr="0070739B">
        <w:rPr>
          <w:rFonts w:ascii="Courier New" w:hAnsi="Courier New" w:cs="Courier New"/>
          <w:sz w:val="22"/>
        </w:rPr>
        <w:t>Development</w:t>
      </w:r>
      <w:r w:rsidR="0070739B">
        <w:t xml:space="preserve">, </w:t>
      </w:r>
      <w:r w:rsidR="0070739B" w:rsidRPr="0070739B">
        <w:rPr>
          <w:rFonts w:ascii="Courier New" w:hAnsi="Courier New" w:cs="Courier New"/>
          <w:sz w:val="22"/>
        </w:rPr>
        <w:t>Production</w:t>
      </w:r>
      <w:r w:rsidR="0070739B" w:rsidRPr="0070739B">
        <w:rPr>
          <w:sz w:val="22"/>
        </w:rPr>
        <w:t xml:space="preserve"> </w:t>
      </w:r>
      <w:r w:rsidR="0070739B">
        <w:t xml:space="preserve">eller </w:t>
      </w:r>
      <w:r w:rsidR="0070739B" w:rsidRPr="0070739B">
        <w:rPr>
          <w:rFonts w:ascii="Courier New" w:hAnsi="Courier New" w:cs="Courier New"/>
          <w:sz w:val="22"/>
        </w:rPr>
        <w:t>Test</w:t>
      </w:r>
      <w:r w:rsidR="0070739B">
        <w:t>.</w:t>
      </w:r>
    </w:p>
    <w:p w14:paraId="15852B05" w14:textId="77777777" w:rsidR="00FD1F1F" w:rsidRDefault="008F4246" w:rsidP="009437C9">
      <w:r>
        <w:t>Under utveckling kan man</w:t>
      </w:r>
      <w:r w:rsidR="00B200FA">
        <w:t xml:space="preserve"> vanligtvist</w:t>
      </w:r>
      <w:r>
        <w:t xml:space="preserve"> </w:t>
      </w:r>
      <w:r w:rsidR="00CF76E6">
        <w:t xml:space="preserve">välja </w:t>
      </w:r>
      <w:r w:rsidR="004A5709">
        <w:t xml:space="preserve">köra applikationen </w:t>
      </w:r>
      <w:r w:rsidR="00E61B09">
        <w:t xml:space="preserve">direkt </w:t>
      </w:r>
      <w:r w:rsidR="009833AB">
        <w:t>från</w:t>
      </w:r>
      <w:r w:rsidR="00151705">
        <w:t xml:space="preserve"> sin integrerad</w:t>
      </w:r>
      <w:r w:rsidR="00582CC4">
        <w:t>e utvecklingsmiljö</w:t>
      </w:r>
      <w:r w:rsidR="0071221A">
        <w:t xml:space="preserve"> (IDE)</w:t>
      </w:r>
      <w:r w:rsidR="00582CC4">
        <w:t xml:space="preserve"> om den är Eclipse eller Netbeans. </w:t>
      </w:r>
      <w:r w:rsidR="00A366D1">
        <w:t>I</w:t>
      </w:r>
      <w:r w:rsidR="007B2994">
        <w:t xml:space="preserve"> samband med att man laddar ner någon av utav dessa kan man välja om applikationsserver</w:t>
      </w:r>
      <w:r w:rsidR="009D57E3">
        <w:t xml:space="preserve"> ska ingå i installtionspaketet, i vilket fall det är GlassFish eller Tomcat som installeras. </w:t>
      </w:r>
      <w:r w:rsidR="00FD1F1F">
        <w:t xml:space="preserve">I produktionsmiljön körs applikationen i </w:t>
      </w:r>
      <w:r w:rsidR="008F77DE">
        <w:t xml:space="preserve">en </w:t>
      </w:r>
      <w:r w:rsidR="00FD1F1F">
        <w:t>Tomcat applikationsserver.</w:t>
      </w:r>
    </w:p>
    <w:p w14:paraId="15852B06" w14:textId="77777777" w:rsidR="007825C7" w:rsidRDefault="008A3A79" w:rsidP="009437C9">
      <w:r>
        <w:t xml:space="preserve">Under bygget </w:t>
      </w:r>
      <w:r w:rsidR="00EE6F44">
        <w:t xml:space="preserve">skrivs </w:t>
      </w:r>
      <w:r w:rsidR="000E4213">
        <w:t xml:space="preserve">det ut i konsolen </w:t>
      </w:r>
      <w:r w:rsidR="00BB7CA9">
        <w:t>vilken målmiljö som är valt.</w:t>
      </w:r>
    </w:p>
    <w:p w14:paraId="15852B07" w14:textId="77777777" w:rsidR="00855FE5" w:rsidRDefault="00855FE5" w:rsidP="007A7151">
      <w:pPr>
        <w:pStyle w:val="Rubrik2"/>
      </w:pPr>
      <w:bookmarkStart w:id="44" w:name="_Toc353891852"/>
      <w:r>
        <w:t>Lokal</w:t>
      </w:r>
      <w:r w:rsidR="00D91DEE">
        <w:t>t</w:t>
      </w:r>
      <w:bookmarkEnd w:id="44"/>
    </w:p>
    <w:p w14:paraId="15852B08" w14:textId="77777777" w:rsidR="00D6022A" w:rsidRDefault="00F1467C" w:rsidP="007A7151">
      <w:r>
        <w:t xml:space="preserve">Ifall man vill </w:t>
      </w:r>
      <w:r w:rsidR="00B07C6B">
        <w:t>köra applik</w:t>
      </w:r>
      <w:r w:rsidR="007B0CAF">
        <w:t>a</w:t>
      </w:r>
      <w:r w:rsidR="00B07C6B">
        <w:t xml:space="preserve">tionen i en Tomcat applikationsserver </w:t>
      </w:r>
      <w:r w:rsidR="00950A7D">
        <w:t xml:space="preserve">för att efterlikna </w:t>
      </w:r>
      <w:r w:rsidR="00405603">
        <w:t xml:space="preserve">den på </w:t>
      </w:r>
      <w:r w:rsidR="00950A7D">
        <w:t>produktionsmiljön</w:t>
      </w:r>
      <w:r w:rsidR="00405603">
        <w:t xml:space="preserve"> men Tomcat inte </w:t>
      </w:r>
      <w:r w:rsidR="00351B9A">
        <w:t>finns installerad</w:t>
      </w:r>
      <w:r w:rsidR="00C40844">
        <w:t xml:space="preserve"> i såfall installera den</w:t>
      </w:r>
      <w:r w:rsidR="00F40B75">
        <w:t xml:space="preserve"> först</w:t>
      </w:r>
      <w:r w:rsidR="00D6022A">
        <w:t xml:space="preserve">, instruktioner finns på </w:t>
      </w:r>
      <w:r w:rsidR="00D6022A" w:rsidRPr="00D6022A">
        <w:rPr>
          <w:i/>
        </w:rPr>
        <w:t>Ubuntu documentation</w:t>
      </w:r>
      <w:r w:rsidR="00D6022A">
        <w:t xml:space="preserve">, på URL </w:t>
      </w:r>
      <w:hyperlink r:id="rId17" w:history="1">
        <w:r w:rsidR="00D6022A">
          <w:rPr>
            <w:rStyle w:val="Hyperlnk"/>
          </w:rPr>
          <w:t>https://help.ubuntu.com/10.04/serverguide/tomcat.html</w:t>
        </w:r>
      </w:hyperlink>
    </w:p>
    <w:p w14:paraId="15852B09" w14:textId="77777777" w:rsidR="008523CF" w:rsidRDefault="00F160E6" w:rsidP="00AE1547">
      <w:r>
        <w:t>För att installera Tomcat på Ubuntu, kör kommandot i e</w:t>
      </w:r>
      <w:r w:rsidR="00CC6F17">
        <w:t>tt</w:t>
      </w:r>
      <w:r>
        <w:t xml:space="preserve"> terminalfönster</w:t>
      </w:r>
      <w:r w:rsidR="00342EA7">
        <w:t xml:space="preserve"> och följ anvisningarna</w:t>
      </w:r>
    </w:p>
    <w:p w14:paraId="15852B0A" w14:textId="77777777" w:rsidR="00F160E6" w:rsidRPr="005E2B9E" w:rsidRDefault="00F160E6" w:rsidP="00AE1547">
      <w:r w:rsidRPr="005E2B9E">
        <w:rPr>
          <w:rFonts w:ascii="Courier New" w:hAnsi="Courier New" w:cs="Courier New"/>
          <w:sz w:val="22"/>
        </w:rPr>
        <w:t>sudo apt-get install tomcat6</w:t>
      </w:r>
    </w:p>
    <w:p w14:paraId="15852B0B" w14:textId="77777777" w:rsidR="00B07C6B" w:rsidRDefault="005E2B9E" w:rsidP="007A7151">
      <w:r>
        <w:t>F</w:t>
      </w:r>
      <w:r w:rsidR="00E67F14">
        <w:t>ör att köra applikationen</w:t>
      </w:r>
      <w:r>
        <w:t xml:space="preserve"> följ anvisningarna</w:t>
      </w:r>
      <w:r w:rsidR="002D41EE">
        <w:t xml:space="preserve"> (ange rätt sökväg till </w:t>
      </w:r>
      <w:r w:rsidR="00D6053E">
        <w:t xml:space="preserve">din </w:t>
      </w:r>
      <w:r w:rsidR="002D41EE">
        <w:t>Tomcat</w:t>
      </w:r>
      <w:r w:rsidR="00D6053E">
        <w:t xml:space="preserve"> install</w:t>
      </w:r>
      <w:r w:rsidR="00CC5B0D">
        <w:t>a</w:t>
      </w:r>
      <w:r w:rsidR="00D6053E">
        <w:t>tion</w:t>
      </w:r>
      <w:r w:rsidR="002D41EE">
        <w:t>)</w:t>
      </w:r>
    </w:p>
    <w:p w14:paraId="15852B0C" w14:textId="77777777" w:rsidR="003A40A8" w:rsidRPr="00B73D33" w:rsidRDefault="003A40A8" w:rsidP="00427A10">
      <w:pPr>
        <w:pStyle w:val="Liststycke"/>
        <w:numPr>
          <w:ilvl w:val="0"/>
          <w:numId w:val="7"/>
        </w:numPr>
        <w:rPr>
          <w:lang w:val="en-US"/>
        </w:rPr>
      </w:pPr>
      <w:r w:rsidRPr="00B73D33">
        <w:rPr>
          <w:lang w:val="en-US"/>
        </w:rPr>
        <w:t>Ange målmiljö</w:t>
      </w:r>
      <w:r w:rsidR="00B73D33" w:rsidRPr="00B73D33">
        <w:rPr>
          <w:lang w:val="en-US"/>
        </w:rPr>
        <w:t xml:space="preserve"> </w:t>
      </w:r>
      <w:r w:rsidR="00B73D33" w:rsidRPr="004C4FEF">
        <w:rPr>
          <w:rFonts w:ascii="Courier New" w:hAnsi="Courier New" w:cs="Courier New"/>
          <w:lang w:val="en-US"/>
        </w:rPr>
        <w:t>Active Grails Environment</w:t>
      </w:r>
      <w:r w:rsidRPr="00B73D33">
        <w:rPr>
          <w:lang w:val="en-US"/>
        </w:rPr>
        <w:t xml:space="preserve"> som </w:t>
      </w:r>
      <w:r w:rsidRPr="003266E5">
        <w:rPr>
          <w:rFonts w:ascii="Courier New" w:hAnsi="Courier New" w:cs="Courier New"/>
          <w:lang w:val="en-US"/>
        </w:rPr>
        <w:t>Development</w:t>
      </w:r>
      <w:r w:rsidRPr="00B73D33">
        <w:rPr>
          <w:lang w:val="en-US"/>
        </w:rPr>
        <w:t>.</w:t>
      </w:r>
    </w:p>
    <w:p w14:paraId="15852B0D" w14:textId="77777777" w:rsidR="009B3531" w:rsidRDefault="007A5303" w:rsidP="00427A10">
      <w:pPr>
        <w:pStyle w:val="Liststycke"/>
        <w:numPr>
          <w:ilvl w:val="0"/>
          <w:numId w:val="7"/>
        </w:numPr>
      </w:pPr>
      <w:r>
        <w:t>Bygg projektet</w:t>
      </w:r>
      <w:r w:rsidR="00FF7C4C">
        <w:t xml:space="preserve"> varvid en war fil produceras.</w:t>
      </w:r>
    </w:p>
    <w:p w14:paraId="15852B0E" w14:textId="77777777" w:rsidR="001B23DC" w:rsidRDefault="00E843B4" w:rsidP="00427A10">
      <w:pPr>
        <w:pStyle w:val="Liststycke"/>
        <w:numPr>
          <w:ilvl w:val="0"/>
          <w:numId w:val="7"/>
        </w:numPr>
      </w:pPr>
      <w:r>
        <w:t>Kör igång Tomcat applikationsserver</w:t>
      </w:r>
      <w:r w:rsidR="008A57E8">
        <w:t xml:space="preserve"> </w:t>
      </w:r>
    </w:p>
    <w:p w14:paraId="15852B0F" w14:textId="77777777" w:rsidR="00DB797D" w:rsidRPr="001B539A" w:rsidRDefault="00056870" w:rsidP="00427A10">
      <w:pPr>
        <w:pStyle w:val="Liststycke"/>
        <w:numPr>
          <w:ilvl w:val="1"/>
          <w:numId w:val="7"/>
        </w:numPr>
        <w:rPr>
          <w:rFonts w:ascii="Courier New" w:hAnsi="Courier New" w:cs="Courier New"/>
        </w:rPr>
      </w:pPr>
      <w:r w:rsidRPr="001B539A">
        <w:rPr>
          <w:rFonts w:ascii="Courier New" w:hAnsi="Courier New" w:cs="Courier New"/>
        </w:rPr>
        <w:t>cd /etc/init.d</w:t>
      </w:r>
    </w:p>
    <w:p w14:paraId="15852B10" w14:textId="77777777" w:rsidR="00056870" w:rsidRPr="001B539A" w:rsidRDefault="006B473E" w:rsidP="00427A10">
      <w:pPr>
        <w:pStyle w:val="Liststycke"/>
        <w:numPr>
          <w:ilvl w:val="1"/>
          <w:numId w:val="7"/>
        </w:numPr>
        <w:rPr>
          <w:rFonts w:ascii="Courier New" w:hAnsi="Courier New" w:cs="Courier New"/>
        </w:rPr>
      </w:pPr>
      <w:r w:rsidRPr="001B539A">
        <w:rPr>
          <w:rFonts w:ascii="Courier New" w:hAnsi="Courier New" w:cs="Courier New"/>
        </w:rPr>
        <w:t>sudo ./tomcat6 start</w:t>
      </w:r>
    </w:p>
    <w:p w14:paraId="15852B11" w14:textId="77777777" w:rsidR="003061F2" w:rsidRPr="003061F2" w:rsidRDefault="00C02FA2" w:rsidP="00427A10">
      <w:pPr>
        <w:pStyle w:val="Liststycke"/>
        <w:numPr>
          <w:ilvl w:val="0"/>
          <w:numId w:val="7"/>
        </w:numPr>
        <w:rPr>
          <w:rFonts w:ascii="Courier New" w:hAnsi="Courier New" w:cs="Courier New"/>
          <w:sz w:val="20"/>
        </w:rPr>
      </w:pPr>
      <w:r>
        <w:t>Starta utskrift av logfilen</w:t>
      </w:r>
      <w:r w:rsidR="00C01F7F">
        <w:t xml:space="preserve"> genom </w:t>
      </w:r>
      <w:r w:rsidR="006E4B19">
        <w:t xml:space="preserve">för att </w:t>
      </w:r>
      <w:r w:rsidR="00365896">
        <w:t xml:space="preserve">följa </w:t>
      </w:r>
      <w:r w:rsidR="00995B14">
        <w:t>installationsförloppet</w:t>
      </w:r>
    </w:p>
    <w:p w14:paraId="15852B12" w14:textId="77777777" w:rsidR="00C02FA2" w:rsidRPr="00C01F7F" w:rsidRDefault="00C01F7F" w:rsidP="00427A10">
      <w:pPr>
        <w:pStyle w:val="Liststycke"/>
        <w:numPr>
          <w:ilvl w:val="1"/>
          <w:numId w:val="7"/>
        </w:numPr>
        <w:rPr>
          <w:rFonts w:ascii="Courier New" w:hAnsi="Courier New" w:cs="Courier New"/>
          <w:sz w:val="20"/>
        </w:rPr>
      </w:pPr>
      <w:r w:rsidRPr="00C01F7F">
        <w:rPr>
          <w:rFonts w:ascii="Courier New" w:hAnsi="Courier New" w:cs="Courier New"/>
        </w:rPr>
        <w:t>$ tail –f /var/log/tomcat6/catalina.out –n 100</w:t>
      </w:r>
    </w:p>
    <w:p w14:paraId="15852B13" w14:textId="77777777" w:rsidR="00FF7C4C" w:rsidRPr="003C4A26" w:rsidRDefault="00FF7C4C" w:rsidP="00427A10">
      <w:pPr>
        <w:pStyle w:val="Liststycke"/>
        <w:numPr>
          <w:ilvl w:val="0"/>
          <w:numId w:val="7"/>
        </w:numPr>
      </w:pPr>
      <w:r>
        <w:t xml:space="preserve">Kopiera </w:t>
      </w:r>
      <w:r w:rsidR="00710D84">
        <w:t xml:space="preserve">filen </w:t>
      </w:r>
      <w:r w:rsidR="0042769B">
        <w:t>lagru</w:t>
      </w:r>
      <w:r w:rsidR="005746B8">
        <w:t>m</w:t>
      </w:r>
      <w:r w:rsidR="0042769B">
        <w:t xml:space="preserve">met.se-x.x.x.war </w:t>
      </w:r>
      <w:r w:rsidR="00313D3F">
        <w:t xml:space="preserve">från </w:t>
      </w:r>
      <w:r w:rsidR="00313D3F" w:rsidRPr="00C347A7">
        <w:rPr>
          <w:rFonts w:ascii="Courier New" w:hAnsi="Courier New" w:cs="Courier New"/>
        </w:rPr>
        <w:t>lagrummet.se/target/</w:t>
      </w:r>
      <w:r w:rsidR="00B811C8">
        <w:t xml:space="preserve"> till </w:t>
      </w:r>
      <w:r w:rsidR="004C63BB" w:rsidRPr="00C347A7">
        <w:rPr>
          <w:rFonts w:ascii="Courier New" w:hAnsi="Courier New" w:cs="Courier New"/>
        </w:rPr>
        <w:t>/var/lib/tomcat6/webapps/</w:t>
      </w:r>
    </w:p>
    <w:p w14:paraId="15852B14" w14:textId="77777777" w:rsidR="003C4A26" w:rsidRDefault="005F75CC" w:rsidP="005F75CC">
      <w:r>
        <w:lastRenderedPageBreak/>
        <w:t xml:space="preserve">Öppna </w:t>
      </w:r>
      <w:r w:rsidR="00A073F7">
        <w:t xml:space="preserve">en </w:t>
      </w:r>
      <w:r w:rsidR="0089780C">
        <w:t xml:space="preserve">webbläsare </w:t>
      </w:r>
      <w:r w:rsidR="00740302">
        <w:t xml:space="preserve">och ange </w:t>
      </w:r>
      <w:r w:rsidR="00740302" w:rsidRPr="00740302">
        <w:t>URL:en</w:t>
      </w:r>
      <w:r w:rsidR="00740302">
        <w:t xml:space="preserve"> till applikationen</w:t>
      </w:r>
      <w:r w:rsidR="006C1FDD">
        <w:t>, definierad i Config.groovy,</w:t>
      </w:r>
      <w:r w:rsidR="00CB5A61">
        <w:t xml:space="preserve"> </w:t>
      </w:r>
      <w:hyperlink r:id="rId18" w:history="1">
        <w:r w:rsidR="00347B2D" w:rsidRPr="00E072EF">
          <w:rPr>
            <w:rStyle w:val="Hyperlnk"/>
          </w:rPr>
          <w:t>http://localhost:8080/lagrummet.se</w:t>
        </w:r>
      </w:hyperlink>
      <w:r w:rsidR="00347B2D">
        <w:t xml:space="preserve"> </w:t>
      </w:r>
    </w:p>
    <w:p w14:paraId="15852B15" w14:textId="77777777" w:rsidR="00EA211D" w:rsidRPr="007A7151" w:rsidRDefault="00EA211D" w:rsidP="007A7151"/>
    <w:p w14:paraId="15852B16" w14:textId="77777777" w:rsidR="00855FE5" w:rsidRDefault="00855FE5" w:rsidP="007A7151">
      <w:pPr>
        <w:pStyle w:val="Rubrik2"/>
      </w:pPr>
      <w:bookmarkStart w:id="45" w:name="_Toc353891853"/>
      <w:r>
        <w:t>Produktionsmiljö</w:t>
      </w:r>
      <w:bookmarkEnd w:id="45"/>
      <w:r>
        <w:t xml:space="preserve"> </w:t>
      </w:r>
    </w:p>
    <w:p w14:paraId="15852B17" w14:textId="77777777" w:rsidR="00E93EC9" w:rsidRDefault="0061365A" w:rsidP="009437C9">
      <w:r>
        <w:t>I Config.groovy</w:t>
      </w:r>
      <w:r w:rsidR="001B7393">
        <w:t xml:space="preserve"> anges den lokal</w:t>
      </w:r>
      <w:r w:rsidR="00847B0C">
        <w:t>a</w:t>
      </w:r>
      <w:r w:rsidR="001B7393">
        <w:t xml:space="preserve"> konfigurationsfil som läses in </w:t>
      </w:r>
      <w:r w:rsidR="00847B0C">
        <w:t>från p</w:t>
      </w:r>
      <w:r w:rsidR="0052039D">
        <w:t>roduktionsmiljön</w:t>
      </w:r>
      <w:r w:rsidR="00BB1C52">
        <w:t xml:space="preserve">. </w:t>
      </w:r>
    </w:p>
    <w:p w14:paraId="15852B18" w14:textId="77777777" w:rsidR="00E93EC9" w:rsidRDefault="007C4EFF" w:rsidP="009437C9">
      <w:r>
        <w:t>Viktiga filer och katalog i produktionsmiljön</w:t>
      </w:r>
    </w:p>
    <w:p w14:paraId="15852B19" w14:textId="77777777" w:rsidR="00823214" w:rsidRDefault="00823214" w:rsidP="00427A10">
      <w:pPr>
        <w:pStyle w:val="Liststycke"/>
        <w:numPr>
          <w:ilvl w:val="0"/>
          <w:numId w:val="9"/>
        </w:numPr>
      </w:pPr>
      <w:r w:rsidRPr="00DF2DB6">
        <w:rPr>
          <w:rFonts w:ascii="Courier New" w:hAnsi="Courier New" w:cs="Courier New"/>
        </w:rPr>
        <w:t>/etc/lagrummet.se/lagrummet.se-config.groovy</w:t>
      </w:r>
      <w:r w:rsidR="00E11811">
        <w:t xml:space="preserve"> innehåller </w:t>
      </w:r>
      <w:r w:rsidR="00B87D3F">
        <w:t xml:space="preserve">applikationens </w:t>
      </w:r>
      <w:r w:rsidR="00E11811">
        <w:t>konfigurationer för</w:t>
      </w:r>
      <w:r w:rsidR="00B87D3F">
        <w:t xml:space="preserve"> produktionsmiljön.</w:t>
      </w:r>
    </w:p>
    <w:p w14:paraId="15852B1A" w14:textId="77777777" w:rsidR="00FC062E" w:rsidRDefault="00FC062E" w:rsidP="00427A10">
      <w:pPr>
        <w:pStyle w:val="Liststycke"/>
        <w:numPr>
          <w:ilvl w:val="0"/>
          <w:numId w:val="9"/>
        </w:numPr>
      </w:pPr>
      <w:r w:rsidRPr="00B545E6">
        <w:rPr>
          <w:rFonts w:ascii="Courier New" w:hAnsi="Courier New" w:cs="Courier New"/>
        </w:rPr>
        <w:t>/opt/tomcat/webapps</w:t>
      </w:r>
      <w:r w:rsidR="00B545E6">
        <w:t xml:space="preserve"> är </w:t>
      </w:r>
      <w:r w:rsidR="00616483">
        <w:t xml:space="preserve">deploy katalogen </w:t>
      </w:r>
      <w:r w:rsidR="007B6EEA">
        <w:t>för produktion</w:t>
      </w:r>
    </w:p>
    <w:p w14:paraId="15852B1B" w14:textId="77777777" w:rsidR="006B72AA" w:rsidRDefault="006B72AA" w:rsidP="00427A10">
      <w:pPr>
        <w:pStyle w:val="Liststycke"/>
        <w:numPr>
          <w:ilvl w:val="0"/>
          <w:numId w:val="9"/>
        </w:numPr>
      </w:pPr>
      <w:r w:rsidRPr="00F018F2">
        <w:rPr>
          <w:rFonts w:ascii="Courier New" w:hAnsi="Courier New" w:cs="Courier New"/>
        </w:rPr>
        <w:t>/opt/tomcat/logs/catalina.out</w:t>
      </w:r>
      <w:r>
        <w:t xml:space="preserve"> </w:t>
      </w:r>
      <w:r w:rsidR="00B43E0F">
        <w:t xml:space="preserve">är logfilen för serverns utskrifter, </w:t>
      </w:r>
      <w:r w:rsidR="00B0795B">
        <w:t xml:space="preserve">innehåller händelseförloppet </w:t>
      </w:r>
      <w:r w:rsidR="009A19EA">
        <w:t>för applikationen</w:t>
      </w:r>
    </w:p>
    <w:p w14:paraId="15852B1C" w14:textId="77777777" w:rsidR="00202275" w:rsidRDefault="00212432" w:rsidP="009437C9">
      <w:r>
        <w:t xml:space="preserve">Följ anvisningarna för att </w:t>
      </w:r>
      <w:r w:rsidR="00E70D1A">
        <w:t xml:space="preserve">deploya </w:t>
      </w:r>
      <w:r w:rsidR="000210EA">
        <w:t>lagrummet.se</w:t>
      </w:r>
    </w:p>
    <w:p w14:paraId="15852B1D" w14:textId="77777777" w:rsidR="00210F19" w:rsidRDefault="00B57FB0" w:rsidP="00427A10">
      <w:pPr>
        <w:pStyle w:val="Liststycke"/>
        <w:numPr>
          <w:ilvl w:val="0"/>
          <w:numId w:val="8"/>
        </w:numPr>
      </w:pPr>
      <w:r>
        <w:t xml:space="preserve">Ange målmiljö </w:t>
      </w:r>
      <w:r w:rsidR="004C4FEF" w:rsidRPr="004C4FEF">
        <w:rPr>
          <w:rFonts w:ascii="Courier New" w:hAnsi="Courier New" w:cs="Courier New"/>
          <w:lang w:val="en-US"/>
        </w:rPr>
        <w:t>Active Grails Environment</w:t>
      </w:r>
      <w:r w:rsidR="004C4FEF">
        <w:t xml:space="preserve"> </w:t>
      </w:r>
      <w:r>
        <w:t xml:space="preserve">som </w:t>
      </w:r>
      <w:r w:rsidRPr="003266E5">
        <w:rPr>
          <w:rFonts w:ascii="Courier New" w:hAnsi="Courier New" w:cs="Courier New"/>
        </w:rPr>
        <w:t>Production</w:t>
      </w:r>
    </w:p>
    <w:p w14:paraId="15852B1E" w14:textId="77777777" w:rsidR="00865EC2" w:rsidRDefault="002311CE" w:rsidP="00427A10">
      <w:pPr>
        <w:pStyle w:val="Liststycke"/>
        <w:numPr>
          <w:ilvl w:val="0"/>
          <w:numId w:val="8"/>
        </w:numPr>
      </w:pPr>
      <w:r>
        <w:t>Bygg projektet</w:t>
      </w:r>
      <w:r w:rsidR="00112430">
        <w:t>, war fil produceras</w:t>
      </w:r>
    </w:p>
    <w:p w14:paraId="15852B1F" w14:textId="77777777" w:rsidR="00F12A01" w:rsidRDefault="00F12A01" w:rsidP="00427A10">
      <w:pPr>
        <w:pStyle w:val="Liststycke"/>
        <w:numPr>
          <w:ilvl w:val="0"/>
          <w:numId w:val="8"/>
        </w:numPr>
      </w:pPr>
      <w:r>
        <w:t xml:space="preserve">Kopiera </w:t>
      </w:r>
      <w:r w:rsidR="00DE7677">
        <w:t>war filen till produktionsmiljö</w:t>
      </w:r>
      <w:r w:rsidR="00896FF8">
        <w:t>n beta.lagrummet.se</w:t>
      </w:r>
      <w:r w:rsidR="00B16992">
        <w:t>.</w:t>
      </w:r>
      <w:r w:rsidR="00E63819">
        <w:t xml:space="preserve">. Observera ”kolon och punkt” efter </w:t>
      </w:r>
      <w:r w:rsidR="000C3FE0">
        <w:t>domännamnet, för att kopiera till användarens hemkatalog.</w:t>
      </w:r>
    </w:p>
    <w:p w14:paraId="15852B20" w14:textId="77777777" w:rsidR="00CF503B" w:rsidRDefault="00CF503B" w:rsidP="00427A10">
      <w:pPr>
        <w:pStyle w:val="Liststycke"/>
        <w:numPr>
          <w:ilvl w:val="1"/>
          <w:numId w:val="8"/>
        </w:numPr>
      </w:pPr>
      <w:r>
        <w:t xml:space="preserve">scp lagrummet.se/target/lagrummet.se-x.x.x.war </w:t>
      </w:r>
      <w:hyperlink r:id="rId19" w:history="1">
        <w:r w:rsidR="00834416" w:rsidRPr="00E072EF">
          <w:rPr>
            <w:rStyle w:val="Hyperlnk"/>
          </w:rPr>
          <w:t>rinfo@beta.lagrummet.se</w:t>
        </w:r>
      </w:hyperlink>
      <w:r>
        <w:t>:.</w:t>
      </w:r>
    </w:p>
    <w:p w14:paraId="15852B21" w14:textId="77777777" w:rsidR="00834416" w:rsidRDefault="00834416" w:rsidP="00427A10">
      <w:pPr>
        <w:pStyle w:val="Liststycke"/>
        <w:numPr>
          <w:ilvl w:val="1"/>
          <w:numId w:val="8"/>
        </w:numPr>
      </w:pPr>
      <w:r>
        <w:t>Ange lösenord</w:t>
      </w:r>
      <w:r w:rsidR="006B0508">
        <w:t>et</w:t>
      </w:r>
    </w:p>
    <w:p w14:paraId="15852B22" w14:textId="77777777" w:rsidR="006E3FD0" w:rsidRDefault="006E3FD0" w:rsidP="00427A10">
      <w:pPr>
        <w:pStyle w:val="Liststycke"/>
        <w:numPr>
          <w:ilvl w:val="0"/>
          <w:numId w:val="8"/>
        </w:numPr>
      </w:pPr>
      <w:r>
        <w:t>Logga in på beta.lagrummet.se</w:t>
      </w:r>
    </w:p>
    <w:p w14:paraId="15852B23" w14:textId="77777777" w:rsidR="00566DF0" w:rsidRDefault="00566DF0" w:rsidP="00427A10">
      <w:pPr>
        <w:pStyle w:val="Liststycke"/>
        <w:numPr>
          <w:ilvl w:val="1"/>
          <w:numId w:val="8"/>
        </w:numPr>
      </w:pPr>
      <w:r>
        <w:t xml:space="preserve">ssh </w:t>
      </w:r>
      <w:hyperlink r:id="rId20" w:history="1">
        <w:r w:rsidRPr="00E072EF">
          <w:rPr>
            <w:rStyle w:val="Hyperlnk"/>
          </w:rPr>
          <w:t>rinfo@beta.lagrummet.se</w:t>
        </w:r>
      </w:hyperlink>
    </w:p>
    <w:p w14:paraId="15852B24" w14:textId="77777777" w:rsidR="00566DF0" w:rsidRDefault="00566DF0" w:rsidP="00427A10">
      <w:pPr>
        <w:pStyle w:val="Liststycke"/>
        <w:numPr>
          <w:ilvl w:val="1"/>
          <w:numId w:val="8"/>
        </w:numPr>
      </w:pPr>
      <w:r>
        <w:t>Ange lösenordet</w:t>
      </w:r>
    </w:p>
    <w:p w14:paraId="15852B25" w14:textId="77777777" w:rsidR="00C13825" w:rsidRDefault="0024770E" w:rsidP="00427A10">
      <w:pPr>
        <w:pStyle w:val="Liststycke"/>
        <w:numPr>
          <w:ilvl w:val="0"/>
          <w:numId w:val="8"/>
        </w:numPr>
      </w:pPr>
      <w:r>
        <w:t>Döp om tidigare ROOT.war</w:t>
      </w:r>
      <w:r w:rsidR="00E36660">
        <w:t xml:space="preserve"> (om sådan finns)</w:t>
      </w:r>
      <w:r w:rsidR="00353F95">
        <w:t xml:space="preserve"> till ROOT.war.bak</w:t>
      </w:r>
      <w:r w:rsidR="004E2E47">
        <w:t># (löpnummer)</w:t>
      </w:r>
      <w:r w:rsidR="0075282E">
        <w:t xml:space="preserve"> och sedna döp om filen lagrummet.se-x.x.x.war till ROOT.war.</w:t>
      </w:r>
    </w:p>
    <w:p w14:paraId="15852B26" w14:textId="77777777" w:rsidR="00267E38" w:rsidRDefault="003061F2" w:rsidP="00427A10">
      <w:pPr>
        <w:pStyle w:val="Liststycke"/>
        <w:numPr>
          <w:ilvl w:val="0"/>
          <w:numId w:val="8"/>
        </w:numPr>
      </w:pPr>
      <w:r>
        <w:t xml:space="preserve">Starta utskrift av logfilen genom för att följa </w:t>
      </w:r>
      <w:r w:rsidR="00995B14">
        <w:t>installationsförloppet</w:t>
      </w:r>
    </w:p>
    <w:p w14:paraId="15852B27" w14:textId="77777777" w:rsidR="00670498" w:rsidRPr="00670498" w:rsidRDefault="00670498" w:rsidP="00427A10">
      <w:pPr>
        <w:pStyle w:val="Liststycke"/>
        <w:numPr>
          <w:ilvl w:val="1"/>
          <w:numId w:val="8"/>
        </w:numPr>
        <w:rPr>
          <w:rFonts w:ascii="Courier New" w:hAnsi="Courier New" w:cs="Courier New"/>
          <w:lang w:val="en-US"/>
        </w:rPr>
      </w:pPr>
      <w:r w:rsidRPr="00670498">
        <w:rPr>
          <w:rFonts w:ascii="Courier New" w:hAnsi="Courier New" w:cs="Courier New"/>
          <w:lang w:val="en-US"/>
        </w:rPr>
        <w:t>$ tail –f /opt/tomcat/logs/catalina.out –n 100</w:t>
      </w:r>
    </w:p>
    <w:p w14:paraId="15852B28" w14:textId="77777777" w:rsidR="00A66B08" w:rsidRDefault="00083810" w:rsidP="00427A10">
      <w:pPr>
        <w:pStyle w:val="Liststycke"/>
        <w:numPr>
          <w:ilvl w:val="0"/>
          <w:numId w:val="8"/>
        </w:numPr>
      </w:pPr>
      <w:r>
        <w:t>Kopiera</w:t>
      </w:r>
      <w:r w:rsidR="00A403F7">
        <w:t xml:space="preserve"> ROOT.war till </w:t>
      </w:r>
      <w:r w:rsidR="00024E54" w:rsidRPr="0085188E">
        <w:rPr>
          <w:rFonts w:ascii="Courier New" w:hAnsi="Courier New" w:cs="Courier New"/>
        </w:rPr>
        <w:t>/opt/tomcat/webapps</w:t>
      </w:r>
      <w:r w:rsidR="004638B3" w:rsidRPr="0085188E">
        <w:rPr>
          <w:rFonts w:ascii="Courier New" w:hAnsi="Courier New" w:cs="Courier New"/>
        </w:rPr>
        <w:t>/</w:t>
      </w:r>
      <w:r w:rsidR="00A66B08">
        <w:t xml:space="preserve"> </w:t>
      </w:r>
    </w:p>
    <w:p w14:paraId="15852B29" w14:textId="77777777" w:rsidR="00A073F7" w:rsidRPr="009437C9" w:rsidRDefault="00A073F7" w:rsidP="00A073F7">
      <w:r>
        <w:t xml:space="preserve">Öppna en webbläsare och ange URL:en till applikationen, </w:t>
      </w:r>
      <w:hyperlink r:id="rId21" w:history="1">
        <w:r w:rsidR="000630C0" w:rsidRPr="00E072EF">
          <w:rPr>
            <w:rStyle w:val="Hyperlnk"/>
          </w:rPr>
          <w:t>http://beta.lagrummet.se</w:t>
        </w:r>
      </w:hyperlink>
      <w:r w:rsidR="000630C0">
        <w:t xml:space="preserve"> </w:t>
      </w:r>
      <w:r w:rsidR="0092508C">
        <w:t>.</w:t>
      </w:r>
    </w:p>
    <w:p w14:paraId="15852B2A" w14:textId="77777777" w:rsidR="00381D6F" w:rsidRDefault="00381D6F" w:rsidP="00381D6F">
      <w:pPr>
        <w:ind w:left="0"/>
      </w:pPr>
    </w:p>
    <w:sectPr w:rsidR="00381D6F" w:rsidSect="00ED5659">
      <w:headerReference w:type="default" r:id="rId22"/>
      <w:footerReference w:type="default" r:id="rId23"/>
      <w:pgSz w:w="11906" w:h="16838"/>
      <w:pgMar w:top="2650" w:right="1416" w:bottom="1417" w:left="1417" w:header="708" w:footer="26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52B2F" w14:textId="77777777" w:rsidR="00B6701E" w:rsidRDefault="00B6701E">
      <w:r>
        <w:separator/>
      </w:r>
    </w:p>
  </w:endnote>
  <w:endnote w:type="continuationSeparator" w:id="0">
    <w:p w14:paraId="15852B30" w14:textId="77777777" w:rsidR="00B6701E" w:rsidRDefault="00B6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52B32" w14:textId="7B330889" w:rsidR="0002062B" w:rsidRPr="00FE4003" w:rsidRDefault="00771BDE" w:rsidP="007719A0">
    <w:pPr>
      <w:tabs>
        <w:tab w:val="right" w:pos="9072"/>
      </w:tabs>
      <w:spacing w:before="0" w:after="0"/>
      <w:ind w:left="142"/>
      <w:rPr>
        <w:rStyle w:val="Sidnummer"/>
      </w:rPr>
    </w:pPr>
    <w:r>
      <w:rPr>
        <w:rFonts w:ascii="Trebuchet MS" w:hAnsi="Trebuchet MS"/>
        <w:noProof/>
        <w:sz w:val="16"/>
        <w:lang w:eastAsia="sv-S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852B33" wp14:editId="6BD59146">
              <wp:simplePos x="0" y="0"/>
              <wp:positionH relativeFrom="column">
                <wp:posOffset>5821045</wp:posOffset>
              </wp:positionH>
              <wp:positionV relativeFrom="paragraph">
                <wp:posOffset>-89535</wp:posOffset>
              </wp:positionV>
              <wp:extent cx="0" cy="367030"/>
              <wp:effectExtent l="10795" t="15240" r="8255" b="8255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6703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85322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1B5A5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35pt,-7.05pt" to="458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" strokecolor="#e85322" strokeweight="1pt">
              <v:stroke startarrowwidth="narrow" startarrowlength="short" endarrowwidth="narrow" endarrowlength="short"/>
              <v:shadow color="#c1b5a5"/>
            </v:line>
          </w:pict>
        </mc:Fallback>
      </mc:AlternateContent>
    </w:r>
    <w:r w:rsidR="001E06E8">
      <w:rPr>
        <w:rStyle w:val="Sidnummer"/>
      </w:rPr>
      <w:fldChar w:fldCharType="begin"/>
    </w:r>
    <w:r w:rsidR="0002062B">
      <w:rPr>
        <w:rStyle w:val="Sidnummer"/>
      </w:rPr>
      <w:instrText xml:space="preserve"> DATE \@ "yyyy-MM-dd" </w:instrText>
    </w:r>
    <w:r w:rsidR="001E06E8">
      <w:rPr>
        <w:rStyle w:val="Sidnummer"/>
      </w:rPr>
      <w:fldChar w:fldCharType="separate"/>
    </w:r>
    <w:r>
      <w:rPr>
        <w:rStyle w:val="Sidnummer"/>
        <w:noProof/>
      </w:rPr>
      <w:t>2014-06-03</w:t>
    </w:r>
    <w:r w:rsidR="001E06E8">
      <w:rPr>
        <w:rStyle w:val="Sidnummer"/>
      </w:rPr>
      <w:fldChar w:fldCharType="end"/>
    </w:r>
    <w:r w:rsidR="0002062B">
      <w:rPr>
        <w:rStyle w:val="Sidnummer"/>
      </w:rPr>
      <w:t xml:space="preserve"> </w:t>
    </w:r>
    <w:r w:rsidR="002537B1">
      <w:rPr>
        <w:rStyle w:val="Sidnummer"/>
      </w:rPr>
      <w:t xml:space="preserve">System </w:t>
    </w:r>
    <w:r w:rsidR="0014522A">
      <w:rPr>
        <w:rStyle w:val="Sidnummer"/>
      </w:rPr>
      <w:t>Maintainance</w:t>
    </w:r>
    <w:r w:rsidR="002537B1">
      <w:rPr>
        <w:rStyle w:val="Sidnummer"/>
      </w:rPr>
      <w:t xml:space="preserve"> Document – lagrummet.se</w:t>
    </w:r>
    <w:r w:rsidR="0002062B">
      <w:rPr>
        <w:rStyle w:val="Sidnummer"/>
      </w:rPr>
      <w:tab/>
    </w:r>
    <w:r w:rsidR="0002062B" w:rsidRPr="00FE4003">
      <w:rPr>
        <w:rStyle w:val="Sidnummer"/>
      </w:rPr>
      <w:t xml:space="preserve">Sida </w:t>
    </w:r>
    <w:r w:rsidR="001E06E8" w:rsidRPr="00FE4003">
      <w:rPr>
        <w:rStyle w:val="Sidnummer"/>
      </w:rPr>
      <w:fldChar w:fldCharType="begin"/>
    </w:r>
    <w:r w:rsidR="0002062B" w:rsidRPr="00FE4003">
      <w:rPr>
        <w:rStyle w:val="Sidnummer"/>
      </w:rPr>
      <w:instrText xml:space="preserve"> PAGE </w:instrText>
    </w:r>
    <w:r w:rsidR="001E06E8" w:rsidRPr="00FE4003">
      <w:rPr>
        <w:rStyle w:val="Sidnummer"/>
      </w:rPr>
      <w:fldChar w:fldCharType="separate"/>
    </w:r>
    <w:r>
      <w:rPr>
        <w:rStyle w:val="Sidnummer"/>
        <w:noProof/>
      </w:rPr>
      <w:t>5</w:t>
    </w:r>
    <w:r w:rsidR="001E06E8" w:rsidRPr="00FE4003"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52B2D" w14:textId="77777777" w:rsidR="00B6701E" w:rsidRDefault="00B6701E">
      <w:r>
        <w:separator/>
      </w:r>
    </w:p>
  </w:footnote>
  <w:footnote w:type="continuationSeparator" w:id="0">
    <w:p w14:paraId="15852B2E" w14:textId="77777777" w:rsidR="00B6701E" w:rsidRDefault="00B67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52B31" w14:textId="77777777" w:rsidR="0002062B" w:rsidRPr="002537B1" w:rsidRDefault="0002062B" w:rsidP="002537B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0A33"/>
    <w:multiLevelType w:val="hybridMultilevel"/>
    <w:tmpl w:val="E3C834EE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BF6C20"/>
    <w:multiLevelType w:val="hybridMultilevel"/>
    <w:tmpl w:val="D2D26FB6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2938F6"/>
    <w:multiLevelType w:val="hybridMultilevel"/>
    <w:tmpl w:val="0F34A042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245C"/>
    <w:multiLevelType w:val="hybridMultilevel"/>
    <w:tmpl w:val="20F240E2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173C4F"/>
    <w:multiLevelType w:val="hybridMultilevel"/>
    <w:tmpl w:val="BE683ED8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AF62B5"/>
    <w:multiLevelType w:val="hybridMultilevel"/>
    <w:tmpl w:val="71428180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AE75DC"/>
    <w:multiLevelType w:val="hybridMultilevel"/>
    <w:tmpl w:val="78FC0062"/>
    <w:lvl w:ilvl="0" w:tplc="CEFE9B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149" w:hanging="360"/>
      </w:pPr>
    </w:lvl>
    <w:lvl w:ilvl="2" w:tplc="041D001B" w:tentative="1">
      <w:start w:val="1"/>
      <w:numFmt w:val="lowerRoman"/>
      <w:lvlText w:val="%3."/>
      <w:lvlJc w:val="right"/>
      <w:pPr>
        <w:ind w:left="2869" w:hanging="180"/>
      </w:pPr>
    </w:lvl>
    <w:lvl w:ilvl="3" w:tplc="041D000F" w:tentative="1">
      <w:start w:val="1"/>
      <w:numFmt w:val="decimal"/>
      <w:lvlText w:val="%4."/>
      <w:lvlJc w:val="left"/>
      <w:pPr>
        <w:ind w:left="3589" w:hanging="360"/>
      </w:pPr>
    </w:lvl>
    <w:lvl w:ilvl="4" w:tplc="041D0019" w:tentative="1">
      <w:start w:val="1"/>
      <w:numFmt w:val="lowerLetter"/>
      <w:lvlText w:val="%5."/>
      <w:lvlJc w:val="left"/>
      <w:pPr>
        <w:ind w:left="4309" w:hanging="360"/>
      </w:pPr>
    </w:lvl>
    <w:lvl w:ilvl="5" w:tplc="041D001B" w:tentative="1">
      <w:start w:val="1"/>
      <w:numFmt w:val="lowerRoman"/>
      <w:lvlText w:val="%6."/>
      <w:lvlJc w:val="right"/>
      <w:pPr>
        <w:ind w:left="5029" w:hanging="180"/>
      </w:pPr>
    </w:lvl>
    <w:lvl w:ilvl="6" w:tplc="041D000F" w:tentative="1">
      <w:start w:val="1"/>
      <w:numFmt w:val="decimal"/>
      <w:lvlText w:val="%7."/>
      <w:lvlJc w:val="left"/>
      <w:pPr>
        <w:ind w:left="5749" w:hanging="360"/>
      </w:pPr>
    </w:lvl>
    <w:lvl w:ilvl="7" w:tplc="041D0019" w:tentative="1">
      <w:start w:val="1"/>
      <w:numFmt w:val="lowerLetter"/>
      <w:lvlText w:val="%8."/>
      <w:lvlJc w:val="left"/>
      <w:pPr>
        <w:ind w:left="6469" w:hanging="360"/>
      </w:pPr>
    </w:lvl>
    <w:lvl w:ilvl="8" w:tplc="041D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59D5DBF"/>
    <w:multiLevelType w:val="hybridMultilevel"/>
    <w:tmpl w:val="86BEB4B2"/>
    <w:lvl w:ilvl="0" w:tplc="041D000F">
      <w:start w:val="1"/>
      <w:numFmt w:val="decimal"/>
      <w:lvlText w:val="%1."/>
      <w:lvlJc w:val="left"/>
      <w:pPr>
        <w:ind w:left="1429" w:hanging="360"/>
      </w:pPr>
    </w:lvl>
    <w:lvl w:ilvl="1" w:tplc="041D0019" w:tentative="1">
      <w:start w:val="1"/>
      <w:numFmt w:val="lowerLetter"/>
      <w:lvlText w:val="%2."/>
      <w:lvlJc w:val="left"/>
      <w:pPr>
        <w:ind w:left="2149" w:hanging="360"/>
      </w:pPr>
    </w:lvl>
    <w:lvl w:ilvl="2" w:tplc="041D001B" w:tentative="1">
      <w:start w:val="1"/>
      <w:numFmt w:val="lowerRoman"/>
      <w:lvlText w:val="%3."/>
      <w:lvlJc w:val="right"/>
      <w:pPr>
        <w:ind w:left="2869" w:hanging="180"/>
      </w:pPr>
    </w:lvl>
    <w:lvl w:ilvl="3" w:tplc="041D000F" w:tentative="1">
      <w:start w:val="1"/>
      <w:numFmt w:val="decimal"/>
      <w:lvlText w:val="%4."/>
      <w:lvlJc w:val="left"/>
      <w:pPr>
        <w:ind w:left="3589" w:hanging="360"/>
      </w:pPr>
    </w:lvl>
    <w:lvl w:ilvl="4" w:tplc="041D0019" w:tentative="1">
      <w:start w:val="1"/>
      <w:numFmt w:val="lowerLetter"/>
      <w:lvlText w:val="%5."/>
      <w:lvlJc w:val="left"/>
      <w:pPr>
        <w:ind w:left="4309" w:hanging="360"/>
      </w:pPr>
    </w:lvl>
    <w:lvl w:ilvl="5" w:tplc="041D001B" w:tentative="1">
      <w:start w:val="1"/>
      <w:numFmt w:val="lowerRoman"/>
      <w:lvlText w:val="%6."/>
      <w:lvlJc w:val="right"/>
      <w:pPr>
        <w:ind w:left="5029" w:hanging="180"/>
      </w:pPr>
    </w:lvl>
    <w:lvl w:ilvl="6" w:tplc="041D000F" w:tentative="1">
      <w:start w:val="1"/>
      <w:numFmt w:val="decimal"/>
      <w:lvlText w:val="%7."/>
      <w:lvlJc w:val="left"/>
      <w:pPr>
        <w:ind w:left="5749" w:hanging="360"/>
      </w:pPr>
    </w:lvl>
    <w:lvl w:ilvl="7" w:tplc="041D0019" w:tentative="1">
      <w:start w:val="1"/>
      <w:numFmt w:val="lowerLetter"/>
      <w:lvlText w:val="%8."/>
      <w:lvlJc w:val="left"/>
      <w:pPr>
        <w:ind w:left="6469" w:hanging="360"/>
      </w:pPr>
    </w:lvl>
    <w:lvl w:ilvl="8" w:tplc="041D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5D77BD"/>
    <w:multiLevelType w:val="hybridMultilevel"/>
    <w:tmpl w:val="9AA41F2A"/>
    <w:lvl w:ilvl="0" w:tplc="041D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F43B65"/>
    <w:multiLevelType w:val="hybridMultilevel"/>
    <w:tmpl w:val="CF269080"/>
    <w:lvl w:ilvl="0" w:tplc="CEFE9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3665196"/>
    <w:multiLevelType w:val="hybridMultilevel"/>
    <w:tmpl w:val="CF269080"/>
    <w:lvl w:ilvl="0" w:tplc="CEFE9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89" w:hanging="360"/>
      </w:pPr>
    </w:lvl>
    <w:lvl w:ilvl="2" w:tplc="041D001B" w:tentative="1">
      <w:start w:val="1"/>
      <w:numFmt w:val="lowerRoman"/>
      <w:lvlText w:val="%3."/>
      <w:lvlJc w:val="right"/>
      <w:pPr>
        <w:ind w:left="2509" w:hanging="180"/>
      </w:pPr>
    </w:lvl>
    <w:lvl w:ilvl="3" w:tplc="041D000F" w:tentative="1">
      <w:start w:val="1"/>
      <w:numFmt w:val="decimal"/>
      <w:lvlText w:val="%4."/>
      <w:lvlJc w:val="left"/>
      <w:pPr>
        <w:ind w:left="3229" w:hanging="360"/>
      </w:pPr>
    </w:lvl>
    <w:lvl w:ilvl="4" w:tplc="041D0019" w:tentative="1">
      <w:start w:val="1"/>
      <w:numFmt w:val="lowerLetter"/>
      <w:lvlText w:val="%5."/>
      <w:lvlJc w:val="left"/>
      <w:pPr>
        <w:ind w:left="3949" w:hanging="360"/>
      </w:pPr>
    </w:lvl>
    <w:lvl w:ilvl="5" w:tplc="041D001B" w:tentative="1">
      <w:start w:val="1"/>
      <w:numFmt w:val="lowerRoman"/>
      <w:lvlText w:val="%6."/>
      <w:lvlJc w:val="right"/>
      <w:pPr>
        <w:ind w:left="4669" w:hanging="180"/>
      </w:pPr>
    </w:lvl>
    <w:lvl w:ilvl="6" w:tplc="041D000F" w:tentative="1">
      <w:start w:val="1"/>
      <w:numFmt w:val="decimal"/>
      <w:lvlText w:val="%7."/>
      <w:lvlJc w:val="left"/>
      <w:pPr>
        <w:ind w:left="5389" w:hanging="360"/>
      </w:pPr>
    </w:lvl>
    <w:lvl w:ilvl="7" w:tplc="041D0019" w:tentative="1">
      <w:start w:val="1"/>
      <w:numFmt w:val="lowerLetter"/>
      <w:lvlText w:val="%8."/>
      <w:lvlJc w:val="left"/>
      <w:pPr>
        <w:ind w:left="6109" w:hanging="360"/>
      </w:pPr>
    </w:lvl>
    <w:lvl w:ilvl="8" w:tplc="041D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AB1077"/>
    <w:multiLevelType w:val="multilevel"/>
    <w:tmpl w:val="D46E2C78"/>
    <w:lvl w:ilvl="0">
      <w:start w:val="1"/>
      <w:numFmt w:val="decimal"/>
      <w:pStyle w:val="Rubrik1"/>
      <w:lvlText w:val="%1"/>
      <w:lvlJc w:val="left"/>
      <w:pPr>
        <w:tabs>
          <w:tab w:val="num" w:pos="2559"/>
        </w:tabs>
        <w:ind w:left="2559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70"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87"/>
    <w:rsid w:val="0000000E"/>
    <w:rsid w:val="0000076C"/>
    <w:rsid w:val="000009D4"/>
    <w:rsid w:val="00000D17"/>
    <w:rsid w:val="000054EE"/>
    <w:rsid w:val="00006FC9"/>
    <w:rsid w:val="00010538"/>
    <w:rsid w:val="00012154"/>
    <w:rsid w:val="00013586"/>
    <w:rsid w:val="00016CBA"/>
    <w:rsid w:val="0002062B"/>
    <w:rsid w:val="000209F3"/>
    <w:rsid w:val="000210EA"/>
    <w:rsid w:val="000226CD"/>
    <w:rsid w:val="00022A79"/>
    <w:rsid w:val="000231AF"/>
    <w:rsid w:val="000248AF"/>
    <w:rsid w:val="00024E54"/>
    <w:rsid w:val="0003000C"/>
    <w:rsid w:val="000311D7"/>
    <w:rsid w:val="00031393"/>
    <w:rsid w:val="00031783"/>
    <w:rsid w:val="00032208"/>
    <w:rsid w:val="0003432E"/>
    <w:rsid w:val="00035E2F"/>
    <w:rsid w:val="00040A5C"/>
    <w:rsid w:val="00042262"/>
    <w:rsid w:val="000438A8"/>
    <w:rsid w:val="0004394E"/>
    <w:rsid w:val="000449FB"/>
    <w:rsid w:val="00044EB6"/>
    <w:rsid w:val="00045F15"/>
    <w:rsid w:val="00047B88"/>
    <w:rsid w:val="00051B73"/>
    <w:rsid w:val="000520C0"/>
    <w:rsid w:val="00056870"/>
    <w:rsid w:val="00056E3C"/>
    <w:rsid w:val="000630C0"/>
    <w:rsid w:val="00064237"/>
    <w:rsid w:val="000647F0"/>
    <w:rsid w:val="00067535"/>
    <w:rsid w:val="00067DA1"/>
    <w:rsid w:val="00072B72"/>
    <w:rsid w:val="00072C89"/>
    <w:rsid w:val="00074294"/>
    <w:rsid w:val="00083810"/>
    <w:rsid w:val="00085B70"/>
    <w:rsid w:val="00086FA7"/>
    <w:rsid w:val="000911A4"/>
    <w:rsid w:val="00092B59"/>
    <w:rsid w:val="0009321E"/>
    <w:rsid w:val="000933CF"/>
    <w:rsid w:val="00095109"/>
    <w:rsid w:val="000A04E2"/>
    <w:rsid w:val="000A135B"/>
    <w:rsid w:val="000A419A"/>
    <w:rsid w:val="000A4D85"/>
    <w:rsid w:val="000A55CF"/>
    <w:rsid w:val="000B1A05"/>
    <w:rsid w:val="000C3FE0"/>
    <w:rsid w:val="000C743D"/>
    <w:rsid w:val="000C7583"/>
    <w:rsid w:val="000D2EDF"/>
    <w:rsid w:val="000D2F93"/>
    <w:rsid w:val="000D36E3"/>
    <w:rsid w:val="000D47DF"/>
    <w:rsid w:val="000E4184"/>
    <w:rsid w:val="000E4213"/>
    <w:rsid w:val="000F2132"/>
    <w:rsid w:val="000F25B5"/>
    <w:rsid w:val="000F3FBE"/>
    <w:rsid w:val="00101826"/>
    <w:rsid w:val="0010379F"/>
    <w:rsid w:val="001051A4"/>
    <w:rsid w:val="00111B98"/>
    <w:rsid w:val="00111CE9"/>
    <w:rsid w:val="00112430"/>
    <w:rsid w:val="001264F4"/>
    <w:rsid w:val="001265ED"/>
    <w:rsid w:val="00132315"/>
    <w:rsid w:val="00136A41"/>
    <w:rsid w:val="0013734A"/>
    <w:rsid w:val="00137734"/>
    <w:rsid w:val="00137AA5"/>
    <w:rsid w:val="00143D06"/>
    <w:rsid w:val="00144894"/>
    <w:rsid w:val="0014522A"/>
    <w:rsid w:val="0014752A"/>
    <w:rsid w:val="00151705"/>
    <w:rsid w:val="00151A4A"/>
    <w:rsid w:val="0015555C"/>
    <w:rsid w:val="0015713E"/>
    <w:rsid w:val="00163165"/>
    <w:rsid w:val="00163CE6"/>
    <w:rsid w:val="00163E13"/>
    <w:rsid w:val="0017040C"/>
    <w:rsid w:val="0017165B"/>
    <w:rsid w:val="00173CDB"/>
    <w:rsid w:val="001757C7"/>
    <w:rsid w:val="0018095C"/>
    <w:rsid w:val="00181D03"/>
    <w:rsid w:val="001929BF"/>
    <w:rsid w:val="001978DB"/>
    <w:rsid w:val="001A0C8F"/>
    <w:rsid w:val="001A1503"/>
    <w:rsid w:val="001A22AD"/>
    <w:rsid w:val="001A34D0"/>
    <w:rsid w:val="001A3D43"/>
    <w:rsid w:val="001A6219"/>
    <w:rsid w:val="001A6BE2"/>
    <w:rsid w:val="001B05FA"/>
    <w:rsid w:val="001B1F44"/>
    <w:rsid w:val="001B23DC"/>
    <w:rsid w:val="001B348A"/>
    <w:rsid w:val="001B539A"/>
    <w:rsid w:val="001B63E7"/>
    <w:rsid w:val="001B699C"/>
    <w:rsid w:val="001B7393"/>
    <w:rsid w:val="001C009B"/>
    <w:rsid w:val="001C19B8"/>
    <w:rsid w:val="001C4B3E"/>
    <w:rsid w:val="001C4C14"/>
    <w:rsid w:val="001D2C2F"/>
    <w:rsid w:val="001D3603"/>
    <w:rsid w:val="001D3EF6"/>
    <w:rsid w:val="001D66E2"/>
    <w:rsid w:val="001E0572"/>
    <w:rsid w:val="001E06E8"/>
    <w:rsid w:val="001E3F90"/>
    <w:rsid w:val="001E6992"/>
    <w:rsid w:val="001E7F8D"/>
    <w:rsid w:val="001F31AC"/>
    <w:rsid w:val="001F357F"/>
    <w:rsid w:val="001F4338"/>
    <w:rsid w:val="0020176A"/>
    <w:rsid w:val="002017BD"/>
    <w:rsid w:val="00202275"/>
    <w:rsid w:val="00203DFD"/>
    <w:rsid w:val="00205724"/>
    <w:rsid w:val="0020757C"/>
    <w:rsid w:val="00210944"/>
    <w:rsid w:val="00210F19"/>
    <w:rsid w:val="00212432"/>
    <w:rsid w:val="00214097"/>
    <w:rsid w:val="00220FB2"/>
    <w:rsid w:val="002218FF"/>
    <w:rsid w:val="002229C3"/>
    <w:rsid w:val="00223713"/>
    <w:rsid w:val="00225F4A"/>
    <w:rsid w:val="0022720E"/>
    <w:rsid w:val="00230E66"/>
    <w:rsid w:val="0023103B"/>
    <w:rsid w:val="002311CE"/>
    <w:rsid w:val="002338C3"/>
    <w:rsid w:val="002351D7"/>
    <w:rsid w:val="00237379"/>
    <w:rsid w:val="002420D6"/>
    <w:rsid w:val="002435EC"/>
    <w:rsid w:val="00244AC4"/>
    <w:rsid w:val="0024770E"/>
    <w:rsid w:val="0025146E"/>
    <w:rsid w:val="002537B1"/>
    <w:rsid w:val="00254378"/>
    <w:rsid w:val="00267E38"/>
    <w:rsid w:val="00271344"/>
    <w:rsid w:val="0027497D"/>
    <w:rsid w:val="00274ACD"/>
    <w:rsid w:val="00274F23"/>
    <w:rsid w:val="00276DB7"/>
    <w:rsid w:val="00277109"/>
    <w:rsid w:val="00277A91"/>
    <w:rsid w:val="00280D98"/>
    <w:rsid w:val="0028643B"/>
    <w:rsid w:val="00290F89"/>
    <w:rsid w:val="00292C34"/>
    <w:rsid w:val="0029405E"/>
    <w:rsid w:val="00295FFC"/>
    <w:rsid w:val="002A2185"/>
    <w:rsid w:val="002B5D82"/>
    <w:rsid w:val="002C0E0A"/>
    <w:rsid w:val="002C3F88"/>
    <w:rsid w:val="002C6067"/>
    <w:rsid w:val="002D275C"/>
    <w:rsid w:val="002D2C8E"/>
    <w:rsid w:val="002D41EE"/>
    <w:rsid w:val="002D588F"/>
    <w:rsid w:val="002D5A70"/>
    <w:rsid w:val="002D5FEC"/>
    <w:rsid w:val="002E4778"/>
    <w:rsid w:val="002E5206"/>
    <w:rsid w:val="002E5674"/>
    <w:rsid w:val="002E5DBC"/>
    <w:rsid w:val="002E6A6B"/>
    <w:rsid w:val="002F13B8"/>
    <w:rsid w:val="002F1D4D"/>
    <w:rsid w:val="002F1F28"/>
    <w:rsid w:val="002F21F9"/>
    <w:rsid w:val="002F2BB7"/>
    <w:rsid w:val="002F2DB3"/>
    <w:rsid w:val="00301681"/>
    <w:rsid w:val="00301D04"/>
    <w:rsid w:val="003040D6"/>
    <w:rsid w:val="003061F2"/>
    <w:rsid w:val="003063A6"/>
    <w:rsid w:val="003103A4"/>
    <w:rsid w:val="003103B3"/>
    <w:rsid w:val="00311F2A"/>
    <w:rsid w:val="00311FB1"/>
    <w:rsid w:val="00313D3F"/>
    <w:rsid w:val="00316269"/>
    <w:rsid w:val="003214B3"/>
    <w:rsid w:val="00321ED2"/>
    <w:rsid w:val="00322EEB"/>
    <w:rsid w:val="003249F9"/>
    <w:rsid w:val="00326313"/>
    <w:rsid w:val="003266E5"/>
    <w:rsid w:val="003267E5"/>
    <w:rsid w:val="003272BC"/>
    <w:rsid w:val="00327783"/>
    <w:rsid w:val="003303C9"/>
    <w:rsid w:val="00331C47"/>
    <w:rsid w:val="00332112"/>
    <w:rsid w:val="00332CF4"/>
    <w:rsid w:val="0033308B"/>
    <w:rsid w:val="00333E06"/>
    <w:rsid w:val="00333F05"/>
    <w:rsid w:val="003370C5"/>
    <w:rsid w:val="00337B6E"/>
    <w:rsid w:val="00337E36"/>
    <w:rsid w:val="0034006E"/>
    <w:rsid w:val="00342EA7"/>
    <w:rsid w:val="00344BDE"/>
    <w:rsid w:val="00346B5A"/>
    <w:rsid w:val="00347B2D"/>
    <w:rsid w:val="00347B4B"/>
    <w:rsid w:val="00351B9A"/>
    <w:rsid w:val="00352139"/>
    <w:rsid w:val="00352A5B"/>
    <w:rsid w:val="0035395F"/>
    <w:rsid w:val="00353F95"/>
    <w:rsid w:val="00355E2F"/>
    <w:rsid w:val="00356C18"/>
    <w:rsid w:val="0036369E"/>
    <w:rsid w:val="00365896"/>
    <w:rsid w:val="003674DB"/>
    <w:rsid w:val="00371A5A"/>
    <w:rsid w:val="003746C5"/>
    <w:rsid w:val="00381339"/>
    <w:rsid w:val="00381D6F"/>
    <w:rsid w:val="00381F0F"/>
    <w:rsid w:val="003850DA"/>
    <w:rsid w:val="00387173"/>
    <w:rsid w:val="003876C7"/>
    <w:rsid w:val="003973FB"/>
    <w:rsid w:val="003A0DE9"/>
    <w:rsid w:val="003A16D7"/>
    <w:rsid w:val="003A40A8"/>
    <w:rsid w:val="003A43EC"/>
    <w:rsid w:val="003B01B6"/>
    <w:rsid w:val="003B1234"/>
    <w:rsid w:val="003B319A"/>
    <w:rsid w:val="003B3514"/>
    <w:rsid w:val="003B67FA"/>
    <w:rsid w:val="003B75E3"/>
    <w:rsid w:val="003B7B83"/>
    <w:rsid w:val="003C026A"/>
    <w:rsid w:val="003C2329"/>
    <w:rsid w:val="003C4A26"/>
    <w:rsid w:val="003C584E"/>
    <w:rsid w:val="003C5DCD"/>
    <w:rsid w:val="003C76E7"/>
    <w:rsid w:val="003C78EA"/>
    <w:rsid w:val="003C7994"/>
    <w:rsid w:val="003C7E7D"/>
    <w:rsid w:val="003D22FA"/>
    <w:rsid w:val="003D251A"/>
    <w:rsid w:val="003D4792"/>
    <w:rsid w:val="003D7405"/>
    <w:rsid w:val="003E26DF"/>
    <w:rsid w:val="003E3624"/>
    <w:rsid w:val="003E38AC"/>
    <w:rsid w:val="003E774A"/>
    <w:rsid w:val="003F14A6"/>
    <w:rsid w:val="003F293D"/>
    <w:rsid w:val="003F2B69"/>
    <w:rsid w:val="003F467B"/>
    <w:rsid w:val="003F5493"/>
    <w:rsid w:val="003F5B29"/>
    <w:rsid w:val="004048F2"/>
    <w:rsid w:val="00404C9B"/>
    <w:rsid w:val="00404F73"/>
    <w:rsid w:val="00405139"/>
    <w:rsid w:val="00405543"/>
    <w:rsid w:val="00405603"/>
    <w:rsid w:val="00411FE9"/>
    <w:rsid w:val="00413FA2"/>
    <w:rsid w:val="00417B82"/>
    <w:rsid w:val="00421ED8"/>
    <w:rsid w:val="00424A02"/>
    <w:rsid w:val="0042769B"/>
    <w:rsid w:val="00427A10"/>
    <w:rsid w:val="0043154D"/>
    <w:rsid w:val="00433EA1"/>
    <w:rsid w:val="0043712E"/>
    <w:rsid w:val="00440AC4"/>
    <w:rsid w:val="004435FF"/>
    <w:rsid w:val="00443D7D"/>
    <w:rsid w:val="00443F1F"/>
    <w:rsid w:val="00446947"/>
    <w:rsid w:val="0044738A"/>
    <w:rsid w:val="004474C1"/>
    <w:rsid w:val="004475F8"/>
    <w:rsid w:val="00447BC3"/>
    <w:rsid w:val="00450176"/>
    <w:rsid w:val="00456C35"/>
    <w:rsid w:val="00457741"/>
    <w:rsid w:val="00460493"/>
    <w:rsid w:val="00460F78"/>
    <w:rsid w:val="00461C33"/>
    <w:rsid w:val="004638B3"/>
    <w:rsid w:val="004650F1"/>
    <w:rsid w:val="004719AA"/>
    <w:rsid w:val="00473254"/>
    <w:rsid w:val="0047679B"/>
    <w:rsid w:val="00477B2B"/>
    <w:rsid w:val="004805EF"/>
    <w:rsid w:val="00480A45"/>
    <w:rsid w:val="00480B98"/>
    <w:rsid w:val="00481C71"/>
    <w:rsid w:val="00485444"/>
    <w:rsid w:val="00485670"/>
    <w:rsid w:val="00485AA0"/>
    <w:rsid w:val="00485BFB"/>
    <w:rsid w:val="00486ECD"/>
    <w:rsid w:val="00490552"/>
    <w:rsid w:val="0049148F"/>
    <w:rsid w:val="00493411"/>
    <w:rsid w:val="004A0F1B"/>
    <w:rsid w:val="004A513B"/>
    <w:rsid w:val="004A5709"/>
    <w:rsid w:val="004A5BB6"/>
    <w:rsid w:val="004A74A7"/>
    <w:rsid w:val="004B2642"/>
    <w:rsid w:val="004B3EF4"/>
    <w:rsid w:val="004B4670"/>
    <w:rsid w:val="004B673A"/>
    <w:rsid w:val="004B6DBC"/>
    <w:rsid w:val="004B74C4"/>
    <w:rsid w:val="004C06F5"/>
    <w:rsid w:val="004C10DE"/>
    <w:rsid w:val="004C11C6"/>
    <w:rsid w:val="004C4FEF"/>
    <w:rsid w:val="004C63BB"/>
    <w:rsid w:val="004C73F9"/>
    <w:rsid w:val="004D4354"/>
    <w:rsid w:val="004D4EB7"/>
    <w:rsid w:val="004E0EC5"/>
    <w:rsid w:val="004E2CA3"/>
    <w:rsid w:val="004E2E47"/>
    <w:rsid w:val="004E4570"/>
    <w:rsid w:val="004E53D5"/>
    <w:rsid w:val="004E607B"/>
    <w:rsid w:val="004F0633"/>
    <w:rsid w:val="004F1061"/>
    <w:rsid w:val="004F2F25"/>
    <w:rsid w:val="004F3769"/>
    <w:rsid w:val="004F74B3"/>
    <w:rsid w:val="005047FF"/>
    <w:rsid w:val="0050626E"/>
    <w:rsid w:val="00506B5D"/>
    <w:rsid w:val="005103C0"/>
    <w:rsid w:val="00510907"/>
    <w:rsid w:val="00513DFF"/>
    <w:rsid w:val="00514F8B"/>
    <w:rsid w:val="00515D0F"/>
    <w:rsid w:val="0052039D"/>
    <w:rsid w:val="00521BAC"/>
    <w:rsid w:val="00522160"/>
    <w:rsid w:val="005230D6"/>
    <w:rsid w:val="00524C88"/>
    <w:rsid w:val="00525079"/>
    <w:rsid w:val="00526304"/>
    <w:rsid w:val="00527971"/>
    <w:rsid w:val="0053341F"/>
    <w:rsid w:val="00533ED2"/>
    <w:rsid w:val="00534775"/>
    <w:rsid w:val="00534844"/>
    <w:rsid w:val="0053572F"/>
    <w:rsid w:val="005360C7"/>
    <w:rsid w:val="00536415"/>
    <w:rsid w:val="0053710F"/>
    <w:rsid w:val="00540740"/>
    <w:rsid w:val="00541928"/>
    <w:rsid w:val="00541E1C"/>
    <w:rsid w:val="0054422D"/>
    <w:rsid w:val="00547313"/>
    <w:rsid w:val="00551E31"/>
    <w:rsid w:val="005528DD"/>
    <w:rsid w:val="0055533E"/>
    <w:rsid w:val="00556780"/>
    <w:rsid w:val="005611D6"/>
    <w:rsid w:val="0056668F"/>
    <w:rsid w:val="00566DF0"/>
    <w:rsid w:val="00567BA5"/>
    <w:rsid w:val="00567E26"/>
    <w:rsid w:val="00573550"/>
    <w:rsid w:val="005746B8"/>
    <w:rsid w:val="00575DD1"/>
    <w:rsid w:val="0058045B"/>
    <w:rsid w:val="00582CC4"/>
    <w:rsid w:val="00583827"/>
    <w:rsid w:val="00586BFE"/>
    <w:rsid w:val="00587AD4"/>
    <w:rsid w:val="00590618"/>
    <w:rsid w:val="00592CE0"/>
    <w:rsid w:val="00594932"/>
    <w:rsid w:val="00595647"/>
    <w:rsid w:val="005A485C"/>
    <w:rsid w:val="005A5580"/>
    <w:rsid w:val="005A6D57"/>
    <w:rsid w:val="005A7A82"/>
    <w:rsid w:val="005B0124"/>
    <w:rsid w:val="005B0A20"/>
    <w:rsid w:val="005B0E9F"/>
    <w:rsid w:val="005B186C"/>
    <w:rsid w:val="005B4B13"/>
    <w:rsid w:val="005B5DEA"/>
    <w:rsid w:val="005B5F0B"/>
    <w:rsid w:val="005B6486"/>
    <w:rsid w:val="005B7A72"/>
    <w:rsid w:val="005C3489"/>
    <w:rsid w:val="005C35B5"/>
    <w:rsid w:val="005C4655"/>
    <w:rsid w:val="005C46C1"/>
    <w:rsid w:val="005C4C09"/>
    <w:rsid w:val="005C738A"/>
    <w:rsid w:val="005C7ECD"/>
    <w:rsid w:val="005D00D8"/>
    <w:rsid w:val="005D090F"/>
    <w:rsid w:val="005D1E58"/>
    <w:rsid w:val="005D37D3"/>
    <w:rsid w:val="005D5267"/>
    <w:rsid w:val="005D5790"/>
    <w:rsid w:val="005D5A18"/>
    <w:rsid w:val="005D62A6"/>
    <w:rsid w:val="005D75D6"/>
    <w:rsid w:val="005D7D06"/>
    <w:rsid w:val="005E2B70"/>
    <w:rsid w:val="005E2B9E"/>
    <w:rsid w:val="005E391B"/>
    <w:rsid w:val="005E39D6"/>
    <w:rsid w:val="005E5F2E"/>
    <w:rsid w:val="005E7CEB"/>
    <w:rsid w:val="005F235D"/>
    <w:rsid w:val="005F2836"/>
    <w:rsid w:val="005F55B3"/>
    <w:rsid w:val="005F611E"/>
    <w:rsid w:val="005F61BD"/>
    <w:rsid w:val="005F75CC"/>
    <w:rsid w:val="00600824"/>
    <w:rsid w:val="0061053C"/>
    <w:rsid w:val="00611036"/>
    <w:rsid w:val="0061207A"/>
    <w:rsid w:val="0061365A"/>
    <w:rsid w:val="0061383F"/>
    <w:rsid w:val="00615440"/>
    <w:rsid w:val="00615897"/>
    <w:rsid w:val="00616483"/>
    <w:rsid w:val="00621EBA"/>
    <w:rsid w:val="006225D3"/>
    <w:rsid w:val="0062354E"/>
    <w:rsid w:val="006247F7"/>
    <w:rsid w:val="006266B3"/>
    <w:rsid w:val="006272B7"/>
    <w:rsid w:val="0063059F"/>
    <w:rsid w:val="00631457"/>
    <w:rsid w:val="0063205F"/>
    <w:rsid w:val="00632462"/>
    <w:rsid w:val="00637B44"/>
    <w:rsid w:val="00645D87"/>
    <w:rsid w:val="00647CF3"/>
    <w:rsid w:val="0065021C"/>
    <w:rsid w:val="006530BD"/>
    <w:rsid w:val="00653249"/>
    <w:rsid w:val="006539D9"/>
    <w:rsid w:val="006616D3"/>
    <w:rsid w:val="00665F1C"/>
    <w:rsid w:val="00666E06"/>
    <w:rsid w:val="00667F2E"/>
    <w:rsid w:val="00667FA4"/>
    <w:rsid w:val="00670177"/>
    <w:rsid w:val="00670498"/>
    <w:rsid w:val="00671F56"/>
    <w:rsid w:val="006751C7"/>
    <w:rsid w:val="0067655C"/>
    <w:rsid w:val="00677CBF"/>
    <w:rsid w:val="00680850"/>
    <w:rsid w:val="00685425"/>
    <w:rsid w:val="0069770D"/>
    <w:rsid w:val="006A00B6"/>
    <w:rsid w:val="006A141B"/>
    <w:rsid w:val="006A168E"/>
    <w:rsid w:val="006A35BF"/>
    <w:rsid w:val="006A3AD9"/>
    <w:rsid w:val="006A4EAF"/>
    <w:rsid w:val="006A5E90"/>
    <w:rsid w:val="006B0508"/>
    <w:rsid w:val="006B200F"/>
    <w:rsid w:val="006B4213"/>
    <w:rsid w:val="006B473E"/>
    <w:rsid w:val="006B615D"/>
    <w:rsid w:val="006B72AA"/>
    <w:rsid w:val="006B73D1"/>
    <w:rsid w:val="006B7691"/>
    <w:rsid w:val="006C1FDD"/>
    <w:rsid w:val="006C32DC"/>
    <w:rsid w:val="006C3F2B"/>
    <w:rsid w:val="006C4A09"/>
    <w:rsid w:val="006D128A"/>
    <w:rsid w:val="006D1CF4"/>
    <w:rsid w:val="006D61B6"/>
    <w:rsid w:val="006D67E7"/>
    <w:rsid w:val="006E0DD1"/>
    <w:rsid w:val="006E3FD0"/>
    <w:rsid w:val="006E4B19"/>
    <w:rsid w:val="006E4FFB"/>
    <w:rsid w:val="006E6B03"/>
    <w:rsid w:val="006F0969"/>
    <w:rsid w:val="006F2B8E"/>
    <w:rsid w:val="006F3D82"/>
    <w:rsid w:val="006F6402"/>
    <w:rsid w:val="00701041"/>
    <w:rsid w:val="00702D67"/>
    <w:rsid w:val="0070383C"/>
    <w:rsid w:val="007039CB"/>
    <w:rsid w:val="007064C7"/>
    <w:rsid w:val="00707234"/>
    <w:rsid w:val="0070739B"/>
    <w:rsid w:val="007107B4"/>
    <w:rsid w:val="00710D84"/>
    <w:rsid w:val="00710E62"/>
    <w:rsid w:val="0071162F"/>
    <w:rsid w:val="00711B2B"/>
    <w:rsid w:val="0071221A"/>
    <w:rsid w:val="007133BD"/>
    <w:rsid w:val="00713774"/>
    <w:rsid w:val="0071418D"/>
    <w:rsid w:val="0071453B"/>
    <w:rsid w:val="007145C8"/>
    <w:rsid w:val="0071734B"/>
    <w:rsid w:val="007179EF"/>
    <w:rsid w:val="00720F68"/>
    <w:rsid w:val="00721C49"/>
    <w:rsid w:val="00721E5F"/>
    <w:rsid w:val="0072297C"/>
    <w:rsid w:val="00722BA8"/>
    <w:rsid w:val="0072345B"/>
    <w:rsid w:val="00725498"/>
    <w:rsid w:val="00725D64"/>
    <w:rsid w:val="007260A1"/>
    <w:rsid w:val="0072766A"/>
    <w:rsid w:val="00732E67"/>
    <w:rsid w:val="00734DB4"/>
    <w:rsid w:val="00737581"/>
    <w:rsid w:val="0074010B"/>
    <w:rsid w:val="00740302"/>
    <w:rsid w:val="00741187"/>
    <w:rsid w:val="00746020"/>
    <w:rsid w:val="00746270"/>
    <w:rsid w:val="007474B5"/>
    <w:rsid w:val="007510D5"/>
    <w:rsid w:val="00751DE6"/>
    <w:rsid w:val="0075282E"/>
    <w:rsid w:val="00752AA9"/>
    <w:rsid w:val="007539AD"/>
    <w:rsid w:val="00753C73"/>
    <w:rsid w:val="00756463"/>
    <w:rsid w:val="0076134D"/>
    <w:rsid w:val="00763179"/>
    <w:rsid w:val="00764F8A"/>
    <w:rsid w:val="00765115"/>
    <w:rsid w:val="00765F9C"/>
    <w:rsid w:val="00770934"/>
    <w:rsid w:val="00770D3D"/>
    <w:rsid w:val="00770FE2"/>
    <w:rsid w:val="007719A0"/>
    <w:rsid w:val="00771BDE"/>
    <w:rsid w:val="00772BB8"/>
    <w:rsid w:val="00772CC9"/>
    <w:rsid w:val="00774DCD"/>
    <w:rsid w:val="00775A1D"/>
    <w:rsid w:val="00776414"/>
    <w:rsid w:val="00777225"/>
    <w:rsid w:val="007774A6"/>
    <w:rsid w:val="007800B2"/>
    <w:rsid w:val="00781420"/>
    <w:rsid w:val="007825C7"/>
    <w:rsid w:val="00782DBD"/>
    <w:rsid w:val="00783C5B"/>
    <w:rsid w:val="00783D29"/>
    <w:rsid w:val="00784648"/>
    <w:rsid w:val="00785E99"/>
    <w:rsid w:val="00785F9C"/>
    <w:rsid w:val="007933D7"/>
    <w:rsid w:val="0079433A"/>
    <w:rsid w:val="007946ED"/>
    <w:rsid w:val="00794C00"/>
    <w:rsid w:val="007A4CCE"/>
    <w:rsid w:val="007A5303"/>
    <w:rsid w:val="007A7151"/>
    <w:rsid w:val="007B049E"/>
    <w:rsid w:val="007B0CAF"/>
    <w:rsid w:val="007B1A43"/>
    <w:rsid w:val="007B2994"/>
    <w:rsid w:val="007B45FC"/>
    <w:rsid w:val="007B515E"/>
    <w:rsid w:val="007B5D78"/>
    <w:rsid w:val="007B63D6"/>
    <w:rsid w:val="007B6EEA"/>
    <w:rsid w:val="007B7A83"/>
    <w:rsid w:val="007C4EFF"/>
    <w:rsid w:val="007C6027"/>
    <w:rsid w:val="007D11A2"/>
    <w:rsid w:val="007D36D6"/>
    <w:rsid w:val="007E0076"/>
    <w:rsid w:val="007E11C6"/>
    <w:rsid w:val="007E7C91"/>
    <w:rsid w:val="007F2449"/>
    <w:rsid w:val="007F36CA"/>
    <w:rsid w:val="007F6FBD"/>
    <w:rsid w:val="00801AB0"/>
    <w:rsid w:val="00807866"/>
    <w:rsid w:val="00810DC9"/>
    <w:rsid w:val="00811D5B"/>
    <w:rsid w:val="00812EB6"/>
    <w:rsid w:val="00813BC6"/>
    <w:rsid w:val="00823214"/>
    <w:rsid w:val="00824478"/>
    <w:rsid w:val="0082485A"/>
    <w:rsid w:val="0082652C"/>
    <w:rsid w:val="008308EB"/>
    <w:rsid w:val="008342EE"/>
    <w:rsid w:val="00834416"/>
    <w:rsid w:val="00834E19"/>
    <w:rsid w:val="00836B94"/>
    <w:rsid w:val="008432AA"/>
    <w:rsid w:val="00843881"/>
    <w:rsid w:val="0084701F"/>
    <w:rsid w:val="00847B0C"/>
    <w:rsid w:val="008505D5"/>
    <w:rsid w:val="0085188E"/>
    <w:rsid w:val="008519F6"/>
    <w:rsid w:val="008523CF"/>
    <w:rsid w:val="00852BF1"/>
    <w:rsid w:val="00852F65"/>
    <w:rsid w:val="00855FE5"/>
    <w:rsid w:val="008638D1"/>
    <w:rsid w:val="00865EC2"/>
    <w:rsid w:val="008675F2"/>
    <w:rsid w:val="00871599"/>
    <w:rsid w:val="00872479"/>
    <w:rsid w:val="00873141"/>
    <w:rsid w:val="008731E5"/>
    <w:rsid w:val="00873F2E"/>
    <w:rsid w:val="00876F2D"/>
    <w:rsid w:val="008804B3"/>
    <w:rsid w:val="00887518"/>
    <w:rsid w:val="00887E89"/>
    <w:rsid w:val="00890913"/>
    <w:rsid w:val="00890C9A"/>
    <w:rsid w:val="00891153"/>
    <w:rsid w:val="0089141D"/>
    <w:rsid w:val="0089387E"/>
    <w:rsid w:val="00895EA7"/>
    <w:rsid w:val="00896FF8"/>
    <w:rsid w:val="008977A9"/>
    <w:rsid w:val="0089780C"/>
    <w:rsid w:val="00897A56"/>
    <w:rsid w:val="008A053D"/>
    <w:rsid w:val="008A2A68"/>
    <w:rsid w:val="008A3A79"/>
    <w:rsid w:val="008A57E8"/>
    <w:rsid w:val="008B05AC"/>
    <w:rsid w:val="008B1B71"/>
    <w:rsid w:val="008B3AB4"/>
    <w:rsid w:val="008C54A6"/>
    <w:rsid w:val="008C605E"/>
    <w:rsid w:val="008C6B81"/>
    <w:rsid w:val="008C6FF7"/>
    <w:rsid w:val="008D02E2"/>
    <w:rsid w:val="008D50E9"/>
    <w:rsid w:val="008D58B7"/>
    <w:rsid w:val="008D5A22"/>
    <w:rsid w:val="008D5C0F"/>
    <w:rsid w:val="008D6197"/>
    <w:rsid w:val="008D75DA"/>
    <w:rsid w:val="008E1383"/>
    <w:rsid w:val="008E2404"/>
    <w:rsid w:val="008E3822"/>
    <w:rsid w:val="008F2506"/>
    <w:rsid w:val="008F39D5"/>
    <w:rsid w:val="008F3AC2"/>
    <w:rsid w:val="008F4246"/>
    <w:rsid w:val="008F50C5"/>
    <w:rsid w:val="008F51CE"/>
    <w:rsid w:val="008F5802"/>
    <w:rsid w:val="008F77DE"/>
    <w:rsid w:val="00903012"/>
    <w:rsid w:val="00910B6C"/>
    <w:rsid w:val="00910DB1"/>
    <w:rsid w:val="00911612"/>
    <w:rsid w:val="0091449A"/>
    <w:rsid w:val="009169DD"/>
    <w:rsid w:val="00920244"/>
    <w:rsid w:val="00921B81"/>
    <w:rsid w:val="00924260"/>
    <w:rsid w:val="0092508C"/>
    <w:rsid w:val="009251C1"/>
    <w:rsid w:val="00925904"/>
    <w:rsid w:val="009260F2"/>
    <w:rsid w:val="009321D5"/>
    <w:rsid w:val="00933143"/>
    <w:rsid w:val="00933FCC"/>
    <w:rsid w:val="00940A62"/>
    <w:rsid w:val="009437C9"/>
    <w:rsid w:val="009460E7"/>
    <w:rsid w:val="00950971"/>
    <w:rsid w:val="00950A7D"/>
    <w:rsid w:val="00950E06"/>
    <w:rsid w:val="009527D8"/>
    <w:rsid w:val="00955EB5"/>
    <w:rsid w:val="00961EB2"/>
    <w:rsid w:val="00963101"/>
    <w:rsid w:val="00964ADB"/>
    <w:rsid w:val="009707E2"/>
    <w:rsid w:val="00972A15"/>
    <w:rsid w:val="009736C5"/>
    <w:rsid w:val="00976803"/>
    <w:rsid w:val="009833AB"/>
    <w:rsid w:val="0098496B"/>
    <w:rsid w:val="009877D2"/>
    <w:rsid w:val="00990CD4"/>
    <w:rsid w:val="00990F7E"/>
    <w:rsid w:val="00994050"/>
    <w:rsid w:val="00995B14"/>
    <w:rsid w:val="009966FD"/>
    <w:rsid w:val="009A19EA"/>
    <w:rsid w:val="009B108F"/>
    <w:rsid w:val="009B17E9"/>
    <w:rsid w:val="009B3531"/>
    <w:rsid w:val="009B3890"/>
    <w:rsid w:val="009C787E"/>
    <w:rsid w:val="009D09E5"/>
    <w:rsid w:val="009D0B35"/>
    <w:rsid w:val="009D57E3"/>
    <w:rsid w:val="009D700B"/>
    <w:rsid w:val="009D7F71"/>
    <w:rsid w:val="009E1578"/>
    <w:rsid w:val="009E7755"/>
    <w:rsid w:val="009F03EF"/>
    <w:rsid w:val="009F0836"/>
    <w:rsid w:val="009F5A81"/>
    <w:rsid w:val="009F7B90"/>
    <w:rsid w:val="00A01017"/>
    <w:rsid w:val="00A02475"/>
    <w:rsid w:val="00A06A11"/>
    <w:rsid w:val="00A073F7"/>
    <w:rsid w:val="00A07EB0"/>
    <w:rsid w:val="00A113E3"/>
    <w:rsid w:val="00A14B4D"/>
    <w:rsid w:val="00A156EF"/>
    <w:rsid w:val="00A22749"/>
    <w:rsid w:val="00A24BD4"/>
    <w:rsid w:val="00A252F9"/>
    <w:rsid w:val="00A254B8"/>
    <w:rsid w:val="00A26D28"/>
    <w:rsid w:val="00A300E5"/>
    <w:rsid w:val="00A321F2"/>
    <w:rsid w:val="00A325B9"/>
    <w:rsid w:val="00A354B6"/>
    <w:rsid w:val="00A35552"/>
    <w:rsid w:val="00A36644"/>
    <w:rsid w:val="00A366D1"/>
    <w:rsid w:val="00A37091"/>
    <w:rsid w:val="00A37558"/>
    <w:rsid w:val="00A40384"/>
    <w:rsid w:val="00A403F7"/>
    <w:rsid w:val="00A40D21"/>
    <w:rsid w:val="00A42FBE"/>
    <w:rsid w:val="00A432C6"/>
    <w:rsid w:val="00A45540"/>
    <w:rsid w:val="00A45F71"/>
    <w:rsid w:val="00A461FC"/>
    <w:rsid w:val="00A46535"/>
    <w:rsid w:val="00A469C0"/>
    <w:rsid w:val="00A522EE"/>
    <w:rsid w:val="00A5292A"/>
    <w:rsid w:val="00A55C99"/>
    <w:rsid w:val="00A6269B"/>
    <w:rsid w:val="00A628FD"/>
    <w:rsid w:val="00A629A8"/>
    <w:rsid w:val="00A63062"/>
    <w:rsid w:val="00A637EA"/>
    <w:rsid w:val="00A65CB1"/>
    <w:rsid w:val="00A66B08"/>
    <w:rsid w:val="00A733BC"/>
    <w:rsid w:val="00A742F4"/>
    <w:rsid w:val="00A76212"/>
    <w:rsid w:val="00A76628"/>
    <w:rsid w:val="00A80EB0"/>
    <w:rsid w:val="00A810C3"/>
    <w:rsid w:val="00A836D8"/>
    <w:rsid w:val="00A840CA"/>
    <w:rsid w:val="00A850AB"/>
    <w:rsid w:val="00A86B41"/>
    <w:rsid w:val="00A912C3"/>
    <w:rsid w:val="00A918AC"/>
    <w:rsid w:val="00A94EB5"/>
    <w:rsid w:val="00AA167F"/>
    <w:rsid w:val="00AA23B0"/>
    <w:rsid w:val="00AA6548"/>
    <w:rsid w:val="00AB0E26"/>
    <w:rsid w:val="00AB293C"/>
    <w:rsid w:val="00AB3A8E"/>
    <w:rsid w:val="00AB47AD"/>
    <w:rsid w:val="00AB7CE6"/>
    <w:rsid w:val="00AC2BF2"/>
    <w:rsid w:val="00AC327C"/>
    <w:rsid w:val="00AC4CA9"/>
    <w:rsid w:val="00AC5F28"/>
    <w:rsid w:val="00AD2BE6"/>
    <w:rsid w:val="00AD3FCF"/>
    <w:rsid w:val="00AD7020"/>
    <w:rsid w:val="00AE062A"/>
    <w:rsid w:val="00AE1547"/>
    <w:rsid w:val="00AE1E36"/>
    <w:rsid w:val="00AE2487"/>
    <w:rsid w:val="00AE5BBE"/>
    <w:rsid w:val="00AE76E9"/>
    <w:rsid w:val="00AF19BD"/>
    <w:rsid w:val="00AF3A55"/>
    <w:rsid w:val="00AF7619"/>
    <w:rsid w:val="00B03C2F"/>
    <w:rsid w:val="00B0500D"/>
    <w:rsid w:val="00B0795B"/>
    <w:rsid w:val="00B07C6B"/>
    <w:rsid w:val="00B12452"/>
    <w:rsid w:val="00B1298B"/>
    <w:rsid w:val="00B16992"/>
    <w:rsid w:val="00B200FA"/>
    <w:rsid w:val="00B20EED"/>
    <w:rsid w:val="00B22375"/>
    <w:rsid w:val="00B22717"/>
    <w:rsid w:val="00B22B9C"/>
    <w:rsid w:val="00B26E9D"/>
    <w:rsid w:val="00B27DF2"/>
    <w:rsid w:val="00B3031E"/>
    <w:rsid w:val="00B3422D"/>
    <w:rsid w:val="00B34372"/>
    <w:rsid w:val="00B40529"/>
    <w:rsid w:val="00B437D8"/>
    <w:rsid w:val="00B43E0F"/>
    <w:rsid w:val="00B43F73"/>
    <w:rsid w:val="00B47A2B"/>
    <w:rsid w:val="00B507E0"/>
    <w:rsid w:val="00B53A2E"/>
    <w:rsid w:val="00B545E6"/>
    <w:rsid w:val="00B57FB0"/>
    <w:rsid w:val="00B60D34"/>
    <w:rsid w:val="00B62190"/>
    <w:rsid w:val="00B625CB"/>
    <w:rsid w:val="00B63EFA"/>
    <w:rsid w:val="00B6701E"/>
    <w:rsid w:val="00B71B0C"/>
    <w:rsid w:val="00B72614"/>
    <w:rsid w:val="00B73417"/>
    <w:rsid w:val="00B73D33"/>
    <w:rsid w:val="00B74A63"/>
    <w:rsid w:val="00B757CC"/>
    <w:rsid w:val="00B77D68"/>
    <w:rsid w:val="00B811C8"/>
    <w:rsid w:val="00B82228"/>
    <w:rsid w:val="00B82E47"/>
    <w:rsid w:val="00B841AE"/>
    <w:rsid w:val="00B850A7"/>
    <w:rsid w:val="00B8598E"/>
    <w:rsid w:val="00B85F18"/>
    <w:rsid w:val="00B87D3F"/>
    <w:rsid w:val="00B90CA0"/>
    <w:rsid w:val="00B944DB"/>
    <w:rsid w:val="00B9475A"/>
    <w:rsid w:val="00B97644"/>
    <w:rsid w:val="00BA13B3"/>
    <w:rsid w:val="00BA6415"/>
    <w:rsid w:val="00BA784C"/>
    <w:rsid w:val="00BA79E0"/>
    <w:rsid w:val="00BB1C52"/>
    <w:rsid w:val="00BB2D9B"/>
    <w:rsid w:val="00BB2DAC"/>
    <w:rsid w:val="00BB484B"/>
    <w:rsid w:val="00BB553D"/>
    <w:rsid w:val="00BB65AB"/>
    <w:rsid w:val="00BB7088"/>
    <w:rsid w:val="00BB7CA9"/>
    <w:rsid w:val="00BC2304"/>
    <w:rsid w:val="00BC4E40"/>
    <w:rsid w:val="00BD1EE0"/>
    <w:rsid w:val="00BD29F9"/>
    <w:rsid w:val="00BD3024"/>
    <w:rsid w:val="00BD7FF7"/>
    <w:rsid w:val="00BE006A"/>
    <w:rsid w:val="00BE039F"/>
    <w:rsid w:val="00BE054A"/>
    <w:rsid w:val="00BE3765"/>
    <w:rsid w:val="00BE6A3A"/>
    <w:rsid w:val="00BF0D43"/>
    <w:rsid w:val="00BF1832"/>
    <w:rsid w:val="00BF196B"/>
    <w:rsid w:val="00BF3D53"/>
    <w:rsid w:val="00BF3F83"/>
    <w:rsid w:val="00BF4A7A"/>
    <w:rsid w:val="00BF4DD9"/>
    <w:rsid w:val="00BF54FD"/>
    <w:rsid w:val="00BF6AAE"/>
    <w:rsid w:val="00BF6E12"/>
    <w:rsid w:val="00C01DBC"/>
    <w:rsid w:val="00C01F7F"/>
    <w:rsid w:val="00C02FA2"/>
    <w:rsid w:val="00C03510"/>
    <w:rsid w:val="00C060DE"/>
    <w:rsid w:val="00C06CE7"/>
    <w:rsid w:val="00C11CD5"/>
    <w:rsid w:val="00C13825"/>
    <w:rsid w:val="00C14C12"/>
    <w:rsid w:val="00C14D9E"/>
    <w:rsid w:val="00C22D62"/>
    <w:rsid w:val="00C23049"/>
    <w:rsid w:val="00C23C0B"/>
    <w:rsid w:val="00C27437"/>
    <w:rsid w:val="00C34483"/>
    <w:rsid w:val="00C347A7"/>
    <w:rsid w:val="00C37901"/>
    <w:rsid w:val="00C40548"/>
    <w:rsid w:val="00C40844"/>
    <w:rsid w:val="00C41BD0"/>
    <w:rsid w:val="00C43167"/>
    <w:rsid w:val="00C43244"/>
    <w:rsid w:val="00C4747B"/>
    <w:rsid w:val="00C47B65"/>
    <w:rsid w:val="00C509D0"/>
    <w:rsid w:val="00C50DCF"/>
    <w:rsid w:val="00C53630"/>
    <w:rsid w:val="00C5716B"/>
    <w:rsid w:val="00C5771E"/>
    <w:rsid w:val="00C57DBE"/>
    <w:rsid w:val="00C6157C"/>
    <w:rsid w:val="00C625D8"/>
    <w:rsid w:val="00C62DD5"/>
    <w:rsid w:val="00C63FD5"/>
    <w:rsid w:val="00C652F2"/>
    <w:rsid w:val="00C66F46"/>
    <w:rsid w:val="00C72002"/>
    <w:rsid w:val="00C746AC"/>
    <w:rsid w:val="00C752C5"/>
    <w:rsid w:val="00C761A4"/>
    <w:rsid w:val="00C77350"/>
    <w:rsid w:val="00C848D1"/>
    <w:rsid w:val="00C8541B"/>
    <w:rsid w:val="00C85715"/>
    <w:rsid w:val="00C925E0"/>
    <w:rsid w:val="00C932BF"/>
    <w:rsid w:val="00C9432F"/>
    <w:rsid w:val="00CA114E"/>
    <w:rsid w:val="00CA2ED6"/>
    <w:rsid w:val="00CA5A36"/>
    <w:rsid w:val="00CA5D78"/>
    <w:rsid w:val="00CA6526"/>
    <w:rsid w:val="00CA7DBA"/>
    <w:rsid w:val="00CB3CBF"/>
    <w:rsid w:val="00CB46E3"/>
    <w:rsid w:val="00CB5A61"/>
    <w:rsid w:val="00CB5B1A"/>
    <w:rsid w:val="00CB6C4C"/>
    <w:rsid w:val="00CB7893"/>
    <w:rsid w:val="00CC0EFE"/>
    <w:rsid w:val="00CC18CD"/>
    <w:rsid w:val="00CC57E9"/>
    <w:rsid w:val="00CC5B0D"/>
    <w:rsid w:val="00CC5E5E"/>
    <w:rsid w:val="00CC6F17"/>
    <w:rsid w:val="00CC7448"/>
    <w:rsid w:val="00CC7EE6"/>
    <w:rsid w:val="00CD3395"/>
    <w:rsid w:val="00CE0EE5"/>
    <w:rsid w:val="00CE2AD2"/>
    <w:rsid w:val="00CE382D"/>
    <w:rsid w:val="00CF031E"/>
    <w:rsid w:val="00CF503B"/>
    <w:rsid w:val="00CF696C"/>
    <w:rsid w:val="00CF70C0"/>
    <w:rsid w:val="00CF76E6"/>
    <w:rsid w:val="00D05269"/>
    <w:rsid w:val="00D15D3C"/>
    <w:rsid w:val="00D20D04"/>
    <w:rsid w:val="00D21826"/>
    <w:rsid w:val="00D21B6A"/>
    <w:rsid w:val="00D23A91"/>
    <w:rsid w:val="00D258B6"/>
    <w:rsid w:val="00D32F0F"/>
    <w:rsid w:val="00D33D5E"/>
    <w:rsid w:val="00D36BF3"/>
    <w:rsid w:val="00D37FF9"/>
    <w:rsid w:val="00D40EEA"/>
    <w:rsid w:val="00D4121B"/>
    <w:rsid w:val="00D44DC9"/>
    <w:rsid w:val="00D46D33"/>
    <w:rsid w:val="00D4759B"/>
    <w:rsid w:val="00D50737"/>
    <w:rsid w:val="00D54DA3"/>
    <w:rsid w:val="00D56179"/>
    <w:rsid w:val="00D562A4"/>
    <w:rsid w:val="00D579B7"/>
    <w:rsid w:val="00D6022A"/>
    <w:rsid w:val="00D602DA"/>
    <w:rsid w:val="00D6053E"/>
    <w:rsid w:val="00D67364"/>
    <w:rsid w:val="00D70297"/>
    <w:rsid w:val="00D7195D"/>
    <w:rsid w:val="00D75E3F"/>
    <w:rsid w:val="00D760C4"/>
    <w:rsid w:val="00D7678E"/>
    <w:rsid w:val="00D80B09"/>
    <w:rsid w:val="00D84C92"/>
    <w:rsid w:val="00D850CB"/>
    <w:rsid w:val="00D8687A"/>
    <w:rsid w:val="00D91DEE"/>
    <w:rsid w:val="00D96B07"/>
    <w:rsid w:val="00DA405E"/>
    <w:rsid w:val="00DB3904"/>
    <w:rsid w:val="00DB7505"/>
    <w:rsid w:val="00DB797D"/>
    <w:rsid w:val="00DC703C"/>
    <w:rsid w:val="00DD1BFC"/>
    <w:rsid w:val="00DD2ED5"/>
    <w:rsid w:val="00DD4CF1"/>
    <w:rsid w:val="00DD5F43"/>
    <w:rsid w:val="00DE0F96"/>
    <w:rsid w:val="00DE2661"/>
    <w:rsid w:val="00DE3605"/>
    <w:rsid w:val="00DE41E0"/>
    <w:rsid w:val="00DE5051"/>
    <w:rsid w:val="00DE5F75"/>
    <w:rsid w:val="00DE7677"/>
    <w:rsid w:val="00DF12AC"/>
    <w:rsid w:val="00DF2DB6"/>
    <w:rsid w:val="00DF5AD2"/>
    <w:rsid w:val="00DF6AD5"/>
    <w:rsid w:val="00E04385"/>
    <w:rsid w:val="00E04776"/>
    <w:rsid w:val="00E055DF"/>
    <w:rsid w:val="00E06A68"/>
    <w:rsid w:val="00E06BF5"/>
    <w:rsid w:val="00E06C51"/>
    <w:rsid w:val="00E079FD"/>
    <w:rsid w:val="00E10F67"/>
    <w:rsid w:val="00E11811"/>
    <w:rsid w:val="00E12FF6"/>
    <w:rsid w:val="00E14B31"/>
    <w:rsid w:val="00E1715B"/>
    <w:rsid w:val="00E17371"/>
    <w:rsid w:val="00E20B4D"/>
    <w:rsid w:val="00E22761"/>
    <w:rsid w:val="00E22D20"/>
    <w:rsid w:val="00E3048F"/>
    <w:rsid w:val="00E30EB6"/>
    <w:rsid w:val="00E331D7"/>
    <w:rsid w:val="00E36660"/>
    <w:rsid w:val="00E41C81"/>
    <w:rsid w:val="00E42FBA"/>
    <w:rsid w:val="00E43CDD"/>
    <w:rsid w:val="00E4480E"/>
    <w:rsid w:val="00E47BE5"/>
    <w:rsid w:val="00E5022A"/>
    <w:rsid w:val="00E51F96"/>
    <w:rsid w:val="00E5360D"/>
    <w:rsid w:val="00E540FE"/>
    <w:rsid w:val="00E54A11"/>
    <w:rsid w:val="00E61897"/>
    <w:rsid w:val="00E61B09"/>
    <w:rsid w:val="00E62212"/>
    <w:rsid w:val="00E63819"/>
    <w:rsid w:val="00E64064"/>
    <w:rsid w:val="00E650F7"/>
    <w:rsid w:val="00E67707"/>
    <w:rsid w:val="00E67923"/>
    <w:rsid w:val="00E67F14"/>
    <w:rsid w:val="00E70B62"/>
    <w:rsid w:val="00E70D1A"/>
    <w:rsid w:val="00E70E0D"/>
    <w:rsid w:val="00E77EB4"/>
    <w:rsid w:val="00E81574"/>
    <w:rsid w:val="00E831CD"/>
    <w:rsid w:val="00E84015"/>
    <w:rsid w:val="00E843B4"/>
    <w:rsid w:val="00E9328F"/>
    <w:rsid w:val="00E93375"/>
    <w:rsid w:val="00E93D45"/>
    <w:rsid w:val="00E93EC9"/>
    <w:rsid w:val="00EA1080"/>
    <w:rsid w:val="00EA1174"/>
    <w:rsid w:val="00EA1857"/>
    <w:rsid w:val="00EA211D"/>
    <w:rsid w:val="00EA2AFB"/>
    <w:rsid w:val="00EA3A31"/>
    <w:rsid w:val="00EA64F1"/>
    <w:rsid w:val="00EA7A39"/>
    <w:rsid w:val="00EA7C37"/>
    <w:rsid w:val="00EB0C15"/>
    <w:rsid w:val="00EB20C1"/>
    <w:rsid w:val="00EB6520"/>
    <w:rsid w:val="00EC0307"/>
    <w:rsid w:val="00EC2C43"/>
    <w:rsid w:val="00EC5907"/>
    <w:rsid w:val="00EC593A"/>
    <w:rsid w:val="00ED0952"/>
    <w:rsid w:val="00ED09FC"/>
    <w:rsid w:val="00ED4278"/>
    <w:rsid w:val="00ED5659"/>
    <w:rsid w:val="00EE0E03"/>
    <w:rsid w:val="00EE100A"/>
    <w:rsid w:val="00EE2610"/>
    <w:rsid w:val="00EE3254"/>
    <w:rsid w:val="00EE5DF4"/>
    <w:rsid w:val="00EE6F44"/>
    <w:rsid w:val="00EF2260"/>
    <w:rsid w:val="00EF304C"/>
    <w:rsid w:val="00F00342"/>
    <w:rsid w:val="00F0102C"/>
    <w:rsid w:val="00F011CC"/>
    <w:rsid w:val="00F018F2"/>
    <w:rsid w:val="00F04E42"/>
    <w:rsid w:val="00F05BFB"/>
    <w:rsid w:val="00F0709B"/>
    <w:rsid w:val="00F07135"/>
    <w:rsid w:val="00F1076D"/>
    <w:rsid w:val="00F10E99"/>
    <w:rsid w:val="00F117D9"/>
    <w:rsid w:val="00F11BF5"/>
    <w:rsid w:val="00F12171"/>
    <w:rsid w:val="00F12A01"/>
    <w:rsid w:val="00F14105"/>
    <w:rsid w:val="00F1467C"/>
    <w:rsid w:val="00F160E6"/>
    <w:rsid w:val="00F16962"/>
    <w:rsid w:val="00F303A5"/>
    <w:rsid w:val="00F32258"/>
    <w:rsid w:val="00F35478"/>
    <w:rsid w:val="00F40B75"/>
    <w:rsid w:val="00F40F61"/>
    <w:rsid w:val="00F45597"/>
    <w:rsid w:val="00F459C0"/>
    <w:rsid w:val="00F45A15"/>
    <w:rsid w:val="00F469E9"/>
    <w:rsid w:val="00F52B08"/>
    <w:rsid w:val="00F52DF2"/>
    <w:rsid w:val="00F532B6"/>
    <w:rsid w:val="00F53FB9"/>
    <w:rsid w:val="00F620EE"/>
    <w:rsid w:val="00F72B78"/>
    <w:rsid w:val="00F75A0E"/>
    <w:rsid w:val="00F7743A"/>
    <w:rsid w:val="00F80C6E"/>
    <w:rsid w:val="00F81328"/>
    <w:rsid w:val="00F8385D"/>
    <w:rsid w:val="00F84271"/>
    <w:rsid w:val="00F85936"/>
    <w:rsid w:val="00F86D0E"/>
    <w:rsid w:val="00F90CE9"/>
    <w:rsid w:val="00F9131B"/>
    <w:rsid w:val="00F9400D"/>
    <w:rsid w:val="00F95C8D"/>
    <w:rsid w:val="00F97BCD"/>
    <w:rsid w:val="00FA24B5"/>
    <w:rsid w:val="00FA26D0"/>
    <w:rsid w:val="00FA32B2"/>
    <w:rsid w:val="00FA33B3"/>
    <w:rsid w:val="00FA39B1"/>
    <w:rsid w:val="00FA3D16"/>
    <w:rsid w:val="00FB1BF2"/>
    <w:rsid w:val="00FB2E77"/>
    <w:rsid w:val="00FB3F54"/>
    <w:rsid w:val="00FB469B"/>
    <w:rsid w:val="00FB700B"/>
    <w:rsid w:val="00FB7108"/>
    <w:rsid w:val="00FC045D"/>
    <w:rsid w:val="00FC062E"/>
    <w:rsid w:val="00FC462A"/>
    <w:rsid w:val="00FC49BA"/>
    <w:rsid w:val="00FC6676"/>
    <w:rsid w:val="00FC6CBF"/>
    <w:rsid w:val="00FC76DB"/>
    <w:rsid w:val="00FD034E"/>
    <w:rsid w:val="00FD0E91"/>
    <w:rsid w:val="00FD18FF"/>
    <w:rsid w:val="00FD1F1F"/>
    <w:rsid w:val="00FD31ED"/>
    <w:rsid w:val="00FD5395"/>
    <w:rsid w:val="00FD60C0"/>
    <w:rsid w:val="00FE03C0"/>
    <w:rsid w:val="00FE1748"/>
    <w:rsid w:val="00FE2317"/>
    <w:rsid w:val="00FE4003"/>
    <w:rsid w:val="00FE486D"/>
    <w:rsid w:val="00FE555F"/>
    <w:rsid w:val="00FE720E"/>
    <w:rsid w:val="00FE74B8"/>
    <w:rsid w:val="00FF3201"/>
    <w:rsid w:val="00FF367F"/>
    <w:rsid w:val="00FF7463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>
      <o:colormru v:ext="edit" colors="#036"/>
    </o:shapedefaults>
    <o:shapelayout v:ext="edit">
      <o:idmap v:ext="edit" data="1"/>
    </o:shapelayout>
  </w:shapeDefaults>
  <w:decimalSymbol w:val=","/>
  <w:listSeparator w:val=";"/>
  <w14:docId w14:val="15852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=Löpandetext ctrl+alt+n"/>
    <w:qFormat/>
    <w:rsid w:val="00871599"/>
    <w:pPr>
      <w:keepLines/>
      <w:spacing w:before="120" w:after="100" w:afterAutospacing="1"/>
      <w:ind w:left="709"/>
    </w:pPr>
    <w:rPr>
      <w:sz w:val="24"/>
      <w:szCs w:val="24"/>
      <w:lang w:eastAsia="en-US"/>
    </w:rPr>
  </w:style>
  <w:style w:type="paragraph" w:styleId="Rubrik1">
    <w:name w:val="heading 1"/>
    <w:aliases w:val="=Rubrik ctrl+r,Avsnittsrubrik,ctrl+1"/>
    <w:next w:val="Normal"/>
    <w:autoRedefine/>
    <w:qFormat/>
    <w:rsid w:val="00551E31"/>
    <w:pPr>
      <w:pageBreakBefore/>
      <w:numPr>
        <w:numId w:val="1"/>
      </w:numPr>
      <w:tabs>
        <w:tab w:val="clear" w:pos="2559"/>
      </w:tabs>
      <w:spacing w:before="240" w:after="360"/>
      <w:ind w:left="851" w:hanging="851"/>
      <w:outlineLvl w:val="0"/>
    </w:pPr>
    <w:rPr>
      <w:rFonts w:ascii="Trebuchet MS" w:hAnsi="Trebuchet MS" w:cs="Arial"/>
      <w:bCs/>
      <w:color w:val="E85426"/>
      <w:kern w:val="32"/>
      <w:sz w:val="40"/>
      <w:szCs w:val="32"/>
      <w:lang w:eastAsia="en-US"/>
    </w:rPr>
  </w:style>
  <w:style w:type="paragraph" w:styleId="Rubrik2">
    <w:name w:val="heading 2"/>
    <w:aliases w:val="=Underrubrik,ctrl+2"/>
    <w:basedOn w:val="Normal"/>
    <w:next w:val="Normal"/>
    <w:qFormat/>
    <w:rsid w:val="00DE2661"/>
    <w:pPr>
      <w:keepNext/>
      <w:numPr>
        <w:ilvl w:val="1"/>
        <w:numId w:val="1"/>
      </w:numPr>
      <w:tabs>
        <w:tab w:val="clear" w:pos="576"/>
      </w:tabs>
      <w:spacing w:before="240" w:after="120" w:afterAutospacing="0"/>
      <w:ind w:left="709" w:hanging="709"/>
      <w:outlineLvl w:val="1"/>
    </w:pPr>
    <w:rPr>
      <w:rFonts w:ascii="Arial" w:hAnsi="Arial" w:cs="Arial"/>
      <w:b/>
      <w:bCs/>
      <w:iCs/>
      <w:szCs w:val="28"/>
    </w:rPr>
  </w:style>
  <w:style w:type="paragraph" w:styleId="Rubrik3">
    <w:name w:val="heading 3"/>
    <w:aliases w:val="ctrl+3"/>
    <w:basedOn w:val="Normal"/>
    <w:next w:val="Normal"/>
    <w:qFormat/>
    <w:rsid w:val="00DE2661"/>
    <w:pPr>
      <w:keepNext/>
      <w:numPr>
        <w:ilvl w:val="2"/>
        <w:numId w:val="1"/>
      </w:numPr>
      <w:tabs>
        <w:tab w:val="clear" w:pos="720"/>
      </w:tabs>
      <w:spacing w:before="240" w:after="120" w:afterAutospacing="0"/>
      <w:ind w:left="851" w:hanging="851"/>
      <w:outlineLvl w:val="2"/>
    </w:pPr>
    <w:rPr>
      <w:rFonts w:ascii="Arial" w:hAnsi="Arial"/>
      <w:b/>
      <w:bCs/>
      <w:i/>
      <w:szCs w:val="26"/>
    </w:rPr>
  </w:style>
  <w:style w:type="paragraph" w:styleId="Rubrik4">
    <w:name w:val="heading 4"/>
    <w:aliases w:val="ctrl+4"/>
    <w:next w:val="Normal"/>
    <w:qFormat/>
    <w:rsid w:val="00DE2661"/>
    <w:pPr>
      <w:keepNext/>
      <w:numPr>
        <w:ilvl w:val="3"/>
        <w:numId w:val="1"/>
      </w:numPr>
      <w:tabs>
        <w:tab w:val="clear" w:pos="864"/>
      </w:tabs>
      <w:spacing w:before="240" w:after="120"/>
      <w:ind w:left="862" w:hanging="862"/>
      <w:outlineLvl w:val="3"/>
    </w:pPr>
    <w:rPr>
      <w:rFonts w:ascii="Arial" w:hAnsi="Arial"/>
      <w:b/>
      <w:szCs w:val="28"/>
      <w:lang w:eastAsia="en-US"/>
    </w:rPr>
  </w:style>
  <w:style w:type="paragraph" w:styleId="Rubrik5">
    <w:name w:val="heading 5"/>
    <w:aliases w:val="ctrl+5"/>
    <w:next w:val="Normal"/>
    <w:autoRedefine/>
    <w:qFormat/>
    <w:rsid w:val="00DE2661"/>
    <w:pPr>
      <w:numPr>
        <w:ilvl w:val="4"/>
        <w:numId w:val="1"/>
      </w:numPr>
      <w:tabs>
        <w:tab w:val="clear" w:pos="1008"/>
      </w:tabs>
      <w:spacing w:before="240" w:after="120" w:line="360" w:lineRule="auto"/>
      <w:ind w:left="851" w:hanging="851"/>
      <w:outlineLvl w:val="4"/>
    </w:pPr>
    <w:rPr>
      <w:rFonts w:ascii="Arial" w:hAnsi="Arial"/>
      <w:b/>
      <w:bCs/>
      <w:i/>
      <w:iCs/>
      <w:szCs w:val="26"/>
      <w:lang w:eastAsia="en-US"/>
    </w:rPr>
  </w:style>
  <w:style w:type="paragraph" w:styleId="Rubrik6">
    <w:name w:val="heading 6"/>
    <w:aliases w:val="ctrl+6"/>
    <w:basedOn w:val="Rubrik5"/>
    <w:next w:val="Normal"/>
    <w:qFormat/>
    <w:rsid w:val="00DE2661"/>
    <w:pPr>
      <w:numPr>
        <w:ilvl w:val="5"/>
      </w:numPr>
      <w:tabs>
        <w:tab w:val="clear" w:pos="1152"/>
      </w:tabs>
      <w:ind w:left="1134" w:hanging="1134"/>
      <w:outlineLvl w:val="5"/>
    </w:pPr>
    <w:rPr>
      <w:rFonts w:cs="Arial"/>
      <w:b w:val="0"/>
      <w:szCs w:val="22"/>
    </w:rPr>
  </w:style>
  <w:style w:type="paragraph" w:styleId="Rubrik7">
    <w:name w:val="heading 7"/>
    <w:aliases w:val="ctrl+7"/>
    <w:basedOn w:val="Rubrik6"/>
    <w:next w:val="Normal"/>
    <w:qFormat/>
    <w:rsid w:val="00DE2661"/>
    <w:pPr>
      <w:numPr>
        <w:ilvl w:val="6"/>
      </w:numPr>
      <w:ind w:left="1298" w:hanging="1298"/>
      <w:outlineLvl w:val="6"/>
    </w:pPr>
    <w:rPr>
      <w:iCs w:val="0"/>
    </w:rPr>
  </w:style>
  <w:style w:type="paragraph" w:styleId="Rubrik8">
    <w:name w:val="heading 8"/>
    <w:aliases w:val="ctrl+8"/>
    <w:basedOn w:val="Rubrik6"/>
    <w:next w:val="Normal"/>
    <w:qFormat/>
    <w:rsid w:val="00DE2661"/>
    <w:pPr>
      <w:numPr>
        <w:ilvl w:val="7"/>
      </w:numPr>
      <w:outlineLvl w:val="7"/>
    </w:pPr>
    <w:rPr>
      <w:bCs w:val="0"/>
      <w:iCs w:val="0"/>
    </w:rPr>
  </w:style>
  <w:style w:type="paragraph" w:styleId="Rubrik9">
    <w:name w:val="heading 9"/>
    <w:aliases w:val="ctrl+9"/>
    <w:basedOn w:val="Rubrik6"/>
    <w:next w:val="Normal"/>
    <w:qFormat/>
    <w:rsid w:val="00DE2661"/>
    <w:pPr>
      <w:numPr>
        <w:ilvl w:val="8"/>
      </w:numPr>
      <w:outlineLvl w:val="8"/>
    </w:pPr>
    <w:rPr>
      <w:bCs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E2661"/>
    <w:pPr>
      <w:tabs>
        <w:tab w:val="center" w:pos="4536"/>
        <w:tab w:val="right" w:pos="9072"/>
      </w:tabs>
      <w:ind w:left="1134"/>
    </w:pPr>
    <w:rPr>
      <w:rFonts w:ascii="Trebuchet MS" w:hAnsi="Trebuchet MS"/>
      <w:color w:val="FE370F"/>
      <w:sz w:val="20"/>
    </w:rPr>
  </w:style>
  <w:style w:type="paragraph" w:styleId="Sidfot">
    <w:name w:val="footer"/>
    <w:basedOn w:val="Sidhuvud"/>
    <w:rsid w:val="00DE2661"/>
  </w:style>
  <w:style w:type="character" w:styleId="Sidnummer">
    <w:name w:val="page number"/>
    <w:autoRedefine/>
    <w:rsid w:val="00DE2661"/>
    <w:rPr>
      <w:rFonts w:ascii="Trebuchet MS" w:hAnsi="Trebuchet MS"/>
      <w:sz w:val="16"/>
    </w:rPr>
  </w:style>
  <w:style w:type="paragraph" w:styleId="Innehll1">
    <w:name w:val="toc 1"/>
    <w:next w:val="Normal"/>
    <w:uiPriority w:val="39"/>
    <w:rsid w:val="00DE2661"/>
    <w:pPr>
      <w:keepLines/>
      <w:tabs>
        <w:tab w:val="right" w:leader="dot" w:pos="9061"/>
      </w:tabs>
      <w:spacing w:before="240"/>
    </w:pPr>
    <w:rPr>
      <w:rFonts w:ascii="Arial" w:hAnsi="Arial"/>
      <w:b/>
      <w:bCs/>
      <w:sz w:val="24"/>
      <w:szCs w:val="28"/>
      <w:lang w:eastAsia="en-US"/>
    </w:rPr>
  </w:style>
  <w:style w:type="paragraph" w:styleId="Brdtextmedindrag">
    <w:name w:val="Body Text Indent"/>
    <w:basedOn w:val="Normal"/>
    <w:rsid w:val="00DE2661"/>
    <w:pPr>
      <w:spacing w:before="100" w:beforeAutospacing="1"/>
    </w:pPr>
  </w:style>
  <w:style w:type="paragraph" w:styleId="Brdtextmedindrag2">
    <w:name w:val="Body Text Indent 2"/>
    <w:basedOn w:val="Normal"/>
    <w:rsid w:val="00DE2661"/>
    <w:pPr>
      <w:ind w:left="1134"/>
    </w:pPr>
  </w:style>
  <w:style w:type="paragraph" w:styleId="Innehll2">
    <w:name w:val="toc 2"/>
    <w:basedOn w:val="Innehll1"/>
    <w:next w:val="Normal"/>
    <w:uiPriority w:val="39"/>
    <w:rsid w:val="00DE2661"/>
    <w:pPr>
      <w:tabs>
        <w:tab w:val="left" w:pos="1247"/>
      </w:tabs>
      <w:spacing w:before="120"/>
      <w:ind w:left="737"/>
    </w:pPr>
    <w:rPr>
      <w:b w:val="0"/>
      <w:bCs w:val="0"/>
      <w:sz w:val="20"/>
    </w:rPr>
  </w:style>
  <w:style w:type="paragraph" w:styleId="Innehll3">
    <w:name w:val="toc 3"/>
    <w:basedOn w:val="Innehll2"/>
    <w:next w:val="Innehll2"/>
    <w:autoRedefine/>
    <w:semiHidden/>
    <w:rsid w:val="00DE2661"/>
    <w:pPr>
      <w:tabs>
        <w:tab w:val="clear" w:pos="1247"/>
        <w:tab w:val="left" w:pos="1276"/>
      </w:tabs>
    </w:pPr>
    <w:rPr>
      <w:bCs/>
      <w:noProof/>
      <w:sz w:val="16"/>
    </w:rPr>
  </w:style>
  <w:style w:type="paragraph" w:styleId="Innehll4">
    <w:name w:val="toc 4"/>
    <w:basedOn w:val="Innehll2"/>
    <w:next w:val="Innehll2"/>
    <w:autoRedefine/>
    <w:semiHidden/>
    <w:rsid w:val="00DE2661"/>
    <w:pPr>
      <w:tabs>
        <w:tab w:val="left" w:pos="1134"/>
      </w:tabs>
    </w:pPr>
  </w:style>
  <w:style w:type="paragraph" w:styleId="Innehll5">
    <w:name w:val="toc 5"/>
    <w:basedOn w:val="Innehll2"/>
    <w:next w:val="Innehll2"/>
    <w:autoRedefine/>
    <w:semiHidden/>
    <w:rsid w:val="00DE2661"/>
    <w:pPr>
      <w:tabs>
        <w:tab w:val="left" w:pos="1134"/>
      </w:tabs>
    </w:pPr>
  </w:style>
  <w:style w:type="paragraph" w:styleId="Innehll6">
    <w:name w:val="toc 6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7">
    <w:name w:val="toc 7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8">
    <w:name w:val="toc 8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9">
    <w:name w:val="toc 9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  <w:noProof/>
    </w:rPr>
  </w:style>
  <w:style w:type="character" w:styleId="Hyperlnk">
    <w:name w:val="Hyperlink"/>
    <w:basedOn w:val="Standardstycketeckensnitt"/>
    <w:uiPriority w:val="99"/>
    <w:rsid w:val="00DE2661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DE2661"/>
    <w:pPr>
      <w:spacing w:before="0" w:after="0"/>
      <w:ind w:left="480" w:hanging="240"/>
    </w:pPr>
    <w:rPr>
      <w:szCs w:val="21"/>
    </w:rPr>
  </w:style>
  <w:style w:type="paragraph" w:styleId="Index1">
    <w:name w:val="index 1"/>
    <w:next w:val="Normal"/>
    <w:autoRedefine/>
    <w:semiHidden/>
    <w:rsid w:val="00DE2661"/>
    <w:pPr>
      <w:keepLines/>
      <w:ind w:left="240" w:hanging="240"/>
    </w:pPr>
    <w:rPr>
      <w:sz w:val="24"/>
      <w:szCs w:val="21"/>
      <w:lang w:eastAsia="en-US"/>
    </w:rPr>
  </w:style>
  <w:style w:type="paragraph" w:styleId="Index3">
    <w:name w:val="index 3"/>
    <w:basedOn w:val="Normal"/>
    <w:next w:val="Normal"/>
    <w:autoRedefine/>
    <w:semiHidden/>
    <w:rsid w:val="00DE2661"/>
    <w:pPr>
      <w:spacing w:before="0" w:after="0"/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DE2661"/>
    <w:pPr>
      <w:spacing w:before="0" w:after="0"/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DE2661"/>
    <w:pPr>
      <w:spacing w:before="0" w:after="0"/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DE2661"/>
    <w:pPr>
      <w:spacing w:before="0" w:after="0"/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DE2661"/>
    <w:pPr>
      <w:spacing w:before="0" w:after="0"/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DE2661"/>
    <w:pPr>
      <w:spacing w:before="0" w:after="0"/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DE2661"/>
    <w:pPr>
      <w:spacing w:before="0" w:after="0"/>
      <w:ind w:left="2160" w:hanging="240"/>
    </w:pPr>
    <w:rPr>
      <w:szCs w:val="21"/>
    </w:rPr>
  </w:style>
  <w:style w:type="paragraph" w:styleId="Indexrubrik">
    <w:name w:val="index heading"/>
    <w:basedOn w:val="Normal"/>
    <w:next w:val="Index1"/>
    <w:semiHidden/>
    <w:rsid w:val="00DE2661"/>
    <w:pPr>
      <w:spacing w:after="120"/>
      <w:jc w:val="center"/>
    </w:pPr>
    <w:rPr>
      <w:b/>
      <w:bCs/>
      <w:szCs w:val="31"/>
    </w:rPr>
  </w:style>
  <w:style w:type="paragraph" w:styleId="Brdtextmedindrag3">
    <w:name w:val="Body Text Indent 3"/>
    <w:basedOn w:val="Normal"/>
    <w:rsid w:val="00DE2661"/>
    <w:pPr>
      <w:ind w:left="720"/>
    </w:pPr>
  </w:style>
  <w:style w:type="paragraph" w:styleId="Brdtext">
    <w:name w:val="Body Text"/>
    <w:basedOn w:val="Normal"/>
    <w:rsid w:val="00DE2661"/>
    <w:pPr>
      <w:ind w:left="0"/>
    </w:pPr>
  </w:style>
  <w:style w:type="paragraph" w:styleId="Dokumentversikt">
    <w:name w:val="Document Map"/>
    <w:basedOn w:val="Normal"/>
    <w:semiHidden/>
    <w:rsid w:val="00DE2661"/>
    <w:pPr>
      <w:shd w:val="clear" w:color="auto" w:fill="000080"/>
    </w:pPr>
    <w:rPr>
      <w:rFonts w:ascii="Tahoma" w:hAnsi="Tahoma" w:cs="Tahoma"/>
      <w:sz w:val="20"/>
    </w:rPr>
  </w:style>
  <w:style w:type="paragraph" w:styleId="Ballongtext">
    <w:name w:val="Balloon Text"/>
    <w:basedOn w:val="Normal"/>
    <w:semiHidden/>
    <w:rsid w:val="003C7994"/>
    <w:rPr>
      <w:rFonts w:ascii="Tahoma" w:hAnsi="Tahoma" w:cs="Tahoma"/>
      <w:sz w:val="16"/>
      <w:szCs w:val="16"/>
    </w:rPr>
  </w:style>
  <w:style w:type="paragraph" w:styleId="Brdtext2">
    <w:name w:val="Body Text 2"/>
    <w:basedOn w:val="Normal"/>
    <w:rsid w:val="00A6269B"/>
    <w:pPr>
      <w:spacing w:after="120" w:line="480" w:lineRule="auto"/>
    </w:pPr>
  </w:style>
  <w:style w:type="character" w:styleId="Stark">
    <w:name w:val="Strong"/>
    <w:basedOn w:val="Standardstycketeckensnitt"/>
    <w:uiPriority w:val="22"/>
    <w:qFormat/>
    <w:rsid w:val="00F05BFB"/>
    <w:rPr>
      <w:b/>
      <w:bCs/>
    </w:rPr>
  </w:style>
  <w:style w:type="paragraph" w:styleId="Liststycke">
    <w:name w:val="List Paragraph"/>
    <w:basedOn w:val="Normal"/>
    <w:uiPriority w:val="34"/>
    <w:qFormat/>
    <w:rsid w:val="002537B1"/>
    <w:pPr>
      <w:keepLines w:val="0"/>
      <w:spacing w:before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=Löpandetext ctrl+alt+n"/>
    <w:qFormat/>
    <w:rsid w:val="00871599"/>
    <w:pPr>
      <w:keepLines/>
      <w:spacing w:before="120" w:after="100" w:afterAutospacing="1"/>
      <w:ind w:left="709"/>
    </w:pPr>
    <w:rPr>
      <w:sz w:val="24"/>
      <w:szCs w:val="24"/>
      <w:lang w:eastAsia="en-US"/>
    </w:rPr>
  </w:style>
  <w:style w:type="paragraph" w:styleId="Rubrik1">
    <w:name w:val="heading 1"/>
    <w:aliases w:val="=Rubrik ctrl+r,Avsnittsrubrik,ctrl+1"/>
    <w:next w:val="Normal"/>
    <w:autoRedefine/>
    <w:qFormat/>
    <w:rsid w:val="00551E31"/>
    <w:pPr>
      <w:pageBreakBefore/>
      <w:numPr>
        <w:numId w:val="1"/>
      </w:numPr>
      <w:tabs>
        <w:tab w:val="clear" w:pos="2559"/>
      </w:tabs>
      <w:spacing w:before="240" w:after="360"/>
      <w:ind w:left="851" w:hanging="851"/>
      <w:outlineLvl w:val="0"/>
    </w:pPr>
    <w:rPr>
      <w:rFonts w:ascii="Trebuchet MS" w:hAnsi="Trebuchet MS" w:cs="Arial"/>
      <w:bCs/>
      <w:color w:val="E85426"/>
      <w:kern w:val="32"/>
      <w:sz w:val="40"/>
      <w:szCs w:val="32"/>
      <w:lang w:eastAsia="en-US"/>
    </w:rPr>
  </w:style>
  <w:style w:type="paragraph" w:styleId="Rubrik2">
    <w:name w:val="heading 2"/>
    <w:aliases w:val="=Underrubrik,ctrl+2"/>
    <w:basedOn w:val="Normal"/>
    <w:next w:val="Normal"/>
    <w:qFormat/>
    <w:rsid w:val="00DE2661"/>
    <w:pPr>
      <w:keepNext/>
      <w:numPr>
        <w:ilvl w:val="1"/>
        <w:numId w:val="1"/>
      </w:numPr>
      <w:tabs>
        <w:tab w:val="clear" w:pos="576"/>
      </w:tabs>
      <w:spacing w:before="240" w:after="120" w:afterAutospacing="0"/>
      <w:ind w:left="709" w:hanging="709"/>
      <w:outlineLvl w:val="1"/>
    </w:pPr>
    <w:rPr>
      <w:rFonts w:ascii="Arial" w:hAnsi="Arial" w:cs="Arial"/>
      <w:b/>
      <w:bCs/>
      <w:iCs/>
      <w:szCs w:val="28"/>
    </w:rPr>
  </w:style>
  <w:style w:type="paragraph" w:styleId="Rubrik3">
    <w:name w:val="heading 3"/>
    <w:aliases w:val="ctrl+3"/>
    <w:basedOn w:val="Normal"/>
    <w:next w:val="Normal"/>
    <w:qFormat/>
    <w:rsid w:val="00DE2661"/>
    <w:pPr>
      <w:keepNext/>
      <w:numPr>
        <w:ilvl w:val="2"/>
        <w:numId w:val="1"/>
      </w:numPr>
      <w:tabs>
        <w:tab w:val="clear" w:pos="720"/>
      </w:tabs>
      <w:spacing w:before="240" w:after="120" w:afterAutospacing="0"/>
      <w:ind w:left="851" w:hanging="851"/>
      <w:outlineLvl w:val="2"/>
    </w:pPr>
    <w:rPr>
      <w:rFonts w:ascii="Arial" w:hAnsi="Arial"/>
      <w:b/>
      <w:bCs/>
      <w:i/>
      <w:szCs w:val="26"/>
    </w:rPr>
  </w:style>
  <w:style w:type="paragraph" w:styleId="Rubrik4">
    <w:name w:val="heading 4"/>
    <w:aliases w:val="ctrl+4"/>
    <w:next w:val="Normal"/>
    <w:qFormat/>
    <w:rsid w:val="00DE2661"/>
    <w:pPr>
      <w:keepNext/>
      <w:numPr>
        <w:ilvl w:val="3"/>
        <w:numId w:val="1"/>
      </w:numPr>
      <w:tabs>
        <w:tab w:val="clear" w:pos="864"/>
      </w:tabs>
      <w:spacing w:before="240" w:after="120"/>
      <w:ind w:left="862" w:hanging="862"/>
      <w:outlineLvl w:val="3"/>
    </w:pPr>
    <w:rPr>
      <w:rFonts w:ascii="Arial" w:hAnsi="Arial"/>
      <w:b/>
      <w:szCs w:val="28"/>
      <w:lang w:eastAsia="en-US"/>
    </w:rPr>
  </w:style>
  <w:style w:type="paragraph" w:styleId="Rubrik5">
    <w:name w:val="heading 5"/>
    <w:aliases w:val="ctrl+5"/>
    <w:next w:val="Normal"/>
    <w:autoRedefine/>
    <w:qFormat/>
    <w:rsid w:val="00DE2661"/>
    <w:pPr>
      <w:numPr>
        <w:ilvl w:val="4"/>
        <w:numId w:val="1"/>
      </w:numPr>
      <w:tabs>
        <w:tab w:val="clear" w:pos="1008"/>
      </w:tabs>
      <w:spacing w:before="240" w:after="120" w:line="360" w:lineRule="auto"/>
      <w:ind w:left="851" w:hanging="851"/>
      <w:outlineLvl w:val="4"/>
    </w:pPr>
    <w:rPr>
      <w:rFonts w:ascii="Arial" w:hAnsi="Arial"/>
      <w:b/>
      <w:bCs/>
      <w:i/>
      <w:iCs/>
      <w:szCs w:val="26"/>
      <w:lang w:eastAsia="en-US"/>
    </w:rPr>
  </w:style>
  <w:style w:type="paragraph" w:styleId="Rubrik6">
    <w:name w:val="heading 6"/>
    <w:aliases w:val="ctrl+6"/>
    <w:basedOn w:val="Rubrik5"/>
    <w:next w:val="Normal"/>
    <w:qFormat/>
    <w:rsid w:val="00DE2661"/>
    <w:pPr>
      <w:numPr>
        <w:ilvl w:val="5"/>
      </w:numPr>
      <w:tabs>
        <w:tab w:val="clear" w:pos="1152"/>
      </w:tabs>
      <w:ind w:left="1134" w:hanging="1134"/>
      <w:outlineLvl w:val="5"/>
    </w:pPr>
    <w:rPr>
      <w:rFonts w:cs="Arial"/>
      <w:b w:val="0"/>
      <w:szCs w:val="22"/>
    </w:rPr>
  </w:style>
  <w:style w:type="paragraph" w:styleId="Rubrik7">
    <w:name w:val="heading 7"/>
    <w:aliases w:val="ctrl+7"/>
    <w:basedOn w:val="Rubrik6"/>
    <w:next w:val="Normal"/>
    <w:qFormat/>
    <w:rsid w:val="00DE2661"/>
    <w:pPr>
      <w:numPr>
        <w:ilvl w:val="6"/>
      </w:numPr>
      <w:ind w:left="1298" w:hanging="1298"/>
      <w:outlineLvl w:val="6"/>
    </w:pPr>
    <w:rPr>
      <w:iCs w:val="0"/>
    </w:rPr>
  </w:style>
  <w:style w:type="paragraph" w:styleId="Rubrik8">
    <w:name w:val="heading 8"/>
    <w:aliases w:val="ctrl+8"/>
    <w:basedOn w:val="Rubrik6"/>
    <w:next w:val="Normal"/>
    <w:qFormat/>
    <w:rsid w:val="00DE2661"/>
    <w:pPr>
      <w:numPr>
        <w:ilvl w:val="7"/>
      </w:numPr>
      <w:outlineLvl w:val="7"/>
    </w:pPr>
    <w:rPr>
      <w:bCs w:val="0"/>
      <w:iCs w:val="0"/>
    </w:rPr>
  </w:style>
  <w:style w:type="paragraph" w:styleId="Rubrik9">
    <w:name w:val="heading 9"/>
    <w:aliases w:val="ctrl+9"/>
    <w:basedOn w:val="Rubrik6"/>
    <w:next w:val="Normal"/>
    <w:qFormat/>
    <w:rsid w:val="00DE2661"/>
    <w:pPr>
      <w:numPr>
        <w:ilvl w:val="8"/>
      </w:numPr>
      <w:outlineLvl w:val="8"/>
    </w:pPr>
    <w:rPr>
      <w:bCs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E2661"/>
    <w:pPr>
      <w:tabs>
        <w:tab w:val="center" w:pos="4536"/>
        <w:tab w:val="right" w:pos="9072"/>
      </w:tabs>
      <w:ind w:left="1134"/>
    </w:pPr>
    <w:rPr>
      <w:rFonts w:ascii="Trebuchet MS" w:hAnsi="Trebuchet MS"/>
      <w:color w:val="FE370F"/>
      <w:sz w:val="20"/>
    </w:rPr>
  </w:style>
  <w:style w:type="paragraph" w:styleId="Sidfot">
    <w:name w:val="footer"/>
    <w:basedOn w:val="Sidhuvud"/>
    <w:rsid w:val="00DE2661"/>
  </w:style>
  <w:style w:type="character" w:styleId="Sidnummer">
    <w:name w:val="page number"/>
    <w:autoRedefine/>
    <w:rsid w:val="00DE2661"/>
    <w:rPr>
      <w:rFonts w:ascii="Trebuchet MS" w:hAnsi="Trebuchet MS"/>
      <w:sz w:val="16"/>
    </w:rPr>
  </w:style>
  <w:style w:type="paragraph" w:styleId="Innehll1">
    <w:name w:val="toc 1"/>
    <w:next w:val="Normal"/>
    <w:uiPriority w:val="39"/>
    <w:rsid w:val="00DE2661"/>
    <w:pPr>
      <w:keepLines/>
      <w:tabs>
        <w:tab w:val="right" w:leader="dot" w:pos="9061"/>
      </w:tabs>
      <w:spacing w:before="240"/>
    </w:pPr>
    <w:rPr>
      <w:rFonts w:ascii="Arial" w:hAnsi="Arial"/>
      <w:b/>
      <w:bCs/>
      <w:sz w:val="24"/>
      <w:szCs w:val="28"/>
      <w:lang w:eastAsia="en-US"/>
    </w:rPr>
  </w:style>
  <w:style w:type="paragraph" w:styleId="Brdtextmedindrag">
    <w:name w:val="Body Text Indent"/>
    <w:basedOn w:val="Normal"/>
    <w:rsid w:val="00DE2661"/>
    <w:pPr>
      <w:spacing w:before="100" w:beforeAutospacing="1"/>
    </w:pPr>
  </w:style>
  <w:style w:type="paragraph" w:styleId="Brdtextmedindrag2">
    <w:name w:val="Body Text Indent 2"/>
    <w:basedOn w:val="Normal"/>
    <w:rsid w:val="00DE2661"/>
    <w:pPr>
      <w:ind w:left="1134"/>
    </w:pPr>
  </w:style>
  <w:style w:type="paragraph" w:styleId="Innehll2">
    <w:name w:val="toc 2"/>
    <w:basedOn w:val="Innehll1"/>
    <w:next w:val="Normal"/>
    <w:uiPriority w:val="39"/>
    <w:rsid w:val="00DE2661"/>
    <w:pPr>
      <w:tabs>
        <w:tab w:val="left" w:pos="1247"/>
      </w:tabs>
      <w:spacing w:before="120"/>
      <w:ind w:left="737"/>
    </w:pPr>
    <w:rPr>
      <w:b w:val="0"/>
      <w:bCs w:val="0"/>
      <w:sz w:val="20"/>
    </w:rPr>
  </w:style>
  <w:style w:type="paragraph" w:styleId="Innehll3">
    <w:name w:val="toc 3"/>
    <w:basedOn w:val="Innehll2"/>
    <w:next w:val="Innehll2"/>
    <w:autoRedefine/>
    <w:semiHidden/>
    <w:rsid w:val="00DE2661"/>
    <w:pPr>
      <w:tabs>
        <w:tab w:val="clear" w:pos="1247"/>
        <w:tab w:val="left" w:pos="1276"/>
      </w:tabs>
    </w:pPr>
    <w:rPr>
      <w:bCs/>
      <w:noProof/>
      <w:sz w:val="16"/>
    </w:rPr>
  </w:style>
  <w:style w:type="paragraph" w:styleId="Innehll4">
    <w:name w:val="toc 4"/>
    <w:basedOn w:val="Innehll2"/>
    <w:next w:val="Innehll2"/>
    <w:autoRedefine/>
    <w:semiHidden/>
    <w:rsid w:val="00DE2661"/>
    <w:pPr>
      <w:tabs>
        <w:tab w:val="left" w:pos="1134"/>
      </w:tabs>
    </w:pPr>
  </w:style>
  <w:style w:type="paragraph" w:styleId="Innehll5">
    <w:name w:val="toc 5"/>
    <w:basedOn w:val="Innehll2"/>
    <w:next w:val="Innehll2"/>
    <w:autoRedefine/>
    <w:semiHidden/>
    <w:rsid w:val="00DE2661"/>
    <w:pPr>
      <w:tabs>
        <w:tab w:val="left" w:pos="1134"/>
      </w:tabs>
    </w:pPr>
  </w:style>
  <w:style w:type="paragraph" w:styleId="Innehll6">
    <w:name w:val="toc 6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7">
    <w:name w:val="toc 7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8">
    <w:name w:val="toc 8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</w:rPr>
  </w:style>
  <w:style w:type="paragraph" w:styleId="Innehll9">
    <w:name w:val="toc 9"/>
    <w:basedOn w:val="Innehll2"/>
    <w:next w:val="Innehll2"/>
    <w:autoRedefine/>
    <w:semiHidden/>
    <w:rsid w:val="00DE2661"/>
    <w:pPr>
      <w:tabs>
        <w:tab w:val="left" w:pos="1134"/>
      </w:tabs>
    </w:pPr>
    <w:rPr>
      <w:rFonts w:ascii="Times New Roman" w:hAnsi="Times New Roman"/>
      <w:noProof/>
    </w:rPr>
  </w:style>
  <w:style w:type="character" w:styleId="Hyperlnk">
    <w:name w:val="Hyperlink"/>
    <w:basedOn w:val="Standardstycketeckensnitt"/>
    <w:uiPriority w:val="99"/>
    <w:rsid w:val="00DE2661"/>
    <w:rPr>
      <w:color w:val="0000FF"/>
      <w:u w:val="single"/>
    </w:rPr>
  </w:style>
  <w:style w:type="paragraph" w:styleId="Index2">
    <w:name w:val="index 2"/>
    <w:basedOn w:val="Normal"/>
    <w:next w:val="Normal"/>
    <w:autoRedefine/>
    <w:semiHidden/>
    <w:rsid w:val="00DE2661"/>
    <w:pPr>
      <w:spacing w:before="0" w:after="0"/>
      <w:ind w:left="480" w:hanging="240"/>
    </w:pPr>
    <w:rPr>
      <w:szCs w:val="21"/>
    </w:rPr>
  </w:style>
  <w:style w:type="paragraph" w:styleId="Index1">
    <w:name w:val="index 1"/>
    <w:next w:val="Normal"/>
    <w:autoRedefine/>
    <w:semiHidden/>
    <w:rsid w:val="00DE2661"/>
    <w:pPr>
      <w:keepLines/>
      <w:ind w:left="240" w:hanging="240"/>
    </w:pPr>
    <w:rPr>
      <w:sz w:val="24"/>
      <w:szCs w:val="21"/>
      <w:lang w:eastAsia="en-US"/>
    </w:rPr>
  </w:style>
  <w:style w:type="paragraph" w:styleId="Index3">
    <w:name w:val="index 3"/>
    <w:basedOn w:val="Normal"/>
    <w:next w:val="Normal"/>
    <w:autoRedefine/>
    <w:semiHidden/>
    <w:rsid w:val="00DE2661"/>
    <w:pPr>
      <w:spacing w:before="0" w:after="0"/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DE2661"/>
    <w:pPr>
      <w:spacing w:before="0" w:after="0"/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DE2661"/>
    <w:pPr>
      <w:spacing w:before="0" w:after="0"/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DE2661"/>
    <w:pPr>
      <w:spacing w:before="0" w:after="0"/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DE2661"/>
    <w:pPr>
      <w:spacing w:before="0" w:after="0"/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DE2661"/>
    <w:pPr>
      <w:spacing w:before="0" w:after="0"/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DE2661"/>
    <w:pPr>
      <w:spacing w:before="0" w:after="0"/>
      <w:ind w:left="2160" w:hanging="240"/>
    </w:pPr>
    <w:rPr>
      <w:szCs w:val="21"/>
    </w:rPr>
  </w:style>
  <w:style w:type="paragraph" w:styleId="Indexrubrik">
    <w:name w:val="index heading"/>
    <w:basedOn w:val="Normal"/>
    <w:next w:val="Index1"/>
    <w:semiHidden/>
    <w:rsid w:val="00DE2661"/>
    <w:pPr>
      <w:spacing w:after="120"/>
      <w:jc w:val="center"/>
    </w:pPr>
    <w:rPr>
      <w:b/>
      <w:bCs/>
      <w:szCs w:val="31"/>
    </w:rPr>
  </w:style>
  <w:style w:type="paragraph" w:styleId="Brdtextmedindrag3">
    <w:name w:val="Body Text Indent 3"/>
    <w:basedOn w:val="Normal"/>
    <w:rsid w:val="00DE2661"/>
    <w:pPr>
      <w:ind w:left="720"/>
    </w:pPr>
  </w:style>
  <w:style w:type="paragraph" w:styleId="Brdtext">
    <w:name w:val="Body Text"/>
    <w:basedOn w:val="Normal"/>
    <w:rsid w:val="00DE2661"/>
    <w:pPr>
      <w:ind w:left="0"/>
    </w:pPr>
  </w:style>
  <w:style w:type="paragraph" w:styleId="Dokumentversikt">
    <w:name w:val="Document Map"/>
    <w:basedOn w:val="Normal"/>
    <w:semiHidden/>
    <w:rsid w:val="00DE2661"/>
    <w:pPr>
      <w:shd w:val="clear" w:color="auto" w:fill="000080"/>
    </w:pPr>
    <w:rPr>
      <w:rFonts w:ascii="Tahoma" w:hAnsi="Tahoma" w:cs="Tahoma"/>
      <w:sz w:val="20"/>
    </w:rPr>
  </w:style>
  <w:style w:type="paragraph" w:styleId="Ballongtext">
    <w:name w:val="Balloon Text"/>
    <w:basedOn w:val="Normal"/>
    <w:semiHidden/>
    <w:rsid w:val="003C7994"/>
    <w:rPr>
      <w:rFonts w:ascii="Tahoma" w:hAnsi="Tahoma" w:cs="Tahoma"/>
      <w:sz w:val="16"/>
      <w:szCs w:val="16"/>
    </w:rPr>
  </w:style>
  <w:style w:type="paragraph" w:styleId="Brdtext2">
    <w:name w:val="Body Text 2"/>
    <w:basedOn w:val="Normal"/>
    <w:rsid w:val="00A6269B"/>
    <w:pPr>
      <w:spacing w:after="120" w:line="480" w:lineRule="auto"/>
    </w:pPr>
  </w:style>
  <w:style w:type="character" w:styleId="Stark">
    <w:name w:val="Strong"/>
    <w:basedOn w:val="Standardstycketeckensnitt"/>
    <w:uiPriority w:val="22"/>
    <w:qFormat/>
    <w:rsid w:val="00F05BFB"/>
    <w:rPr>
      <w:b/>
      <w:bCs/>
    </w:rPr>
  </w:style>
  <w:style w:type="paragraph" w:styleId="Liststycke">
    <w:name w:val="List Paragraph"/>
    <w:basedOn w:val="Normal"/>
    <w:uiPriority w:val="34"/>
    <w:qFormat/>
    <w:rsid w:val="002537B1"/>
    <w:pPr>
      <w:keepLines w:val="0"/>
      <w:spacing w:before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6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5888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69501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0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63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08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11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64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02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79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6247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728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1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2631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3683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6490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045873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0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88915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0851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9226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954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4030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0880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1971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15254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38163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95100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67646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2793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8104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oracle.com/technetwork/java/javasebusiness/downloads/java-archive-downloads-javase6-419409.html" TargetMode="External"/><Relationship Id="rId18" Type="http://schemas.openxmlformats.org/officeDocument/2006/relationships/hyperlink" Target="http://localhost:8080/lagrummet.s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eta.lagrummet.se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help.ubuntu.com/10.04/serverguide/tomcat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yntevo.com/smartgithg/index.html" TargetMode="External"/><Relationship Id="rId20" Type="http://schemas.openxmlformats.org/officeDocument/2006/relationships/hyperlink" Target="mailto:rinfo@beta.lagrummet.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grails.org/download/ubuntu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mailto:rinfo@beta.lagrummet.s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help.ubuntu.com/community/Java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TS%20Grails%20Projects\lagrummet.se\System%20Archtecture%20Document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lag xmlns="444b2a7e-cf64-45d8-b416-334663bc27e0">Utveckling</Slag>
    <Status xmlns="444b2a7e-cf64-45d8-b416-334663bc27e0">Aktuell</Status>
    <Myndighet xmlns="444b2a7e-cf64-45d8-b416-334663bc27e0" xsi:nil="true"/>
    <Projekt xmlns="444b2a7e-cf64-45d8-b416-334663bc27e0">Utveckling lagrummet beta</Projekt>
    <Produkt xmlns="444b2a7e-cf64-45d8-b416-334663bc27e0">Lagrummet.se</Produk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093E8CA5260A4686C8C5838275883C" ma:contentTypeVersion="5" ma:contentTypeDescription="Skapa ett nytt dokument." ma:contentTypeScope="" ma:versionID="b9615ae88b44e5be23df5ed09d46ffe6">
  <xsd:schema xmlns:xsd="http://www.w3.org/2001/XMLSchema" xmlns:xs="http://www.w3.org/2001/XMLSchema" xmlns:p="http://schemas.microsoft.com/office/2006/metadata/properties" xmlns:ns2="444b2a7e-cf64-45d8-b416-334663bc27e0" targetNamespace="http://schemas.microsoft.com/office/2006/metadata/properties" ma:root="true" ma:fieldsID="4a2361272c1c971f0c4ad953ed1003af" ns2:_="">
    <xsd:import namespace="444b2a7e-cf64-45d8-b416-334663bc27e0"/>
    <xsd:element name="properties">
      <xsd:complexType>
        <xsd:sequence>
          <xsd:element name="documentManagement">
            <xsd:complexType>
              <xsd:all>
                <xsd:element ref="ns2:Slag"/>
                <xsd:element ref="ns2:Myndighet" minOccurs="0"/>
                <xsd:element ref="ns2:Projekt" minOccurs="0"/>
                <xsd:element ref="ns2:Produkt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b2a7e-cf64-45d8-b416-334663bc27e0" elementFormDefault="qualified">
    <xsd:import namespace="http://schemas.microsoft.com/office/2006/documentManagement/types"/>
    <xsd:import namespace="http://schemas.microsoft.com/office/infopath/2007/PartnerControls"/>
    <xsd:element name="Slag" ma:index="8" ma:displayName="Slag" ma:description="Vilken typ av dokument" ma:format="Dropdown" ma:internalName="Slag">
      <xsd:simpleType>
        <xsd:union memberTypes="dms:Text">
          <xsd:simpleType>
            <xsd:restriction base="dms:Choice">
              <xsd:enumeration value="Kommunikation"/>
              <xsd:enumeration value="Projekt"/>
              <xsd:enumeration value="Planering"/>
              <xsd:enumeration value="Produkter"/>
              <xsd:enumeration value="Underhåll"/>
              <xsd:enumeration value="Rekrytering"/>
              <xsd:enumeration value="Upphandling avrop"/>
              <xsd:enumeration value="Utveckling"/>
              <xsd:enumeration value="Anteckning"/>
              <xsd:enumeration value="Dokumentation"/>
              <xsd:enumeration value="Rapport"/>
            </xsd:restriction>
          </xsd:simpleType>
        </xsd:union>
      </xsd:simpleType>
    </xsd:element>
    <xsd:element name="Myndighet" ma:index="9" nillable="true" ma:displayName="Myndighet" ma:format="Dropdown" ma:internalName="Myndighet">
      <xsd:simpleType>
        <xsd:union memberTypes="dms:Text">
          <xsd:simpleType>
            <xsd:restriction base="dms:Choice">
              <xsd:enumeration value="Domstolsverket"/>
              <xsd:enumeration value="Försäkringskassan"/>
              <xsd:enumeration value="Jordbruksverket"/>
              <xsd:enumeration value="Naturvårdsverket"/>
              <xsd:enumeration value="Regeringskansliet"/>
              <xsd:enumeration value="Skatteverket"/>
            </xsd:restriction>
          </xsd:simpleType>
        </xsd:union>
      </xsd:simpleType>
    </xsd:element>
    <xsd:element name="Projekt" ma:index="10" nillable="true" ma:displayName="Projekt" ma:description="Vilket projekt dokumentet ingår i" ma:format="Dropdown" ma:internalName="Projekt">
      <xsd:simpleType>
        <xsd:union memberTypes="dms:Text">
          <xsd:simpleType>
            <xsd:restriction base="dms:Choice">
              <xsd:enumeration value="Utveckling lagrummet beta"/>
              <xsd:enumeration value="Införande SFS"/>
              <xsd:enumeration value="CIO"/>
            </xsd:restriction>
          </xsd:simpleType>
        </xsd:union>
      </xsd:simpleType>
    </xsd:element>
    <xsd:element name="Produkt" ma:index="11" nillable="true" ma:displayName="Produkt" ma:description="Vilken produkt dokumentet avser" ma:format="Dropdown" ma:internalName="Produkt">
      <xsd:simpleType>
        <xsd:restriction base="dms:Choice">
          <xsd:enumeration value="RDL"/>
          <xsd:enumeration value="Lagrummet.se"/>
          <xsd:enumeration value="FST"/>
        </xsd:restriction>
      </xsd:simpleType>
    </xsd:element>
    <xsd:element name="Status" ma:index="12" ma:displayName="Status" ma:default="Aktuell" ma:description="Anger hur aktuellt dokumentet är" ma:format="Dropdown" ma:internalName="Status">
      <xsd:simpleType>
        <xsd:union memberTypes="dms:Text">
          <xsd:simpleType>
            <xsd:restriction base="dms:Choice">
              <xsd:enumeration value="Aktuell"/>
              <xsd:enumeration value="Arkiv"/>
              <xsd:enumeration value="Kommande"/>
              <xsd:enumeration value="Inaktuel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BF9AB-B5B7-465B-976C-8D6D4DBDCF8F}">
  <ds:schemaRefs>
    <ds:schemaRef ds:uri="http://schemas.microsoft.com/office/2006/metadata/properties"/>
    <ds:schemaRef ds:uri="http://schemas.microsoft.com/office/infopath/2007/PartnerControls"/>
    <ds:schemaRef ds:uri="444b2a7e-cf64-45d8-b416-334663bc27e0"/>
  </ds:schemaRefs>
</ds:datastoreItem>
</file>

<file path=customXml/itemProps2.xml><?xml version="1.0" encoding="utf-8"?>
<ds:datastoreItem xmlns:ds="http://schemas.openxmlformats.org/officeDocument/2006/customXml" ds:itemID="{1A4A5F8E-53EE-49E7-B9A5-ADC2A839A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5673F-928C-4D64-893E-E5545A886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b2a7e-cf64-45d8-b416-334663bc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6BCE72-D339-416E-BD07-1732305F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 Archtecture Document 1.0</Template>
  <TotalTime>1</TotalTime>
  <Pages>15</Pages>
  <Words>3364</Words>
  <Characters>17830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Sogeti Proposal Template SE</vt:lpstr>
    </vt:vector>
  </TitlesOfParts>
  <Company>Sogeti Sverige AB</Company>
  <LinksUpToDate>false</LinksUpToDate>
  <CharactersWithSpaces>21152</CharactersWithSpaces>
  <SharedDoc>false</SharedDoc>
  <HLinks>
    <vt:vector size="198" baseType="variant">
      <vt:variant>
        <vt:i4>64</vt:i4>
      </vt:variant>
      <vt:variant>
        <vt:i4>174</vt:i4>
      </vt:variant>
      <vt:variant>
        <vt:i4>0</vt:i4>
      </vt:variant>
      <vt:variant>
        <vt:i4>5</vt:i4>
      </vt:variant>
      <vt:variant>
        <vt:lpwstr>http://www.sogeti.se/</vt:lpwstr>
      </vt:variant>
      <vt:variant>
        <vt:lpwstr/>
      </vt:variant>
      <vt:variant>
        <vt:i4>4063425</vt:i4>
      </vt:variant>
      <vt:variant>
        <vt:i4>171</vt:i4>
      </vt:variant>
      <vt:variant>
        <vt:i4>0</vt:i4>
      </vt:variant>
      <vt:variant>
        <vt:i4>5</vt:i4>
      </vt:variant>
      <vt:variant>
        <vt:lpwstr>mailto:förnamn.efternamn@sogeti.se</vt:lpwstr>
      </vt:variant>
      <vt:variant>
        <vt:lpwstr/>
      </vt:variant>
      <vt:variant>
        <vt:i4>4063425</vt:i4>
      </vt:variant>
      <vt:variant>
        <vt:i4>168</vt:i4>
      </vt:variant>
      <vt:variant>
        <vt:i4>0</vt:i4>
      </vt:variant>
      <vt:variant>
        <vt:i4>5</vt:i4>
      </vt:variant>
      <vt:variant>
        <vt:lpwstr>mailto:förnamn.efternamn@sogeti.se</vt:lpwstr>
      </vt:variant>
      <vt:variant>
        <vt:lpwstr/>
      </vt:variant>
      <vt:variant>
        <vt:i4>1900575</vt:i4>
      </vt:variant>
      <vt:variant>
        <vt:i4>165</vt:i4>
      </vt:variant>
      <vt:variant>
        <vt:i4>0</vt:i4>
      </vt:variant>
      <vt:variant>
        <vt:i4>5</vt:i4>
      </vt:variant>
      <vt:variant>
        <vt:lpwstr>http://www.saabgroup.se/</vt:lpwstr>
      </vt:variant>
      <vt:variant>
        <vt:lpwstr/>
      </vt:variant>
      <vt:variant>
        <vt:i4>7536738</vt:i4>
      </vt:variant>
      <vt:variant>
        <vt:i4>162</vt:i4>
      </vt:variant>
      <vt:variant>
        <vt:i4>0</vt:i4>
      </vt:variant>
      <vt:variant>
        <vt:i4>5</vt:i4>
      </vt:variant>
      <vt:variant>
        <vt:lpwstr>http://www.ostgotatrafiken.se/</vt:lpwstr>
      </vt:variant>
      <vt:variant>
        <vt:lpwstr/>
      </vt:variant>
      <vt:variant>
        <vt:i4>7667833</vt:i4>
      </vt:variant>
      <vt:variant>
        <vt:i4>159</vt:i4>
      </vt:variant>
      <vt:variant>
        <vt:i4>0</vt:i4>
      </vt:variant>
      <vt:variant>
        <vt:i4>5</vt:i4>
      </vt:variant>
      <vt:variant>
        <vt:lpwstr>http://www.vindlov.se/</vt:lpwstr>
      </vt:variant>
      <vt:variant>
        <vt:lpwstr/>
      </vt:variant>
      <vt:variant>
        <vt:i4>3080277</vt:i4>
      </vt:variant>
      <vt:variant>
        <vt:i4>156</vt:i4>
      </vt:variant>
      <vt:variant>
        <vt:i4>0</vt:i4>
      </vt:variant>
      <vt:variant>
        <vt:i4>5</vt:i4>
      </vt:variant>
      <vt:variant>
        <vt:lpwstr>http://www.sogeti.se/upload/SV/nyheter_media/dokument/100518 PR IBM Beacon Award-vinnare 2010 - SE - OK.pdf?epslanguage=sv</vt:lpwstr>
      </vt:variant>
      <vt:variant>
        <vt:lpwstr/>
      </vt:variant>
      <vt:variant>
        <vt:i4>6225966</vt:i4>
      </vt:variant>
      <vt:variant>
        <vt:i4>153</vt:i4>
      </vt:variant>
      <vt:variant>
        <vt:i4>0</vt:i4>
      </vt:variant>
      <vt:variant>
        <vt:i4>5</vt:i4>
      </vt:variant>
      <vt:variant>
        <vt:lpwstr>http://www.sogeti.se/Templates/Sogeti_Pressmeddelande.aspx?id=10363&amp;epslanguage=sv</vt:lpwstr>
      </vt:variant>
      <vt:variant>
        <vt:lpwstr/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_Toc280008450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_Toc280008449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_Toc280008448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_Toc280008447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_Toc280008446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_Toc280008445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_Toc280008444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_Toc280008443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_Toc280008442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_Toc280008441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_Toc280008440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_Toc280008439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_Toc280008438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_Toc280008437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_Toc280008436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_Toc280008435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_Toc280008434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_Toc280008433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_Toc280008432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_Toc280008431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_Toc280008430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_Toc280008429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_Toc280008428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_Toc280008427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_Toc280008426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Sogeti Proposal Template SE</dc:title>
  <dc:subject>Offert_object</dc:subject>
  <dc:creator>Windows User</dc:creator>
  <cp:lastModifiedBy>Christian Mossberg</cp:lastModifiedBy>
  <cp:revision>2</cp:revision>
  <cp:lastPrinted>2013-04-15T23:23:00Z</cp:lastPrinted>
  <dcterms:created xsi:type="dcterms:W3CDTF">2014-06-03T13:53:00Z</dcterms:created>
  <dcterms:modified xsi:type="dcterms:W3CDTF">2014-06-03T13:53:00Z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0x0101007B093E8CA5260A4686C8C5838275883C</vt:lpwstr>
  </property>
</Properties>
</file>