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351" w:rsidRDefault="0031301F" w:rsidP="00661B0A">
      <w:pPr>
        <w:framePr w:w="2520" w:h="360" w:hRule="exact" w:wrap="auto" w:vAnchor="page" w:hAnchor="page" w:x="1681" w:y="349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查</w:t>
      </w:r>
    </w:p>
    <w:p w:rsidR="00661B0A" w:rsidRDefault="00BB0351" w:rsidP="00661B0A">
      <w:pPr>
        <w:framePr w:w="1800" w:h="360" w:hRule="exact" w:wrap="auto" w:vAnchor="page" w:hAnchor="page" w:x="8761" w:y="2777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10336</w:t>
      </w:r>
    </w:p>
    <w:p w:rsidR="00BB0351" w:rsidRDefault="00BB0351" w:rsidP="00BB0351">
      <w:pPr>
        <w:autoSpaceDE w:val="0"/>
        <w:autoSpaceDN w:val="0"/>
        <w:adjustRightInd w:val="0"/>
        <w:rPr>
          <w:rFonts w:ascii="標楷體" w:eastAsia="標楷體"/>
          <w:kern w:val="0"/>
          <w:szCs w:val="24"/>
        </w:rPr>
        <w:sectPr w:rsidR="00BB0351">
          <w:type w:val="continuous"/>
          <w:pgSz w:w="12240" w:h="16560"/>
          <w:pgMar w:top="360" w:right="360" w:bottom="360" w:left="360" w:header="720" w:footer="720" w:gutter="0"/>
          <w:cols w:space="720"/>
          <w:noEndnote/>
        </w:sectPr>
      </w:pPr>
    </w:p>
    <w:p w:rsidR="00BB0351" w:rsidRDefault="001E5354" w:rsidP="00BB0351">
      <w:pPr>
        <w:framePr w:w="3120" w:h="360" w:hRule="exact" w:wrap="auto" w:vAnchor="page" w:hAnchor="page" w:x="7321" w:y="156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 w:rsidRPr="001E5354">
        <w:rPr>
          <w:noProof/>
        </w:rPr>
        <w:pict>
          <v:line id="_x0000_s1045" style="position:absolute;z-index:-251637760;mso-position-horizontal-relative:page;mso-position-vertical-relative:page" from="60pt,30pt" to="60pt,708.85pt" o:allowincell="f" strokeweight="1pt">
            <w10:wrap anchorx="page" anchory="page"/>
          </v:line>
        </w:pict>
      </w:r>
      <w:r w:rsidRPr="001E5354">
        <w:rPr>
          <w:noProof/>
        </w:rPr>
        <w:pict>
          <v:line id="_x0000_s1046" style="position:absolute;z-index:-251636736;mso-position-horizontal-relative:page;mso-position-vertical-relative:page" from="60pt,30pt" to="540.05pt,30pt" o:allowincell="f" strokeweight="1pt">
            <w10:wrap anchorx="page" anchory="page"/>
          </v:line>
        </w:pict>
      </w:r>
      <w:r w:rsidRPr="001E5354">
        <w:rPr>
          <w:noProof/>
        </w:rPr>
        <w:pict>
          <v:line id="_x0000_s1047" style="position:absolute;z-index:-251635712;mso-position-horizontal-relative:page;mso-position-vertical-relative:page" from="540pt,30pt" to="540pt,708.85pt" o:allowincell="f" strokeweight="1pt">
            <w10:wrap anchorx="page" anchory="page"/>
          </v:line>
        </w:pict>
      </w:r>
      <w:r w:rsidRPr="001E5354">
        <w:rPr>
          <w:noProof/>
        </w:rPr>
        <w:pict>
          <v:line id="_x0000_s1048" style="position:absolute;z-index:-251634688;mso-position-horizontal-relative:page;mso-position-vertical-relative:page" from="60pt,107.25pt" to="540.05pt,107.25pt" o:allowincell="f" strokeweight="1pt">
            <w10:wrap anchorx="page" anchory="page"/>
          </v:line>
        </w:pict>
      </w:r>
      <w:r w:rsidRPr="001E5354">
        <w:rPr>
          <w:noProof/>
        </w:rPr>
        <w:pict>
          <v:line id="_x0000_s1049" style="position:absolute;z-index:-251633664;mso-position-horizontal-relative:page;mso-position-vertical-relative:page" from="60pt,708.8pt" to="540.05pt,708.8pt" o:allowincell="f" strokeweight="1pt">
            <w10:wrap anchorx="page" anchory="page"/>
          </v:line>
        </w:pict>
      </w:r>
      <w:r w:rsidR="00BB0351">
        <w:rPr>
          <w:noProof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page">
              <wp:posOffset>1066800</wp:posOffset>
            </wp:positionH>
            <wp:positionV relativeFrom="page">
              <wp:posOffset>533400</wp:posOffset>
            </wp:positionV>
            <wp:extent cx="2759075" cy="674370"/>
            <wp:effectExtent l="19050" t="0" r="3175" b="0"/>
            <wp:wrapNone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674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B0351">
        <w:rPr>
          <w:rFonts w:ascii="標楷體" w:eastAsia="標楷體"/>
          <w:b/>
          <w:color w:val="000000"/>
          <w:kern w:val="0"/>
          <w:sz w:val="35"/>
          <w:szCs w:val="24"/>
        </w:rPr>
        <w:t>查核證 ( 通知 )</w:t>
      </w:r>
    </w:p>
    <w:p w:rsidR="00BB0351" w:rsidRDefault="00BB0351" w:rsidP="00BB0351">
      <w:pPr>
        <w:framePr w:w="1920" w:h="360" w:hRule="exact" w:wrap="auto" w:vAnchor="page" w:hAnchor="page" w:x="1681" w:y="2777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受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/>
          <w:color w:val="000000"/>
          <w:kern w:val="0"/>
          <w:sz w:val="31"/>
          <w:szCs w:val="24"/>
        </w:rPr>
        <w:t>文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/>
          <w:color w:val="000000"/>
          <w:kern w:val="0"/>
          <w:sz w:val="31"/>
          <w:szCs w:val="24"/>
        </w:rPr>
        <w:t>者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：</w:t>
      </w:r>
    </w:p>
    <w:p w:rsidR="00BB0351" w:rsidRDefault="00BB0351" w:rsidP="00BB0351">
      <w:pPr>
        <w:framePr w:w="2520" w:h="360" w:hRule="exact" w:wrap="auto" w:vAnchor="page" w:hAnchor="page" w:x="1681" w:y="349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查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/>
          <w:color w:val="000000"/>
          <w:kern w:val="0"/>
          <w:sz w:val="31"/>
          <w:szCs w:val="24"/>
        </w:rPr>
        <w:t>核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/>
          <w:color w:val="000000"/>
          <w:kern w:val="0"/>
          <w:sz w:val="31"/>
          <w:szCs w:val="24"/>
        </w:rPr>
        <w:t>事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/>
          <w:color w:val="000000"/>
          <w:kern w:val="0"/>
          <w:sz w:val="31"/>
          <w:szCs w:val="24"/>
        </w:rPr>
        <w:t>由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：</w:t>
      </w:r>
    </w:p>
    <w:p w:rsidR="00BB0351" w:rsidRDefault="00BB0351" w:rsidP="00BB0351">
      <w:pPr>
        <w:framePr w:w="840" w:h="360" w:hRule="exact" w:wrap="auto" w:vAnchor="page" w:hAnchor="page" w:x="8041" w:y="2777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）No.</w:t>
      </w:r>
    </w:p>
    <w:p w:rsidR="00BB0351" w:rsidRDefault="00BB0351" w:rsidP="00BB0351">
      <w:pPr>
        <w:framePr w:w="810" w:h="330" w:hRule="exact" w:wrap="auto" w:vAnchor="page" w:hAnchor="page" w:x="2881" w:y="4217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茲</w:t>
      </w:r>
      <w:r>
        <w:rPr>
          <w:rFonts w:ascii="標楷體" w:eastAsia="標楷體"/>
          <w:color w:val="000000"/>
          <w:kern w:val="0"/>
          <w:sz w:val="31"/>
          <w:szCs w:val="24"/>
        </w:rPr>
        <w:t xml:space="preserve"> 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派</w:t>
      </w:r>
    </w:p>
    <w:p w:rsidR="00BB0351" w:rsidRDefault="00BB0351" w:rsidP="00BB0351">
      <w:pPr>
        <w:framePr w:w="720" w:h="360" w:hRule="exact" w:wrap="auto" w:vAnchor="page" w:hAnchor="page" w:x="3001" w:y="8537"/>
        <w:tabs>
          <w:tab w:val="left" w:pos="3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前赴</w:t>
      </w:r>
    </w:p>
    <w:p w:rsidR="00BB0351" w:rsidRDefault="00BB0351" w:rsidP="00BB0351">
      <w:pPr>
        <w:framePr w:w="6480" w:h="360" w:hRule="exact" w:wrap="auto" w:vAnchor="page" w:hAnchor="page" w:x="1801" w:y="937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autoSpaceDE w:val="0"/>
        <w:autoSpaceDN w:val="0"/>
        <w:adjustRightInd w:val="0"/>
        <w:ind w:firstLine="80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貴單位查核</w:t>
      </w:r>
      <w:r>
        <w:rPr>
          <w:rFonts w:ascii="標楷體" w:eastAsia="標楷體"/>
          <w:color w:val="000000"/>
          <w:kern w:val="0"/>
          <w:sz w:val="31"/>
          <w:szCs w:val="24"/>
        </w:rPr>
        <w:t>，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請</w:t>
      </w:r>
      <w:r>
        <w:rPr>
          <w:rFonts w:ascii="標楷體" w:eastAsia="標楷體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查照並予協助為荷</w:t>
      </w:r>
      <w:r>
        <w:rPr>
          <w:rFonts w:ascii="標楷體" w:eastAsia="標楷體"/>
          <w:color w:val="000000"/>
          <w:kern w:val="0"/>
          <w:sz w:val="31"/>
          <w:szCs w:val="24"/>
        </w:rPr>
        <w:t>。</w:t>
      </w:r>
    </w:p>
    <w:p w:rsidR="00BB0351" w:rsidRDefault="00BB0351" w:rsidP="00BB0351">
      <w:pPr>
        <w:framePr w:w="3000" w:h="480" w:hRule="exact" w:wrap="auto" w:vAnchor="page" w:hAnchor="page" w:x="4441" w:y="1129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b/>
          <w:color w:val="000000"/>
          <w:kern w:val="0"/>
          <w:sz w:val="47"/>
          <w:szCs w:val="24"/>
        </w:rPr>
        <w:t>董事會稽核處</w:t>
      </w:r>
    </w:p>
    <w:p w:rsidR="00BB0351" w:rsidRDefault="00BB0351" w:rsidP="00BB0351">
      <w:pPr>
        <w:framePr w:w="2280" w:h="360" w:hRule="exact" w:wrap="auto" w:vAnchor="page" w:hAnchor="page" w:x="1441" w:y="1369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中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/>
          <w:color w:val="000000"/>
          <w:kern w:val="0"/>
          <w:sz w:val="31"/>
          <w:szCs w:val="24"/>
        </w:rPr>
        <w:t>華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/>
          <w:color w:val="000000"/>
          <w:kern w:val="0"/>
          <w:sz w:val="31"/>
          <w:szCs w:val="24"/>
        </w:rPr>
        <w:t>民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/>
          <w:color w:val="000000"/>
          <w:kern w:val="0"/>
          <w:sz w:val="31"/>
          <w:szCs w:val="24"/>
        </w:rPr>
        <w:t>國</w:t>
      </w:r>
    </w:p>
    <w:p w:rsidR="00BB0351" w:rsidRDefault="00BB0351" w:rsidP="00BB0351">
      <w:pPr>
        <w:framePr w:w="4800" w:h="3840" w:hRule="exact" w:wrap="auto" w:vAnchor="page" w:hAnchor="page" w:x="4201" w:y="421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proofErr w:type="spellStart"/>
      <w:proofErr w:type="gramStart"/>
      <w:r>
        <w:rPr>
          <w:rFonts w:ascii="標楷體" w:eastAsia="標楷體"/>
          <w:color w:val="000000"/>
          <w:kern w:val="0"/>
          <w:sz w:val="31"/>
          <w:szCs w:val="24"/>
        </w:rPr>
        <w:t>nXX</w:t>
      </w:r>
      <w:proofErr w:type="spellEnd"/>
      <w:proofErr w:type="gramEnd"/>
    </w:p>
    <w:p w:rsidR="00BB0351" w:rsidRDefault="00BB0351" w:rsidP="00BB0351">
      <w:pPr>
        <w:framePr w:w="4800" w:h="3840" w:hRule="exact" w:wrap="auto" w:vAnchor="page" w:hAnchor="page" w:x="4201" w:y="421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林XX</w:t>
      </w:r>
    </w:p>
    <w:p w:rsidR="00BB0351" w:rsidRDefault="00BB0351" w:rsidP="00BB0351">
      <w:pPr>
        <w:framePr w:w="3720" w:h="360" w:hRule="exact" w:wrap="auto" w:vAnchor="page" w:hAnchor="page" w:x="3601" w:y="277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紐約分行</w:t>
      </w:r>
    </w:p>
    <w:p w:rsidR="00BB0351" w:rsidRDefault="00BB0351" w:rsidP="00BB0351">
      <w:pPr>
        <w:framePr w:w="1800" w:h="360" w:hRule="exact" w:wrap="auto" w:vAnchor="page" w:hAnchor="page" w:x="8761" w:y="2777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103368</w:t>
      </w:r>
    </w:p>
    <w:p w:rsidR="00BB0351" w:rsidRDefault="00BB0351" w:rsidP="00BB0351">
      <w:pPr>
        <w:framePr w:w="1800" w:h="360" w:hRule="exact" w:wrap="auto" w:vAnchor="page" w:hAnchor="page" w:x="3841" w:y="13697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一</w:t>
      </w:r>
      <w:r>
        <w:rPr>
          <w:rFonts w:ascii="標楷體" w:eastAsia="標楷體"/>
          <w:color w:val="000000"/>
          <w:kern w:val="0"/>
          <w:sz w:val="31"/>
          <w:szCs w:val="24"/>
        </w:rPr>
        <w:t>○</w:t>
      </w:r>
      <w:r>
        <w:rPr>
          <w:rFonts w:ascii="標楷體" w:eastAsia="標楷體"/>
          <w:color w:val="000000"/>
          <w:kern w:val="0"/>
          <w:sz w:val="31"/>
          <w:szCs w:val="24"/>
        </w:rPr>
        <w:t>三</w:t>
      </w:r>
    </w:p>
    <w:p w:rsidR="00BB0351" w:rsidRDefault="00BB0351" w:rsidP="00BB0351">
      <w:pPr>
        <w:framePr w:w="1080" w:h="360" w:hRule="exact" w:wrap="auto" w:vAnchor="page" w:hAnchor="page" w:x="7921" w:y="13697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二十八</w:t>
      </w:r>
    </w:p>
    <w:p w:rsidR="00BB0351" w:rsidRDefault="00BB0351" w:rsidP="00BB0351">
      <w:pPr>
        <w:framePr w:w="1080" w:h="360" w:hRule="exact" w:wrap="auto" w:vAnchor="page" w:hAnchor="page" w:x="6241" w:y="13697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一</w:t>
      </w:r>
    </w:p>
    <w:p w:rsidR="00BB0351" w:rsidRDefault="00BB0351" w:rsidP="00BB0351">
      <w:pPr>
        <w:framePr w:w="360" w:h="360" w:hRule="exact" w:wrap="auto" w:vAnchor="page" w:hAnchor="page" w:x="5761" w:y="1369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年</w:t>
      </w:r>
    </w:p>
    <w:p w:rsidR="00BB0351" w:rsidRDefault="00BB0351" w:rsidP="00BB0351">
      <w:pPr>
        <w:framePr w:w="360" w:h="360" w:hRule="exact" w:wrap="auto" w:vAnchor="page" w:hAnchor="page" w:x="7441" w:y="1369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月</w:t>
      </w:r>
    </w:p>
    <w:p w:rsidR="00BB0351" w:rsidRDefault="00BB0351" w:rsidP="00BB0351">
      <w:pPr>
        <w:framePr w:w="360" w:h="360" w:hRule="exact" w:wrap="auto" w:vAnchor="page" w:hAnchor="page" w:x="9121" w:y="1369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日</w:t>
      </w:r>
    </w:p>
    <w:p w:rsidR="00BB0351" w:rsidRDefault="00BB0351" w:rsidP="00BB0351">
      <w:pPr>
        <w:framePr w:w="360" w:h="360" w:hRule="exact" w:wrap="auto" w:vAnchor="page" w:hAnchor="page" w:x="7321" w:y="277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proofErr w:type="gramStart"/>
      <w:r>
        <w:rPr>
          <w:rFonts w:ascii="標楷體" w:eastAsia="標楷體"/>
          <w:color w:val="000000"/>
          <w:kern w:val="0"/>
          <w:sz w:val="31"/>
          <w:szCs w:val="24"/>
        </w:rPr>
        <w:t>（</w:t>
      </w:r>
      <w:proofErr w:type="gramEnd"/>
    </w:p>
    <w:p w:rsidR="00BB0351" w:rsidRDefault="00BB0351" w:rsidP="00BB0351">
      <w:pPr>
        <w:framePr w:w="480" w:h="360" w:hRule="exact" w:wrap="auto" w:vAnchor="page" w:hAnchor="page" w:x="7681" w:y="2777"/>
        <w:tabs>
          <w:tab w:val="left" w:pos="3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一</w:t>
      </w:r>
    </w:p>
    <w:p w:rsidR="00BB0351" w:rsidRDefault="00BB0351" w:rsidP="00BB0351">
      <w:pPr>
        <w:framePr w:w="5000" w:h="360" w:hRule="exact" w:wrap="auto" w:vAnchor="page" w:hAnchor="page" w:x="4321" w:y="349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一般查核</w:t>
      </w:r>
    </w:p>
    <w:p w:rsidR="00BB0351" w:rsidRDefault="00BB0351" w:rsidP="00BB0351">
      <w:pPr>
        <w:framePr w:w="9720" w:h="645" w:hRule="exact" w:wrap="auto" w:vAnchor="page" w:hAnchor="page" w:x="1201" w:y="1429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proofErr w:type="gramStart"/>
      <w:r>
        <w:rPr>
          <w:rFonts w:ascii="標楷體" w:eastAsia="標楷體" w:hint="eastAsia"/>
          <w:color w:val="000000"/>
          <w:kern w:val="0"/>
          <w:sz w:val="23"/>
          <w:szCs w:val="24"/>
        </w:rPr>
        <w:t>註</w:t>
      </w:r>
      <w:proofErr w:type="gramEnd"/>
      <w:r>
        <w:rPr>
          <w:rFonts w:ascii="標楷體" w:eastAsia="標楷體"/>
          <w:color w:val="000000"/>
          <w:kern w:val="0"/>
          <w:sz w:val="23"/>
          <w:szCs w:val="24"/>
        </w:rPr>
        <w:t>：</w:t>
      </w:r>
      <w:r>
        <w:rPr>
          <w:rFonts w:ascii="標楷體" w:eastAsia="標楷體" w:hint="eastAsia"/>
          <w:color w:val="000000"/>
          <w:kern w:val="0"/>
          <w:sz w:val="23"/>
          <w:szCs w:val="24"/>
        </w:rPr>
        <w:t>一</w:t>
      </w:r>
      <w:r>
        <w:rPr>
          <w:rFonts w:ascii="標楷體" w:eastAsia="標楷體"/>
          <w:color w:val="000000"/>
          <w:kern w:val="0"/>
          <w:sz w:val="23"/>
          <w:szCs w:val="24"/>
        </w:rPr>
        <w:t>、</w:t>
      </w:r>
      <w:proofErr w:type="gramStart"/>
      <w:r>
        <w:rPr>
          <w:rFonts w:ascii="標楷體" w:eastAsia="標楷體" w:hint="eastAsia"/>
          <w:color w:val="000000"/>
          <w:kern w:val="0"/>
          <w:sz w:val="23"/>
          <w:szCs w:val="24"/>
        </w:rPr>
        <w:t>本聯由</w:t>
      </w:r>
      <w:proofErr w:type="gramEnd"/>
      <w:r>
        <w:rPr>
          <w:rFonts w:ascii="標楷體" w:eastAsia="標楷體" w:hint="eastAsia"/>
          <w:color w:val="000000"/>
          <w:kern w:val="0"/>
          <w:sz w:val="23"/>
          <w:szCs w:val="24"/>
        </w:rPr>
        <w:t>查核人員</w:t>
      </w:r>
      <w:proofErr w:type="gramStart"/>
      <w:r>
        <w:rPr>
          <w:rFonts w:ascii="標楷體" w:eastAsia="標楷體" w:hint="eastAsia"/>
          <w:color w:val="000000"/>
          <w:kern w:val="0"/>
          <w:sz w:val="23"/>
          <w:szCs w:val="24"/>
        </w:rPr>
        <w:t>面交受檢</w:t>
      </w:r>
      <w:proofErr w:type="gramEnd"/>
      <w:r>
        <w:rPr>
          <w:rFonts w:ascii="標楷體" w:eastAsia="標楷體" w:hint="eastAsia"/>
          <w:color w:val="000000"/>
          <w:kern w:val="0"/>
          <w:sz w:val="23"/>
          <w:szCs w:val="24"/>
        </w:rPr>
        <w:t>單位負責人收存</w:t>
      </w:r>
      <w:r>
        <w:rPr>
          <w:rFonts w:ascii="標楷體" w:eastAsia="標楷體"/>
          <w:color w:val="000000"/>
          <w:kern w:val="0"/>
          <w:sz w:val="23"/>
          <w:szCs w:val="24"/>
        </w:rPr>
        <w:t>。</w:t>
      </w:r>
    </w:p>
    <w:p w:rsidR="00BB0351" w:rsidRDefault="00BB0351" w:rsidP="00BB0351">
      <w:pPr>
        <w:framePr w:w="9720" w:h="645" w:hRule="exact" w:wrap="auto" w:vAnchor="page" w:hAnchor="page" w:x="1201" w:y="1429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23"/>
          <w:szCs w:val="24"/>
        </w:rPr>
        <w:t xml:space="preserve">　　</w:t>
      </w:r>
      <w:r>
        <w:rPr>
          <w:rFonts w:ascii="標楷體" w:eastAsia="標楷體"/>
          <w:color w:val="000000"/>
          <w:kern w:val="0"/>
          <w:sz w:val="23"/>
          <w:szCs w:val="24"/>
        </w:rPr>
        <w:t>二</w:t>
      </w:r>
      <w:r>
        <w:rPr>
          <w:rFonts w:ascii="標楷體" w:eastAsia="標楷體" w:hint="eastAsia"/>
          <w:color w:val="000000"/>
          <w:kern w:val="0"/>
          <w:sz w:val="23"/>
          <w:szCs w:val="24"/>
        </w:rPr>
        <w:t>、</w:t>
      </w:r>
      <w:r>
        <w:rPr>
          <w:rFonts w:ascii="標楷體" w:eastAsia="標楷體"/>
          <w:color w:val="000000"/>
          <w:kern w:val="0"/>
          <w:sz w:val="23"/>
          <w:szCs w:val="24"/>
        </w:rPr>
        <w:t>受檢單位如認有需要證明查核人員身分時</w:t>
      </w:r>
      <w:r>
        <w:rPr>
          <w:rFonts w:ascii="標楷體" w:eastAsia="標楷體" w:hint="eastAsia"/>
          <w:color w:val="000000"/>
          <w:kern w:val="0"/>
          <w:sz w:val="23"/>
          <w:szCs w:val="24"/>
        </w:rPr>
        <w:t>，</w:t>
      </w:r>
      <w:r>
        <w:rPr>
          <w:rFonts w:ascii="標楷體" w:eastAsia="標楷體"/>
          <w:color w:val="000000"/>
          <w:kern w:val="0"/>
          <w:sz w:val="23"/>
          <w:szCs w:val="24"/>
        </w:rPr>
        <w:t>可向查核人員查看本行服務證等證件</w:t>
      </w:r>
      <w:r>
        <w:rPr>
          <w:rFonts w:ascii="標楷體" w:eastAsia="標楷體" w:hint="eastAsia"/>
          <w:color w:val="000000"/>
          <w:kern w:val="0"/>
          <w:sz w:val="23"/>
          <w:szCs w:val="24"/>
        </w:rPr>
        <w:t>。</w:t>
      </w:r>
    </w:p>
    <w:p w:rsidR="00BB0351" w:rsidRPr="00BB0351" w:rsidRDefault="00BB0351">
      <w:pPr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0" allowOverlap="1">
            <wp:simplePos x="0" y="0"/>
            <wp:positionH relativeFrom="page">
              <wp:posOffset>5029200</wp:posOffset>
            </wp:positionH>
            <wp:positionV relativeFrom="page">
              <wp:posOffset>6868160</wp:posOffset>
            </wp:positionV>
            <wp:extent cx="895350" cy="876300"/>
            <wp:effectExtent l="19050" t="0" r="0" b="0"/>
            <wp:wrapNone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B0351" w:rsidRPr="00BB0351" w:rsidSect="001E5354">
      <w:type w:val="continuous"/>
      <w:pgSz w:w="12240" w:h="16560"/>
      <w:pgMar w:top="360" w:right="360" w:bottom="360" w:left="36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1B0" w:rsidRDefault="005A31B0" w:rsidP="00BB0351">
      <w:r>
        <w:separator/>
      </w:r>
    </w:p>
  </w:endnote>
  <w:endnote w:type="continuationSeparator" w:id="0">
    <w:p w:rsidR="005A31B0" w:rsidRDefault="005A31B0" w:rsidP="00BB03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1B0" w:rsidRDefault="005A31B0" w:rsidP="00BB0351">
      <w:r>
        <w:separator/>
      </w:r>
    </w:p>
  </w:footnote>
  <w:footnote w:type="continuationSeparator" w:id="0">
    <w:p w:rsidR="005A31B0" w:rsidRDefault="005A31B0" w:rsidP="00BB03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351"/>
    <w:rsid w:val="00127FA9"/>
    <w:rsid w:val="001E5354"/>
    <w:rsid w:val="0031301F"/>
    <w:rsid w:val="005A31B0"/>
    <w:rsid w:val="00661B0A"/>
    <w:rsid w:val="00BB0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3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3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B035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B03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B035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>Crystal Decisions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Reports</dc:creator>
  <dc:description>Powered By Crystal</dc:description>
  <cp:lastModifiedBy>Sony</cp:lastModifiedBy>
  <cp:revision>2</cp:revision>
  <dcterms:created xsi:type="dcterms:W3CDTF">2014-01-28T10:03:00Z</dcterms:created>
  <dcterms:modified xsi:type="dcterms:W3CDTF">2014-01-28T10:03:00Z</dcterms:modified>
</cp:coreProperties>
</file>