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Cardiac</w:t>
      </w:r>
      <w:r>
        <w:t xml:space="preserve"> </w:t>
      </w:r>
      <w:r>
        <w:t xml:space="preserve">FP</w:t>
      </w:r>
      <w:r>
        <w:t xml:space="preserve"> </w:t>
      </w:r>
      <w:r>
        <w:t xml:space="preserve">Analyzer:</w:t>
      </w:r>
      <w:r>
        <w:t xml:space="preserve"> </w:t>
      </w:r>
      <w:r>
        <w:t xml:space="preserve">guida</w:t>
      </w:r>
      <w:r>
        <w:t xml:space="preserve"> </w:t>
      </w:r>
      <w:r>
        <w:t xml:space="preserve">rapida</w:t>
      </w:r>
    </w:p>
    <w:p>
      <w:pPr>
        <w:pStyle w:val="FirstParagraph"/>
      </w:pPr>
      <w:r>
        <w:rPr>
          <w:b/>
        </w:rPr>
        <w:t xml:space="preserve">A cosa serve.</w:t>
      </w:r>
      <w:r>
        <w:t xml:space="preserve"> </w:t>
      </w:r>
      <w:r>
        <w:t xml:space="preserve">Analizza i tracciati FP, propone depolarizzazioni e ripolarizzazioni, e permette di rivederli uno a uno prima di esportare gli Excel dei risultati. Il manuale completo è</w:t>
      </w:r>
      <w:r>
        <w:t xml:space="preserve"> </w:t>
      </w:r>
      <w:r>
        <w:rPr>
          <w:rStyle w:val="VerbatimChar"/>
        </w:rPr>
        <w:t xml:space="preserve">MANUALE_Cardiac_FP_Analyzer.docx</w:t>
      </w:r>
      <w:r>
        <w:t xml:space="preserve">.</w:t>
      </w:r>
    </w:p>
    <w:p>
      <w:pPr>
        <w:pStyle w:val="Heading2"/>
      </w:pPr>
      <w:bookmarkStart w:id="20" w:name="installazione-una-volta-sola"/>
      <w:r>
        <w:t xml:space="preserve">1. Installazione (una volta sola)</w:t>
      </w:r>
      <w:bookmarkEnd w:id="20"/>
    </w:p>
    <w:p>
      <w:pPr>
        <w:pStyle w:val="FirstParagraph"/>
      </w:pPr>
      <w:r>
        <w:t xml:space="preserve">Serve Python 3.12 (python.org, spuntare</w:t>
      </w:r>
      <w:r>
        <w:t xml:space="preserve"> </w:t>
      </w:r>
      <w:r>
        <w:rPr>
          <w:i/>
        </w:rPr>
        <w:t xml:space="preserve">Add python.exe to PATH</w:t>
      </w:r>
      <w:r>
        <w:t xml:space="preserve">) e Git (git-scm.com). In alternativa a Git: GitHub ▸</w:t>
      </w:r>
      <w:r>
        <w:t xml:space="preserve"> </w:t>
      </w:r>
      <w:r>
        <w:rPr>
          <w:i/>
        </w:rPr>
        <w:t xml:space="preserve">Code ▸ Download ZIP</w:t>
      </w:r>
      <w:r>
        <w:t xml:space="preserve"> </w:t>
      </w:r>
      <w:r>
        <w:t xml:space="preserve">e scompattare.</w:t>
      </w:r>
    </w:p>
    <w:p>
      <w:pPr>
        <w:pStyle w:val="BodyText"/>
      </w:pPr>
      <w:r>
        <w:rPr>
          <w:b/>
        </w:rPr>
        <w:t xml:space="preserve">Windows</w:t>
      </w:r>
      <w:r>
        <w:t xml:space="preserve"> </w:t>
      </w:r>
      <w:r>
        <w:t xml:space="preserve">(PowerShell):</w:t>
      </w:r>
    </w:p>
    <w:p>
      <w:pPr>
        <w:pStyle w:val="SourceCode"/>
      </w:pPr>
      <w:r>
        <w:rPr>
          <w:rStyle w:val="VerbatimChar"/>
        </w:rPr>
        <w:t xml:space="preserve">cd $HOME\Documents</w:t>
      </w:r>
      <w:r>
        <w:br/>
      </w:r>
      <w:r>
        <w:rPr>
          <w:rStyle w:val="VerbatimChar"/>
        </w:rPr>
        <w:t xml:space="preserve">git clone https://github.com/ringo977/cardiac-fp-analyzer.git</w:t>
      </w:r>
      <w:r>
        <w:br/>
      </w:r>
      <w:r>
        <w:rPr>
          <w:rStyle w:val="VerbatimChar"/>
        </w:rPr>
        <w:t xml:space="preserve">cd cardiac-fp-analyzer</w:t>
      </w:r>
      <w:r>
        <w:br/>
      </w:r>
      <w:r>
        <w:rPr>
          <w:rStyle w:val="VerbatimChar"/>
        </w:rPr>
        <w:t xml:space="preserve">git checkout feat/pyside-poc</w:t>
      </w:r>
      <w:r>
        <w:br/>
      </w:r>
      <w:r>
        <w:rPr>
          <w:rStyle w:val="VerbatimChar"/>
        </w:rPr>
        <w:t xml:space="preserve">py -m venv .venv</w:t>
      </w:r>
      <w:r>
        <w:br/>
      </w:r>
      <w:r>
        <w:rPr>
          <w:rStyle w:val="VerbatimChar"/>
        </w:rPr>
        <w:t xml:space="preserve">.venv\Scripts\Activate.ps1</w:t>
      </w:r>
      <w:r>
        <w:br/>
      </w:r>
      <w:r>
        <w:rPr>
          <w:rStyle w:val="VerbatimChar"/>
        </w:rPr>
        <w:t xml:space="preserve">pip install -e ".[gui,reports,mcs,nwb]"</w:t>
      </w:r>
      <w:r>
        <w:br/>
      </w:r>
      <w:r>
        <w:rPr>
          <w:rStyle w:val="VerbatimChar"/>
        </w:rPr>
        <w:t xml:space="preserve">cardiac-fp-gui</w:t>
      </w:r>
    </w:p>
    <w:p>
      <w:pPr>
        <w:pStyle w:val="FirstParagraph"/>
      </w:pPr>
      <w:r>
        <w:rPr>
          <w:b/>
        </w:rPr>
        <w:t xml:space="preserve">Mac</w:t>
      </w:r>
      <w:r>
        <w:t xml:space="preserve"> </w:t>
      </w:r>
      <w:r>
        <w:t xml:space="preserve">(Terminale). I comandi sono diversi da quelli di Windows: non copiare il blocco sopra. Al primo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il Mac propone di installare gli</w:t>
      </w:r>
      <w:r>
        <w:t xml:space="preserve"> </w:t>
      </w:r>
      <w:r>
        <w:rPr>
          <w:i/>
        </w:rPr>
        <w:t xml:space="preserve">strumenti per lo sviluppo da riga di comando</w:t>
      </w:r>
      <w:r>
        <w:t xml:space="preserve">:</w:t>
      </w:r>
      <w:r>
        <w:t xml:space="preserve"> </w:t>
      </w:r>
      <w:r>
        <w:rPr>
          <w:b/>
        </w:rPr>
        <w:t xml:space="preserve">Installa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Accetta</w:t>
      </w:r>
      <w:r>
        <w:t xml:space="preserve"> </w:t>
      </w:r>
      <w:r>
        <w:t xml:space="preserve">(pacchetto ufficiale Apple con git e Python 3, alcuni minuti), poi riaprire il Terminale.</w:t>
      </w:r>
    </w:p>
    <w:p>
      <w:pPr>
        <w:pStyle w:val="SourceCode"/>
      </w:pPr>
      <w:r>
        <w:rPr>
          <w:rStyle w:val="VerbatimChar"/>
        </w:rPr>
        <w:t xml:space="preserve">cd ~/Documents</w:t>
      </w:r>
      <w:r>
        <w:br/>
      </w:r>
      <w:r>
        <w:rPr>
          <w:rStyle w:val="VerbatimChar"/>
        </w:rPr>
        <w:t xml:space="preserve">git clone https://github.com/ringo977/cardiac-fp-analyzer.git</w:t>
      </w:r>
      <w:r>
        <w:br/>
      </w:r>
      <w:r>
        <w:rPr>
          <w:rStyle w:val="VerbatimChar"/>
        </w:rPr>
        <w:t xml:space="preserve">cd cardiac-fp-analyzer</w:t>
      </w:r>
      <w:r>
        <w:br/>
      </w:r>
      <w:r>
        <w:rPr>
          <w:rStyle w:val="VerbatimChar"/>
        </w:rPr>
        <w:t xml:space="preserve">git checkout feat/pyside-poc</w:t>
      </w:r>
      <w:r>
        <w:br/>
      </w:r>
      <w:r>
        <w:rPr>
          <w:rStyle w:val="VerbatimChar"/>
        </w:rPr>
        <w:t xml:space="preserve">python3 -m venv .venv</w:t>
      </w:r>
      <w:r>
        <w:br/>
      </w:r>
      <w:r>
        <w:rPr>
          <w:rStyle w:val="VerbatimChar"/>
        </w:rPr>
        <w:t xml:space="preserve">source .venv/bin/activate</w:t>
      </w:r>
      <w:r>
        <w:br/>
      </w:r>
      <w:r>
        <w:rPr>
          <w:rStyle w:val="VerbatimChar"/>
        </w:rPr>
        <w:t xml:space="preserve">python -m pip install --upgrade pip</w:t>
      </w:r>
      <w:r>
        <w:br/>
      </w:r>
      <w:r>
        <w:rPr>
          <w:rStyle w:val="VerbatimChar"/>
        </w:rPr>
        <w:t xml:space="preserve">pip install -e ".[gui,reports,mcs,nwb]"</w:t>
      </w:r>
      <w:r>
        <w:br/>
      </w:r>
      <w:r>
        <w:rPr>
          <w:rStyle w:val="VerbatimChar"/>
        </w:rPr>
        <w:t xml:space="preserve">cardiac-fp-gui</w:t>
      </w:r>
    </w:p>
    <w:p>
      <w:pPr>
        <w:pStyle w:val="FirstParagraph"/>
      </w:pPr>
      <w:r>
        <w:t xml:space="preserve">Volte successive (Mac):</w:t>
      </w:r>
      <w:r>
        <w:t xml:space="preserve"> </w:t>
      </w:r>
      <w:r>
        <w:rPr>
          <w:rStyle w:val="VerbatimChar"/>
        </w:rPr>
        <w:t xml:space="preserve">cd ~/Documents/cardiac-fp-analyzer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cardiac-fp-gui</w:t>
      </w:r>
      <w:r>
        <w:t xml:space="preserve">.</w:t>
      </w:r>
    </w:p>
    <w:p>
      <w:pPr>
        <w:pStyle w:val="BodyText"/>
      </w:pPr>
      <w:r>
        <w:t xml:space="preserve">Volte successive: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nella cartella, riattivare l’ambiente (</w:t>
      </w:r>
      <w:r>
        <w:rPr>
          <w:rStyle w:val="VerbatimChar"/>
        </w:rPr>
        <w:t xml:space="preserve">.venv\Scripts\Activate.ps1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cardiac-fp-gui</w:t>
      </w:r>
      <w:r>
        <w:t xml:space="preserve">. Per aggiornare: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e di nuovo</w:t>
      </w:r>
      <w:r>
        <w:t xml:space="preserve"> </w:t>
      </w:r>
      <w:r>
        <w:rPr>
          <w:rStyle w:val="VerbatimChar"/>
        </w:rPr>
        <w:t xml:space="preserve">pip install -e ...</w:t>
      </w:r>
      <w:r>
        <w:t xml:space="preserve">. Se PowerShell rifiuta lo script di attivazione:</w:t>
      </w:r>
      <w:r>
        <w:t xml:space="preserve"> </w:t>
      </w:r>
      <w:r>
        <w:rPr>
          <w:rStyle w:val="VerbatimChar"/>
        </w:rPr>
        <w:t xml:space="preserve">Set-ExecutionPolicy -Scope CurrentUser RemoteSigned</w:t>
      </w:r>
      <w:r>
        <w:t xml:space="preserve">, risposta S.</w:t>
      </w:r>
    </w:p>
    <w:p>
      <w:pPr>
        <w:pStyle w:val="Heading2"/>
      </w:pPr>
      <w:bookmarkStart w:id="21" w:name="flusso-di-lavoro"/>
      <w:r>
        <w:t xml:space="preserve">2. Flusso di lavoro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Organizzare il blocco.</w:t>
      </w:r>
      <w:r>
        <w:t xml:space="preserve"> </w:t>
      </w:r>
      <w:r>
        <w:t xml:space="preserve">Mettere in una cartella i tracciati da analizzare insieme, per esempio un composto con la baseline e tutte le concentrazioni degli stessi tessuti. Se l’esperimento ha una</w:t>
      </w:r>
      <w:r>
        <w:t xml:space="preserve"> </w:t>
      </w:r>
      <w:r>
        <w:rPr>
          <w:rStyle w:val="VerbatimChar"/>
        </w:rPr>
        <w:t xml:space="preserve">samples.csv</w:t>
      </w:r>
      <w:r>
        <w:t xml:space="preserve">, il software la usa per tessuto, dose e condizione.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Coda di revisione</w:t>
      </w:r>
      <w:r>
        <w:t xml:space="preserve"> </w:t>
      </w:r>
      <w:r>
        <w:t xml:space="preserve">(</w:t>
      </w:r>
      <w:r>
        <w:rPr>
          <w:i/>
        </w:rPr>
        <w:t xml:space="preserve">Revisione ▸ Coda di revisione</w:t>
      </w:r>
      <w:r>
        <w:t xml:space="preserve">, Ctrl+Shift+R):</w:t>
      </w:r>
      <w:r>
        <w:t xml:space="preserve"> </w:t>
      </w:r>
      <w:r>
        <w:rPr>
          <w:i/>
        </w:rPr>
        <w:t xml:space="preserve">Aggiungi cartella…</w:t>
      </w:r>
      <w:r>
        <w:t xml:space="preserve">. Il software fa la passata automatica su tutto il blocco e mette in lista ogni tessuto con il giudizio, le misure e i problemi. In cima le registrazioni con problemi.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Rivedere un tracciato alla volta</w:t>
      </w:r>
      <w:r>
        <w:t xml:space="preserve">: doppio clic sulla riga. Il pannello Revisione a destra mostra giudizio e misure.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Correggere</w:t>
      </w:r>
      <w:r>
        <w:t xml:space="preserve"> </w:t>
      </w:r>
      <w:r>
        <w:t xml:space="preserve">(scheda</w:t>
      </w:r>
      <w:r>
        <w:t xml:space="preserve"> </w:t>
      </w:r>
      <w:r>
        <w:rPr>
          <w:i/>
        </w:rPr>
        <w:t xml:space="preserve">Segnale</w:t>
      </w:r>
      <w:r>
        <w:t xml:space="preserve">, modalità</w:t>
      </w:r>
      <w:r>
        <w:t xml:space="preserve"> </w:t>
      </w:r>
      <w:r>
        <w:rPr>
          <w:i/>
        </w:rPr>
        <w:t xml:space="preserve">Edit</w:t>
      </w:r>
      <w:r>
        <w:t xml:space="preserve">). Clic sul tracciato: il menu propone di aggiungere, spostare o togliere una depolarizzazione, e di spostare la ripolarizzazione (anche</w:t>
      </w:r>
      <w:r>
        <w:t xml:space="preserve"> </w:t>
      </w:r>
      <w:r>
        <w:t xml:space="preserve">“</w:t>
      </w:r>
      <w:r>
        <w:t xml:space="preserve">e propaga a tutti i battiti</w:t>
      </w:r>
      <w:r>
        <w:t xml:space="preserve">”</w:t>
      </w:r>
      <w:r>
        <w:t xml:space="preserve">). Oppure si</w:t>
      </w:r>
      <w:r>
        <w:t xml:space="preserve"> </w:t>
      </w:r>
      <w:r>
        <w:rPr>
          <w:b/>
        </w:rPr>
        <w:t xml:space="preserve">trascina</w:t>
      </w:r>
      <w:r>
        <w:t xml:space="preserve"> </w:t>
      </w:r>
      <w:r>
        <w:t xml:space="preserve">il triangolo con il mouse: al rilascio si aggancia al picco (con Shift resta esattamente dove lo si lascia). Ctrl+Z annulla.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Approvare</w:t>
      </w:r>
      <w:r>
        <w:t xml:space="preserve"> </w:t>
      </w:r>
      <w:r>
        <w:t xml:space="preserve">con la spunta</w:t>
      </w:r>
      <w:r>
        <w:t xml:space="preserve"> </w:t>
      </w:r>
      <w:r>
        <w:rPr>
          <w:i/>
        </w:rPr>
        <w:t xml:space="preserve">Approvato</w:t>
      </w:r>
      <w:r>
        <w:t xml:space="preserve"> </w:t>
      </w:r>
      <w:r>
        <w:t xml:space="preserve">(il nome e la data restano registrati) e</w:t>
      </w:r>
      <w:r>
        <w:t xml:space="preserve"> </w:t>
      </w:r>
      <w:r>
        <w:rPr>
          <w:b/>
        </w:rPr>
        <w:t xml:space="preserve">Salvare</w:t>
      </w:r>
      <w:r>
        <w:t xml:space="preserve"> </w:t>
      </w:r>
      <w:r>
        <w:t xml:space="preserve">con Ctrl+S.</w:t>
      </w:r>
      <w:r>
        <w:t xml:space="preserve"> </w:t>
      </w:r>
      <w:r>
        <w:rPr>
          <w:i/>
        </w:rPr>
        <w:t xml:space="preserve">Chiudi</w:t>
      </w:r>
      <w:r>
        <w:t xml:space="preserve"> </w:t>
      </w:r>
      <w:r>
        <w:t xml:space="preserve">blocca la registrazione.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Esportare</w:t>
      </w:r>
      <w:r>
        <w:t xml:space="preserve">:</w:t>
      </w:r>
      <w:r>
        <w:t xml:space="preserve"> </w:t>
      </w:r>
      <w:r>
        <w:rPr>
          <w:i/>
        </w:rPr>
        <w:t xml:space="preserve">Esporta Results…</w:t>
      </w:r>
      <w:r>
        <w:t xml:space="preserve"> </w:t>
      </w:r>
      <w:r>
        <w:t xml:space="preserve">nella coda produce l’Excel nel formato dei vostri fogli (foglio per chip, foglio</w:t>
      </w:r>
      <w:r>
        <w:t xml:space="preserve"> </w:t>
      </w:r>
      <w:r>
        <w:rPr>
          <w:i/>
        </w:rPr>
        <w:t xml:space="preserve">raw</w:t>
      </w:r>
      <w:r>
        <w:t xml:space="preserve"> </w:t>
      </w:r>
      <w:r>
        <w:t xml:space="preserve">con i battiti, foglio</w:t>
      </w:r>
      <w:r>
        <w:t xml:space="preserve"> </w:t>
      </w:r>
      <w:r>
        <w:rPr>
          <w:i/>
        </w:rPr>
        <w:t xml:space="preserve">samples</w:t>
      </w:r>
      <w:r>
        <w:t xml:space="preserve">).</w:t>
      </w:r>
    </w:p>
    <w:p>
      <w:pPr>
        <w:pStyle w:val="Heading2"/>
      </w:pPr>
      <w:bookmarkStart w:id="22" w:name="come-leggere-il-tracciato"/>
      <w:r>
        <w:t xml:space="preserve">3. Come leggere il tracciato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Giudizio</w:t>
      </w:r>
      <w:r>
        <w:t xml:space="preserve">: verde</w:t>
      </w:r>
      <w:r>
        <w:t xml:space="preserve"> </w:t>
      </w:r>
      <w:r>
        <w:rPr>
          <w:i/>
        </w:rPr>
        <w:t xml:space="preserve">Buono</w:t>
      </w:r>
      <w:r>
        <w:t xml:space="preserve">, giallo</w:t>
      </w:r>
      <w:r>
        <w:t xml:space="preserve"> </w:t>
      </w:r>
      <w:r>
        <w:rPr>
          <w:i/>
        </w:rPr>
        <w:t xml:space="preserve">Da verificare</w:t>
      </w:r>
      <w:r>
        <w:t xml:space="preserve">, rosso</w:t>
      </w:r>
      <w:r>
        <w:t xml:space="preserve"> </w:t>
      </w:r>
      <w:r>
        <w:rPr>
          <w:i/>
        </w:rPr>
        <w:t xml:space="preserve">Problemi</w:t>
      </w:r>
      <w:r>
        <w:t xml:space="preserve">, con l’elenco dei motivi (</w:t>
      </w:r>
      <w:r>
        <w:rPr>
          <w:i/>
        </w:rPr>
        <w:t xml:space="preserve">mostra tutto</w:t>
      </w:r>
      <w:r>
        <w:t xml:space="preserve"> </w:t>
      </w:r>
      <w:r>
        <w:t xml:space="preserve">apre l’elenco completo).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Tratti colorati sul tracciato</w:t>
      </w:r>
      <w:r>
        <w:t xml:space="preserve">: arancio = battito forse mancante; blu = due depolarizzazioni troppo vicine; viola = ripolarizzazione assente tra due depolarizzazioni; grigio = rumore.</w:t>
      </w:r>
      <w:r>
        <w:t xml:space="preserve"> </w:t>
      </w:r>
      <w:r>
        <w:rPr>
          <w:i/>
        </w:rPr>
        <w:t xml:space="preserve">Prossimo tratto</w:t>
      </w:r>
      <w:r>
        <w:t xml:space="preserve"> </w:t>
      </w:r>
      <w:r>
        <w:t xml:space="preserve">(Ctrl+G) porta alla segnalazione seguente.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Viste</w:t>
      </w:r>
      <w:r>
        <w:t xml:space="preserve">:</w:t>
      </w:r>
      <w:r>
        <w:t xml:space="preserve"> </w:t>
      </w:r>
      <w:r>
        <w:rPr>
          <w:i/>
        </w:rPr>
        <w:t xml:space="preserve">Filtrato</w:t>
      </w:r>
      <w:r>
        <w:t xml:space="preserve"> </w:t>
      </w:r>
      <w:r>
        <w:t xml:space="preserve">per controllare le depolarizzazioni,</w:t>
      </w:r>
      <w:r>
        <w:t xml:space="preserve"> </w:t>
      </w:r>
      <w:r>
        <w:rPr>
          <w:i/>
        </w:rPr>
        <w:t xml:space="preserve">1–40 Hz (operatori)</w:t>
      </w:r>
      <w:r>
        <w:t xml:space="preserve"> </w:t>
      </w:r>
      <w:r>
        <w:t xml:space="preserve">per le ripolarizzazioni (quel filtro sposta il picco apparente dello spike).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Tasti utili</w:t>
      </w:r>
      <w:r>
        <w:t xml:space="preserve">: frecce = battito precedente/successivo, Canc = toglie il battito, P / N = ripolarizzazione sul picco positivo/negativo per tutti i battiti, Shift+P / Shift+N = lo stesso per le depolarizzazioni, Alt+frecce = sposta di un campione la depolarizzazione selezionata (Alt+Shift+frecce la ripolarizzazione), Ctrl+S = salva.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 depolarizzazioni e ripolarizzazioni sono scambiate</w:t>
      </w:r>
      <w:r>
        <w:t xml:space="preserve">:</w:t>
      </w:r>
      <w:r>
        <w:t xml:space="preserve"> </w:t>
      </w:r>
      <w:r>
        <w:rPr>
          <w:i/>
        </w:rPr>
        <w:t xml:space="preserve">Correzioni su tutto il tracciato ▸ Scambia…</w:t>
      </w:r>
      <w:r>
        <w:t xml:space="preserve"> </w:t>
      </w:r>
      <w:r>
        <w:t xml:space="preserve">(sull’intervallo visibile o su tutto).</w:t>
      </w:r>
    </w:p>
    <w:p>
      <w:pPr>
        <w:pStyle w:val="Heading2"/>
      </w:pPr>
      <w:bookmarkStart w:id="23" w:name="che-cosa-segnalarmi"/>
      <w:r>
        <w:t xml:space="preserve">4. Che cosa segnalarmi</w:t>
      </w:r>
      <w:bookmarkEnd w:id="23"/>
    </w:p>
    <w:p>
      <w:pPr>
        <w:pStyle w:val="FirstParagraph"/>
      </w:pPr>
      <w:r>
        <w:t xml:space="preserve">I marcatori automatici sbagliati, i giudizi che non condividete, ciò che nell’interfaccia rallenta, e le differenze tra i vostri Excel e quelli esportati. Basta anche uno screenshot.</w:t>
      </w:r>
    </w:p>
    <w:p>
      <w:pPr>
        <w:pStyle w:val="BodyText"/>
      </w:pPr>
      <w:r>
        <w:t xml:space="preserve">Interfaccia in italiano:</w:t>
      </w:r>
      <w:r>
        <w:t xml:space="preserve"> </w:t>
      </w:r>
      <w:r>
        <w:rPr>
          <w:i/>
        </w:rPr>
        <w:t xml:space="preserve">Visualizza ▸ Lingua ▸ Italiano</w:t>
      </w:r>
      <w:r>
        <w:t xml:space="preserve"> </w:t>
      </w:r>
      <w:r>
        <w:t xml:space="preserve">(vale dal riavvio).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Cardiac FP Analyzer: guida rapida</dc:title>
  <dc:creator/>
  <cp:keywords/>
  <dcterms:created xsi:type="dcterms:W3CDTF">2026-10-27T08:54:41Z</dcterms:created>
  <dcterms:modified xsi:type="dcterms:W3CDTF">2026-10-27T08:54:41Z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