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Cardiac FP Analyzer</w:t>
      </w:r>
    </w:p>
    <w:p>
      <w:pPr>
        <w:spacing w:after="480"/>
        <w:jc w:val="center"/>
      </w:pPr>
      <w:r>
        <w:rPr>
          <w:sz w:val="32"/>
          <w:szCs w:val="32"/>
        </w:rPr>
        <w:t xml:space="preserve">Manuale utente integrale</w:t>
      </w:r>
    </w:p>
    <w:p>
      <w:pPr>
        <w:spacing w:after="160"/>
        <w:jc w:val="center"/>
      </w:pPr>
      <w:r>
        <w:rPr>
          <w:sz w:val="24"/>
          <w:szCs w:val="24"/>
        </w:rPr>
        <w:t xml:space="preserve">Versione 3.3.0</w:t>
      </w:r>
    </w:p>
    <w:p>
      <w:pPr>
        <w:spacing w:after="160"/>
        <w:jc w:val="center"/>
      </w:pPr>
      <w:r>
        <w:rPr>
          <w:i/>
          <w:iCs/>
          <w:sz w:val="22"/>
          <w:szCs w:val="22"/>
        </w:rPr>
        <w:t xml:space="preserve">Pipeline CiPA per elettrofisiologia cardiaca in vitro</w:t>
      </w:r>
    </w:p>
    <w:p>
      <w:pPr>
        <w:spacing w:before="2400"/>
        <w:jc w:val="center"/>
      </w:pPr>
      <w:r>
        <w:rPr>
          <w:sz w:val="22"/>
          <w:szCs w:val="22"/>
        </w:rPr>
        <w:t xml:space="preserve">Marco Rasponi</w:t>
      </w:r>
    </w:p>
    <w:p>
      <w:pPr>
        <w:jc w:val="center"/>
      </w:pPr>
      <w:r>
        <w:rPr>
          <w:i/>
          <w:iCs/>
          <w:sz w:val="20"/>
          <w:szCs w:val="20"/>
        </w:rPr>
        <w:t xml:space="preserve">github.com/ringo977/cardiac-fp-analyzer</w:t>
      </w:r>
    </w:p>
    <w:p>
      <w:pPr>
        <w:spacing w:before="240"/>
        <w:jc w:val="center"/>
      </w:pPr>
      <w:r>
        <w:rPr>
          <w:sz w:val="20"/>
          <w:szCs w:val="20"/>
        </w:rPr>
        <w:t xml:space="preserve">Aggiornato al 20 aprile 2026</w:t>
      </w:r>
    </w:p>
    <w:p>
      <w:pPr>
        <w:pStyle w:val="Heading1"/>
        <w:pageBreakBefore/>
      </w:pPr>
      <w: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Introduzione</w:t>
      </w:r>
    </w:p>
    <w:p>
      <w:pPr>
        <w:pStyle w:val="Heading2"/>
      </w:pPr>
      <w:r>
        <w:t xml:space="preserve">1.1 Scopo del software</w:t>
      </w:r>
    </w:p>
    <w:p>
      <w:pPr>
        <w:spacing w:after="120"/>
      </w:pPr>
      <w:r>
        <w:t xml:space="preserve">Cardiac FP Analyzer è una pipeline Python per l'analisi automatizzata di segnali di Field Potential (FP) registrati con microelectrode array (MEA) da cardiomiociti derivati da cellule staminali pluripotenti indotte (hiPSC-CM). Il software implementa il flusso CiPA (Comprehensive in vitro Proarrhythmia Assay) per la valutazione preclinica della cardiotossicità farmacologica, con particolare attenzione al rischio di Torsades de Pointes (TdP).</w:t>
      </w:r>
    </w:p>
    <w:p>
      <w:pPr>
        <w:spacing w:after="120"/>
      </w:pPr>
      <w:r>
        <w:t xml:space="preserve">Le registrazioni tipiche provengono da oscilloscopi Digilent WaveForms accoppiati ad amplificatori µECG-Pharma, con frequenze di campionamento tra 10 e 100 kHz. Il software processa un CSV a due canali (EL1, EL2), estrae i battiti, misura la durata del potenziale di campo (FPD) e i parametri di depolarizzazione/ripolarizzazione, applica la correzione di Fridericia/Bazett, classifica le aritmie e produce report riassuntivi a livello di chip, gruppo e studio.</w:t>
      </w:r>
    </w:p>
    <w:p>
      <w:pPr>
        <w:pStyle w:val="Heading2"/>
      </w:pPr>
      <w:r>
        <w:t xml:space="preserve">1.2 Concetti scientifici chiave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Termine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Definizione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 (Field Potential)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Segnale elettrico extracellulare registrato dall'elettrodo; analogo all'ECG per colture cardiache.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FPD (Field Potential Duration)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Intervallo tra il picco di depolarizzazione (spike) e la fine della ripolarizzazione (onda T); analogo dell'intervallo QT.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FPDc (FPD corretta)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FPD normalizzata per la frequenza cardiaca; per default si usa la correzione di Fridericia (FPD / RR^(1/3)).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BPM (Battiti per minuto)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 / beat_period_mediano; range fisiologico nelle hiPSC-CM: 20–120 BPM.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STV (Short-Term Variability)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Variabilità battito-battito della FPD; marker precoce di proaritmia (Visone et al. 2023).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EAD (Early AfterDepolarization)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Oscillazione anomala durante la ripolarizzazione; indicatore diretto di potenziale TdP.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Cessation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Interruzione prolungata dell'attività spontanea (&gt; 3× BP mediano).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TdP Risk Score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Punteggio 0–100 aggregato su prolungamento FPDc, EAD, STV e cessation; soglie classificatorie low/mid/high (10/15/20%).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Topologia del ritmo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Classificazione qualitativa del tracciato: regolare, caotico, alternans 2:1, con ectopie, con rumore, bimodale, trimodale.</w:t>
            </w:r>
          </w:p>
        </w:tc>
      </w:tr>
    </w:tbl>
    <w:p>
      <w:pPr>
        <w:pStyle w:val="Heading2"/>
      </w:pPr>
      <w:r>
        <w:t xml:space="preserve">1.3 Workflow scientifico supportato</w:t>
      </w:r>
    </w:p>
    <w:p>
      <w:pPr>
        <w:spacing w:after="120"/>
      </w:pPr>
      <w:r>
        <w:rPr>
          <w:b/>
          <w:bCs/>
        </w:rPr>
        <w:t xml:space="preserve">Singolo file: </w:t>
      </w:r>
      <w:r>
        <w:t xml:space="preserve">analisi esplorativa di un unico CSV, revisione manuale dei battiti, esportazione parametri.</w:t>
      </w:r>
    </w:p>
    <w:p>
      <w:pPr>
        <w:spacing w:after="120"/>
      </w:pPr>
      <w:r>
        <w:rPr>
          <w:b/>
          <w:bCs/>
        </w:rPr>
        <w:t xml:space="preserve">Batch folder: </w:t>
      </w:r>
      <w:r>
        <w:t xml:space="preserve">analisi di un'intera directory di CSV (tipicamente un giorno di esperimento), mappa di rischio CiPA.</w:t>
      </w:r>
    </w:p>
    <w:p>
      <w:pPr>
        <w:spacing w:after="120"/>
      </w:pPr>
      <w:r>
        <w:rPr>
          <w:b/>
          <w:bCs/>
        </w:rPr>
        <w:t xml:space="preserve">Studio dose-risposta: </w:t>
      </w:r>
      <w:r>
        <w:t xml:space="preserve">baseline → dose₁ → dose₂ → … su N chip, con persistenza GLP/CDISC-aligned (sidecar .cfp-study.json) e plot dose-risposta cross-gruppo sul FPDc.</w:t>
      </w:r>
    </w:p>
    <w:p>
      <w:pPr>
        <w:spacing w:after="120"/>
      </w:pPr>
      <w:r>
        <w:rPr>
          <w:b/>
          <w:bCs/>
        </w:rPr>
        <w:t xml:space="preserve">Export regolatorio: </w:t>
      </w:r>
      <w:r>
        <w:t xml:space="preserve">pacchetto CDISC SEND (domini TS, DM, EX, EG, TX, DS + define.xml) pronto per submission FDA; fallback CSV se pyreadstat non è installato.</w:t>
      </w:r>
    </w:p>
    <w:p>
      <w:pPr>
        <w:pStyle w:val="Heading2"/>
      </w:pPr>
      <w:r>
        <w:t xml:space="preserve">1.4 Architettura in breve</w:t>
      </w:r>
    </w:p>
    <w:p>
      <w:pPr>
        <w:pStyle w:val="ListParagraph"/>
        <w:numPr>
          <w:ilvl w:val="0"/>
          <w:numId w:val="2"/>
        </w:numPr>
      </w:pPr>
      <w:r>
        <w:t xml:space="preserve">Libreria di analisi: pacchetto Python puro cardiac_fp_analyzer (nessuna dipendenza GUI).</w:t>
      </w:r>
    </w:p>
    <w:p>
      <w:pPr>
        <w:pStyle w:val="ListParagraph"/>
        <w:numPr>
          <w:ilvl w:val="0"/>
          <w:numId w:val="2"/>
        </w:numPr>
      </w:pPr>
      <w:r>
        <w:t xml:space="preserve">CLI: comando cardiac-fp per uso batch da terminale.</w:t>
      </w:r>
    </w:p>
    <w:p>
      <w:pPr>
        <w:pStyle w:val="ListParagraph"/>
        <w:numPr>
          <w:ilvl w:val="0"/>
          <w:numId w:val="2"/>
        </w:numPr>
      </w:pPr>
      <w:r>
        <w:t xml:space="preserve">UI Streamlit (app.py): interfaccia web, tre pagine — singolo file, batch, confronto farmaci.</w:t>
      </w:r>
    </w:p>
    <w:p>
      <w:pPr>
        <w:pStyle w:val="ListParagraph"/>
        <w:numPr>
          <w:ilvl w:val="0"/>
          <w:numId w:val="2"/>
        </w:numPr>
      </w:pPr>
      <w:r>
        <w:t xml:space="preserve">UI PySide6 (pyside_app/): interfaccia desktop nativa con signal viewer in pyqtgraph, manual beat picking e pannello Studi.</w:t>
      </w:r>
    </w:p>
    <w:p>
      <w:pPr>
        <w:pStyle w:val="ListParagraph"/>
        <w:numPr>
          <w:ilvl w:val="0"/>
          <w:numId w:val="2"/>
        </w:numPr>
      </w:pPr>
      <w:r>
        <w:t xml:space="preserve">Sidecar su disco: .overrides.json (correzioni manuali beat per file) e .cfp-study.json (organizzazione studio).</w:t>
      </w:r>
    </w:p>
    <w:p>
      <w:pPr>
        <w:pStyle w:val="Heading1"/>
        <w:pageBreakBefore/>
      </w:pPr>
      <w:r>
        <w:t xml:space="preserve">2. Installazione e requisiti</w:t>
      </w:r>
    </w:p>
    <w:p>
      <w:pPr>
        <w:pStyle w:val="Heading2"/>
      </w:pPr>
      <w:r>
        <w:t xml:space="preserve">2.1 Prerequisiti</w:t>
      </w:r>
    </w:p>
    <w:p>
      <w:pPr>
        <w:pStyle w:val="ListParagraph"/>
        <w:numPr>
          <w:ilvl w:val="0"/>
          <w:numId w:val="2"/>
        </w:numPr>
      </w:pPr>
      <w:r>
        <w:t xml:space="preserve">Python ≥ 3.9 (testato su 3.9, 3.10, 3.11, 3.12).</w:t>
      </w:r>
    </w:p>
    <w:p>
      <w:pPr>
        <w:pStyle w:val="ListParagraph"/>
        <w:numPr>
          <w:ilvl w:val="0"/>
          <w:numId w:val="2"/>
        </w:numPr>
      </w:pPr>
      <w:r>
        <w:t xml:space="preserve">Sistema operativo: Windows 10+, macOS 12+, Linux (qualunque distribuzione moderna).</w:t>
      </w:r>
    </w:p>
    <w:p>
      <w:pPr>
        <w:pStyle w:val="ListParagraph"/>
        <w:numPr>
          <w:ilvl w:val="0"/>
          <w:numId w:val="2"/>
        </w:numPr>
      </w:pPr>
      <w:r>
        <w:t xml:space="preserve">RAM ≥ 4 GB (≥ 8 GB per batch &gt; 50 file).</w:t>
      </w:r>
    </w:p>
    <w:p>
      <w:pPr>
        <w:pStyle w:val="ListParagraph"/>
        <w:numPr>
          <w:ilvl w:val="0"/>
          <w:numId w:val="2"/>
        </w:numPr>
      </w:pPr>
      <w:r>
        <w:t xml:space="preserve">Spazio disco: ~200 MB per il pacchetto completo + dipendenze.</w:t>
      </w:r>
    </w:p>
    <w:p>
      <w:pPr>
        <w:pStyle w:val="Heading2"/>
      </w:pPr>
      <w:r>
        <w:t xml:space="preserve">2.2 Installazione da sorgente</w:t>
      </w:r>
    </w:p>
    <w:p>
      <w:pPr>
        <w:spacing w:after="120"/>
      </w:pPr>
      <w:r>
        <w:t xml:space="preserve">Clonare il repository e installare il pacchetto con pip: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git clone https://github.com/ringo977/cardiac-fp-analyzer.git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cd cardiac-fp-analyzer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pip install .                    # core soltanto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pip install ".[gui]"             # + UI Streamlit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pip install ".[reports]"        # + export Excel/PDF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pip install ".[cdisc]"          # + export CDISC SEND (pyreadstat)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pip install ".[all]"            # tutto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pip install ".[dev]"            # tutto + pytest, ruff</w:t>
      </w:r>
    </w:p>
    <w:p>
      <w:pPr>
        <w:pStyle w:val="Heading2"/>
      </w:pPr>
      <w:r>
        <w:t xml:space="preserve">2.3 Extras disponibili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4260"/>
      </w:tblGrid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Extra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Pacchetti</w:t>
            </w:r>
          </w:p>
        </w:tc>
        <w:tc>
          <w:tcPr>
            <w:tcW w:type="dxa" w:w="42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Scopo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gui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streamlit ≥1.24, plotly ≥5.0</w:t>
            </w:r>
          </w:p>
        </w:tc>
        <w:tc>
          <w:tcPr>
            <w:tcW w:type="dxa" w:w="42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UI Streamlit (app.py)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reports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xlsxwriter ≥3.0</w:t>
            </w:r>
          </w:p>
        </w:tc>
        <w:tc>
          <w:tcPr>
            <w:tcW w:type="dxa" w:w="42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Generazione Excel/PDF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cdisc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pyreadstat ≥1.2</w:t>
            </w:r>
          </w:p>
        </w:tc>
        <w:tc>
          <w:tcPr>
            <w:tcW w:type="dxa" w:w="42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Export CDISC SEND .xpt (SAS Transport)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tutti i precedenti</w:t>
            </w:r>
          </w:p>
        </w:tc>
        <w:tc>
          <w:tcPr>
            <w:tcW w:type="dxa" w:w="42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Installazione completa consigliata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pytest ≥7.0, pytest-cov, ruff</w:t>
            </w:r>
          </w:p>
        </w:tc>
        <w:tc>
          <w:tcPr>
            <w:tcW w:type="dxa" w:w="42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Sviluppo, test, linting</w:t>
            </w:r>
          </w:p>
        </w:tc>
      </w:tr>
    </w:tbl>
    <w:p>
      <w:pPr>
        <w:spacing w:after="120"/>
      </w:pPr>
      <w:r>
        <w:t xml:space="preserve">Nota: se pyreadstat non è disponibile, l'exporter CDISC ripiega su xport (se installato) o CSV con header di warning. Il CSV non è conforme a submission ufficiale, ma il contenuto è completo.</w:t>
      </w:r>
    </w:p>
    <w:p>
      <w:pPr>
        <w:pStyle w:val="Heading2"/>
      </w:pPr>
      <w:r>
        <w:t xml:space="preserve">2.4 Installazione della UI PySide6</w:t>
      </w:r>
    </w:p>
    <w:p>
      <w:pPr>
        <w:spacing w:after="120"/>
      </w:pPr>
      <w:r>
        <w:t xml:space="preserve">La UI desktop PySide6 non è inclusa nei gruppi di pyproject.toml: va installata separatamente nello stesso ambiente virtuale.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pip install PySide6&gt;=6.6 pyqtgraph&gt;=0.13</w:t>
      </w:r>
    </w:p>
    <w:p>
      <w:pPr>
        <w:spacing w:after="120"/>
      </w:pPr>
      <w:r>
        <w:t xml:space="preserve">Lancio dell'app desktop: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python3 -m pyside_app.main</w:t>
      </w:r>
    </w:p>
    <w:p>
      <w:pPr>
        <w:pStyle w:val="Heading2"/>
      </w:pPr>
      <w:r>
        <w:t xml:space="preserve">2.5 Verifica installazione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cardiac-fp --help</w:t>
      </w:r>
    </w:p>
    <w:p>
      <w:pPr>
        <w:spacing w:after="120"/>
      </w:pPr>
      <w:r>
        <w:t xml:space="preserve">Deve stampare l'elenco delle opzioni del tool di analisi batch.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streamlit run app.py</w:t>
      </w:r>
    </w:p>
    <w:p>
      <w:pPr>
        <w:spacing w:after="120"/>
      </w:pPr>
      <w:r>
        <w:t xml:space="preserve">Deve aprire il browser sull'UI Streamlit.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python3 -m pyside_app.main</w:t>
      </w:r>
    </w:p>
    <w:p>
      <w:pPr>
        <w:spacing w:after="120"/>
      </w:pPr>
      <w:r>
        <w:t xml:space="preserve">Deve aprire la finestra principale desktop.</w:t>
      </w:r>
    </w:p>
    <w:p>
      <w:pPr>
        <w:pStyle w:val="Heading1"/>
        <w:pageBreakBefore/>
      </w:pPr>
      <w:r>
        <w:t xml:space="preserve">3. Panoramica delle modalità d'uso</w:t>
      </w:r>
    </w:p>
    <w:p>
      <w:pPr>
        <w:spacing w:after="120"/>
      </w:pPr>
      <w:r>
        <w:t xml:space="preserve">Il software espone lo stesso motore di analisi (cardiac_fp_analyzer.analyze.analyze_single_file) attraverso tre interfacce. Le tre interfacce sono intercambiabili e condividono lo stesso schema di configurazione (AnalysisConfig).</w:t>
      </w:r>
    </w:p>
    <w:p>
      <w:pPr>
        <w:pStyle w:val="Heading2"/>
      </w:pPr>
      <w:r>
        <w:t xml:space="preserve">3.1 Quando usare la CLI</w:t>
      </w:r>
    </w:p>
    <w:p>
      <w:pPr>
        <w:pStyle w:val="ListParagraph"/>
        <w:numPr>
          <w:ilvl w:val="0"/>
          <w:numId w:val="2"/>
        </w:numPr>
      </w:pPr>
      <w:r>
        <w:t xml:space="preserve">Analisi batch riproducibili (es. in script di pipeline automatica).</w:t>
      </w:r>
    </w:p>
    <w:p>
      <w:pPr>
        <w:pStyle w:val="ListParagraph"/>
        <w:numPr>
          <w:ilvl w:val="0"/>
          <w:numId w:val="2"/>
        </w:numPr>
      </w:pPr>
      <w:r>
        <w:t xml:space="preserve">Integrazione con workflow di laboratorio (cron job, notebook server).</w:t>
      </w:r>
    </w:p>
    <w:p>
      <w:pPr>
        <w:pStyle w:val="ListParagraph"/>
        <w:numPr>
          <w:ilvl w:val="0"/>
          <w:numId w:val="2"/>
        </w:numPr>
      </w:pPr>
      <w:r>
        <w:t xml:space="preserve">Quando il controllo della configurazione è affidato a un file JSON versionato in git.</w:t>
      </w:r>
    </w:p>
    <w:p>
      <w:pPr>
        <w:pStyle w:val="Heading2"/>
      </w:pPr>
      <w:r>
        <w:t xml:space="preserve">3.2 Quando usare la UI Streamlit</w:t>
      </w:r>
    </w:p>
    <w:p>
      <w:pPr>
        <w:pStyle w:val="ListParagraph"/>
        <w:numPr>
          <w:ilvl w:val="0"/>
          <w:numId w:val="2"/>
        </w:numPr>
      </w:pPr>
      <w:r>
        <w:t xml:space="preserve">Analisi esplorativa rapida su uno o pochi file.</w:t>
      </w:r>
    </w:p>
    <w:p>
      <w:pPr>
        <w:pStyle w:val="ListParagraph"/>
        <w:numPr>
          <w:ilvl w:val="0"/>
          <w:numId w:val="2"/>
        </w:numPr>
      </w:pPr>
      <w:r>
        <w:t xml:space="preserve">Dimostrazioni scientifiche (tutto in browser, niente installazione su PC del cliente).</w:t>
      </w:r>
    </w:p>
    <w:p>
      <w:pPr>
        <w:pStyle w:val="ListParagraph"/>
        <w:numPr>
          <w:ilvl w:val="0"/>
          <w:numId w:val="2"/>
        </w:numPr>
      </w:pPr>
      <w:r>
        <w:t xml:space="preserve">Uso della mappa di rischio CiPA e del confronto dose-risposta cross-farmaci con Plotly.</w:t>
      </w:r>
    </w:p>
    <w:p>
      <w:pPr>
        <w:pStyle w:val="Heading2"/>
      </w:pPr>
      <w:r>
        <w:t xml:space="preserve">3.3 Quando usare la UI PySide6</w:t>
      </w:r>
    </w:p>
    <w:p>
      <w:pPr>
        <w:pStyle w:val="ListParagraph"/>
        <w:numPr>
          <w:ilvl w:val="0"/>
          <w:numId w:val="2"/>
        </w:numPr>
      </w:pPr>
      <w:r>
        <w:t xml:space="preserve">Picking manuale dei battiti sul segnale (aggiunta/rimozione via click).</w:t>
      </w:r>
    </w:p>
    <w:p>
      <w:pPr>
        <w:pStyle w:val="ListParagraph"/>
        <w:numPr>
          <w:ilvl w:val="0"/>
          <w:numId w:val="2"/>
        </w:numPr>
      </w:pPr>
      <w:r>
        <w:t xml:space="preserve">Gestione strutturata di studi dose-risposta con modello Studio → Gruppo → File.</w:t>
      </w:r>
    </w:p>
    <w:p>
      <w:pPr>
        <w:pStyle w:val="ListParagraph"/>
        <w:numPr>
          <w:ilvl w:val="0"/>
          <w:numId w:val="2"/>
        </w:numPr>
      </w:pPr>
      <w:r>
        <w:t xml:space="preserve">Lavoro offline su macchina di laboratorio senza server Streamlit.</w:t>
      </w:r>
    </w:p>
    <w:p>
      <w:pPr>
        <w:pStyle w:val="ListParagraph"/>
        <w:numPr>
          <w:ilvl w:val="0"/>
          <w:numId w:val="2"/>
        </w:numPr>
      </w:pPr>
      <w:r>
        <w:t xml:space="preserve">Integrazione con il pannello Studi e il dialogo Dose-risposta (Fase 5).</w:t>
      </w:r>
    </w:p>
    <w:p>
      <w:pPr>
        <w:pStyle w:val="Heading1"/>
        <w:pageBreakBefore/>
      </w:pPr>
      <w:r>
        <w:t xml:space="preserve">4. CLI: comando cardiac-fp</w:t>
      </w:r>
    </w:p>
    <w:p>
      <w:pPr>
        <w:pStyle w:val="Heading2"/>
      </w:pPr>
      <w:r>
        <w:t xml:space="preserve">4.1 Entry point</w:t>
      </w:r>
    </w:p>
    <w:p>
      <w:pPr>
        <w:spacing w:after="120"/>
      </w:pPr>
      <w:r>
        <w:t xml:space="preserve">Dopo l'installazione, pyproject.toml registra il comando: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cardiac-fp  &lt;data_dir&gt;  [opzioni]</w:t>
      </w:r>
    </w:p>
    <w:p>
      <w:pPr>
        <w:spacing w:after="120"/>
      </w:pPr>
      <w:r>
        <w:t xml:space="preserve">Target: cardiac_fp_analyzer.analyze:main()</w:t>
      </w:r>
    </w:p>
    <w:p>
      <w:pPr>
        <w:pStyle w:val="Heading2"/>
      </w:pPr>
      <w:r>
        <w:t xml:space="preserve">4.2 Argomenti posizionali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Argomento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Descrizione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data_dir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percorso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Cartella contenente i CSV; la scansione è ricorsiva (glob **/*.csv).</w:t>
            </w:r>
          </w:p>
        </w:tc>
      </w:tr>
    </w:tbl>
    <w:p>
      <w:pPr>
        <w:pStyle w:val="Heading2"/>
      </w:pPr>
      <w:r>
        <w:t xml:space="preserve">4.3 Opzioni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2000"/>
        <w:gridCol w:w="4160"/>
      </w:tblGrid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Flag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Default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Significato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-o / --output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percorso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data_dir/analysis_results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Cartella di output per i report.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-q / --quiet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flag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False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Sopprime l'output di progresso a terminale.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--channel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auto|el1|el2|both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Selezione canale; auto sceglie il canale con score migliore.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--config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percorso JSON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File di configurazione AnalysisConfig; ha priorità su --preset e flag singoli.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--preset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stringa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Preset nominato: default, conservative, sensitive, peak_method, no_filters.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--correction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fridericia|bazett|none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fridericia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Formula di correzione FPD.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--fpd-method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tangent|peak|max_slope|50pct|baseline_return|consensus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(default del preset)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Tecnica di misura del punto finale della FPD.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--inclusion-cv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25.0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CV% massimo del beat period baseline; 0 disabilita il criterio.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--no-fpdc-filter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flag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False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Disattiva il filtro di plausibilità su FPDcF (100–1200 ms).</w:t>
            </w:r>
          </w:p>
        </w:tc>
      </w:tr>
    </w:tbl>
    <w:p>
      <w:pPr>
        <w:pStyle w:val="Heading2"/>
      </w:pPr>
      <w:r>
        <w:t xml:space="preserve">4.4 Pipeline batch</w:t>
      </w:r>
    </w:p>
    <w:p>
      <w:pPr>
        <w:pStyle w:val="ListParagraph"/>
        <w:numPr>
          <w:ilvl w:val="0"/>
          <w:numId w:val="3"/>
        </w:numPr>
      </w:pPr>
      <w:r>
        <w:t xml:space="preserve">Scansione ricorsiva di data_dir per *.csv.</w:t>
      </w:r>
    </w:p>
    <w:p>
      <w:pPr>
        <w:pStyle w:val="ListParagraph"/>
        <w:numPr>
          <w:ilvl w:val="0"/>
          <w:numId w:val="3"/>
        </w:numPr>
      </w:pPr>
      <w:r>
        <w:t xml:space="preserve">Costruzione dell'AnalysisConfig (file JSON &gt; preset &gt; flag singoli &gt; default).</w:t>
      </w:r>
    </w:p>
    <w:p>
      <w:pPr>
        <w:pStyle w:val="ListParagraph"/>
        <w:numPr>
          <w:ilvl w:val="0"/>
          <w:numId w:val="3"/>
        </w:numPr>
      </w:pPr>
      <w:r>
        <w:t xml:space="preserve">Per ogni file: _safe_analyze() invoca analyze_single_file() e cattura eventuali errori.</w:t>
      </w:r>
    </w:p>
    <w:p>
      <w:pPr>
        <w:pStyle w:val="ListParagraph"/>
        <w:numPr>
          <w:ilvl w:val="0"/>
          <w:numId w:val="3"/>
        </w:numPr>
      </w:pPr>
      <w:r>
        <w:t xml:space="preserve">Aggregazione in DataFrame e baseline-pairing via normalize_all_results().</w:t>
      </w:r>
    </w:p>
    <w:p>
      <w:pPr>
        <w:pStyle w:val="ListParagraph"/>
        <w:numPr>
          <w:ilvl w:val="0"/>
          <w:numId w:val="3"/>
        </w:numPr>
      </w:pPr>
      <w:r>
        <w:t xml:space="preserve">Generazione report Excel e PDF in output/.</w:t>
      </w:r>
    </w:p>
    <w:p>
      <w:pPr>
        <w:pStyle w:val="ListParagraph"/>
        <w:numPr>
          <w:ilvl w:val="0"/>
          <w:numId w:val="3"/>
        </w:numPr>
      </w:pPr>
      <w:r>
        <w:t xml:space="preserve">Salvataggio di output/analysis_config.json per riproducibilità.</w:t>
      </w:r>
    </w:p>
    <w:p>
      <w:pPr>
        <w:pStyle w:val="Heading2"/>
      </w:pPr>
      <w:r>
        <w:t xml:space="preserve">4.5 Esempi di invocazione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# batch standard con selezione canale automatica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cardiac-fp /dati/esperimento_1 -o /dati/esperimento_1/results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# preset conservativo (per segnali rumorosi)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cardiac-fp /dati/exp2 --preset conservative -o /dati/exp2/out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# override completo da JSON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cardiac-fp /dati/exp3 --config my_pipeline.json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# solo un canale, correzione Bazett, disattiva filtro plausibilità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cardiac-fp /dati/exp4 --channel el1 --correction bazett --no-fpdc-filter</w:t>
      </w:r>
    </w:p>
    <w:p>
      <w:pPr>
        <w:pStyle w:val="Heading1"/>
        <w:pageBreakBefore/>
      </w:pPr>
      <w:r>
        <w:t xml:space="preserve">5. UI Streamlit</w:t>
      </w:r>
    </w:p>
    <w:p>
      <w:pPr>
        <w:pStyle w:val="Heading2"/>
      </w:pPr>
      <w:r>
        <w:t xml:space="preserve">5.1 Lancio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streamlit run app.py</w:t>
      </w:r>
    </w:p>
    <w:p>
      <w:pPr>
        <w:spacing w:after="120"/>
      </w:pPr>
      <w:r>
        <w:t xml:space="preserve">Il browser di default si apre su http://localhost:8501. La barra laterale contiene il selettore di lingua (IT/EN), il config builder e gli import/export della configurazione.</w:t>
      </w:r>
    </w:p>
    <w:p>
      <w:pPr>
        <w:pStyle w:val="Heading2"/>
      </w:pPr>
      <w:r>
        <w:t xml:space="preserve">5.2 Navigazione</w:t>
      </w:r>
    </w:p>
    <w:p>
      <w:pPr>
        <w:spacing w:after="120"/>
      </w:pPr>
      <w:r>
        <w:t xml:space="preserve">La radio della sidebar espone tre pagine: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5760"/>
      </w:tblGrid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Scopo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Analisi Singolo File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Upload di un CSV, analisi, visualizzazione tab Signal / Beats / Params / Arrhythmia, export Excel/PDF/CDISC.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Analisi Batch + Risk Map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Analisi di molti CSV (folder / upload multiplo / ZIP), mappa di rischio CiPA, sommario batch.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Confronto Farmaci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Curve dose-risposta cross-drug, heatmap aritmie, overlay waveform.</w:t>
            </w:r>
          </w:p>
        </w:tc>
      </w:tr>
    </w:tbl>
    <w:p>
      <w:pPr>
        <w:pStyle w:val="Heading2"/>
      </w:pPr>
      <w:r>
        <w:t xml:space="preserve">5.3 Barra laterale (Config)</w:t>
      </w:r>
    </w:p>
    <w:p>
      <w:pPr>
        <w:spacing w:after="120"/>
      </w:pPr>
      <w:r>
        <w:t xml:space="preserve">La sidebar è costruita da ui/config_sidebar:build_config_from_sidebar() e espone le seguenti sezioni pieghevoli:</w:t>
      </w:r>
    </w:p>
    <w:p>
      <w:pPr>
        <w:pStyle w:val="ListParagraph"/>
        <w:numPr>
          <w:ilvl w:val="0"/>
          <w:numId w:val="2"/>
        </w:numPr>
      </w:pPr>
      <w:r>
        <w:t xml:space="preserve">FilterConfig: filtri notch, bandpass, Savitzky-Golay.</w:t>
      </w:r>
    </w:p>
    <w:p>
      <w:pPr>
        <w:pStyle w:val="ListParagraph"/>
        <w:numPr>
          <w:ilvl w:val="0"/>
          <w:numId w:val="2"/>
        </w:numPr>
      </w:pPr>
      <w:r>
        <w:t xml:space="preserve">BeatDetectionConfig: metodo di detection, soglie, filtri amplitude/rhythm.</w:t>
      </w:r>
    </w:p>
    <w:p>
      <w:pPr>
        <w:pStyle w:val="ListParagraph"/>
        <w:numPr>
          <w:ilvl w:val="0"/>
          <w:numId w:val="2"/>
        </w:numPr>
      </w:pPr>
      <w:r>
        <w:t xml:space="preserve">RepolarizationConfig: metodo FPD, correzione, finestre di ricerca, gate SNR.</w:t>
      </w:r>
    </w:p>
    <w:p>
      <w:pPr>
        <w:pStyle w:val="ListParagraph"/>
        <w:numPr>
          <w:ilvl w:val="0"/>
          <w:numId w:val="2"/>
        </w:numPr>
      </w:pPr>
      <w:r>
        <w:t xml:space="preserve">QualityConfig: soglie SNR per il grading A–F, morphology cutoff.</w:t>
      </w:r>
    </w:p>
    <w:p>
      <w:pPr>
        <w:pStyle w:val="ListParagraph"/>
        <w:numPr>
          <w:ilvl w:val="0"/>
          <w:numId w:val="2"/>
        </w:numPr>
      </w:pPr>
      <w:r>
        <w:t xml:space="preserve">InclusionConfig: criteri per l'inclusione delle baseline.</w:t>
      </w:r>
    </w:p>
    <w:p>
      <w:pPr>
        <w:pStyle w:val="ListParagraph"/>
        <w:numPr>
          <w:ilvl w:val="0"/>
          <w:numId w:val="2"/>
        </w:numPr>
      </w:pPr>
      <w:r>
        <w:t xml:space="preserve">NormalizationConfig: soglie TdP low/mid/high, metodo di classificazione drug-level.</w:t>
      </w:r>
    </w:p>
    <w:p>
      <w:pPr>
        <w:pStyle w:val="ListParagraph"/>
        <w:numPr>
          <w:ilvl w:val="0"/>
          <w:numId w:val="2"/>
        </w:numPr>
      </w:pPr>
      <w:r>
        <w:t xml:space="preserve">ArrhythmiaConfig: soglie HR, CV, STV, EAD.</w:t>
      </w:r>
    </w:p>
    <w:p>
      <w:pPr>
        <w:pStyle w:val="ListParagraph"/>
        <w:numPr>
          <w:ilvl w:val="0"/>
          <w:numId w:val="2"/>
        </w:numPr>
      </w:pPr>
      <w:r>
        <w:t xml:space="preserve">ChannelSelectionConfig: pesi del selettore automatico EL1/EL2.</w:t>
      </w:r>
    </w:p>
    <w:p>
      <w:pPr>
        <w:pStyle w:val="ListParagraph"/>
        <w:numPr>
          <w:ilvl w:val="0"/>
          <w:numId w:val="2"/>
        </w:numPr>
      </w:pPr>
      <w:r>
        <w:t xml:space="preserve">Toggle: enable_cessation, enable_spectral, use_overrides.</w:t>
      </w:r>
    </w:p>
    <w:p>
      <w:pPr>
        <w:pStyle w:val="ListParagraph"/>
        <w:numPr>
          <w:ilvl w:val="0"/>
          <w:numId w:val="2"/>
        </w:numPr>
      </w:pPr>
      <w:r>
        <w:t xml:space="preserve">Gain dell'amplificatore (slider 0.1 – 1e5).</w:t>
      </w:r>
    </w:p>
    <w:p>
      <w:pPr>
        <w:pStyle w:val="ListParagraph"/>
        <w:numPr>
          <w:ilvl w:val="0"/>
          <w:numId w:val="2"/>
        </w:numPr>
      </w:pPr>
      <w:r>
        <w:t xml:space="preserve">Pulsanti Import/Export JSON della configurazione.</w:t>
      </w:r>
    </w:p>
    <w:p>
      <w:pPr>
        <w:pStyle w:val="Heading2"/>
      </w:pPr>
      <w:r>
        <w:t xml:space="preserve">5.4 Pagina Analisi Singolo File</w:t>
      </w:r>
    </w:p>
    <w:p>
      <w:pPr>
        <w:pStyle w:val="Heading3"/>
      </w:pPr>
      <w:r>
        <w:t xml:space="preserve">Controlli</w:t>
      </w:r>
    </w:p>
    <w:p>
      <w:pPr>
        <w:pStyle w:val="ListParagraph"/>
        <w:numPr>
          <w:ilvl w:val="0"/>
          <w:numId w:val="2"/>
        </w:numPr>
      </w:pPr>
      <w:r>
        <w:t xml:space="preserve">File uploader (accetta .csv, memorizza il path in session_state).</w:t>
      </w:r>
    </w:p>
    <w:p>
      <w:pPr>
        <w:pStyle w:val="ListParagraph"/>
        <w:numPr>
          <w:ilvl w:val="0"/>
          <w:numId w:val="2"/>
        </w:numPr>
      </w:pPr>
      <w:r>
        <w:t xml:space="preserve">Radio canale: auto, el1, el2, both_channels (entrambi i canali analizzati in parallelo con tabella di confronto).</w:t>
      </w:r>
    </w:p>
    <w:p>
      <w:pPr>
        <w:pStyle w:val="ListParagraph"/>
        <w:numPr>
          <w:ilvl w:val="0"/>
          <w:numId w:val="2"/>
        </w:numPr>
      </w:pPr>
      <w:r>
        <w:t xml:space="preserve">Pulsante primario "Analizza" (triggera analyze_single_file_cached con chiave (tmp_path, mtime, channel, config_json)).</w:t>
      </w:r>
    </w:p>
    <w:p>
      <w:pPr>
        <w:pStyle w:val="Heading3"/>
      </w:pPr>
      <w:r>
        <w:t xml:space="preserve">Tab</w:t>
      </w:r>
    </w:p>
    <w:p>
      <w:pPr>
        <w:spacing w:after="120"/>
      </w:pPr>
      <w:r>
        <w:rPr>
          <w:b/>
          <w:bCs/>
        </w:rPr>
        <w:t xml:space="preserve">Signal: </w:t>
      </w:r>
      <w:r>
        <w:t xml:space="preserve">overlay Plotly del segnale filtrato + raw (opzionale), marker dei battiti, zoom via mouse e drag, export PNG via menu Plotly.</w:t>
      </w:r>
    </w:p>
    <w:p>
      <w:pPr>
        <w:spacing w:after="120"/>
      </w:pPr>
      <w:r>
        <w:rPr>
          <w:b/>
          <w:bCs/>
        </w:rPr>
        <w:t xml:space="preserve">Beats: </w:t>
      </w:r>
      <w:r>
        <w:t xml:space="preserve">tabella battito-battito (ampiezza, BP, FPD, FPDc, correlazione template, flag QC), plot template di riferimento.</w:t>
      </w:r>
    </w:p>
    <w:p>
      <w:pPr>
        <w:spacing w:after="120"/>
      </w:pPr>
      <w:r>
        <w:rPr>
          <w:b/>
          <w:bCs/>
        </w:rPr>
        <w:t xml:space="preserve">Params: </w:t>
      </w:r>
      <w:r>
        <w:t xml:space="preserve">tabella di summary con mean ± std per tutti i parametri.</w:t>
      </w:r>
    </w:p>
    <w:p>
      <w:pPr>
        <w:spacing w:after="120"/>
      </w:pPr>
      <w:r>
        <w:rPr>
          <w:b/>
          <w:bCs/>
        </w:rPr>
        <w:t xml:space="preserve">Arrhythmia: </w:t>
      </w:r>
      <w:r>
        <w:t xml:space="preserve">classificazione, risk score, flag (premature, delayed, ectopic, EAD, cessation, fibrillation-like), plot dei residui EAD.</w:t>
      </w:r>
    </w:p>
    <w:p>
      <w:pPr>
        <w:pStyle w:val="Heading3"/>
      </w:pPr>
      <w:r>
        <w:t xml:space="preserve">Banner</w:t>
      </w:r>
    </w:p>
    <w:p>
      <w:pPr>
        <w:pStyle w:val="ListParagraph"/>
        <w:numPr>
          <w:ilvl w:val="0"/>
          <w:numId w:val="2"/>
        </w:numPr>
      </w:pPr>
      <w:r>
        <w:t xml:space="preserve">Banner di affidabilità FPD: compare se summary['fpd_reliable'] == False (meno del 50% di battiti con T-wave valida).</w:t>
      </w:r>
    </w:p>
    <w:p>
      <w:pPr>
        <w:pStyle w:val="ListParagraph"/>
        <w:numPr>
          <w:ilvl w:val="0"/>
          <w:numId w:val="2"/>
        </w:numPr>
      </w:pPr>
      <w:r>
        <w:t xml:space="preserve">Badge di topologia del ritmo: HTML colorato ricavato da detection_info['rhythm_classification'].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"/>
        </w:numPr>
      </w:pPr>
      <w:r>
        <w:t xml:space="preserve">Excel (via xlsxwriter) — un foglio per file, summary + battiti.</w:t>
      </w:r>
    </w:p>
    <w:p>
      <w:pPr>
        <w:pStyle w:val="ListParagraph"/>
        <w:numPr>
          <w:ilvl w:val="0"/>
          <w:numId w:val="2"/>
        </w:numPr>
      </w:pPr>
      <w:r>
        <w:t xml:space="preserve">PDF (via matplotlib backend_pdf) — plot signal, tabella parametri, commenti.</w:t>
      </w:r>
    </w:p>
    <w:p>
      <w:pPr>
        <w:pStyle w:val="ListParagraph"/>
        <w:numPr>
          <w:ilvl w:val="0"/>
          <w:numId w:val="2"/>
        </w:numPr>
      </w:pPr>
      <w:r>
        <w:t xml:space="preserve">CDISC SEND ZIP — pacchetto .xpt + define.xml (vedi capitolo 11).</w:t>
      </w:r>
    </w:p>
    <w:p>
      <w:pPr>
        <w:pStyle w:val="ListParagraph"/>
        <w:numPr>
          <w:ilvl w:val="0"/>
          <w:numId w:val="2"/>
        </w:numPr>
      </w:pPr>
      <w:r>
        <w:t xml:space="preserve">Config JSON — AnalysisConfig corrente.</w:t>
      </w:r>
    </w:p>
    <w:p>
      <w:pPr>
        <w:pStyle w:val="Heading2"/>
      </w:pPr>
      <w:r>
        <w:t xml:space="preserve">5.5 Pagina Batch + Risk Map</w:t>
      </w:r>
    </w:p>
    <w:p>
      <w:pPr>
        <w:pStyle w:val="Heading3"/>
      </w:pPr>
      <w:r>
        <w:t xml:space="preserve">Modalità di input</w:t>
      </w:r>
    </w:p>
    <w:p>
      <w:pPr>
        <w:pStyle w:val="ListParagraph"/>
        <w:numPr>
          <w:ilvl w:val="0"/>
          <w:numId w:val="2"/>
        </w:numPr>
      </w:pPr>
      <w:r>
        <w:t xml:space="preserve">Select folder: path picker del sistema operativo → scansione ricorsiva *.csv.</w:t>
      </w:r>
    </w:p>
    <w:p>
      <w:pPr>
        <w:pStyle w:val="ListParagraph"/>
        <w:numPr>
          <w:ilvl w:val="0"/>
          <w:numId w:val="2"/>
        </w:numPr>
      </w:pPr>
      <w:r>
        <w:t xml:space="preserve">Upload CSV: multi-file uploader → tempfile.mkdtemp().</w:t>
      </w:r>
    </w:p>
    <w:p>
      <w:pPr>
        <w:pStyle w:val="ListParagraph"/>
        <w:numPr>
          <w:ilvl w:val="0"/>
          <w:numId w:val="2"/>
        </w:numPr>
      </w:pPr>
      <w:r>
        <w:t xml:space="preserve">Upload ZIP: estrazione dell'archivio in temp dir.</w:t>
      </w:r>
    </w:p>
    <w:p>
      <w:pPr>
        <w:pStyle w:val="Heading3"/>
      </w:pPr>
      <w:r>
        <w:t xml:space="preserve">Ground truth (opzionale)</w:t>
      </w:r>
    </w:p>
    <w:p>
      <w:pPr>
        <w:spacing w:after="120"/>
      </w:pPr>
      <w:r>
        <w:t xml:space="preserve">Area di testo con una riga per farmaco, nel formato farmaco=+ oppure farmaco=-. I valori sono usati per colorare la mappa di rischio (positivi/negativi noti), senza influenzare il classificatore.</w:t>
      </w:r>
    </w:p>
    <w:p>
      <w:pPr>
        <w:pStyle w:val="Heading3"/>
      </w:pPr>
      <w:r>
        <w:t xml:space="preserve">Esecuzione</w:t>
      </w:r>
    </w:p>
    <w:p>
      <w:pPr>
        <w:spacing w:after="120"/>
      </w:pPr>
      <w:r>
        <w:t xml:space="preserve">Il click su "Avvia batch" invoca batch_analyze(data_dir, channel, config, verbose=False). Il progresso è mostrato con st.progress e st.text. I risultati grezzi sono memorizzati in session_state['batch_results'].</w:t>
      </w:r>
    </w:p>
    <w:p>
      <w:pPr>
        <w:pStyle w:val="Heading3"/>
      </w:pPr>
      <w:r>
        <w:t xml:space="preserve">Tab</w:t>
      </w:r>
    </w:p>
    <w:p>
      <w:pPr>
        <w:spacing w:after="120"/>
      </w:pPr>
      <w:r>
        <w:rPr>
          <w:b/>
          <w:bCs/>
        </w:rPr>
        <w:t xml:space="preserve">Risk Map: </w:t>
      </w:r>
      <w:r>
        <w:t xml:space="preserve">scatter plot Plotly (ΔFPDcF% sull'asse x, TdP risk score sull'asse y), colori per farmaco, simboli per ground truth; selezione con tap/box.</w:t>
      </w:r>
    </w:p>
    <w:p>
      <w:pPr>
        <w:spacing w:after="120"/>
      </w:pPr>
      <w:r>
        <w:rPr>
          <w:b/>
          <w:bCs/>
        </w:rPr>
        <w:t xml:space="preserve">Summary: </w:t>
      </w:r>
      <w:r>
        <w:t xml:space="preserve">tabella statistica (n recording, n baseline, n farmaco, % validi, classificazioni).</w:t>
      </w:r>
    </w:p>
    <w:p>
      <w:pPr>
        <w:spacing w:after="120"/>
      </w:pPr>
      <w:r>
        <w:rPr>
          <w:b/>
          <w:bCs/>
        </w:rPr>
        <w:t xml:space="preserve">Details: </w:t>
      </w:r>
      <w:r>
        <w:t xml:space="preserve">DataFrame completo (una riga per file) con tutte le metriche aggregate.</w:t>
      </w:r>
    </w:p>
    <w:p>
      <w:pPr>
        <w:pStyle w:val="Heading3"/>
      </w:pPr>
      <w:r>
        <w:t xml:space="preserve">Normalizzazione baseline</w:t>
      </w:r>
    </w:p>
    <w:p>
      <w:pPr>
        <w:spacing w:after="120"/>
      </w:pPr>
      <w:r>
        <w:t xml:space="preserve">Il modulo normalization.normalize_all_results() accoppia ogni recording "drug" con la propria baseline (stesso chip+canale quando possibile) e calcola il ΔFPDcF% (percent change). Un secondo pass opzionale ricalcola le aritmie usando il template baseline (residual EAD analysis).</w:t>
      </w:r>
    </w:p>
    <w:p>
      <w:pPr>
        <w:pStyle w:val="Heading2"/>
      </w:pPr>
      <w:r>
        <w:t xml:space="preserve">5.6 Pagina Confronto Farmaci</w:t>
      </w:r>
    </w:p>
    <w:p>
      <w:pPr>
        <w:pStyle w:val="ListParagraph"/>
        <w:numPr>
          <w:ilvl w:val="0"/>
          <w:numId w:val="2"/>
        </w:numPr>
      </w:pPr>
      <w:r>
        <w:t xml:space="preserve">Checkbox per selezione multi-farmaco.</w:t>
      </w:r>
    </w:p>
    <w:p>
      <w:pPr>
        <w:pStyle w:val="ListParagraph"/>
        <w:numPr>
          <w:ilvl w:val="0"/>
          <w:numId w:val="2"/>
        </w:numPr>
      </w:pPr>
      <w:r>
        <w:t xml:space="preserve">Dropdown per la metrica (FPDcF, amplitude, rise time, max dV/dt, STV, …).</w:t>
      </w:r>
    </w:p>
    <w:p>
      <w:pPr>
        <w:pStyle w:val="ListParagraph"/>
        <w:numPr>
          <w:ilvl w:val="0"/>
          <w:numId w:val="2"/>
        </w:numPr>
      </w:pPr>
      <w:r>
        <w:t xml:space="preserve">Curva dose-risposta: scatter Plotly con trendline (per farmaco).</w:t>
      </w:r>
    </w:p>
    <w:p>
      <w:pPr>
        <w:pStyle w:val="ListParagraph"/>
        <w:numPr>
          <w:ilvl w:val="0"/>
          <w:numId w:val="2"/>
        </w:numPr>
      </w:pPr>
      <w:r>
        <w:t xml:space="preserve">Heatmap aritmie: (farmaco × tipo di flag).</w:t>
      </w:r>
    </w:p>
    <w:p>
      <w:pPr>
        <w:pStyle w:val="ListParagraph"/>
        <w:numPr>
          <w:ilvl w:val="0"/>
          <w:numId w:val="2"/>
        </w:numPr>
      </w:pPr>
      <w:r>
        <w:t xml:space="preserve">Overlay waveform: template allineati da 2–3 dosi sullo stesso asse temporale.</w:t>
      </w:r>
    </w:p>
    <w:p>
      <w:pPr>
        <w:pStyle w:val="Heading1"/>
        <w:pageBreakBefore/>
      </w:pPr>
      <w:r>
        <w:t xml:space="preserve">6. UI PySide6: finestra principale</w:t>
      </w:r>
    </w:p>
    <w:p>
      <w:pPr>
        <w:pStyle w:val="Heading2"/>
      </w:pPr>
      <w:r>
        <w:t xml:space="preserve">6.1 Lancio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python3 -m pyside_app.main</w:t>
      </w:r>
    </w:p>
    <w:p>
      <w:pPr>
        <w:spacing w:after="120"/>
      </w:pPr>
      <w:r>
        <w:t xml:space="preserve">La finestra principale (MainWindow) contiene una toolbar superiore, una barra dei menu, un'area centrale a tab e una status bar.</w:t>
      </w:r>
    </w:p>
    <w:p>
      <w:pPr>
        <w:pStyle w:val="Heading2"/>
      </w:pPr>
      <w:r>
        <w:t xml:space="preserve">6.2 Barra dei menu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5760"/>
      </w:tblGrid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Menu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Voce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Azione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Apri CSV…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Apre un file picker, carica il CSV, esegue analyze_single_file.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Importa studio…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Carica un file .cfp-study.json e apre il pannello Studi.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Esporta report…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Esporta il risultato corrente in Excel/PDF.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Esci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Chiude l'applicazione.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Impostazioni…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Apre il SettingsDialog.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Strumenti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Analisi Batch…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File picker di cartella per analisi batch.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Aiuto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Informazioni su…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Versione e copyright.</w:t>
            </w:r>
          </w:p>
        </w:tc>
      </w:tr>
    </w:tbl>
    <w:p>
      <w:pPr>
        <w:pStyle w:val="Heading2"/>
      </w:pPr>
      <w:r>
        <w:t xml:space="preserve">6.3 Toolbar</w:t>
      </w:r>
    </w:p>
    <w:p>
      <w:pPr>
        <w:pStyle w:val="ListParagraph"/>
        <w:numPr>
          <w:ilvl w:val="0"/>
          <w:numId w:val="2"/>
        </w:numPr>
      </w:pPr>
      <w:r>
        <w:t xml:space="preserve">Pulsante Ricalcola (icona 🔄, shortcut F5) — rilancia analyze_single_file con i battiti correnti, preservando le modifiche manuali via sidecar .overrides.json.</w:t>
      </w:r>
    </w:p>
    <w:p>
      <w:pPr>
        <w:pStyle w:val="ListParagraph"/>
        <w:numPr>
          <w:ilvl w:val="0"/>
          <w:numId w:val="2"/>
        </w:numPr>
      </w:pPr>
      <w:r>
        <w:t xml:space="preserve">Dropdown Canale (auto/EL1/EL2) — cambia la selezione del canale senza dover riaprire il file.</w:t>
      </w:r>
    </w:p>
    <w:p>
      <w:pPr>
        <w:pStyle w:val="ListParagraph"/>
        <w:numPr>
          <w:ilvl w:val="0"/>
          <w:numId w:val="2"/>
        </w:numPr>
      </w:pPr>
      <w:r>
        <w:t xml:space="preserve">Dropdown Lingua (IT/EN) — toggle live via Qt tr().</w:t>
      </w:r>
    </w:p>
    <w:p>
      <w:pPr>
        <w:pStyle w:val="Heading2"/>
      </w:pPr>
      <w:r>
        <w:t xml:space="preserve">6.4 Scorciatoie da tastiera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Shortcut</w:t>
            </w:r>
          </w:p>
        </w:tc>
        <w:tc>
          <w:tcPr>
            <w:tcW w:type="dxa" w:w="7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Azione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Ctrl+O</w:t>
            </w:r>
          </w:p>
        </w:tc>
        <w:tc>
          <w:tcPr>
            <w:tcW w:type="dxa" w:w="7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Apri CSV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Ctrl+S</w:t>
            </w:r>
          </w:p>
        </w:tc>
        <w:tc>
          <w:tcPr>
            <w:tcW w:type="dxa" w:w="7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Esporta report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Ctrl+W</w:t>
            </w:r>
          </w:p>
        </w:tc>
        <w:tc>
          <w:tcPr>
            <w:tcW w:type="dxa" w:w="7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Chiudi tab / Esci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Ctrl+,</w:t>
            </w:r>
          </w:p>
        </w:tc>
        <w:tc>
          <w:tcPr>
            <w:tcW w:type="dxa" w:w="7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Apri Impostazioni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F5</w:t>
            </w:r>
          </w:p>
        </w:tc>
        <w:tc>
          <w:tcPr>
            <w:tcW w:type="dxa" w:w="7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Ricalcola analisi con battiti editati</w:t>
            </w:r>
          </w:p>
        </w:tc>
      </w:tr>
    </w:tbl>
    <w:p>
      <w:pPr>
        <w:pStyle w:val="Heading2"/>
      </w:pPr>
      <w:r>
        <w:t xml:space="preserve">6.5 Tab Segnale</w:t>
      </w:r>
    </w:p>
    <w:p>
      <w:pPr>
        <w:spacing w:after="120"/>
      </w:pPr>
      <w:r>
        <w:t xml:space="preserve">Visualizza il segnale filtrato in pyqtgraph con overlay raw opzionale. Supporta due modalità: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View: </w:t>
      </w:r>
      <w:r>
        <w:t xml:space="preserve">read-only, sola lettura (pan, zoom, export PNG).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Edit: </w:t>
      </w:r>
      <w:r>
        <w:t xml:space="preserve">click sinistro apre menu contestuale: aggiungi battito, rimuovi battito più vicino, snap al picco, snap al zero-crossing.</w:t>
      </w:r>
    </w:p>
    <w:p>
      <w:pPr>
        <w:spacing w:after="120"/>
      </w:pPr>
      <w:r>
        <w:t xml:space="preserve">Altri controlli del tab:</w:t>
      </w:r>
    </w:p>
    <w:p>
      <w:pPr>
        <w:pStyle w:val="ListParagraph"/>
        <w:numPr>
          <w:ilvl w:val="0"/>
          <w:numId w:val="2"/>
        </w:numPr>
      </w:pPr>
      <w:r>
        <w:t xml:space="preserve">Checkbox "Mostra segnale raw" — overlay del segnale pre-filtro (in grigio chiaro).</w:t>
      </w:r>
    </w:p>
    <w:p>
      <w:pPr>
        <w:pStyle w:val="ListParagraph"/>
        <w:numPr>
          <w:ilvl w:val="0"/>
          <w:numId w:val="2"/>
        </w:numPr>
      </w:pPr>
      <w:r>
        <w:t xml:space="preserve">Toggle Pan/Box-zoom — come in Plotly.</w:t>
      </w:r>
    </w:p>
    <w:p>
      <w:pPr>
        <w:pStyle w:val="ListParagraph"/>
        <w:numPr>
          <w:ilvl w:val="0"/>
          <w:numId w:val="2"/>
        </w:numPr>
      </w:pPr>
      <w:r>
        <w:t xml:space="preserve">Pulsante "Export PNG" — salva il plot corrente su disco.</w:t>
      </w:r>
    </w:p>
    <w:p>
      <w:pPr>
        <w:pStyle w:val="ListParagraph"/>
        <w:numPr>
          <w:ilvl w:val="0"/>
          <w:numId w:val="2"/>
        </w:numPr>
      </w:pPr>
      <w:r>
        <w:t xml:space="preserve">Range visualizzato in status bar (tempo inizio/fine, frequenza di campionamento).</w:t>
      </w:r>
    </w:p>
    <w:p>
      <w:pPr>
        <w:pStyle w:val="ListParagraph"/>
        <w:numPr>
          <w:ilvl w:val="0"/>
          <w:numId w:val="2"/>
        </w:numPr>
      </w:pPr>
      <w:r>
        <w:t xml:space="preserve">Marker verticali sui battiti (colore per stato: accettato, scartato, aggiunto manualmente).</w:t>
      </w:r>
    </w:p>
    <w:p>
      <w:pPr>
        <w:pStyle w:val="Heading2"/>
      </w:pPr>
      <w:r>
        <w:t xml:space="preserve">6.6 Tab Battiti</w:t>
      </w:r>
    </w:p>
    <w:p>
      <w:pPr>
        <w:spacing w:after="120"/>
      </w:pPr>
      <w:r>
        <w:t xml:space="preserve">Tabella interattiva beat-by-beat costruita con QTableView. Ogni riga rappresenta un battito ed espone: indice, tempo (s), ampiezza (µV), BP (ms), FPD (ms), FPDcF (ms), correlazione template, stato QC, flag (EAD, premature, delayed), checkbox Include.</w:t>
      </w:r>
    </w:p>
    <w:p>
      <w:pPr>
        <w:pStyle w:val="Heading3"/>
      </w:pPr>
      <w:r>
        <w:t xml:space="preserve">Operazioni supportate</w:t>
      </w:r>
    </w:p>
    <w:p>
      <w:pPr>
        <w:pStyle w:val="ListParagraph"/>
        <w:numPr>
          <w:ilvl w:val="0"/>
          <w:numId w:val="2"/>
        </w:numPr>
      </w:pPr>
      <w:r>
        <w:t xml:space="preserve">Toggle singolo su checkbox Include → marca il battito come escluso dalla prossima analisi.</w:t>
      </w:r>
    </w:p>
    <w:p>
      <w:pPr>
        <w:pStyle w:val="ListParagraph"/>
        <w:numPr>
          <w:ilvl w:val="0"/>
          <w:numId w:val="2"/>
        </w:numPr>
      </w:pPr>
      <w:r>
        <w:t xml:space="preserve">Selezione multipla (Shift+click, Ctrl+click) + bulk action "Includi selezione" / "Escludi selezione".</w:t>
      </w:r>
    </w:p>
    <w:p>
      <w:pPr>
        <w:pStyle w:val="ListParagraph"/>
        <w:numPr>
          <w:ilvl w:val="0"/>
          <w:numId w:val="2"/>
        </w:numPr>
      </w:pPr>
      <w:r>
        <w:t xml:space="preserve">Ordinamento per colonna (click sull'header).</w:t>
      </w:r>
    </w:p>
    <w:p>
      <w:pPr>
        <w:pStyle w:val="ListParagraph"/>
        <w:numPr>
          <w:ilvl w:val="0"/>
          <w:numId w:val="2"/>
        </w:numPr>
      </w:pPr>
      <w:r>
        <w:t xml:space="preserve">Plot di template di riferimento a destra (mean beat ± std), aggiornato in tempo reale.</w:t>
      </w:r>
    </w:p>
    <w:p>
      <w:pPr>
        <w:pStyle w:val="ListParagraph"/>
        <w:numPr>
          <w:ilvl w:val="0"/>
          <w:numId w:val="2"/>
        </w:numPr>
      </w:pPr>
      <w:r>
        <w:t xml:space="preserve">Tile metriche rapide: mean/median FPD, FPDcF, BPM, STV, QC grade.</w:t>
      </w:r>
    </w:p>
    <w:p>
      <w:pPr>
        <w:pStyle w:val="ListParagraph"/>
        <w:numPr>
          <w:ilvl w:val="0"/>
          <w:numId w:val="2"/>
        </w:numPr>
      </w:pPr>
      <w:r>
        <w:t xml:space="preserve">Banner di rappresentatività del template (warning se &lt; N battiti validi).</w:t>
      </w:r>
    </w:p>
    <w:p>
      <w:pPr>
        <w:pStyle w:val="ListParagraph"/>
        <w:numPr>
          <w:ilvl w:val="0"/>
          <w:numId w:val="2"/>
        </w:numPr>
      </w:pPr>
      <w:r>
        <w:t xml:space="preserve">Banner di classificazione topologica (regular / chaotic / alternans / …).</w:t>
      </w:r>
    </w:p>
    <w:p>
      <w:pPr>
        <w:spacing w:after="120"/>
      </w:pPr>
      <w:r>
        <w:t xml:space="preserve">Nota: ogni escludere/includere richiede la pressione di Ricalcola (F5) per rilanciare la pipeline. Le modifiche sono persistite nel sidecar .csv.overrides.json accanto al file sorgente.</w:t>
      </w:r>
    </w:p>
    <w:p>
      <w:pPr>
        <w:spacing w:after="120"/>
      </w:pPr>
      <w:r>
        <w:rPr>
          <w:b/>
          <w:bCs/>
        </w:rPr>
        <w:t xml:space="preserve">Attenzione — deselezione distruttiva: </w:t>
      </w:r>
      <w:r>
        <w:t xml:space="preserve">oggi l'unchecking rimuove il battito dal dataset. In una sessione futura, per ripristinarlo, basta riaprire il file e ri-includerlo dalla tabella (il sidecar è sovrascrivibile).</w:t>
      </w:r>
    </w:p>
    <w:p>
      <w:pPr>
        <w:pStyle w:val="Heading2"/>
      </w:pPr>
      <w:r>
        <w:t xml:space="preserve">6.7 Tab Parametri</w:t>
      </w:r>
    </w:p>
    <w:p>
      <w:pPr>
        <w:spacing w:after="120"/>
      </w:pPr>
      <w:r>
        <w:t xml:space="preserve">Tabella read-only con statistiche aggregate del recording corrente: mean, median, std, min, max per ogni parametro. Le colonne numeriche sono allineate a destra per leggibilità.</w:t>
      </w:r>
    </w:p>
    <w:p>
      <w:pPr>
        <w:pStyle w:val="Heading2"/>
      </w:pPr>
      <w:r>
        <w:t xml:space="preserve">6.8 Tab Aritmie</w:t>
      </w:r>
    </w:p>
    <w:p>
      <w:pPr>
        <w:pStyle w:val="ListParagraph"/>
        <w:numPr>
          <w:ilvl w:val="0"/>
          <w:numId w:val="2"/>
        </w:numPr>
      </w:pPr>
      <w:r>
        <w:t xml:space="preserve">Banner con la classificazione (es. "Regolare con ectopie occasionali").</w:t>
      </w:r>
    </w:p>
    <w:p>
      <w:pPr>
        <w:pStyle w:val="ListParagraph"/>
        <w:numPr>
          <w:ilvl w:val="0"/>
          <w:numId w:val="2"/>
        </w:numPr>
      </w:pPr>
      <w:r>
        <w:t xml:space="preserve">TdP Risk Score (0–100) con codice colore verde/giallo/rosso.</w:t>
      </w:r>
    </w:p>
    <w:p>
      <w:pPr>
        <w:pStyle w:val="ListParagraph"/>
        <w:numPr>
          <w:ilvl w:val="0"/>
          <w:numId w:val="2"/>
        </w:numPr>
      </w:pPr>
      <w:r>
        <w:t xml:space="preserve">Lista flag attivi: tachicardia, bradicardia, irregolare, ectopico, EAD, cessation, fibrillation-like.</w:t>
      </w:r>
    </w:p>
    <w:p>
      <w:pPr>
        <w:pStyle w:val="ListParagraph"/>
        <w:numPr>
          <w:ilvl w:val="0"/>
          <w:numId w:val="2"/>
        </w:numPr>
      </w:pPr>
      <w:r>
        <w:t xml:space="preserve">Tile con conteggio EAD, STV (ms), morphology instability (coefficient of variation).</w:t>
      </w:r>
    </w:p>
    <w:p>
      <w:pPr>
        <w:pStyle w:val="ListParagraph"/>
        <w:numPr>
          <w:ilvl w:val="0"/>
          <w:numId w:val="2"/>
        </w:numPr>
      </w:pPr>
      <w:r>
        <w:t xml:space="preserve">Plot residui EAD (se presenti): picco residuo vs tempo, soglie di rilevamento.</w:t>
      </w:r>
    </w:p>
    <w:p>
      <w:pPr>
        <w:pStyle w:val="Heading1"/>
        <w:pageBreakBefore/>
      </w:pPr>
      <w:r>
        <w:t xml:space="preserve">7. Dialog Impostazioni</w:t>
      </w:r>
    </w:p>
    <w:p>
      <w:pPr>
        <w:spacing w:after="120"/>
      </w:pPr>
      <w:r>
        <w:t xml:space="preserve">Accessibile da Modifica → Impostazioni o con Ctrl+,. È implementato in pyside_app/settings_dialog.py come QDialog con QTabWidget a sette tab. Ogni tab ha un pulsante "Reset ai default" in basso.</w:t>
      </w:r>
    </w:p>
    <w:p>
      <w:pPr>
        <w:pStyle w:val="Heading2"/>
      </w:pPr>
      <w:r>
        <w:t xml:space="preserve">7.1 Tab Filtraggio</w:t>
      </w:r>
    </w:p>
    <w:p>
      <w:pPr>
        <w:pStyle w:val="ListParagraph"/>
        <w:numPr>
          <w:ilvl w:val="0"/>
          <w:numId w:val="2"/>
        </w:numPr>
      </w:pPr>
      <w:r>
        <w:t xml:space="preserve">Notch frequency (Hz): 50 (Europa) o 60 (USA).</w:t>
      </w:r>
    </w:p>
    <w:p>
      <w:pPr>
        <w:pStyle w:val="ListParagraph"/>
        <w:numPr>
          <w:ilvl w:val="0"/>
          <w:numId w:val="2"/>
        </w:numPr>
      </w:pPr>
      <w:r>
        <w:t xml:space="preserve">Q-factor del notch (default 30).</w:t>
      </w:r>
    </w:p>
    <w:p>
      <w:pPr>
        <w:pStyle w:val="ListParagraph"/>
        <w:numPr>
          <w:ilvl w:val="0"/>
          <w:numId w:val="2"/>
        </w:numPr>
      </w:pPr>
      <w:r>
        <w:t xml:space="preserve">Numero di armoniche (default 3 → 50, 100, 150 Hz).</w:t>
      </w:r>
    </w:p>
    <w:p>
      <w:pPr>
        <w:pStyle w:val="ListParagraph"/>
        <w:numPr>
          <w:ilvl w:val="0"/>
          <w:numId w:val="2"/>
        </w:numPr>
      </w:pPr>
      <w:r>
        <w:t xml:space="preserve">Bandpass low / high (Hz) e ordine del filtro di Butterworth.</w:t>
      </w:r>
    </w:p>
    <w:p>
      <w:pPr>
        <w:pStyle w:val="ListParagraph"/>
        <w:numPr>
          <w:ilvl w:val="0"/>
          <w:numId w:val="2"/>
        </w:numPr>
      </w:pPr>
      <w:r>
        <w:t xml:space="preserve">Highpass / Lowpass standalone (per pipeline alternativa).</w:t>
      </w:r>
    </w:p>
    <w:p>
      <w:pPr>
        <w:pStyle w:val="ListParagraph"/>
        <w:numPr>
          <w:ilvl w:val="0"/>
          <w:numId w:val="2"/>
        </w:numPr>
      </w:pPr>
      <w:r>
        <w:t xml:space="preserve">Finestra e ordine del filtro Savitzky-Golay.</w:t>
      </w:r>
    </w:p>
    <w:p>
      <w:pPr>
        <w:pStyle w:val="Heading2"/>
      </w:pPr>
      <w:r>
        <w:t xml:space="preserve">7.2 Tab Rilevamento battiti</w:t>
      </w:r>
    </w:p>
    <w:p>
      <w:pPr>
        <w:pStyle w:val="ListParagraph"/>
        <w:numPr>
          <w:ilvl w:val="0"/>
          <w:numId w:val="2"/>
        </w:numPr>
      </w:pPr>
      <w:r>
        <w:t xml:space="preserve">Metodo: auto / prominence / derivative / peak.</w:t>
      </w:r>
    </w:p>
    <w:p>
      <w:pPr>
        <w:pStyle w:val="ListParagraph"/>
        <w:numPr>
          <w:ilvl w:val="0"/>
          <w:numId w:val="2"/>
        </w:numPr>
      </w:pPr>
      <w:r>
        <w:t xml:space="preserve">Distanza minima inter-battito (ms).</w:t>
      </w:r>
    </w:p>
    <w:p>
      <w:pPr>
        <w:pStyle w:val="ListParagraph"/>
        <w:numPr>
          <w:ilvl w:val="0"/>
          <w:numId w:val="2"/>
        </w:numPr>
      </w:pPr>
      <w:r>
        <w:t xml:space="preserve">Fattore di soglia (× σ del rumore).</w:t>
      </w:r>
    </w:p>
    <w:p>
      <w:pPr>
        <w:pStyle w:val="ListParagraph"/>
        <w:numPr>
          <w:ilvl w:val="0"/>
          <w:numId w:val="2"/>
        </w:numPr>
      </w:pPr>
      <w:r>
        <w:t xml:space="preserve">Fallback retry (soglia + distanza minore) se prima passata &lt; 5 battiti.</w:t>
      </w:r>
    </w:p>
    <w:p>
      <w:pPr>
        <w:pStyle w:val="ListParagraph"/>
        <w:numPr>
          <w:ilvl w:val="0"/>
          <w:numId w:val="2"/>
        </w:numPr>
      </w:pPr>
      <w:r>
        <w:t xml:space="preserve">Score weights per BP, CV, rate, derivative bonus.</w:t>
      </w:r>
    </w:p>
    <w:p>
      <w:pPr>
        <w:pStyle w:val="ListParagraph"/>
        <w:numPr>
          <w:ilvl w:val="0"/>
          <w:numId w:val="2"/>
        </w:numPr>
      </w:pPr>
      <w:r>
        <w:t xml:space="preserve">Morphology validation: on/off, min correlation (default 0.7), min beats, accept inverted.</w:t>
      </w:r>
    </w:p>
    <w:p>
      <w:pPr>
        <w:pStyle w:val="ListParagraph"/>
        <w:numPr>
          <w:ilvl w:val="0"/>
          <w:numId w:val="2"/>
        </w:numPr>
      </w:pPr>
      <w:r>
        <w:t xml:space="preserve">Jitter correction: adaptive / fixed, max shift (ms).</w:t>
      </w:r>
    </w:p>
    <w:p>
      <w:pPr>
        <w:pStyle w:val="ListParagraph"/>
        <w:numPr>
          <w:ilvl w:val="0"/>
          <w:numId w:val="2"/>
        </w:numPr>
      </w:pPr>
      <w:r>
        <w:t xml:space="preserve">Amplitude cluster filter: gap ratio, min dominant count, alternans ratio band.</w:t>
      </w:r>
    </w:p>
    <w:p>
      <w:pPr>
        <w:pStyle w:val="ListParagraph"/>
        <w:numPr>
          <w:ilvl w:val="0"/>
          <w:numId w:val="2"/>
        </w:numPr>
      </w:pPr>
      <w:r>
        <w:t xml:space="preserve">Rhythm topology: flag on/off, CV thresholds (regular &lt; 15%, chaotic &gt; 25%), phase band per alternans.</w:t>
      </w:r>
    </w:p>
    <w:p>
      <w:pPr>
        <w:pStyle w:val="ListParagraph"/>
        <w:numPr>
          <w:ilvl w:val="0"/>
          <w:numId w:val="2"/>
        </w:numPr>
      </w:pPr>
      <w:r>
        <w:t xml:space="preserve">RR outlier filter (max ratio 5× mediana).</w:t>
      </w:r>
    </w:p>
    <w:p>
      <w:pPr>
        <w:pStyle w:val="ListParagraph"/>
        <w:numPr>
          <w:ilvl w:val="0"/>
          <w:numId w:val="2"/>
        </w:numPr>
      </w:pPr>
      <w:r>
        <w:t xml:space="preserve">Beat recovery: finestra ± % del BP mediano, min correlation/amplitude/dvdt.</w:t>
      </w:r>
    </w:p>
    <w:p>
      <w:pPr>
        <w:pStyle w:val="ListParagraph"/>
        <w:numPr>
          <w:ilvl w:val="0"/>
          <w:numId w:val="2"/>
        </w:numPr>
      </w:pPr>
      <w:r>
        <w:t xml:space="preserve">Safety bail: non filtrare se drop &gt; 50% dei battiti.</w:t>
      </w:r>
    </w:p>
    <w:p>
      <w:pPr>
        <w:pStyle w:val="Heading2"/>
      </w:pPr>
      <w:r>
        <w:t xml:space="preserve">7.3 Tab Ripolarizzazione</w:t>
      </w:r>
    </w:p>
    <w:p>
      <w:pPr>
        <w:pStyle w:val="ListParagraph"/>
        <w:numPr>
          <w:ilvl w:val="0"/>
          <w:numId w:val="2"/>
        </w:numPr>
      </w:pPr>
      <w:r>
        <w:t xml:space="preserve">FPD method: tangent / peak / max_slope / 50pct / baseline_return / consensus.</w:t>
      </w:r>
    </w:p>
    <w:p>
      <w:pPr>
        <w:pStyle w:val="ListParagraph"/>
        <w:numPr>
          <w:ilvl w:val="0"/>
          <w:numId w:val="2"/>
        </w:numPr>
      </w:pPr>
      <w:r>
        <w:t xml:space="preserve">Correction: fridericia / bazett / none.</w:t>
      </w:r>
    </w:p>
    <w:p>
      <w:pPr>
        <w:pStyle w:val="ListParagraph"/>
        <w:numPr>
          <w:ilvl w:val="0"/>
          <w:numId w:val="2"/>
        </w:numPr>
      </w:pPr>
      <w:r>
        <w:t xml:space="preserve">Search window: start_ms (skip afterpotential), end_ms, adaptive end = max(end, 70% RR).</w:t>
      </w:r>
    </w:p>
    <w:p>
      <w:pPr>
        <w:pStyle w:val="ListParagraph"/>
        <w:numPr>
          <w:ilvl w:val="0"/>
          <w:numId w:val="2"/>
        </w:numPr>
      </w:pPr>
      <w:r>
        <w:t xml:space="preserve">Min FPD: 120 ms assoluto, adaptive floor 20% RR con cap a 350 ms.</w:t>
      </w:r>
    </w:p>
    <w:p>
      <w:pPr>
        <w:pStyle w:val="ListParagraph"/>
        <w:numPr>
          <w:ilvl w:val="0"/>
          <w:numId w:val="2"/>
        </w:numPr>
      </w:pPr>
      <w:r>
        <w:t xml:space="preserve">Max beats per template (default 60), alignment window.</w:t>
      </w:r>
    </w:p>
    <w:p>
      <w:pPr>
        <w:pStyle w:val="ListParagraph"/>
        <w:numPr>
          <w:ilvl w:val="0"/>
          <w:numId w:val="2"/>
        </w:numPr>
      </w:pPr>
      <w:r>
        <w:t xml:space="preserve">Signal amplitude floor (µV) — soglia di validità fisica.</w:t>
      </w:r>
    </w:p>
    <w:p>
      <w:pPr>
        <w:pStyle w:val="ListParagraph"/>
        <w:numPr>
          <w:ilvl w:val="0"/>
          <w:numId w:val="2"/>
        </w:numPr>
      </w:pPr>
      <w:r>
        <w:t xml:space="preserve">Repol gate SNR (template e per-beat).</w:t>
      </w:r>
    </w:p>
    <w:p>
      <w:pPr>
        <w:pStyle w:val="ListParagraph"/>
        <w:numPr>
          <w:ilvl w:val="0"/>
          <w:numId w:val="2"/>
        </w:numPr>
      </w:pPr>
      <w:r>
        <w:t xml:space="preserve">Confidence weights: prominence (0.6) vs agreement (0.4).</w:t>
      </w:r>
    </w:p>
    <w:p>
      <w:pPr>
        <w:pStyle w:val="ListParagraph"/>
        <w:numPr>
          <w:ilvl w:val="0"/>
          <w:numId w:val="2"/>
        </w:numPr>
      </w:pPr>
      <w:r>
        <w:t xml:space="preserve">Min valid FPD ratio (default 0.5) per il flag fpd_reliable.</w:t>
      </w:r>
    </w:p>
    <w:p>
      <w:pPr>
        <w:pStyle w:val="Heading2"/>
      </w:pPr>
      <w:r>
        <w:t xml:space="preserve">7.4 Tab QC</w:t>
      </w:r>
    </w:p>
    <w:p>
      <w:pPr>
        <w:pStyle w:val="ListParagraph"/>
        <w:numPr>
          <w:ilvl w:val="0"/>
          <w:numId w:val="2"/>
        </w:numPr>
      </w:pPr>
      <w:r>
        <w:t xml:space="preserve">Soglie SNR per il grading A-B-C-D-F (default 8/5/3/2).</w:t>
      </w:r>
    </w:p>
    <w:p>
      <w:pPr>
        <w:pStyle w:val="ListParagraph"/>
        <w:numPr>
          <w:ilvl w:val="0"/>
          <w:numId w:val="2"/>
        </w:numPr>
      </w:pPr>
      <w:r>
        <w:t xml:space="preserve">Amplitude reject fraction (default 0.25).</w:t>
      </w:r>
    </w:p>
    <w:p>
      <w:pPr>
        <w:pStyle w:val="ListParagraph"/>
        <w:numPr>
          <w:ilvl w:val="0"/>
          <w:numId w:val="2"/>
        </w:numPr>
      </w:pPr>
      <w:r>
        <w:t xml:space="preserve">Morphology threshold (0.40) e marginal (0.20).</w:t>
      </w:r>
    </w:p>
    <w:p>
      <w:pPr>
        <w:pStyle w:val="ListParagraph"/>
        <w:numPr>
          <w:ilvl w:val="0"/>
          <w:numId w:val="2"/>
        </w:numPr>
      </w:pPr>
      <w:r>
        <w:t xml:space="preserve">Max rejection rate (0.40) e soglie per downgrade.</w:t>
      </w:r>
    </w:p>
    <w:p>
      <w:pPr>
        <w:pStyle w:val="ListParagraph"/>
        <w:numPr>
          <w:ilvl w:val="0"/>
          <w:numId w:val="2"/>
        </w:numPr>
      </w:pPr>
      <w:r>
        <w:t xml:space="preserve">Strict-rhythm re-admission: timing residual ≤ 10% RR AND ampiezza ≥ 50% del riferimento.</w:t>
      </w:r>
    </w:p>
    <w:p>
      <w:pPr>
        <w:pStyle w:val="ListParagraph"/>
        <w:numPr>
          <w:ilvl w:val="0"/>
          <w:numId w:val="2"/>
        </w:numPr>
      </w:pPr>
      <w:r>
        <w:t xml:space="preserve">Min beats for analysis (default 3).</w:t>
      </w:r>
    </w:p>
    <w:p>
      <w:pPr>
        <w:pStyle w:val="Heading2"/>
      </w:pPr>
      <w:r>
        <w:t xml:space="preserve">7.5 Tab Inclusione</w:t>
      </w:r>
    </w:p>
    <w:p>
      <w:pPr>
        <w:pStyle w:val="ListParagraph"/>
        <w:numPr>
          <w:ilvl w:val="0"/>
          <w:numId w:val="2"/>
        </w:numPr>
      </w:pPr>
      <w:r>
        <w:t xml:space="preserve">Max CV(BP) (default 25%) — standard della letteratura.</w:t>
      </w:r>
    </w:p>
    <w:p>
      <w:pPr>
        <w:pStyle w:val="ListParagraph"/>
        <w:numPr>
          <w:ilvl w:val="0"/>
          <w:numId w:val="2"/>
        </w:numPr>
      </w:pPr>
      <w:r>
        <w:t xml:space="preserve">FPDcF plausibility range (100–1200 ms) — filtro grossolano.</w:t>
      </w:r>
    </w:p>
    <w:p>
      <w:pPr>
        <w:pStyle w:val="ListParagraph"/>
        <w:numPr>
          <w:ilvl w:val="0"/>
          <w:numId w:val="2"/>
        </w:numPr>
      </w:pPr>
      <w:r>
        <w:t xml:space="preserve">Min FPD confidence (default 0.66) — data-driven.</w:t>
      </w:r>
    </w:p>
    <w:p>
      <w:pPr>
        <w:pStyle w:val="ListParagraph"/>
        <w:numPr>
          <w:ilvl w:val="0"/>
          <w:numId w:val="2"/>
        </w:numPr>
      </w:pPr>
      <w:r>
        <w:t xml:space="preserve">FPDcF physiological range (350–800 ms) — Visone et al. 2023.</w:t>
      </w:r>
    </w:p>
    <w:p>
      <w:pPr>
        <w:pStyle w:val="ListParagraph"/>
        <w:numPr>
          <w:ilvl w:val="0"/>
          <w:numId w:val="2"/>
        </w:numPr>
      </w:pPr>
      <w:r>
        <w:t xml:space="preserve">Outlier by MAD: |FPDcF − median| &gt; 2 × MAD, richiede ≥ 3 baseline (opt-in).</w:t>
      </w:r>
    </w:p>
    <w:p>
      <w:pPr>
        <w:pStyle w:val="Heading2"/>
      </w:pPr>
      <w:r>
        <w:t xml:space="preserve">7.6 Tab Normalizzazione</w:t>
      </w:r>
    </w:p>
    <w:p>
      <w:pPr>
        <w:pStyle w:val="ListParagraph"/>
        <w:numPr>
          <w:ilvl w:val="0"/>
          <w:numId w:val="2"/>
        </w:numPr>
      </w:pPr>
      <w:r>
        <w:t xml:space="preserve">TdP thresholds low/mid/high: 10/15/20% (default).</w:t>
      </w:r>
    </w:p>
    <w:p>
      <w:pPr>
        <w:pStyle w:val="ListParagraph"/>
        <w:numPr>
          <w:ilvl w:val="0"/>
          <w:numId w:val="2"/>
        </w:numPr>
      </w:pPr>
      <w:r>
        <w:t xml:space="preserve">Classification threshold: low / mid / high.</w:t>
      </w:r>
    </w:p>
    <w:p>
      <w:pPr>
        <w:pStyle w:val="ListParagraph"/>
        <w:numPr>
          <w:ilvl w:val="0"/>
          <w:numId w:val="2"/>
        </w:numPr>
      </w:pPr>
      <w:r>
        <w:t xml:space="preserve">Classification method: max / mean / n_above (con N configurabile).</w:t>
      </w:r>
    </w:p>
    <w:p>
      <w:pPr>
        <w:pStyle w:val="ListParagraph"/>
        <w:numPr>
          <w:ilvl w:val="0"/>
          <w:numId w:val="2"/>
        </w:numPr>
      </w:pPr>
      <w:r>
        <w:t xml:space="preserve">Cessation override: enabled, max fpd_confidence (default 0.60).</w:t>
      </w:r>
    </w:p>
    <w:p>
      <w:pPr>
        <w:pStyle w:val="ListParagraph"/>
        <w:numPr>
          <w:ilvl w:val="0"/>
          <w:numId w:val="2"/>
        </w:numPr>
      </w:pPr>
      <w:r>
        <w:t xml:space="preserve">Filtri QC grade e max CV(BP) per recording (opt-in).</w:t>
      </w:r>
    </w:p>
    <w:p>
      <w:pPr>
        <w:pStyle w:val="Heading2"/>
      </w:pPr>
      <w:r>
        <w:t xml:space="preserve">7.7 Tab Aritmie</w:t>
      </w:r>
    </w:p>
    <w:p>
      <w:pPr>
        <w:pStyle w:val="ListParagraph"/>
        <w:numPr>
          <w:ilvl w:val="0"/>
          <w:numId w:val="2"/>
        </w:numPr>
      </w:pPr>
      <w:r>
        <w:t xml:space="preserve">Tachicardia BP &lt; 300 ms (&gt; 200 BPM), Bradicardia BP &gt; 2500 ms (&lt; 24 BPM).</w:t>
      </w:r>
    </w:p>
    <w:p>
      <w:pPr>
        <w:pStyle w:val="ListParagraph"/>
        <w:numPr>
          <w:ilvl w:val="0"/>
          <w:numId w:val="2"/>
        </w:numPr>
      </w:pPr>
      <w:r>
        <w:t xml:space="preserve">Irregularity CV 15%, Critical 30%, Fibrillation-like 40%.</w:t>
      </w:r>
    </w:p>
    <w:p>
      <w:pPr>
        <w:pStyle w:val="ListParagraph"/>
        <w:numPr>
          <w:ilvl w:val="0"/>
          <w:numId w:val="2"/>
        </w:numPr>
      </w:pPr>
      <w:r>
        <w:t xml:space="preserve">Premature factor 0.7 × BP, Delayed factor 1.5, Cessation factor 3.0.</w:t>
      </w:r>
    </w:p>
    <w:p>
      <w:pPr>
        <w:pStyle w:val="ListParagraph"/>
        <w:numPr>
          <w:ilvl w:val="0"/>
          <w:numId w:val="2"/>
        </w:numPr>
      </w:pPr>
      <w:r>
        <w:t xml:space="preserve">STV high risk ≥ 10 ms.</w:t>
      </w:r>
    </w:p>
    <w:p>
      <w:pPr>
        <w:pStyle w:val="ListParagraph"/>
        <w:numPr>
          <w:ilvl w:val="0"/>
          <w:numId w:val="2"/>
        </w:numPr>
      </w:pPr>
      <w:r>
        <w:t xml:space="preserve">FPD prolongation threshold 1.3 × baseline, critical se FPD &gt; 500 ms.</w:t>
      </w:r>
    </w:p>
    <w:p>
      <w:pPr>
        <w:pStyle w:val="ListParagraph"/>
        <w:numPr>
          <w:ilvl w:val="0"/>
          <w:numId w:val="2"/>
        </w:numPr>
      </w:pPr>
      <w:r>
        <w:t xml:space="preserve">EAD statistico: 3 × MAD, critico a ≥ 3 EAD.</w:t>
      </w:r>
    </w:p>
    <w:p>
      <w:pPr>
        <w:pStyle w:val="ListParagraph"/>
        <w:numPr>
          <w:ilvl w:val="0"/>
          <w:numId w:val="2"/>
        </w:numPr>
      </w:pPr>
      <w:r>
        <w:t xml:space="preserve">EAD residuale (Visone): prominence ≥ 6σ, amp ≥ 8% template, width 8–150 ms.</w:t>
      </w:r>
    </w:p>
    <w:p>
      <w:pPr>
        <w:pStyle w:val="ListParagraph"/>
        <w:numPr>
          <w:ilvl w:val="0"/>
          <w:numId w:val="2"/>
        </w:numPr>
      </w:pPr>
      <w:r>
        <w:t xml:space="preserve">TdP severity filter: richiede EAD + FPDcF trend positivo, oppure cessation.</w:t>
      </w:r>
    </w:p>
    <w:p>
      <w:pPr>
        <w:pStyle w:val="ListParagraph"/>
        <w:numPr>
          <w:ilvl w:val="0"/>
          <w:numId w:val="2"/>
        </w:numPr>
      </w:pPr>
      <w:r>
        <w:t xml:space="preserve">Risk score mode: manual (pesi esperti) / data_driven (logistic regression).</w:t>
      </w:r>
    </w:p>
    <w:p>
      <w:pPr>
        <w:pStyle w:val="Heading1"/>
        <w:pageBreakBefore/>
      </w:pPr>
      <w:r>
        <w:t xml:space="preserve">8. Pannello Studi e Dose-Risposta (Fase 5)</w:t>
      </w:r>
    </w:p>
    <w:p>
      <w:pPr>
        <w:pStyle w:val="Heading2"/>
      </w:pPr>
      <w:r>
        <w:t xml:space="preserve">8.1 Modello concettuale</w:t>
      </w:r>
    </w:p>
    <w:p>
      <w:pPr>
        <w:spacing w:after="120"/>
      </w:pPr>
      <w:r>
        <w:t xml:space="preserve">Il pannello Studi implementa un modello a tre livelli Studio → Gruppo → File, pensato per workflow dose-risposta cardiaci (baseline + dosi crescenti di un farmaco su N chip in un giorno di esperimento). Il modello è allineato a 21 CFR Part 58 ("nonclinical laboratory study") e allo schema CDISC SDTM (STUDYID / SETCD / ARMCD).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360"/>
      </w:tblGrid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Entità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File su disco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Contenuto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Studio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.cfp-study.json (nella cartella dello studio)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name, folder (runtime), lista di Groups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Gruppo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sotto-oggetto del JSON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name, drug, dose_uM (None per baseline), condition, analysis_date, AnalysisConfig, lista di FileEntry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File (entry)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sotto-oggetto del Group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csv_relpath (relativo), channel, note</w:t>
            </w:r>
          </w:p>
        </w:tc>
      </w:tr>
    </w:tbl>
    <w:p>
      <w:pPr>
        <w:pStyle w:val="Heading2"/>
      </w:pPr>
      <w:r>
        <w:t xml:space="preserve">8.2 Apertura / creazione</w:t>
      </w:r>
    </w:p>
    <w:p>
      <w:pPr>
        <w:pStyle w:val="ListParagraph"/>
        <w:numPr>
          <w:ilvl w:val="0"/>
          <w:numId w:val="2"/>
        </w:numPr>
      </w:pPr>
      <w:r>
        <w:t xml:space="preserve">File → Importa studio → punta un file .cfp-study.json.</w:t>
      </w:r>
    </w:p>
    <w:p>
      <w:pPr>
        <w:pStyle w:val="ListParagraph"/>
        <w:numPr>
          <w:ilvl w:val="0"/>
          <w:numId w:val="2"/>
        </w:numPr>
      </w:pPr>
      <w:r>
        <w:t xml:space="preserve">File → Nuovo studio → selezionare la cartella; l'app crea il sidecar al primo salvataggio.</w:t>
      </w:r>
    </w:p>
    <w:p>
      <w:pPr>
        <w:pStyle w:val="ListParagraph"/>
        <w:numPr>
          <w:ilvl w:val="0"/>
          <w:numId w:val="2"/>
        </w:numPr>
      </w:pPr>
      <w:r>
        <w:t xml:space="preserve">Il path della cartella non è serializzato: è dedotto runtime dal path del sidecar, così lo studio è portabile fra macchine.</w:t>
      </w:r>
    </w:p>
    <w:p>
      <w:pPr>
        <w:pStyle w:val="Heading2"/>
      </w:pPr>
      <w:r>
        <w:t xml:space="preserve">8.3 Tree dei gruppi</w:t>
      </w:r>
    </w:p>
    <w:p>
      <w:pPr>
        <w:spacing w:after="120"/>
      </w:pPr>
      <w:r>
        <w:t xml:space="preserve">La parte sinistra del pannello mostra la gerarchia Studio/Gruppo/File in un QTreeWidget. Ogni nodo Gruppo mostra riga di aggregato (es. "FPDc 410±12 ms · 58±3 BPM · STV 2.1 ms · n=4/5") appena l'analisi è completata.</w:t>
      </w:r>
    </w:p>
    <w:p>
      <w:pPr>
        <w:pStyle w:val="Heading2"/>
      </w:pPr>
      <w:r>
        <w:t xml:space="preserve">8.4 Azioni di toolbar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Azione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Descrizione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Aggiungi Gruppo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Dialog per name, drug, dose (µM, con None = baseline), condition, analysis_date; applica l'AnalysisConfig corrente come default.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Elimina Gruppo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Rimuove il gruppo; i file CSV su disco NON sono toccati.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Aggiungi File…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Multi-select CSV; i path sono memorizzati relativi alla cartella dello studio.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Aggiungi cartella al gruppo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Aggiunge ricorsivamente tutti i .csv di una cartella (rglob + filtro hidden).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Analizza Gruppo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Lancia analyze_single_file per ogni FileEntry del gruppo selezionato. Supporta QThreadPool background con progress dialog + cancel.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Analizza Studio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Analizza tutti i gruppi in sequenza.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Dose-risposta…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Apre il dialog di plotting dose-risposta (vedi 8.7).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Chiudi / Elimina sidecar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Chiudi studio: scarica dalla UI. Elimina sidecar: cancella .cfp-study.json su disco (i CSV e gli .overrides.json restano).</w:t>
            </w:r>
          </w:p>
        </w:tc>
      </w:tr>
    </w:tbl>
    <w:p>
      <w:pPr>
        <w:pStyle w:val="Heading2"/>
      </w:pPr>
      <w:r>
        <w:t xml:space="preserve">8.5 Cache e staleness</w:t>
      </w:r>
    </w:p>
    <w:p>
      <w:pPr>
        <w:spacing w:after="120"/>
      </w:pPr>
      <w:r>
        <w:t xml:space="preserve">I FileResult sono tenuti in RAM (cache in-memory del pannello). Ogni risultato è marcato da un fingerprint SHA-1 calcolato su (AnalysisConfig + canale). Quando l'utente cambia la config del gruppo o il canale, i fingerprint divergono: il badge ● ("Risultato non aggiornato") appare sulla riga e il risultato è considerato stale. La cache non è invalidata automaticamente — l'utente decide quando ricalcolare (bottone "Analizza Gruppo" dopo la modifica).</w:t>
      </w:r>
    </w:p>
    <w:p>
      <w:pPr>
        <w:spacing w:after="120"/>
      </w:pPr>
      <w:r>
        <w:t xml:space="preserve">Contratto: fingerprint = '' (stringa vuota) è trattato come legacy fresh (entries pre-3c). Le metriche NaN sono back-compat con cache pre-step-4.</w:t>
      </w:r>
    </w:p>
    <w:p>
      <w:pPr>
        <w:pStyle w:val="Heading2"/>
      </w:pPr>
      <w:r>
        <w:t xml:space="preserve">8.6 Aggregati di gruppo</w:t>
      </w:r>
    </w:p>
    <w:p>
      <w:pPr>
        <w:spacing w:after="120"/>
      </w:pPr>
      <w:r>
        <w:t xml:space="preserve">_aggregate_group_metrics calcola mean (median per FPD/FPDc per convenzione scientifica + code-heavy-tail) e SD campionaria (ddof=1) di ciascuna metrica scalare. Esclude sempre i risultati stale e quelli in errore: solo i fresh-ok contribuiscono. Il tooltip sul gruppo mostra "n=X/Y" dove X è il numero di file fresh-ok e Y il totale di entry.</w:t>
      </w:r>
    </w:p>
    <w:p>
      <w:pPr>
        <w:pStyle w:val="Heading2"/>
      </w:pPr>
      <w:r>
        <w:t xml:space="preserve">8.7 Dialog Dose-Risposta</w:t>
      </w:r>
    </w:p>
    <w:p>
      <w:pPr>
        <w:spacing w:after="120"/>
      </w:pPr>
      <w:r>
        <w:t xml:space="preserve">Accessibile dal bottone "Dose-risposta…" della toolbar (abilitato solo se esiste almeno un risultato fresh-ok nello studio). Il dialog è implementato come QDialog con:</w:t>
      </w:r>
    </w:p>
    <w:p>
      <w:pPr>
        <w:pStyle w:val="ListParagraph"/>
        <w:numPr>
          <w:ilvl w:val="0"/>
          <w:numId w:val="2"/>
        </w:numPr>
      </w:pPr>
      <w:r>
        <w:t xml:space="preserve">Combo metrica: FPDc (default), FPD, BPM, STV.</w:t>
      </w:r>
    </w:p>
    <w:p>
      <w:pPr>
        <w:pStyle w:val="ListParagraph"/>
        <w:numPr>
          <w:ilvl w:val="0"/>
          <w:numId w:val="2"/>
        </w:numPr>
      </w:pPr>
      <w:r>
        <w:t xml:space="preserve">Checkbox "Asse X logaritmico" (disabilitato automaticamente se esistono dosi ≤ 0 o solo baseline).</w:t>
      </w:r>
    </w:p>
    <w:p>
      <w:pPr>
        <w:pStyle w:val="ListParagraph"/>
        <w:numPr>
          <w:ilvl w:val="0"/>
          <w:numId w:val="2"/>
        </w:numPr>
      </w:pPr>
      <w:r>
        <w:t xml:space="preserve">PlotWidget pyqtgraph con sfondo bianco, griglia, legenda per farmaco.</w:t>
      </w:r>
    </w:p>
    <w:p>
      <w:pPr>
        <w:pStyle w:val="ListParagraph"/>
        <w:numPr>
          <w:ilvl w:val="0"/>
          <w:numId w:val="2"/>
        </w:numPr>
      </w:pPr>
      <w:r>
        <w:t xml:space="preserve">Error bar (± SD) su ogni punto (pg.ErrorBarItem).</w:t>
      </w:r>
    </w:p>
    <w:p>
      <w:pPr>
        <w:pStyle w:val="ListParagraph"/>
        <w:numPr>
          <w:ilvl w:val="0"/>
          <w:numId w:val="2"/>
        </w:numPr>
      </w:pPr>
      <w:r>
        <w:t xml:space="preserve">Baseline come linea tratteggiata orizzontale (pg.InfiniteLine) quando il gruppo baseline ha n ≥ 1.</w:t>
      </w:r>
    </w:p>
    <w:p>
      <w:pPr>
        <w:pStyle w:val="ListParagraph"/>
        <w:numPr>
          <w:ilvl w:val="0"/>
          <w:numId w:val="2"/>
        </w:numPr>
      </w:pPr>
      <w:r>
        <w:t xml:space="preserve">Empty-state QLabel se nessun dato plottabile (il dialog non crasha mai).</w:t>
      </w:r>
    </w:p>
    <w:p>
      <w:pPr>
        <w:pStyle w:val="ListParagraph"/>
        <w:numPr>
          <w:ilvl w:val="0"/>
          <w:numId w:val="2"/>
        </w:numPr>
      </w:pPr>
      <w:r>
        <w:t xml:space="preserve">QDialogButtonBox.Close per chiudere.</w:t>
      </w:r>
    </w:p>
    <w:p>
      <w:pPr>
        <w:spacing w:after="120"/>
      </w:pPr>
      <w:r>
        <w:t xml:space="preserve">Palette farmaci: ColorBrewer Set1 a 6 colori, ciclica modulo 6. Tutti gli error bar ereditano il colore del farmaco.</w:t>
      </w:r>
    </w:p>
    <w:p>
      <w:pPr>
        <w:spacing w:after="120"/>
      </w:pPr>
      <w:r>
        <w:t xml:space="preserve">Ordinamento deterministico: i punti sono ordinati per (dose_uM, group_name) così due gruppi con stessa dose rendono in ordine riproducibile tra redraws.</w:t>
      </w:r>
    </w:p>
    <w:p>
      <w:pPr>
        <w:pStyle w:val="Heading2"/>
      </w:pPr>
      <w:r>
        <w:t xml:space="preserve">8.8 Salvataggio e portabilità</w:t>
      </w:r>
    </w:p>
    <w:p>
      <w:pPr>
        <w:pStyle w:val="ListParagraph"/>
        <w:numPr>
          <w:ilvl w:val="0"/>
          <w:numId w:val="2"/>
        </w:numPr>
      </w:pPr>
      <w:r>
        <w:t xml:space="preserve">Save Study: scrittura atomica via tempfile + os.replace (.cfp-study.json).</w:t>
      </w:r>
    </w:p>
    <w:p>
      <w:pPr>
        <w:pStyle w:val="ListParagraph"/>
        <w:numPr>
          <w:ilvl w:val="0"/>
          <w:numId w:val="2"/>
        </w:numPr>
      </w:pPr>
      <w:r>
        <w:t xml:space="preserve">Path POSIX (forward slashes) sia su Windows che su macOS/Linux → round-trip safe.</w:t>
      </w:r>
    </w:p>
    <w:p>
      <w:pPr>
        <w:pStyle w:val="ListParagraph"/>
        <w:numPr>
          <w:ilvl w:val="0"/>
          <w:numId w:val="2"/>
        </w:numPr>
      </w:pPr>
      <w:r>
        <w:t xml:space="preserve">Serializzazione tramite asdict() + serializer custom per AnalysisConfig.</w:t>
      </w:r>
    </w:p>
    <w:p>
      <w:pPr>
        <w:pStyle w:val="ListParagraph"/>
        <w:numPr>
          <w:ilvl w:val="0"/>
          <w:numId w:val="2"/>
        </w:numPr>
      </w:pPr>
      <w:r>
        <w:t xml:space="preserve">Correzioni manuali dei battiti restano nei .csv.overrides.json — il sidecar Studio NON le duplica.</w:t>
      </w:r>
    </w:p>
    <w:p>
      <w:pPr>
        <w:pStyle w:val="Heading1"/>
        <w:pageBreakBefore/>
      </w:pPr>
      <w:r>
        <w:t xml:space="preserve">9. AnalysisConfig — parametri completi</w:t>
      </w:r>
    </w:p>
    <w:p>
      <w:pPr>
        <w:spacing w:after="120"/>
      </w:pPr>
      <w:r>
        <w:t xml:space="preserve">AnalysisConfig (cardiac_fp_analyzer/config.py) è la dataclass di top-level che aggrega otto sub-config. Tutti i parametri sono tipati, documentati e serializzabili su JSON. Metodi statici e di istanza: to_dict, to_json, from_dict, from_json, preset(name), describe.</w:t>
      </w:r>
    </w:p>
    <w:p>
      <w:pPr>
        <w:pStyle w:val="Heading2"/>
      </w:pPr>
      <w:r>
        <w:t xml:space="preserve">9.1 Top-level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600"/>
        <w:gridCol w:w="356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Default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Significato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filtering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FilterConfig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factory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Parametri di filtraggio.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beat_detection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BeatDetectionConfig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factory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Parametri di rilevamento battiti.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repolarization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RepolarizationConfig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factory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Parametri di misura FPD.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quality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QualityConfig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factory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Soglie QC e rejection rate.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inclusion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InclusionConfig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factory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Criteri di inclusione baseline.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normalization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NormalizationConfig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factory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Soglie TdP e classificazione.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arrhythmia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ArrhythmiaConfig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factory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Soglie aritmie e EAD.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channel_selection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ChannelSelectionConfig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factory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Pesi per il selettore automatico.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amplifier_gain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Correzione gain (es. 1e4 per µECG-Pharma).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enable_cessation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True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Abilita il modulo cessation detection.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enable_spectral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True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Abilita il modulo spectral analysis.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use_overrides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True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Applica gli .overrides.json sidecar.</w:t>
            </w:r>
          </w:p>
        </w:tc>
      </w:tr>
    </w:tbl>
    <w:p>
      <w:pPr>
        <w:pStyle w:val="Heading2"/>
      </w:pPr>
      <w:r>
        <w:t xml:space="preserve">9.2 FilterConfig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1400"/>
        <w:gridCol w:w="3960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Default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Significato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notch_freq_hz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50.0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Rete elettrica (EU 50 / US 60).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notch_harmonics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Numero armoniche filtrate.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notch_q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30.0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Q-factor del notch.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bandpass_low_hz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0.5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Cut-off basso bandpass (rimuove drift).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bandpass_high_hz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500.0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Cut-off alto (anti-alias).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bandpass_order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Ordine Butterworth.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highpass_cutoff_hz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0.5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Cut-off highpass.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highpass_order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Ordine highpass.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lowpass_cutoff_hz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200.0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Cut-off lowpass.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lowpass_order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Ordine lowpass.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savgol_window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Finestra Savitzky-Golay (dispari).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savgol_polyorder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Ordine polinomiale S-G.</w:t>
            </w:r>
          </w:p>
        </w:tc>
      </w:tr>
    </w:tbl>
    <w:p>
      <w:pPr>
        <w:pStyle w:val="Heading2"/>
      </w:pPr>
      <w:r>
        <w:t xml:space="preserve">9.3 BeatDetectionConfig — nucleo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400"/>
        <w:gridCol w:w="3560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Default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Significato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method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 / prominence / derivative / peak.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min_distance_ms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400.0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Refractory period minima (ms).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threshold_factor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4.0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Soglia spike = factor × σ(rumore).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retry_min_distance_ms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300.0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Fallback se &lt; 5 battiti.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retry_threshold_factor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3.0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Soglia fallback.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bp_ideal_range_s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tuple[float,float]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(0.4, 3.0)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Range ideale (0.4–3 s = 20–150 BPM).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bp_extended_range_s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tuple[float,float]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(0.3, 5.0)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Range esteso per scoring.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cv_good_frac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0.15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CV(BP) &lt; 15% = good.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cv_fair_frac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0.30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CV(BP) &lt; 30% = fair.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cv_marginal_frac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0.50</w:t>
            </w:r>
          </w:p>
        </w:tc>
        <w:tc>
          <w:tcPr>
            <w:tcW w:type="dxa" w:w="3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CV(BP) &lt; 50% = marginal.</w:t>
            </w:r>
          </w:p>
        </w:tc>
      </w:tr>
    </w:tbl>
    <w:p>
      <w:pPr>
        <w:spacing w:after="120"/>
      </w:pPr>
      <w:r>
        <w:t xml:space="preserve">Scoring weights: score_bp_ideal 30, score_bp_extended 15, score_cv_good 30, score_cv_fair 20, score_cv_marginal 10, score_rate_ok 20, score_rate_low 10, score_rate_excess −20, score_too_few −10, score_derivative_bonus 15.</w:t>
      </w:r>
    </w:p>
    <w:p>
      <w:pPr>
        <w:pStyle w:val="Heading3"/>
      </w:pPr>
      <w:r>
        <w:t xml:space="preserve">Morphology validation</w:t>
      </w:r>
    </w:p>
    <w:p>
      <w:pPr>
        <w:pStyle w:val="ListParagraph"/>
        <w:numPr>
          <w:ilvl w:val="0"/>
          <w:numId w:val="2"/>
        </w:numPr>
      </w:pPr>
      <w:r>
        <w:t xml:space="preserve">enable_morphology_validation (True) — filtra i battiti per correlazione con template.</w:t>
      </w:r>
    </w:p>
    <w:p>
      <w:pPr>
        <w:pStyle w:val="ListParagraph"/>
        <w:numPr>
          <w:ilvl w:val="0"/>
          <w:numId w:val="2"/>
        </w:numPr>
      </w:pPr>
      <w:r>
        <w:t xml:space="preserve">morphology_min_corr (0.7) — soglia minima.</w:t>
      </w:r>
    </w:p>
    <w:p>
      <w:pPr>
        <w:pStyle w:val="ListParagraph"/>
        <w:numPr>
          <w:ilvl w:val="0"/>
          <w:numId w:val="2"/>
        </w:numPr>
      </w:pPr>
      <w:r>
        <w:t xml:space="preserve">min_amplitude_ratio (0.25) — soglia rispetto al riferimento mediano.</w:t>
      </w:r>
    </w:p>
    <w:p>
      <w:pPr>
        <w:pStyle w:val="ListParagraph"/>
        <w:numPr>
          <w:ilvl w:val="0"/>
          <w:numId w:val="2"/>
        </w:numPr>
      </w:pPr>
      <w:r>
        <w:t xml:space="preserve">morphology_min_beats (5), morphology_accept_inverted (True).</w:t>
      </w:r>
    </w:p>
    <w:p>
      <w:pPr>
        <w:pStyle w:val="Heading3"/>
      </w:pPr>
      <w:r>
        <w:t xml:space="preserve">Jitter correction</w:t>
      </w:r>
    </w:p>
    <w:p>
      <w:pPr>
        <w:pStyle w:val="ListParagraph"/>
        <w:numPr>
          <w:ilvl w:val="0"/>
          <w:numId w:val="2"/>
        </w:numPr>
      </w:pPr>
      <w:r>
        <w:t xml:space="preserve">enable_jitter_correction (True), jitter_adaptive (True), jitter_adaptive_fraction (0.5), jitter_max_shift_ms (5.0).</w:t>
      </w:r>
    </w:p>
    <w:p>
      <w:pPr>
        <w:pStyle w:val="Heading3"/>
      </w:pPr>
      <w:r>
        <w:t xml:space="preserve">Amplitude cluster filter</w:t>
      </w:r>
    </w:p>
    <w:p>
      <w:pPr>
        <w:pStyle w:val="ListParagraph"/>
        <w:numPr>
          <w:ilvl w:val="0"/>
          <w:numId w:val="2"/>
        </w:numPr>
      </w:pPr>
      <w:r>
        <w:t xml:space="preserve">enable_amplitude_cluster_filter (True), cluster_gap_ratio (3.0), cluster_min_dominant_count (3), cluster_window_ms (50.0).</w:t>
      </w:r>
    </w:p>
    <w:p>
      <w:pPr>
        <w:pStyle w:val="ListParagraph"/>
        <w:numPr>
          <w:ilvl w:val="0"/>
          <w:numId w:val="2"/>
        </w:numPr>
      </w:pPr>
      <w:r>
        <w:t xml:space="preserve">cluster_topology_min_interlaced (0.7), cluster_alternans_ratio_low (0.85), cluster_alternans_ratio_high (1.15).</w:t>
      </w:r>
    </w:p>
    <w:p>
      <w:pPr>
        <w:pStyle w:val="Heading3"/>
      </w:pPr>
      <w:r>
        <w:t xml:space="preserve">Rhythm topology</w:t>
      </w:r>
    </w:p>
    <w:p>
      <w:pPr>
        <w:pStyle w:val="ListParagraph"/>
        <w:numPr>
          <w:ilvl w:val="0"/>
          <w:numId w:val="2"/>
        </w:numPr>
      </w:pPr>
      <w:r>
        <w:t xml:space="preserve">enable_rhythm_topology (True).</w:t>
      </w:r>
    </w:p>
    <w:p>
      <w:pPr>
        <w:pStyle w:val="ListParagraph"/>
        <w:numPr>
          <w:ilvl w:val="0"/>
          <w:numId w:val="2"/>
        </w:numPr>
      </w:pPr>
      <w:r>
        <w:t xml:space="preserve">topology_gap_ratio (2.5), topology_secondary_gap_ratio (1.3), topology_gap_zscore (3.0), topology_noise_gap_ratio (5.0).</w:t>
      </w:r>
    </w:p>
    <w:p>
      <w:pPr>
        <w:pStyle w:val="ListParagraph"/>
        <w:numPr>
          <w:ilvl w:val="0"/>
          <w:numId w:val="2"/>
        </w:numPr>
      </w:pPr>
      <w:r>
        <w:t xml:space="preserve">topology_regular_cv_max (0.15), topology_chaotic_cv_min (0.25).</w:t>
      </w:r>
    </w:p>
    <w:p>
      <w:pPr>
        <w:pStyle w:val="ListParagraph"/>
        <w:numPr>
          <w:ilvl w:val="0"/>
          <w:numId w:val="2"/>
        </w:numPr>
      </w:pPr>
      <w:r>
        <w:t xml:space="preserve">topology_alternans_phase_band (0.1), topology_alternans_phase_std_max (0.08).</w:t>
      </w:r>
    </w:p>
    <w:p>
      <w:pPr>
        <w:pStyle w:val="ListParagraph"/>
        <w:numPr>
          <w:ilvl w:val="0"/>
          <w:numId w:val="2"/>
        </w:numPr>
      </w:pPr>
      <w:r>
        <w:t xml:space="preserve">topology_amp_cv_biological_max (0.25), topology_amp_cv_noise_min (0.40), topology_min_beats (5).</w:t>
      </w:r>
    </w:p>
    <w:p>
      <w:pPr>
        <w:pStyle w:val="Heading3"/>
      </w:pPr>
      <w:r>
        <w:t xml:space="preserve">Rhythm-aware FPD</w:t>
      </w:r>
    </w:p>
    <w:p>
      <w:pPr>
        <w:pStyle w:val="ListParagraph"/>
        <w:numPr>
          <w:ilvl w:val="0"/>
          <w:numId w:val="2"/>
        </w:numPr>
      </w:pPr>
      <w:r>
        <w:t xml:space="preserve">enable_rhythm_aware_fpd (True), rhythm_qc_downgrade_threshold (0.30), rhythm_qc_downgrade_steps (1).</w:t>
      </w:r>
    </w:p>
    <w:p>
      <w:pPr>
        <w:pStyle w:val="Heading3"/>
      </w:pPr>
      <w:r>
        <w:t xml:space="preserve">RR-outlier filter</w:t>
      </w:r>
    </w:p>
    <w:p>
      <w:pPr>
        <w:pStyle w:val="ListParagraph"/>
        <w:numPr>
          <w:ilvl w:val="0"/>
          <w:numId w:val="2"/>
        </w:numPr>
      </w:pPr>
      <w:r>
        <w:t xml:space="preserve">enable_rr_outlier_filter (True), max_rr_outlier_ratio (5.0).</w:t>
      </w:r>
    </w:p>
    <w:p>
      <w:pPr>
        <w:pStyle w:val="Heading3"/>
      </w:pPr>
      <w:r>
        <w:t xml:space="preserve">Beat recovery</w:t>
      </w:r>
    </w:p>
    <w:p>
      <w:pPr>
        <w:pStyle w:val="ListParagraph"/>
        <w:numPr>
          <w:ilvl w:val="0"/>
          <w:numId w:val="2"/>
        </w:numPr>
      </w:pPr>
      <w:r>
        <w:t xml:space="preserve">enable_beat_recovery (True), recovery_search_tolerance (0.25).</w:t>
      </w:r>
    </w:p>
    <w:p>
      <w:pPr>
        <w:pStyle w:val="ListParagraph"/>
        <w:numPr>
          <w:ilvl w:val="0"/>
          <w:numId w:val="2"/>
        </w:numPr>
      </w:pPr>
      <w:r>
        <w:t xml:space="preserve">recovery_min_corr (0.15), recovery_min_amplitude_ratio (0.20), recovery_min_dvdt_ratio (0.25).</w:t>
      </w:r>
    </w:p>
    <w:p>
      <w:pPr>
        <w:pStyle w:val="Heading3"/>
      </w:pPr>
      <w:r>
        <w:t xml:space="preserve">Derivative method e safety</w:t>
      </w:r>
    </w:p>
    <w:p>
      <w:pPr>
        <w:pStyle w:val="ListParagraph"/>
        <w:numPr>
          <w:ilvl w:val="0"/>
          <w:numId w:val="2"/>
        </w:numPr>
      </w:pPr>
      <w:r>
        <w:t xml:space="preserve">deriv_smooth_ms (2.0), peak_refine_window_ms (10.0).</w:t>
      </w:r>
    </w:p>
    <w:p>
      <w:pPr>
        <w:pStyle w:val="ListParagraph"/>
        <w:numPr>
          <w:ilvl w:val="0"/>
          <w:numId w:val="2"/>
        </w:numPr>
      </w:pPr>
      <w:r>
        <w:t xml:space="preserve">rhythm_filter_min_retention_ratio (0.5), rhythm_filter_min_retention_beats (3).</w:t>
      </w:r>
    </w:p>
    <w:p>
      <w:pPr>
        <w:pStyle w:val="Heading2"/>
      </w:pPr>
      <w:r>
        <w:t xml:space="preserve">9.4 RepolarizationConfig</w:t>
      </w:r>
    </w:p>
    <w:p>
      <w:pPr>
        <w:pStyle w:val="ListParagraph"/>
        <w:numPr>
          <w:ilvl w:val="0"/>
          <w:numId w:val="2"/>
        </w:numPr>
      </w:pPr>
      <w:r>
        <w:t xml:space="preserve">fpd_method: tangent / peak / max_slope / 50pct / baseline_return / consensus (default tangent).</w:t>
      </w:r>
    </w:p>
    <w:p>
      <w:pPr>
        <w:pStyle w:val="ListParagraph"/>
        <w:numPr>
          <w:ilvl w:val="0"/>
          <w:numId w:val="2"/>
        </w:numPr>
      </w:pPr>
      <w:r>
        <w:t xml:space="preserve">correction: fridericia / bazett / none.</w:t>
      </w:r>
    </w:p>
    <w:p>
      <w:pPr>
        <w:pStyle w:val="ListParagraph"/>
        <w:numPr>
          <w:ilvl w:val="0"/>
          <w:numId w:val="2"/>
        </w:numPr>
      </w:pPr>
      <w:r>
        <w:t xml:space="preserve">max_beats_template 60, alignment_max_shift_ms 50, alignment_depol_region_ms 100.</w:t>
      </w:r>
    </w:p>
    <w:p>
      <w:pPr>
        <w:pStyle w:val="ListParagraph"/>
        <w:numPr>
          <w:ilvl w:val="0"/>
          <w:numId w:val="2"/>
        </w:numPr>
      </w:pPr>
      <w:r>
        <w:t xml:space="preserve">spike_search_window_ms 50; search_start_ms 150, search_end_ms 900, search_end_pct_rr 0.70.</w:t>
      </w:r>
    </w:p>
    <w:p>
      <w:pPr>
        <w:pStyle w:val="ListParagraph"/>
        <w:numPr>
          <w:ilvl w:val="0"/>
          <w:numId w:val="2"/>
        </w:numPr>
      </w:pPr>
      <w:r>
        <w:t xml:space="preserve">min_fpd_ms 120, min_fpd_pct_rr 0.20, max_adaptive_min_fpd_ms 350, min_valid_fpd_ratio 0.50.</w:t>
      </w:r>
    </w:p>
    <w:p>
      <w:pPr>
        <w:pStyle w:val="ListParagraph"/>
        <w:numPr>
          <w:ilvl w:val="0"/>
          <w:numId w:val="2"/>
        </w:numPr>
      </w:pPr>
      <w:r>
        <w:t xml:space="preserve">min_signal_amplitude_uV 10.0, repol_lowpass_hz 20, repol_filter_order 3, detrend_margin_frac 0.08.</w:t>
      </w:r>
    </w:p>
    <w:p>
      <w:pPr>
        <w:pStyle w:val="ListParagraph"/>
        <w:numPr>
          <w:ilvl w:val="0"/>
          <w:numId w:val="2"/>
        </w:numPr>
      </w:pPr>
      <w:r>
        <w:t xml:space="preserve">peak_prominence_factor 0.15, peak_min_distance_ms 50.</w:t>
      </w:r>
    </w:p>
    <w:p>
      <w:pPr>
        <w:pStyle w:val="ListParagraph"/>
        <w:numPr>
          <w:ilvl w:val="0"/>
          <w:numId w:val="2"/>
        </w:numPr>
      </w:pPr>
      <w:r>
        <w:t xml:space="preserve">tangent_max_slope_window_ms 300, tangent_max_extension_ms 400.</w:t>
      </w:r>
    </w:p>
    <w:p>
      <w:pPr>
        <w:pStyle w:val="ListParagraph"/>
        <w:numPr>
          <w:ilvl w:val="0"/>
          <w:numId w:val="2"/>
        </w:numPr>
      </w:pPr>
      <w:r>
        <w:t xml:space="preserve">per_beat_tolerance_ms 150, per_beat_peak_distance_ms 30, per_beat_distance_penalty_ms 50, per_beat_prominence_factor 0.15.</w:t>
      </w:r>
    </w:p>
    <w:p>
      <w:pPr>
        <w:pStyle w:val="ListParagraph"/>
        <w:numPr>
          <w:ilvl w:val="0"/>
          <w:numId w:val="2"/>
        </w:numPr>
      </w:pPr>
      <w:r>
        <w:t xml:space="preserve">enable_repol_gate True, repol_gate_min_snr 2.0, repol_gate_min_snr_beat 1.5.</w:t>
      </w:r>
    </w:p>
    <w:p>
      <w:pPr>
        <w:pStyle w:val="ListParagraph"/>
        <w:numPr>
          <w:ilvl w:val="0"/>
          <w:numId w:val="2"/>
        </w:numPr>
      </w:pPr>
      <w:r>
        <w:t xml:space="preserve">Confidence: prominence_scale 3.0, agreement_range_ms 300, weight_prominence 0.6, weight_agreement 0.4.</w:t>
      </w:r>
    </w:p>
    <w:p>
      <w:pPr>
        <w:pStyle w:val="ListParagraph"/>
        <w:numPr>
          <w:ilvl w:val="0"/>
          <w:numId w:val="2"/>
        </w:numPr>
      </w:pPr>
      <w:r>
        <w:t xml:space="preserve">Per FPD finale: fpd_conf_weight_template 0.5, fpd_conf_weight_consistency 0.5, fpd_cv_max_for_confidence 0.5.</w:t>
      </w:r>
    </w:p>
    <w:p>
      <w:pPr>
        <w:pStyle w:val="ListParagraph"/>
        <w:numPr>
          <w:ilvl w:val="0"/>
          <w:numId w:val="2"/>
        </w:numPr>
      </w:pPr>
      <w:r>
        <w:t xml:space="preserve">Spike region: spike_pre_ms 10, spike_post_ms 20, segment_pre_ms 50.</w:t>
      </w:r>
    </w:p>
    <w:p>
      <w:pPr>
        <w:pStyle w:val="Heading2"/>
      </w:pPr>
      <w:r>
        <w:t xml:space="preserve">9.5 QualityConfig</w:t>
      </w:r>
    </w:p>
    <w:p>
      <w:pPr>
        <w:pStyle w:val="ListParagraph"/>
        <w:numPr>
          <w:ilvl w:val="0"/>
          <w:numId w:val="2"/>
        </w:numPr>
      </w:pPr>
      <w:r>
        <w:t xml:space="preserve">SNR: excellent 8 (A), good 5 (B), fair 3 (C), poor 2 (D; &lt; 2 = F).</w:t>
      </w:r>
    </w:p>
    <w:p>
      <w:pPr>
        <w:pStyle w:val="ListParagraph"/>
        <w:numPr>
          <w:ilvl w:val="0"/>
          <w:numId w:val="2"/>
        </w:numPr>
      </w:pPr>
      <w:r>
        <w:t xml:space="preserve">amplitude_reject_fraction 0.25.</w:t>
      </w:r>
    </w:p>
    <w:p>
      <w:pPr>
        <w:pStyle w:val="ListParagraph"/>
        <w:numPr>
          <w:ilvl w:val="0"/>
          <w:numId w:val="2"/>
        </w:numPr>
      </w:pPr>
      <w:r>
        <w:t xml:space="preserve">morphology_threshold 0.40, morphology_marginal 0.20, use_morphology True.</w:t>
      </w:r>
    </w:p>
    <w:p>
      <w:pPr>
        <w:pStyle w:val="ListParagraph"/>
        <w:numPr>
          <w:ilvl w:val="0"/>
          <w:numId w:val="2"/>
        </w:numPr>
      </w:pPr>
      <w:r>
        <w:t xml:space="preserve">max_rejection_rate 0.40, rejection_high_note 0.50, rejection_grade_c 0.20, rejection_grade_b 0.05.</w:t>
      </w:r>
    </w:p>
    <w:p>
      <w:pPr>
        <w:pStyle w:val="ListParagraph"/>
        <w:numPr>
          <w:ilvl w:val="0"/>
          <w:numId w:val="2"/>
        </w:numPr>
      </w:pPr>
      <w:r>
        <w:t xml:space="preserve">morphology_max_beats 30, morphology_window_ms 20, morphology_corr_region_ms 150.</w:t>
      </w:r>
    </w:p>
    <w:p>
      <w:pPr>
        <w:pStyle w:val="ListParagraph"/>
        <w:numPr>
          <w:ilvl w:val="0"/>
          <w:numId w:val="2"/>
        </w:numPr>
      </w:pPr>
      <w:r>
        <w:t xml:space="preserve">strict_rhythm_residual_ratio 0.10, strict_rhythm_amp_ratio 0.50.</w:t>
      </w:r>
    </w:p>
    <w:p>
      <w:pPr>
        <w:pStyle w:val="ListParagraph"/>
        <w:numPr>
          <w:ilvl w:val="0"/>
          <w:numId w:val="2"/>
        </w:numPr>
      </w:pPr>
      <w:r>
        <w:t xml:space="preserve">min_beats_for_analysis 3.</w:t>
      </w:r>
    </w:p>
    <w:p>
      <w:pPr>
        <w:pStyle w:val="Heading2"/>
      </w:pPr>
      <w:r>
        <w:t xml:space="preserve">9.6 InclusionConfig</w:t>
      </w:r>
    </w:p>
    <w:p>
      <w:pPr>
        <w:pStyle w:val="ListParagraph"/>
        <w:numPr>
          <w:ilvl w:val="0"/>
          <w:numId w:val="2"/>
        </w:numPr>
      </w:pPr>
      <w:r>
        <w:t xml:space="preserve">max_cv_bp 25%, enabled_cv True.</w:t>
      </w:r>
    </w:p>
    <w:p>
      <w:pPr>
        <w:pStyle w:val="ListParagraph"/>
        <w:numPr>
          <w:ilvl w:val="0"/>
          <w:numId w:val="2"/>
        </w:numPr>
      </w:pPr>
      <w:r>
        <w:t xml:space="preserve">fpdc_range_min 100, fpdc_range_max 1200, enabled_fpdc_range True.</w:t>
      </w:r>
    </w:p>
    <w:p>
      <w:pPr>
        <w:pStyle w:val="ListParagraph"/>
        <w:numPr>
          <w:ilvl w:val="0"/>
          <w:numId w:val="2"/>
        </w:numPr>
      </w:pPr>
      <w:r>
        <w:t xml:space="preserve">min_fpd_confidence 0.66, enabled_confidence True.</w:t>
      </w:r>
    </w:p>
    <w:p>
      <w:pPr>
        <w:pStyle w:val="ListParagraph"/>
        <w:numPr>
          <w:ilvl w:val="0"/>
          <w:numId w:val="2"/>
        </w:numPr>
      </w:pPr>
      <w:r>
        <w:t xml:space="preserve">fpdc_physiol_min 350, fpdc_physiol_max 800, enabled_fpdc_physiol True.</w:t>
      </w:r>
    </w:p>
    <w:p>
      <w:pPr>
        <w:pStyle w:val="ListParagraph"/>
        <w:numPr>
          <w:ilvl w:val="0"/>
          <w:numId w:val="2"/>
        </w:numPr>
      </w:pPr>
      <w:r>
        <w:t xml:space="preserve">fpdc_outlier_n_sigma 2.0, fpdc_outlier_min_baselines 3, enabled_fpdc_outlier False (opt-in).</w:t>
      </w:r>
    </w:p>
    <w:p>
      <w:pPr>
        <w:pStyle w:val="Heading2"/>
      </w:pPr>
      <w:r>
        <w:t xml:space="preserve">9.7 NormalizationConfig</w:t>
      </w:r>
    </w:p>
    <w:p>
      <w:pPr>
        <w:pStyle w:val="ListParagraph"/>
        <w:numPr>
          <w:ilvl w:val="0"/>
          <w:numId w:val="2"/>
        </w:numPr>
      </w:pPr>
      <w:r>
        <w:t xml:space="preserve">threshold_low 10%, threshold_mid 15%, threshold_high 20%.</w:t>
      </w:r>
    </w:p>
    <w:p>
      <w:pPr>
        <w:pStyle w:val="ListParagraph"/>
        <w:numPr>
          <w:ilvl w:val="0"/>
          <w:numId w:val="2"/>
        </w:numPr>
      </w:pPr>
      <w:r>
        <w:t xml:space="preserve">classification_threshold mid, classification_method max, classification_n_above 2.</w:t>
      </w:r>
    </w:p>
    <w:p>
      <w:pPr>
        <w:pStyle w:val="ListParagraph"/>
        <w:numPr>
          <w:ilvl w:val="0"/>
          <w:numId w:val="2"/>
        </w:numPr>
      </w:pPr>
      <w:r>
        <w:t xml:space="preserve">enable_cessation_override True, cessation_override_max_fpd_confidence 0.60.</w:t>
      </w:r>
    </w:p>
    <w:p>
      <w:pPr>
        <w:pStyle w:val="ListParagraph"/>
        <w:numPr>
          <w:ilvl w:val="0"/>
          <w:numId w:val="2"/>
        </w:numPr>
      </w:pPr>
      <w:r>
        <w:t xml:space="preserve">norm_min_qc_grade D, norm_min_qc_enabled False.</w:t>
      </w:r>
    </w:p>
    <w:p>
      <w:pPr>
        <w:pStyle w:val="ListParagraph"/>
        <w:numPr>
          <w:ilvl w:val="0"/>
          <w:numId w:val="2"/>
        </w:numPr>
      </w:pPr>
      <w:r>
        <w:t xml:space="preserve">norm_max_cv_bp 50%, norm_max_cv_enabled False.</w:t>
      </w:r>
    </w:p>
    <w:p>
      <w:pPr>
        <w:pStyle w:val="Heading2"/>
      </w:pPr>
      <w:r>
        <w:t xml:space="preserve">9.8 ArrhythmiaConfig</w:t>
      </w:r>
    </w:p>
    <w:p>
      <w:pPr>
        <w:pStyle w:val="ListParagraph"/>
        <w:numPr>
          <w:ilvl w:val="0"/>
          <w:numId w:val="2"/>
        </w:numPr>
      </w:pPr>
      <w:r>
        <w:t xml:space="preserve">tachycardia_bp_ms 300, bradycardia_bp_ms 2500.</w:t>
      </w:r>
    </w:p>
    <w:p>
      <w:pPr>
        <w:pStyle w:val="ListParagraph"/>
        <w:numPr>
          <w:ilvl w:val="0"/>
          <w:numId w:val="2"/>
        </w:numPr>
      </w:pPr>
      <w:r>
        <w:t xml:space="preserve">rr_irregularity_cv 15, rr_critical_cv 30, fibrillation_cv 40.</w:t>
      </w:r>
    </w:p>
    <w:p>
      <w:pPr>
        <w:pStyle w:val="ListParagraph"/>
        <w:numPr>
          <w:ilvl w:val="0"/>
          <w:numId w:val="2"/>
        </w:numPr>
      </w:pPr>
      <w:r>
        <w:t xml:space="preserve">premature_beat_factor 0.7, delayed_beat_factor 1.5, cessation_factor 3.0.</w:t>
      </w:r>
    </w:p>
    <w:p>
      <w:pPr>
        <w:pStyle w:val="ListParagraph"/>
        <w:numPr>
          <w:ilvl w:val="0"/>
          <w:numId w:val="2"/>
        </w:numPr>
      </w:pPr>
      <w:r>
        <w:t xml:space="preserve">stv_high_risk_ms 10.</w:t>
      </w:r>
    </w:p>
    <w:p>
      <w:pPr>
        <w:pStyle w:val="ListParagraph"/>
        <w:numPr>
          <w:ilvl w:val="0"/>
          <w:numId w:val="2"/>
        </w:numPr>
      </w:pPr>
      <w:r>
        <w:t xml:space="preserve">fpd_prolongation_threshold 1.3, fpd_critical_length_ms 500.</w:t>
      </w:r>
    </w:p>
    <w:p>
      <w:pPr>
        <w:pStyle w:val="ListParagraph"/>
        <w:numPr>
          <w:ilvl w:val="0"/>
          <w:numId w:val="2"/>
        </w:numPr>
      </w:pPr>
      <w:r>
        <w:t xml:space="preserve">ead_mad_factor 3.0, ead_critical_count 3.</w:t>
      </w:r>
    </w:p>
    <w:p>
      <w:pPr>
        <w:pStyle w:val="ListParagraph"/>
        <w:numPr>
          <w:ilvl w:val="0"/>
          <w:numId w:val="2"/>
        </w:numPr>
      </w:pPr>
      <w:r>
        <w:t xml:space="preserve">EAD residuale: ead_residual_prominence 6.0, ead_residual_min_amp_frac 0.08, ead_residual_min_width_ms 8, ead_residual_max_width_ms 150.</w:t>
      </w:r>
    </w:p>
    <w:p>
      <w:pPr>
        <w:pStyle w:val="ListParagraph"/>
        <w:numPr>
          <w:ilvl w:val="0"/>
          <w:numId w:val="2"/>
        </w:numPr>
      </w:pPr>
      <w:r>
        <w:t xml:space="preserve">amplitude_instability_cv 30, premature_count_threshold 5.</w:t>
      </w:r>
    </w:p>
    <w:p>
      <w:pPr>
        <w:pStyle w:val="ListParagraph"/>
        <w:numPr>
          <w:ilvl w:val="0"/>
          <w:numId w:val="2"/>
        </w:numPr>
      </w:pPr>
      <w:r>
        <w:t xml:space="preserve">tdp_require_severe_only True, risk_score_mode manual.</w:t>
      </w:r>
    </w:p>
    <w:p>
      <w:pPr>
        <w:pStyle w:val="Heading2"/>
      </w:pPr>
      <w:r>
        <w:t xml:space="preserve">9.9 ChannelSelectionConfig</w:t>
      </w:r>
    </w:p>
    <w:p>
      <w:pPr>
        <w:pStyle w:val="ListParagraph"/>
        <w:numPr>
          <w:ilvl w:val="0"/>
          <w:numId w:val="2"/>
        </w:numPr>
      </w:pPr>
      <w:r>
        <w:t xml:space="preserve">bp_ideal_range_s (0.3, 4.0); rate_range_per_s (0.3, 3.5).</w:t>
      </w:r>
    </w:p>
    <w:p>
      <w:pPr>
        <w:pStyle w:val="ListParagraph"/>
        <w:numPr>
          <w:ilvl w:val="0"/>
          <w:numId w:val="2"/>
        </w:numPr>
      </w:pPr>
      <w:r>
        <w:t xml:space="preserve">snr_good 5, snr_fair 3.</w:t>
      </w:r>
    </w:p>
    <w:p>
      <w:pPr>
        <w:pStyle w:val="ListParagraph"/>
        <w:numPr>
          <w:ilvl w:val="0"/>
          <w:numId w:val="2"/>
        </w:numPr>
      </w:pPr>
      <w:r>
        <w:t xml:space="preserve">w_bp_range 15, w_rate_ok 10, w_corr_max 40, w_corr_scale 44, w_corr_offset 4.</w:t>
      </w:r>
    </w:p>
    <w:p>
      <w:pPr>
        <w:pStyle w:val="ListParagraph"/>
        <w:numPr>
          <w:ilvl w:val="0"/>
          <w:numId w:val="2"/>
        </w:numPr>
      </w:pPr>
      <w:r>
        <w:t xml:space="preserve">w_regularity_max 20, w_regularity_slope 0.4.</w:t>
      </w:r>
    </w:p>
    <w:p>
      <w:pPr>
        <w:pStyle w:val="ListParagraph"/>
        <w:numPr>
          <w:ilvl w:val="0"/>
          <w:numId w:val="2"/>
        </w:numPr>
      </w:pPr>
      <w:r>
        <w:t xml:space="preserve">w_amplitude_max 15, w_amplitude_ref_mV 500.</w:t>
      </w:r>
    </w:p>
    <w:p>
      <w:pPr>
        <w:pStyle w:val="Heading2"/>
      </w:pPr>
      <w:r>
        <w:t xml:space="preserve">9.10 Preset integrati</w:t>
      </w:r>
    </w:p>
    <w:p>
      <w:pPr>
        <w:spacing w:after="120"/>
      </w:pPr>
      <w:r>
        <w:t xml:space="preserve">AnalysisConfig.preset(name) fornisce cinque preset nominati: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default: </w:t>
      </w:r>
      <w:r>
        <w:t xml:space="preserve">equivalente al costruttore vuoto (tutti i default sopra).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conservative: </w:t>
      </w:r>
      <w:r>
        <w:t xml:space="preserve">soglie più strette (morphology 0.8, QC morphology 0.6, inclusion min confidence 0.75).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sensitive: </w:t>
      </w:r>
      <w:r>
        <w:t xml:space="preserve">soglie più larghe per segnali deboli o bradiche (morphology 0.5, min_fpd 80, adaptive floor 15%).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peak_method: </w:t>
      </w:r>
      <w:r>
        <w:t xml:space="preserve">FPD misurata al picco T (non tangent).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no_filters: </w:t>
      </w:r>
      <w:r>
        <w:t xml:space="preserve">disattiva tutti i filtri di ritmo/amplitude cluster/topology — utile per debug e confronto con pipeline vecchie.</w:t>
      </w:r>
    </w:p>
    <w:p>
      <w:pPr>
        <w:pStyle w:val="Heading1"/>
        <w:pageBreakBefore/>
      </w:pPr>
      <w:r>
        <w:t xml:space="preserve">10. Schema dei risultati (analyze_single_file)</w:t>
      </w:r>
    </w:p>
    <w:p>
      <w:pPr>
        <w:spacing w:after="120"/>
      </w:pPr>
      <w:r>
        <w:t xml:space="preserve">La funzione cardiac_fp_analyzer.analyze.analyze_single_file(filepath, channel='auto', verbose=True, config=None) restituisce un dizionario Python con la seguente struttura canonica. Ogni UI/export trasforma questo dict nella propria rappresentazione.</w:t>
      </w:r>
    </w:p>
    <w:p>
      <w:pPr>
        <w:pStyle w:val="Heading2"/>
      </w:pPr>
      <w:r>
        <w:t xml:space="preserve">10.1 Chiavi top-level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Chiave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Contenuto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metadata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dict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Header CSV parsato (device, serial, sample_rate, n_samples, trigger, range/offset, datetime).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file_info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dict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Metadati derivati dal nome file (chip, channel, drug, concentration, is_baseline, analyzed_channel).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raw_signal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ndarray float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Segnale grezzo post gain-correction; shape (n_samples,).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filtered_signal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ndarray float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Segnale filtrato (notch + bandpass + S-G).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time_vector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ndarray float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 tempo (s), normalizzato a partire da 0.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beat_indices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ndarray int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Indici campione dei battiti accettati dal QC.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beat_indices_raw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ndarray int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Tutti i battiti rilevati (pre-QC, pre-override).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beat_indices_fpd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ndarray int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Battiti che hanno passato rhythm/RR filter + re-segmentation.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beat_periods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ndarray float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Inter-beat intervals (s); shape (n_beats_accepted − 1,).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detection_info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dict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Metadata detection: n_beats, method, bi_detection (pre-override), overrides_applied, rhythm_classification, beat_validation, beat_recovery.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beats_data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list[ndarray]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Waveform di ogni battito segmentato (post-filtering).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beats_time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list[ndarray]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 tempo per ciascun segmento battito.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qc_report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QCReport namedtuple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grade (A–F), global_snr, conteggi accepted/rejected (SNR + morphology), notes.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all_params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list[dict]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dict per battito con 30+ campi (beat_idx, fpd_ms, fpdc_ms, spike_amplitude, rise_time, max_dvdt, beat_period, confidence, qc_status, peak_prominence, repol_peak_idx, …).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summary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dict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Statistiche aggregate (vedi 10.2).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arrhythmia_report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ArrhythmiaReport namedtuple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classification, risk_score (0–100), flags dict, summary_fields.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cessation_report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CessationReport namedtuple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has_cessation, type, confidence, total_silent_s, max_gap_s, n_events (solo se enable_cessation=True).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spectral_report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SpectralReport namedtuple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spectral_entropy, fundamental_freq_hz, n_harmonics, harmonic_freqs/powers (solo se enable_spectral=True).</w:t>
            </w:r>
          </w:p>
        </w:tc>
      </w:tr>
    </w:tbl>
    <w:p>
      <w:pPr>
        <w:pStyle w:val="Heading2"/>
      </w:pPr>
      <w:r>
        <w:t xml:space="preserve">10.2 Sommario (chiave summary)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160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Chiave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Significato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n_beats_raw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Battiti rilevati prima del QC.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n_beats_qc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Battiti che passano il QC.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n_beats_fpd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Battiti usati per il calcolo FPD.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bp_ms_mean / std / min / max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Statistiche del beat period (ms).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bp_cv_pct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Coefficiente di variazione (%).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fpd_ms_mean / std / median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Statistiche FPD non corretta.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fpdc_ms_mean / std / median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Statistiche FPDcF (corretta).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fpd_reliable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True se valid_ratio ≥ min_valid_fpd_ratio (default 50%).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fpd_valid_ratio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Frazione battiti con FPD valida.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fpd_valid_count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Conteggio FPD non-NaN.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fpd_confidence_mean / median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Confidence 0–1.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fpd_method_used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Tecnica effettivamente usata (tangent/peak/…).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fpd_correction_formula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Formula applicata.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spike_amplitude_mV_mean / std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Ampiezza spike (mV).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spike_amplitude_uV_mean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Ampiezza spike (µV).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repol_peak_latency_ms_mean / std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Tempo spike → picco T.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rise_time_ms_mean / std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Tempo di salita depolarizzazione.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max_dvdt_mv_per_ms_mean / std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Velocità massima di upstroke.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snr_global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SNR del recording completo.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morphology_correlation_mean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Correlazione media con template.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has_tachycardia / bradycardia / irregularity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Flag aritmie.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has_premature_beats / has_delayed_beats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Conteggi.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has_ead / ead_count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bool / int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Flag + conteggio EAD.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is_baseline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Derivato dal nome file.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rhythm_type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regular / chaotic / alternans_2_to_1 / regular_with_ectopics / regular_with_noise / trimodal / …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rhythm_filter_applied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rhythm-aware FPD filter è stato applicato.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dominant_cluster_n_beats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Battiti del cluster dominante (se filtrato).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inclusion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dict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passed (bool), reasons (lista failure).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normalization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dict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Aggiunto da normalize_all_results: has_baseline, baseline_drug, baseline_concentration, fpdc_pct_change, classification.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resegmentation_info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dict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post_ms_before/after, median_rr_pre/post (se re-segmentazione fatta).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rr_outlier_filter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dict</w:t>
            </w:r>
          </w:p>
        </w:tc>
        <w:tc>
          <w:tcPr>
            <w:tcW w:type="dxa" w:w="5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filter_applied, n_dropped, median_rr_ms, max_rr_ratio.</w:t>
            </w:r>
          </w:p>
        </w:tc>
      </w:tr>
    </w:tbl>
    <w:p>
      <w:pPr>
        <w:pStyle w:val="Heading1"/>
        <w:pageBreakBefore/>
      </w:pPr>
      <w:r>
        <w:t xml:space="preserve">11. Export CDISC SEND</w:t>
      </w:r>
    </w:p>
    <w:p>
      <w:pPr>
        <w:pStyle w:val="Heading2"/>
      </w:pPr>
      <w:r>
        <w:t xml:space="preserve">11.1 API pubblica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from cardiac_fp_analyzer.cdisc_export import export_send_package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export_send_package(results, output_dir, study_id='STUDY001')</w:t>
      </w:r>
    </w:p>
    <w:p>
      <w:pPr>
        <w:spacing w:after="120"/>
      </w:pPr>
      <w:r>
        <w:t xml:space="preserve">Parametri: results (lista dei dict di analyze_single_file), output_dir (cartella di destinazione), study_id (STUDYID CDISC, opzionale).</w:t>
      </w:r>
    </w:p>
    <w:p>
      <w:pPr>
        <w:pStyle w:val="Heading2"/>
      </w:pPr>
      <w:r>
        <w:t xml:space="preserve">11.2 Domini generati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960"/>
      </w:tblGrid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Dominio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Contenuto principale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Trial Summary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STUDYID, TSPARMCD (STITLE, SINVID, SIDVID), TSVAL.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DM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Demographics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USUBJID, SUBJID, SPECIES=IN VITRO, STRAIN=hiPSC-CM, ARM/ARMCD, SETCD.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Exposure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USUBJID, EXTRT (drug), EXDOSE (concentration), EXDOSU (µM/nM), EXSTDTC, EXTPT.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EG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ECG Test Results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USUBJID, EGTESTCD (FPD, FPDCF, BP, SPIKEAM, …), EGORRES, EGSTRESN, EGSTRESU, EGBLFL, EGSTAT.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TX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Trial Sets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SETCD, SET, TXPARMCD, TXVAL (definizione dei treatment groups).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Disposition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USUBJID, DSTERM, DSDECOD (ANALYSED / EXCLUDED / …).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SUPPEG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Supplemental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Qualifier per endpoint derivati (percent change, risk score, confidence, grade).</w:t>
            </w:r>
          </w:p>
        </w:tc>
      </w:tr>
    </w:tbl>
    <w:p>
      <w:pPr>
        <w:pStyle w:val="Heading2"/>
      </w:pPr>
      <w:r>
        <w:t xml:space="preserve">11.3 Formato di uscita</w:t>
      </w:r>
    </w:p>
    <w:p>
      <w:pPr>
        <w:pStyle w:val="ListParagraph"/>
        <w:numPr>
          <w:ilvl w:val="0"/>
          <w:numId w:val="2"/>
        </w:numPr>
      </w:pPr>
      <w:r>
        <w:t xml:space="preserve">Default: .xpt (SAS Transport v5) tramite pyreadstat.</w:t>
      </w:r>
    </w:p>
    <w:p>
      <w:pPr>
        <w:pStyle w:val="ListParagraph"/>
        <w:numPr>
          <w:ilvl w:val="0"/>
          <w:numId w:val="2"/>
        </w:numPr>
      </w:pPr>
      <w:r>
        <w:t xml:space="preserve">Fallback 1: .xpt tramite libreria xport (pure Python).</w:t>
      </w:r>
    </w:p>
    <w:p>
      <w:pPr>
        <w:pStyle w:val="ListParagraph"/>
        <w:numPr>
          <w:ilvl w:val="0"/>
          <w:numId w:val="2"/>
        </w:numPr>
      </w:pPr>
      <w:r>
        <w:t xml:space="preserve">Fallback 2: CSV con header di warning — NON regolatorio, utile per ispezione umana.</w:t>
      </w:r>
    </w:p>
    <w:p>
      <w:pPr>
        <w:spacing w:after="120"/>
      </w:pPr>
      <w:r>
        <w:t xml:space="preserve">Helper per l'introspezione del backend: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from cardiac_fp_analyzer.cdisc_export import has_pyreadstat, has_xport, xpt_backend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print(xpt_backend())  # "pyreadstat", "xport" oppure "csv_fallback"</w:t>
      </w:r>
    </w:p>
    <w:p>
      <w:pPr>
        <w:pStyle w:val="Heading2"/>
      </w:pPr>
      <w:r>
        <w:t xml:space="preserve">11.4 Layout cartella di output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output_dir/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├── ts.xpt            # Trial Summary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├── dm.xpt            # Demographics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├── ex.xpt            # Exposure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├── eg.xpt            # ECG measurements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├── suppeg.xpt        # Supplemental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├── tx.xpt            # Treatment sets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├── ds.xpt            # Disposition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├── define.xml        # Define-XML 2.1 metadata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└── define2-1-0.xsl   # Pinnacle 21 stylesheet</w:t>
      </w:r>
    </w:p>
    <w:p>
      <w:pPr>
        <w:spacing w:after="120"/>
      </w:pPr>
      <w:r>
        <w:t xml:space="preserve">Tutti i domini seguono SENDIG v3.1.1 (FDA conformant) e NCI Controlled Terminology (snapshot 2025-09-26).</w:t>
      </w:r>
    </w:p>
    <w:p>
      <w:pPr>
        <w:pStyle w:val="Heading1"/>
        <w:pageBreakBefore/>
      </w:pPr>
      <w:r>
        <w:t xml:space="preserve">12. File sidecar</w:t>
      </w:r>
    </w:p>
    <w:p>
      <w:pPr>
        <w:pStyle w:val="Heading2"/>
      </w:pPr>
      <w:r>
        <w:t xml:space="preserve">12.1 .overrides.json — correzioni manuali dei battiti</w:t>
      </w:r>
    </w:p>
    <w:p>
      <w:pPr>
        <w:spacing w:after="120"/>
      </w:pPr>
      <w:r>
        <w:t xml:space="preserve">Persiste le correzioni manuali fatte dall'utente (aggiunta e rimozione di battiti) in un file accanto al CSV. Lo schema è indipendente dalla frequenza di campionamento (tempi in secondi), così le correzioni restano valide se il CSV è ricampionato.</w:t>
      </w:r>
    </w:p>
    <w:p>
      <w:pPr>
        <w:spacing w:after="120"/>
      </w:pPr>
      <w:r>
        <w:t xml:space="preserve">Posizione: &lt;csv_filepath&gt;.overrides.json (es. foo.csv → foo.csv.overrides.json).</w:t>
      </w:r>
    </w:p>
    <w:p>
      <w:pPr>
        <w:spacing w:after="120"/>
      </w:pPr>
      <w:r>
        <w:t xml:space="preserve">Schema (versione "1"):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"version": "1",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"added_s": [1.23, 2.45, ...],    // timestamp dei battiti aggiunti (s)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"removed_s": [0.5, 3.2, ...],    // timestamp dei battiti rimossi (s)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"tol_s": 0.050                   // tolleranza match (50 ms)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/>
      </w:pPr>
      <w:r>
        <w:t xml:space="preserve">Comportamento runtime (se config.use_overrides=True):</w:t>
      </w:r>
    </w:p>
    <w:p>
      <w:pPr>
        <w:pStyle w:val="ListParagraph"/>
        <w:numPr>
          <w:ilvl w:val="0"/>
          <w:numId w:val="3"/>
        </w:numPr>
      </w:pPr>
      <w:r>
        <w:t xml:space="preserve">analyze_single_file() legge il sidecar all'avvio.</w:t>
      </w:r>
    </w:p>
    <w:p>
      <w:pPr>
        <w:pStyle w:val="ListParagraph"/>
        <w:numPr>
          <w:ilvl w:val="0"/>
          <w:numId w:val="3"/>
        </w:numPr>
      </w:pPr>
      <w:r>
        <w:t xml:space="preserve">I battiti automatici entro tol_s da un removed_s vengono cancellati.</w:t>
      </w:r>
    </w:p>
    <w:p>
      <w:pPr>
        <w:pStyle w:val="ListParagraph"/>
        <w:numPr>
          <w:ilvl w:val="0"/>
          <w:numId w:val="3"/>
        </w:numPr>
      </w:pPr>
      <w:r>
        <w:t xml:space="preserve">I nuovi battiti di added_s sono inseriti a round(t_s × fs), se non già presenti entro tol_s.</w:t>
      </w:r>
    </w:p>
    <w:p>
      <w:pPr>
        <w:spacing w:after="120"/>
      </w:pPr>
      <w:r>
        <w:t xml:space="preserve">Persistenza atomica via tempfile + os.replace; se gli overrides sono vuoti, il file è cancellato per pulizia.</w:t>
      </w:r>
    </w:p>
    <w:p>
      <w:pPr>
        <w:pStyle w:val="Heading2"/>
      </w:pPr>
      <w:r>
        <w:t xml:space="preserve">12.2 .cfp-study.json — metadati studio</w:t>
      </w:r>
    </w:p>
    <w:p>
      <w:pPr>
        <w:spacing w:after="120"/>
      </w:pPr>
      <w:r>
        <w:t xml:space="preserve">Vedi capitolo 8. Schema sintetico (versione "1"):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"version": "1",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"name": "My Drug Study",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"groups": [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{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"name": "Baseline",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"drug": "",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"dose_uM": null,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"condition": "",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"analysis_date": "2026-04-20",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"config": { ... AnalysisConfig.to_dict() ... },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"files": [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  {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    "csv_relpath": "data/baseline_chipA_ch1.csv",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    "channel": "auto",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    "note": ""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  }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]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},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{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"name": "Terfenadine 0.1 µM",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"drug": "terfenadine",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"dose_uM": 0.1,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...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]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/>
      </w:pPr>
      <w:r>
        <w:t xml:space="preserve">Proprietà di serializzazione: path POSIX (forward slashes, round-trip safe su Windows), serializzazione via asdict(), scrittura atomica. Il campo folder non è persistito — è dedotto runtime dal path del sidecar.</w:t>
      </w:r>
    </w:p>
    <w:p>
      <w:pPr>
        <w:pStyle w:val="Heading1"/>
        <w:pageBreakBefore/>
      </w:pPr>
      <w:r>
        <w:t xml:space="preserve">13. Formato CSV di ingresso</w:t>
      </w:r>
    </w:p>
    <w:p>
      <w:pPr>
        <w:spacing w:after="120"/>
      </w:pPr>
      <w:r>
        <w:t xml:space="preserve">Il loader (cardiac_fp_analyzer/loader.py:load_csv) accetta CSV nel formato Digilent WaveForms. L'header è prefissato da # e termina alla prima riga non-#.</w:t>
      </w:r>
    </w:p>
    <w:p>
      <w:pPr>
        <w:pStyle w:val="Heading2"/>
      </w:pPr>
      <w:r>
        <w:t xml:space="preserve">13.1 Esempio di header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# Device Name: Digilent WaveForms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# Serial Number: 123456789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# Date Time: 2026-04-20 14:30:15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# Sample rate: 100000 Hz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# Samples: 1000000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# Trigger: OFF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# Channel 1: Range: 1.0 mV/div Offset: 0.0 V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# Channel 2: Range: 1.0 mV/div Offset: 0.0 V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time,el1,el2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0.0,0.001234,-0.000567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0.00001,0.001245,-0.000580</w:t>
      </w:r>
    </w:p>
    <w:p>
      <w:pPr>
        <w:pBdr>
          <w:left w:val="single" w:color="B0B0B0" w:sz="18"/>
        </w:pBdr>
        <w:shd w:fill="F2F2F2" w:val="clear"/>
        <w:spacing w:after="80" w:before="8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...</w:t>
      </w:r>
    </w:p>
    <w:p>
      <w:pPr>
        <w:pStyle w:val="Heading2"/>
      </w:pPr>
      <w:r>
        <w:t xml:space="preserve">13.2 Metadati estratti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Chiave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  <w:tc>
          <w:tcPr>
            <w:tcW w:type="dxa" w:w="3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Esempio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device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Device Name: …</w:t>
            </w:r>
          </w:p>
        </w:tc>
        <w:tc>
          <w:tcPr>
            <w:tcW w:type="dxa" w:w="3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Digilent WaveForms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serial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Serial Number: …</w:t>
            </w:r>
          </w:p>
        </w:tc>
        <w:tc>
          <w:tcPr>
            <w:tcW w:type="dxa" w:w="3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123456789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 Time: …</w:t>
            </w:r>
          </w:p>
        </w:tc>
        <w:tc>
          <w:tcPr>
            <w:tcW w:type="dxa" w:w="3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2026-04-20 14:30:15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sample_rate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Sample rate: X Hz</w:t>
            </w:r>
          </w:p>
        </w:tc>
        <w:tc>
          <w:tcPr>
            <w:tcW w:type="dxa" w:w="3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100000.0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n_samples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Samples: N</w:t>
            </w:r>
          </w:p>
        </w:tc>
        <w:tc>
          <w:tcPr>
            <w:tcW w:type="dxa" w:w="3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1000000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trigger_info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Trigger: …</w:t>
            </w:r>
          </w:p>
        </w:tc>
        <w:tc>
          <w:tcPr>
            <w:tcW w:type="dxa" w:w="3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ch1_range / ch2_range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Channel N: Range: X mV/div</w:t>
            </w:r>
          </w:p>
        </w:tc>
        <w:tc>
          <w:tcPr>
            <w:tcW w:type="dxa" w:w="3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ch1_offset / ch2_offset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Channel N: Offset: V</w:t>
            </w:r>
          </w:p>
        </w:tc>
        <w:tc>
          <w:tcPr>
            <w:tcW w:type="dxa" w:w="3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</w:t>
            </w:r>
          </w:p>
        </w:tc>
      </w:tr>
    </w:tbl>
    <w:p>
      <w:pPr>
        <w:spacing w:after="120"/>
      </w:pPr>
      <w:r>
        <w:t xml:space="preserve">Se sample_rate non è nell'header, viene dedotto come fs = 1 / Δt dal vettore tempo.</w:t>
      </w:r>
    </w:p>
    <w:p>
      <w:pPr>
        <w:pStyle w:val="Heading2"/>
      </w:pPr>
      <w:r>
        <w:t xml:space="preserve">13.3 Dati e unità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2000"/>
        <w:gridCol w:w="4360"/>
      </w:tblGrid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Colonna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Unità</w:t>
            </w:r>
          </w:p>
        </w:tc>
        <w:tc>
          <w:tcPr>
            <w:tcW w:type="dxa" w:w="4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Significato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time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secondi</w:t>
            </w:r>
          </w:p>
        </w:tc>
        <w:tc>
          <w:tcPr>
            <w:tcW w:type="dxa" w:w="4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 tempo; può non iniziare da 0 (hardware pre-trigger).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el1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volt (raw)</w:t>
            </w:r>
          </w:p>
        </w:tc>
        <w:tc>
          <w:tcPr>
            <w:tcW w:type="dxa" w:w="4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Elettrodo 1, pre gain-correction.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el2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float64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volt (raw)</w:t>
            </w:r>
          </w:p>
        </w:tc>
        <w:tc>
          <w:tcPr>
            <w:tcW w:type="dxa" w:w="4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Elettrodo 2, pre gain-correction.</w:t>
            </w:r>
          </w:p>
        </w:tc>
      </w:tr>
    </w:tbl>
    <w:p>
      <w:pPr>
        <w:spacing w:after="120"/>
      </w:pPr>
      <w:r>
        <w:t xml:space="preserve">Correzione gain: il pipeline applica raw_signal / amplifier_gain (es. divisione per 1e4 per µECG-Pharma) prima di ogni analisi.</w:t>
      </w:r>
    </w:p>
    <w:p>
      <w:pPr>
        <w:pStyle w:val="Heading2"/>
      </w:pPr>
      <w:r>
        <w:t xml:space="preserve">13.4 Parsing del nome file</w:t>
      </w:r>
    </w:p>
    <w:p>
      <w:pPr>
        <w:spacing w:after="120"/>
      </w:pPr>
      <w:r>
        <w:t xml:space="preserve">parse_filename() estrae dall'ultimo segmento del path:</w:t>
      </w:r>
    </w:p>
    <w:p>
      <w:pPr>
        <w:pStyle w:val="ListParagraph"/>
        <w:numPr>
          <w:ilvl w:val="0"/>
          <w:numId w:val="2"/>
        </w:numPr>
      </w:pPr>
      <w:r>
        <w:t xml:space="preserve">chip: pattern chip[A-Za-z] (es. chipA → "A").</w:t>
      </w:r>
    </w:p>
    <w:p>
      <w:pPr>
        <w:pStyle w:val="ListParagraph"/>
        <w:numPr>
          <w:ilvl w:val="0"/>
          <w:numId w:val="2"/>
        </w:numPr>
      </w:pPr>
      <w:r>
        <w:t xml:space="preserve">channel: pattern ch(\d+) (es. ch1 → 1).</w:t>
      </w:r>
    </w:p>
    <w:p>
      <w:pPr>
        <w:pStyle w:val="ListParagraph"/>
        <w:numPr>
          <w:ilvl w:val="0"/>
          <w:numId w:val="2"/>
        </w:numPr>
      </w:pPr>
      <w:r>
        <w:t xml:space="preserve">is_baseline: presenza di "baseline" o "basline" (case-insensitive) → True, drug="baseline", concentration="0".</w:t>
      </w:r>
    </w:p>
    <w:p>
      <w:pPr>
        <w:pStyle w:val="ListParagraph"/>
        <w:numPr>
          <w:ilvl w:val="0"/>
          <w:numId w:val="2"/>
        </w:numPr>
      </w:pPr>
      <w:r>
        <w:t xml:space="preserve">concentration: pattern (\d+\.?\d*) (nM|uM|µM|mM) (es. 100nM → "100 nM").</w:t>
      </w:r>
    </w:p>
    <w:p>
      <w:pPr>
        <w:pStyle w:val="ListParagraph"/>
        <w:numPr>
          <w:ilvl w:val="0"/>
          <w:numId w:val="2"/>
        </w:numPr>
      </w:pPr>
      <w:r>
        <w:t xml:space="preserve">drug: testo rimanente, con underscore/trattini convertiti in spazi.</w:t>
      </w:r>
    </w:p>
    <w:p>
      <w:pPr>
        <w:spacing w:after="120"/>
      </w:pPr>
      <w:r>
        <w:t xml:space="preserve">Esempio: chipA_ch1_terfe_300nM.csv → {chip: "A", channel: 1, drug: "terfe", concentration: "300 nM", is_baseline: False}.</w:t>
      </w:r>
    </w:p>
    <w:p>
      <w:pPr>
        <w:pStyle w:val="Heading1"/>
        <w:pageBreakBefore/>
      </w:pPr>
      <w:r>
        <w:t xml:space="preserve">14. Workflow tipici</w:t>
      </w:r>
    </w:p>
    <w:p>
      <w:pPr>
        <w:pStyle w:val="Heading2"/>
      </w:pPr>
      <w:r>
        <w:t xml:space="preserve">14.1 Analisi esplorativa di un singolo CSV</w:t>
      </w:r>
    </w:p>
    <w:p>
      <w:pPr>
        <w:pStyle w:val="ListParagraph"/>
        <w:numPr>
          <w:ilvl w:val="0"/>
          <w:numId w:val="3"/>
        </w:numPr>
      </w:pPr>
      <w:r>
        <w:t xml:space="preserve">Aprire la UI PySide6 (python3 -m pyside_app.main).</w:t>
      </w:r>
    </w:p>
    <w:p>
      <w:pPr>
        <w:pStyle w:val="ListParagraph"/>
        <w:numPr>
          <w:ilvl w:val="0"/>
          <w:numId w:val="3"/>
        </w:numPr>
      </w:pPr>
      <w:r>
        <w:t xml:space="preserve">File → Apri CSV; selezionare il file.</w:t>
      </w:r>
    </w:p>
    <w:p>
      <w:pPr>
        <w:pStyle w:val="ListParagraph"/>
        <w:numPr>
          <w:ilvl w:val="0"/>
          <w:numId w:val="3"/>
        </w:numPr>
      </w:pPr>
      <w:r>
        <w:t xml:space="preserve">Verificare nel tab Segnale che i marker dei battiti siano sui picchi di depolarizzazione.</w:t>
      </w:r>
    </w:p>
    <w:p>
      <w:pPr>
        <w:pStyle w:val="ListParagraph"/>
        <w:numPr>
          <w:ilvl w:val="0"/>
          <w:numId w:val="3"/>
        </w:numPr>
      </w:pPr>
      <w:r>
        <w:t xml:space="preserve">Nel tab Battiti ispezionare la tabella: cercare righe rosse (QC failed) o battiti con correlazione template bassa.</w:t>
      </w:r>
    </w:p>
    <w:p>
      <w:pPr>
        <w:pStyle w:val="ListParagraph"/>
        <w:numPr>
          <w:ilvl w:val="0"/>
          <w:numId w:val="3"/>
        </w:numPr>
      </w:pPr>
      <w:r>
        <w:t xml:space="preserve">In caso di errori evidenti, passare il Signal Tab in modalità Edit e correggere i battiti con click destro.</w:t>
      </w:r>
    </w:p>
    <w:p>
      <w:pPr>
        <w:pStyle w:val="ListParagraph"/>
        <w:numPr>
          <w:ilvl w:val="0"/>
          <w:numId w:val="3"/>
        </w:numPr>
      </w:pPr>
      <w:r>
        <w:t xml:space="preserve">Premere F5 (Ricalcola) per rilanciare la pipeline con le correzioni; il sidecar .overrides.json viene scritto.</w:t>
      </w:r>
    </w:p>
    <w:p>
      <w:pPr>
        <w:pStyle w:val="ListParagraph"/>
        <w:numPr>
          <w:ilvl w:val="0"/>
          <w:numId w:val="3"/>
        </w:numPr>
      </w:pPr>
      <w:r>
        <w:t xml:space="preserve">Nel tab Parametri leggere FPDcF mean/median, BPM, STV.</w:t>
      </w:r>
    </w:p>
    <w:p>
      <w:pPr>
        <w:pStyle w:val="ListParagraph"/>
        <w:numPr>
          <w:ilvl w:val="0"/>
          <w:numId w:val="3"/>
        </w:numPr>
      </w:pPr>
      <w:r>
        <w:t xml:space="preserve">Esportare il report Excel/PDF da File → Esporta report.</w:t>
      </w:r>
    </w:p>
    <w:p>
      <w:pPr>
        <w:pStyle w:val="Heading2"/>
      </w:pPr>
      <w:r>
        <w:t xml:space="preserve">14.2 Batch folder-level (Streamlit)</w:t>
      </w:r>
    </w:p>
    <w:p>
      <w:pPr>
        <w:pStyle w:val="ListParagraph"/>
        <w:numPr>
          <w:ilvl w:val="0"/>
          <w:numId w:val="3"/>
        </w:numPr>
      </w:pPr>
      <w:r>
        <w:t xml:space="preserve">streamlit run app.py → pagina "Analisi Batch + Risk Map".</w:t>
      </w:r>
    </w:p>
    <w:p>
      <w:pPr>
        <w:pStyle w:val="ListParagraph"/>
        <w:numPr>
          <w:ilvl w:val="0"/>
          <w:numId w:val="3"/>
        </w:numPr>
      </w:pPr>
      <w:r>
        <w:t xml:space="preserve">Select folder → scegliere la cartella con i CSV del giorno.</w:t>
      </w:r>
    </w:p>
    <w:p>
      <w:pPr>
        <w:pStyle w:val="ListParagraph"/>
        <w:numPr>
          <w:ilvl w:val="0"/>
          <w:numId w:val="3"/>
        </w:numPr>
      </w:pPr>
      <w:r>
        <w:t xml:space="preserve">Opzionale: inserire la ground truth in formato farmaco=+/− nell'area di testo.</w:t>
      </w:r>
    </w:p>
    <w:p>
      <w:pPr>
        <w:pStyle w:val="ListParagraph"/>
        <w:numPr>
          <w:ilvl w:val="0"/>
          <w:numId w:val="3"/>
        </w:numPr>
      </w:pPr>
      <w:r>
        <w:t xml:space="preserve">Click "Avvia batch"; attendere il progresso (tipicamente 5–15 s per file su CPU moderna).</w:t>
      </w:r>
    </w:p>
    <w:p>
      <w:pPr>
        <w:pStyle w:val="ListParagraph"/>
        <w:numPr>
          <w:ilvl w:val="0"/>
          <w:numId w:val="3"/>
        </w:numPr>
      </w:pPr>
      <w:r>
        <w:t xml:space="preserve">Risk Map: ispezionare i farmaci nella zona ΔFPDcF &gt; 15% e risk score &gt; 50.</w:t>
      </w:r>
    </w:p>
    <w:p>
      <w:pPr>
        <w:pStyle w:val="ListParagraph"/>
        <w:numPr>
          <w:ilvl w:val="0"/>
          <w:numId w:val="3"/>
        </w:numPr>
      </w:pPr>
      <w:r>
        <w:t xml:space="preserve">Summary / Details: scaricare CSV del DataFrame completo dal menu Streamlit (More → Download).</w:t>
      </w:r>
    </w:p>
    <w:p>
      <w:pPr>
        <w:pStyle w:val="Heading2"/>
      </w:pPr>
      <w:r>
        <w:t xml:space="preserve">14.3 Studio dose-risposta (PySide6)</w:t>
      </w:r>
    </w:p>
    <w:p>
      <w:pPr>
        <w:pStyle w:val="ListParagraph"/>
        <w:numPr>
          <w:ilvl w:val="0"/>
          <w:numId w:val="3"/>
        </w:numPr>
      </w:pPr>
      <w:r>
        <w:t xml:space="preserve">Organizzare i CSV in una cartella (es. /exp42) con sotto-cartelle per gruppo o naming convention chiaro.</w:t>
      </w:r>
    </w:p>
    <w:p>
      <w:pPr>
        <w:pStyle w:val="ListParagraph"/>
        <w:numPr>
          <w:ilvl w:val="0"/>
          <w:numId w:val="3"/>
        </w:numPr>
      </w:pPr>
      <w:r>
        <w:t xml:space="preserve">File → Nuovo studio → puntare /exp42 → l'app crea .cfp-study.json al primo salvataggio.</w:t>
      </w:r>
    </w:p>
    <w:p>
      <w:pPr>
        <w:pStyle w:val="ListParagraph"/>
        <w:numPr>
          <w:ilvl w:val="0"/>
          <w:numId w:val="3"/>
        </w:numPr>
      </w:pPr>
      <w:r>
        <w:t xml:space="preserve">Aggiungi Gruppo "Baseline" (dose_uM=None, drug=vuoto).</w:t>
      </w:r>
    </w:p>
    <w:p>
      <w:pPr>
        <w:pStyle w:val="ListParagraph"/>
        <w:numPr>
          <w:ilvl w:val="0"/>
          <w:numId w:val="3"/>
        </w:numPr>
      </w:pPr>
      <w:r>
        <w:t xml:space="preserve">Aggiungi Gruppo "Farmaco 0.01 µM", poi "0.1 µM", "1 µM", "10 µM".</w:t>
      </w:r>
    </w:p>
    <w:p>
      <w:pPr>
        <w:pStyle w:val="ListParagraph"/>
        <w:numPr>
          <w:ilvl w:val="0"/>
          <w:numId w:val="3"/>
        </w:numPr>
      </w:pPr>
      <w:r>
        <w:t xml:space="preserve">Per ogni gruppo: Aggiungi cartella al gruppo, oppure Aggiungi File multi-select.</w:t>
      </w:r>
    </w:p>
    <w:p>
      <w:pPr>
        <w:pStyle w:val="ListParagraph"/>
        <w:numPr>
          <w:ilvl w:val="0"/>
          <w:numId w:val="3"/>
        </w:numPr>
      </w:pPr>
      <w:r>
        <w:t xml:space="preserve">Click "Analizza Studio" — la barra di progresso mostra il completamento. La cache è in RAM.</w:t>
      </w:r>
    </w:p>
    <w:p>
      <w:pPr>
        <w:pStyle w:val="ListParagraph"/>
        <w:numPr>
          <w:ilvl w:val="0"/>
          <w:numId w:val="3"/>
        </w:numPr>
      </w:pPr>
      <w:r>
        <w:t xml:space="preserve">Nel tree, per ogni gruppo appare la riga aggregata "FPDc X±Y ms · BPM Z · STV W · n=a/b".</w:t>
      </w:r>
    </w:p>
    <w:p>
      <w:pPr>
        <w:pStyle w:val="ListParagraph"/>
        <w:numPr>
          <w:ilvl w:val="0"/>
          <w:numId w:val="3"/>
        </w:numPr>
      </w:pPr>
      <w:r>
        <w:t xml:space="preserve">Click "Dose-risposta…" → metrica FPDc → asse X log → verificare il plot.</w:t>
      </w:r>
    </w:p>
    <w:p>
      <w:pPr>
        <w:pStyle w:val="ListParagraph"/>
        <w:numPr>
          <w:ilvl w:val="0"/>
          <w:numId w:val="3"/>
        </w:numPr>
      </w:pPr>
      <w:r>
        <w:t xml:space="preserve">Per ogni file con battiti anomali, doppio click sul nodo → apre il tab Battiti → correzione manuale → F5 → il badge di staleness sul gruppo diventa arancione (●).</w:t>
      </w:r>
    </w:p>
    <w:p>
      <w:pPr>
        <w:pStyle w:val="ListParagraph"/>
        <w:numPr>
          <w:ilvl w:val="0"/>
          <w:numId w:val="3"/>
        </w:numPr>
      </w:pPr>
      <w:r>
        <w:t xml:space="preserve">Re-click "Analizza Gruppo" per aggiornare la cache; il badge sparisce.</w:t>
      </w:r>
    </w:p>
    <w:p>
      <w:pPr>
        <w:pStyle w:val="ListParagraph"/>
        <w:numPr>
          <w:ilvl w:val="0"/>
          <w:numId w:val="3"/>
        </w:numPr>
      </w:pPr>
      <w:r>
        <w:t xml:space="preserve">File → Salva studio per scrivere il sidecar.</w:t>
      </w:r>
    </w:p>
    <w:p>
      <w:pPr>
        <w:pStyle w:val="Heading2"/>
      </w:pPr>
      <w:r>
        <w:t xml:space="preserve">14.4 Export CDISC di uno studio</w:t>
      </w:r>
    </w:p>
    <w:p>
      <w:pPr>
        <w:pStyle w:val="ListParagraph"/>
        <w:numPr>
          <w:ilvl w:val="0"/>
          <w:numId w:val="3"/>
        </w:numPr>
      </w:pPr>
      <w:r>
        <w:t xml:space="preserve">Analizzare tutto lo studio nella UI PySide6 (o batch via CLI).</w:t>
      </w:r>
    </w:p>
    <w:p>
      <w:pPr>
        <w:pStyle w:val="ListParagraph"/>
        <w:numPr>
          <w:ilvl w:val="0"/>
          <w:numId w:val="3"/>
        </w:numPr>
      </w:pPr>
      <w:r>
        <w:t xml:space="preserve">Raccogliere i risultati in una list[dict] (esposta dall'API Python o dal pannello Studi).</w:t>
      </w:r>
    </w:p>
    <w:p>
      <w:pPr>
        <w:pStyle w:val="ListParagraph"/>
        <w:numPr>
          <w:ilvl w:val="0"/>
          <w:numId w:val="3"/>
        </w:numPr>
      </w:pPr>
      <w:r>
        <w:t xml:space="preserve">Chiamare export_send_package(results, "out_send/", study_id="CIPA2026_01").</w:t>
      </w:r>
    </w:p>
    <w:p>
      <w:pPr>
        <w:pStyle w:val="ListParagraph"/>
        <w:numPr>
          <w:ilvl w:val="0"/>
          <w:numId w:val="3"/>
        </w:numPr>
      </w:pPr>
      <w:r>
        <w:t xml:space="preserve">Verificare che tutti i domini .xpt siano presenti e che define.xml sia well-formed.</w:t>
      </w:r>
    </w:p>
    <w:p>
      <w:pPr>
        <w:pStyle w:val="ListParagraph"/>
        <w:numPr>
          <w:ilvl w:val="0"/>
          <w:numId w:val="3"/>
        </w:numPr>
      </w:pPr>
      <w:r>
        <w:t xml:space="preserve">Validare con Pinnacle 21 Community (define.xml + dataset) prima della submission.</w:t>
      </w:r>
    </w:p>
    <w:p>
      <w:pPr>
        <w:pStyle w:val="Heading1"/>
        <w:pageBreakBefore/>
      </w:pPr>
      <w:r>
        <w:t xml:space="preserve">15. Troubleshooting e FAQ</w:t>
      </w:r>
    </w:p>
    <w:p>
      <w:pPr>
        <w:pStyle w:val="Heading2"/>
      </w:pPr>
      <w:r>
        <w:t xml:space="preserve">15.1 "Nessun battito rilevato"</w:t>
      </w:r>
    </w:p>
    <w:p>
      <w:pPr>
        <w:pStyle w:val="ListParagraph"/>
        <w:numPr>
          <w:ilvl w:val="0"/>
          <w:numId w:val="2"/>
        </w:numPr>
      </w:pPr>
      <w:r>
        <w:t xml:space="preserve">Controllare amplifier_gain in Impostazioni: se il CSV è già in mV, impostare 1.0; se è raw µECG-Pharma, 1e4.</w:t>
      </w:r>
    </w:p>
    <w:p>
      <w:pPr>
        <w:pStyle w:val="ListParagraph"/>
        <w:numPr>
          <w:ilvl w:val="0"/>
          <w:numId w:val="2"/>
        </w:numPr>
      </w:pPr>
      <w:r>
        <w:t xml:space="preserve">Abbassare threshold_factor da 4.0 a 3.0 in BeatDetectionConfig, oppure usare il preset sensitive.</w:t>
      </w:r>
    </w:p>
    <w:p>
      <w:pPr>
        <w:pStyle w:val="ListParagraph"/>
        <w:numPr>
          <w:ilvl w:val="0"/>
          <w:numId w:val="2"/>
        </w:numPr>
      </w:pPr>
      <w:r>
        <w:t xml:space="preserve">Controllare che il filtro notch non sia centrato su una frequenza vicina al ritmo cardiaco.</w:t>
      </w:r>
    </w:p>
    <w:p>
      <w:pPr>
        <w:pStyle w:val="ListParagraph"/>
        <w:numPr>
          <w:ilvl w:val="0"/>
          <w:numId w:val="2"/>
        </w:numPr>
      </w:pPr>
      <w:r>
        <w:t xml:space="preserve">Provare method: derivative se il segnale è molto rumoroso ma presenta picchi ripidi.</w:t>
      </w:r>
    </w:p>
    <w:p>
      <w:pPr>
        <w:pStyle w:val="Heading2"/>
      </w:pPr>
      <w:r>
        <w:t xml:space="preserve">15.2 "FPD not reliable" banner</w:t>
      </w:r>
    </w:p>
    <w:p>
      <w:pPr>
        <w:pStyle w:val="ListParagraph"/>
        <w:numPr>
          <w:ilvl w:val="0"/>
          <w:numId w:val="2"/>
        </w:numPr>
      </w:pPr>
      <w:r>
        <w:t xml:space="preserve">Meno del 50% dei battiti ha una T-wave valida. Possibili cause:</w:t>
      </w:r>
    </w:p>
    <w:p>
      <w:pPr>
        <w:pStyle w:val="ListParagraph"/>
        <w:numPr>
          <w:ilvl w:val="0"/>
          <w:numId w:val="2"/>
        </w:numPr>
      </w:pPr>
      <w:r>
        <w:t xml:space="preserve">Segnale troppo rumoroso → alzare repol_gate_min_snr da 2.0 a 3.0 oppure applicare repol_lowpass_hz più aggressivo (15 Hz).</w:t>
      </w:r>
    </w:p>
    <w:p>
      <w:pPr>
        <w:pStyle w:val="ListParagraph"/>
        <w:numPr>
          <w:ilvl w:val="0"/>
          <w:numId w:val="2"/>
        </w:numPr>
      </w:pPr>
      <w:r>
        <w:t xml:space="preserve">Bradicardia estrema → alzare search_end_ms a 1200 e controllare max_adaptive_min_fpd_ms.</w:t>
      </w:r>
    </w:p>
    <w:p>
      <w:pPr>
        <w:pStyle w:val="ListParagraph"/>
        <w:numPr>
          <w:ilvl w:val="0"/>
          <w:numId w:val="2"/>
        </w:numPr>
      </w:pPr>
      <w:r>
        <w:t xml:space="preserve">FPD con polarità invertita → enable_morphology_accept_inverted=True (default già True).</w:t>
      </w:r>
    </w:p>
    <w:p>
      <w:pPr>
        <w:pStyle w:val="Heading2"/>
      </w:pPr>
      <w:r>
        <w:t xml:space="preserve">15.3 "Risultato non aggiornato" (badge ●) che non scompare</w:t>
      </w:r>
    </w:p>
    <w:p>
      <w:pPr>
        <w:pStyle w:val="ListParagraph"/>
        <w:numPr>
          <w:ilvl w:val="0"/>
          <w:numId w:val="2"/>
        </w:numPr>
      </w:pPr>
      <w:r>
        <w:t xml:space="preserve">Il fingerprint della config è cambiato. Premere "Analizza Gruppo" o "Analizza Studio" per ricalcolare.</w:t>
      </w:r>
    </w:p>
    <w:p>
      <w:pPr>
        <w:pStyle w:val="ListParagraph"/>
        <w:numPr>
          <w:ilvl w:val="0"/>
          <w:numId w:val="2"/>
        </w:numPr>
      </w:pPr>
      <w:r>
        <w:t xml:space="preserve">Se il problema persiste dopo il ricalcolo, il problema è nel canale: verificare che il dropdown canale del file corrisponda al gruppo.</w:t>
      </w:r>
    </w:p>
    <w:p>
      <w:pPr>
        <w:pStyle w:val="Heading2"/>
      </w:pPr>
      <w:r>
        <w:t xml:space="preserve">15.4 Export CDISC con warning "using CSV fallback"</w:t>
      </w:r>
    </w:p>
    <w:p>
      <w:pPr>
        <w:pStyle w:val="ListParagraph"/>
        <w:numPr>
          <w:ilvl w:val="0"/>
          <w:numId w:val="2"/>
        </w:numPr>
      </w:pPr>
      <w:r>
        <w:t xml:space="preserve">pyreadstat non è installato. Installare con pip install pyreadstat (Linux/Mac: richiede toolchain C).</w:t>
      </w:r>
    </w:p>
    <w:p>
      <w:pPr>
        <w:pStyle w:val="ListParagraph"/>
        <w:numPr>
          <w:ilvl w:val="0"/>
          <w:numId w:val="2"/>
        </w:numPr>
      </w:pPr>
      <w:r>
        <w:t xml:space="preserve">Fallback 2 (xport) è pure Python ma più lento: pip install xport.</w:t>
      </w:r>
    </w:p>
    <w:p>
      <w:pPr>
        <w:pStyle w:val="ListParagraph"/>
        <w:numPr>
          <w:ilvl w:val="0"/>
          <w:numId w:val="2"/>
        </w:numPr>
      </w:pPr>
      <w:r>
        <w:t xml:space="preserve">Se serve submission ufficiale, solo pyreadstat garantisce conformità bit-per-bit al SAS Transport v5.</w:t>
      </w:r>
    </w:p>
    <w:p>
      <w:pPr>
        <w:pStyle w:val="Heading2"/>
      </w:pPr>
      <w:r>
        <w:t xml:space="preserve">15.5 "Impossibile importare PySide6"</w:t>
      </w:r>
    </w:p>
    <w:p>
      <w:pPr>
        <w:pStyle w:val="ListParagraph"/>
        <w:numPr>
          <w:ilvl w:val="0"/>
          <w:numId w:val="2"/>
        </w:numPr>
      </w:pPr>
      <w:r>
        <w:t xml:space="preserve">PySide6 non è nelle dependencies di pyproject.toml; installarlo separatamente: pip install PySide6 pyqtgraph.</w:t>
      </w:r>
    </w:p>
    <w:p>
      <w:pPr>
        <w:pStyle w:val="ListParagraph"/>
        <w:numPr>
          <w:ilvl w:val="0"/>
          <w:numId w:val="2"/>
        </w:numPr>
      </w:pPr>
      <w:r>
        <w:t xml:space="preserve">Su macOS Apple Silicon, assicurarsi di avere Python ARM nativo; le wheel Intel possono dare segfault.</w:t>
      </w:r>
    </w:p>
    <w:p>
      <w:pPr>
        <w:pStyle w:val="Heading2"/>
      </w:pPr>
      <w:r>
        <w:t xml:space="preserve">15.6 Il plot del segnale è vuoto o crasha</w:t>
      </w:r>
    </w:p>
    <w:p>
      <w:pPr>
        <w:pStyle w:val="ListParagraph"/>
        <w:numPr>
          <w:ilvl w:val="0"/>
          <w:numId w:val="2"/>
        </w:numPr>
      </w:pPr>
      <w:r>
        <w:t xml:space="preserve">Controllare pyqtgraph ≥ 0.13. Versioni precedenti hanno API incompatibili con la gestione della legenda nel dialog Dose-Risposta.</w:t>
      </w:r>
    </w:p>
    <w:p>
      <w:pPr>
        <w:pStyle w:val="ListParagraph"/>
        <w:numPr>
          <w:ilvl w:val="0"/>
          <w:numId w:val="2"/>
        </w:numPr>
      </w:pPr>
      <w:r>
        <w:t xml:space="preserve">Se il crash è in Signal Tab, provare a chiudere/riaprire il file: la cache di pyqtgraph può restare appesa a viewport stale.</w:t>
      </w:r>
    </w:p>
    <w:p>
      <w:pPr>
        <w:pStyle w:val="Heading2"/>
      </w:pPr>
      <w:r>
        <w:t xml:space="preserve">15.7 Batch con risultati vuoti per alcuni file</w:t>
      </w:r>
    </w:p>
    <w:p>
      <w:pPr>
        <w:pStyle w:val="ListParagraph"/>
        <w:numPr>
          <w:ilvl w:val="0"/>
          <w:numId w:val="2"/>
        </w:numPr>
      </w:pPr>
      <w:r>
        <w:t xml:space="preserve">Controllare _safe_analyze: in caso di eccezione, il file viene marcato con error nel dict risultato ma il batch continua.</w:t>
      </w:r>
    </w:p>
    <w:p>
      <w:pPr>
        <w:pStyle w:val="ListParagraph"/>
        <w:numPr>
          <w:ilvl w:val="0"/>
          <w:numId w:val="2"/>
        </w:numPr>
      </w:pPr>
      <w:r>
        <w:t xml:space="preserve">Attivare verbose=True (o rimuovere --quiet) per vedere lo stack trace.</w:t>
      </w:r>
    </w:p>
    <w:p>
      <w:pPr>
        <w:pStyle w:val="ListParagraph"/>
        <w:numPr>
          <w:ilvl w:val="0"/>
          <w:numId w:val="2"/>
        </w:numPr>
      </w:pPr>
      <w:r>
        <w:t xml:space="preserve">I file con &lt; 3 battiti per QualityConfig.min_beats_for_analysis sono marcati Grade F e skippati.</w:t>
      </w:r>
    </w:p>
    <w:p>
      <w:pPr>
        <w:pStyle w:val="Heading2"/>
      </w:pPr>
      <w:r>
        <w:t xml:space="preserve">15.8 Differenze tra CLI, Streamlit e PySide</w:t>
      </w:r>
    </w:p>
    <w:p>
      <w:pPr>
        <w:pStyle w:val="ListParagraph"/>
        <w:numPr>
          <w:ilvl w:val="0"/>
          <w:numId w:val="2"/>
        </w:numPr>
      </w:pPr>
      <w:r>
        <w:t xml:space="preserve">Le tre UI usano lo stesso motore analyze_single_file: i risultati numerici sono identici a parità di AnalysisConfig.</w:t>
      </w:r>
    </w:p>
    <w:p>
      <w:pPr>
        <w:pStyle w:val="ListParagraph"/>
        <w:numPr>
          <w:ilvl w:val="0"/>
          <w:numId w:val="2"/>
        </w:numPr>
      </w:pPr>
      <w:r>
        <w:t xml:space="preserve">Differenze esistono solo nell'impiego (caching, visualizzazione, export). Qualunque differenza quantitativa è un bug: controllare che il JSON della config sia davvero lo stesso.</w:t>
      </w:r>
    </w:p>
    <w:p>
      <w:pPr>
        <w:pStyle w:val="Heading1"/>
        <w:pageBreakBefore/>
      </w:pPr>
      <w:r>
        <w:t xml:space="preserve">Appendice A — Glossario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Sigla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Espansione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Field Potential (potenziale di campo)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FPD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Field Potential Duration (durata del potenziale di campo)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FPDc / FPDcF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FPD corretta; F = correzione di Fridericia (FPD / RR^1/3)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FPDcB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FPD corretta secondo Bazett (FPD / √RR)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BP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Beat Period (periodo tra due battiti consecutivi, ms)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BPM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Battiti per minuto (60 / BP_mediano)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RR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Intervallo R-R (analogo del BP nella letteratura ECG)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STV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Short-Term Variability (variabilità battito-battito)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EAD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Early AfterDepolarization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QC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Quality Control (grading A–F basato su SNR e morphology)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TdP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Torsades de Pointes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CiPA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Comprehensive in vitro Proarrhythmia Assay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MicroElectrode Array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hiPSC-CM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human induced Pluripotent Stem Cell Cardiomyocyte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CDISC SEND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Standard regolatorio per i dataset nonclinici (Study Data Tabulation Model)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STUDYID / SETCD / ARMCD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Campi CDISC (identificativo studio / treatment set / arm code)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SNR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Signal-to-Noise Ratio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Median Absolute Deviation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CV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Coefficient of Variation (σ/µ)</w:t>
            </w:r>
          </w:p>
        </w:tc>
      </w:tr>
    </w:tbl>
    <w:p>
      <w:pPr>
        <w:pStyle w:val="Heading1"/>
        <w:pageBreakBefore/>
      </w:pPr>
      <w:r>
        <w:t xml:space="preserve">Appendice B — Riferimenti</w:t>
      </w:r>
    </w:p>
    <w:p>
      <w:pPr>
        <w:pStyle w:val="ListParagraph"/>
        <w:numPr>
          <w:ilvl w:val="0"/>
          <w:numId w:val="2"/>
        </w:numPr>
      </w:pPr>
      <w:r>
        <w:t xml:space="preserve">Fridericia L.S. (1920). The duration of systole in electrocardiogram. Acta Med Scand 53:469.</w:t>
      </w:r>
    </w:p>
    <w:p>
      <w:pPr>
        <w:pStyle w:val="ListParagraph"/>
        <w:numPr>
          <w:ilvl w:val="0"/>
          <w:numId w:val="2"/>
        </w:numPr>
      </w:pPr>
      <w:r>
        <w:t xml:space="preserve">Bazett H.C. (1920). An analysis of the time-relations of electrocardiograms. Heart 7:353.</w:t>
      </w:r>
    </w:p>
    <w:p>
      <w:pPr>
        <w:pStyle w:val="ListParagraph"/>
        <w:numPr>
          <w:ilvl w:val="0"/>
          <w:numId w:val="2"/>
        </w:numPr>
      </w:pPr>
      <w:r>
        <w:t xml:space="preserve">Visone R. et al. (2023). Predicting drug-induced Torsades de Pointes from hiPSC-CMs using residual EAD detection.</w:t>
      </w:r>
    </w:p>
    <w:p>
      <w:pPr>
        <w:pStyle w:val="ListParagraph"/>
        <w:numPr>
          <w:ilvl w:val="0"/>
          <w:numId w:val="2"/>
        </w:numPr>
      </w:pPr>
      <w:r>
        <w:t xml:space="preserve">FDA Guidance (2021). Comprehensive In Vitro Proarrhythmia Assay (CiPA).</w:t>
      </w:r>
    </w:p>
    <w:p>
      <w:pPr>
        <w:pStyle w:val="ListParagraph"/>
        <w:numPr>
          <w:ilvl w:val="0"/>
          <w:numId w:val="2"/>
        </w:numPr>
      </w:pPr>
      <w:r>
        <w:t xml:space="preserve">21 CFR Part 58 — Good Laboratory Practice for Nonclinical Laboratory Studies.</w:t>
      </w:r>
    </w:p>
    <w:p>
      <w:pPr>
        <w:pStyle w:val="ListParagraph"/>
        <w:numPr>
          <w:ilvl w:val="0"/>
          <w:numId w:val="2"/>
        </w:numPr>
      </w:pPr>
      <w:r>
        <w:t xml:space="preserve">CDISC SENDIG v3.1.1 — Standard for Exchange of Nonclinical Data Implementation Guide.</w:t>
      </w:r>
    </w:p>
    <w:p>
      <w:pPr>
        <w:pStyle w:val="ListParagraph"/>
        <w:numPr>
          <w:ilvl w:val="0"/>
          <w:numId w:val="2"/>
        </w:numPr>
      </w:pPr>
      <w:r>
        <w:t xml:space="preserve">NCI Controlled Terminology — SEND, versione 2025-09-26.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777777"/>
        <w:sz w:val="18"/>
        <w:szCs w:val="18"/>
      </w:rPr>
      <w:t xml:space="preserve">Cardiac FP Analyzer — Manuale utente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1F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C8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4A4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 integrale</dc:title>
  <dc:creator>Cardiac FP Analyzer</dc:creator>
  <dc:description>Manuale utente completo in italiano della pipeline Cardiac FP Analyzer v3.3.0</dc:description>
  <cp:lastModifiedBy>Un-named</cp:lastModifiedBy>
  <cp:revision>1</cp:revision>
  <dcterms:created xsi:type="dcterms:W3CDTF">2026-04-19T22:55:39.617Z</dcterms:created>
  <dcterms:modified xsi:type="dcterms:W3CDTF">2026-04-19T22:55:39.620Z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