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New Plant Diseases Dataset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About dataset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 augmented version of the original PlantVillage dataset.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Aspect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Number of images</w:t>
      </w:r>
      <w:r w:rsidDel="00000000" w:rsidR="00000000" w:rsidRPr="00000000">
        <w:rPr>
          <w:rtl w:val="0"/>
        </w:rPr>
        <w:t xml:space="preserve">: 87,900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Number of classes</w:t>
      </w:r>
      <w:r w:rsidDel="00000000" w:rsidR="00000000" w:rsidRPr="00000000">
        <w:rPr>
          <w:rtl w:val="0"/>
        </w:rPr>
        <w:t xml:space="preserve">: 38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Plant diversity</w:t>
      </w:r>
      <w:r w:rsidDel="00000000" w:rsidR="00000000" w:rsidRPr="00000000">
        <w:rPr>
          <w:rtl w:val="0"/>
        </w:rPr>
        <w:t xml:space="preserve">: 14 (Apple, Blueberry, Cherry, Corn, Grape, Orange, Peach, Pepper bell, Potato, Raspberry, Soybean, Squash, Strawberry, Tomato)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Disease diversity</w:t>
      </w:r>
      <w:r w:rsidDel="00000000" w:rsidR="00000000" w:rsidRPr="00000000">
        <w:rPr>
          <w:rtl w:val="0"/>
        </w:rPr>
        <w:t xml:space="preserve">: 20 (Scab, Black rot, Cedar apple rust, Powdery mildew, Gray leaf spot, Common rust, Northern leaf blight, Esca, Leaf_blight_(Isariopsis_Leaf_Spot), Haunglongbing_(Citrus_greening), Bacterial spot, Early blight, Late blight, Leaf scorch, Leaf mold, Septoria_leaf_spot, Spider_mites Two-spotted_spider_mite, Target_Spot, Tomato_mosaic_virus, Tomato_Yellow_Leaf_Curl_Virus).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Condition diversity</w:t>
      </w:r>
      <w:r w:rsidDel="00000000" w:rsidR="00000000" w:rsidRPr="00000000">
        <w:rPr>
          <w:rtl w:val="0"/>
        </w:rPr>
        <w:t xml:space="preserve">: Generated through augmentations from lab-like images.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Best suited for establishing baseline performance and possibly for supervised fine-tuning and adding partial label noise to other datasets or accuracy cross domain.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However, since the dataset mainly includes augmented images, condition diversity should be improved by applying more realistic augmentations (e.g. lighting, background, blur, etc.) or by mixing with real-world condition datasets such as </w:t>
      </w:r>
      <w:r w:rsidDel="00000000" w:rsidR="00000000" w:rsidRPr="00000000">
        <w:rPr>
          <w:b w:val="1"/>
          <w:bCs w:val="1"/>
          <w:rtl w:val="0"/>
        </w:rPr>
        <w:t xml:space="preserve">PlantDoc</w:t>
      </w:r>
      <w:r w:rsidDel="00000000" w:rsidR="00000000" w:rsidRPr="00000000">
        <w:rPr>
          <w:rtl w:val="0"/>
        </w:rPr>
        <w:t xml:space="preserve"> to enhance generalization.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64886" cy="126488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886" cy="1264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52538" cy="12525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538" cy="1252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64886" cy="126488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886" cy="1264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33488" cy="123348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3488" cy="1233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