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B217A4" w:rsidP="026DA34E" w:rsidRDefault="23B217A4" w14:paraId="1F602B4B" w14:textId="0BEC41D7" w14:noSpellErr="1">
      <w:pPr>
        <w:jc w:val="center"/>
        <w:rPr>
          <w:rFonts w:ascii="Times New Roman" w:hAnsi="Times New Roman" w:eastAsia="Times New Roman" w:cs="Times New Roman"/>
          <w:sz w:val="24"/>
          <w:szCs w:val="24"/>
        </w:rPr>
      </w:pPr>
      <w:r w:rsidRPr="026DA34E" w:rsidR="026DA34E">
        <w:rPr>
          <w:rFonts w:ascii="Times New Roman" w:hAnsi="Times New Roman" w:eastAsia="Times New Roman" w:cs="Times New Roman"/>
          <w:sz w:val="24"/>
          <w:szCs w:val="24"/>
        </w:rPr>
        <w:t>Cody Riniker - Senior Project Plan</w:t>
      </w:r>
    </w:p>
    <w:p w:rsidR="23B217A4" w:rsidP="026DA34E" w:rsidRDefault="23B217A4" w14:paraId="1BB1BAA8" w14:textId="5B7D8835" w14:noSpellErr="1">
      <w:pPr>
        <w:pStyle w:val="Normal"/>
        <w:jc w:val="left"/>
        <w:rPr>
          <w:rFonts w:ascii="Times New Roman" w:hAnsi="Times New Roman" w:eastAsia="Times New Roman" w:cs="Times New Roman"/>
          <w:b w:val="1"/>
          <w:bCs w:val="1"/>
          <w:sz w:val="24"/>
          <w:szCs w:val="24"/>
        </w:rPr>
      </w:pPr>
      <w:r w:rsidRPr="026DA34E" w:rsidR="026DA34E">
        <w:rPr>
          <w:rFonts w:ascii="Times New Roman" w:hAnsi="Times New Roman" w:eastAsia="Times New Roman" w:cs="Times New Roman"/>
          <w:b w:val="1"/>
          <w:bCs w:val="1"/>
          <w:sz w:val="24"/>
          <w:szCs w:val="24"/>
        </w:rPr>
        <w:t>Overview</w:t>
      </w:r>
    </w:p>
    <w:p w:rsidR="23B217A4" w:rsidP="5A9D4D97" w:rsidRDefault="23B217A4" w14:paraId="3C0498BB" w14:noSpellErr="1" w14:textId="39D8DC4B">
      <w:pPr>
        <w:pStyle w:val="Normal"/>
        <w:ind w:firstLine="720"/>
        <w:jc w:val="left"/>
        <w:rPr>
          <w:rFonts w:ascii="Times New Roman" w:hAnsi="Times New Roman" w:eastAsia="Times New Roman" w:cs="Times New Roman"/>
          <w:sz w:val="24"/>
          <w:szCs w:val="24"/>
        </w:rPr>
      </w:pPr>
      <w:r w:rsidRPr="5A9D4D97" w:rsidR="5A9D4D97">
        <w:rPr>
          <w:rFonts w:ascii="Times New Roman" w:hAnsi="Times New Roman" w:eastAsia="Times New Roman" w:cs="Times New Roman"/>
          <w:sz w:val="24"/>
          <w:szCs w:val="24"/>
        </w:rPr>
        <w:t xml:space="preserve">For my senior project I want to make a web application to help user’s budget and manage their money. This application will help user’s monitor their spending habits by allowing them to easily see how they are spending or saving their money. This application will not directly communicate with the users banking or credit card accounts. It will be up to the user to input the information as transactions happen. The main benefit of this app is that it will make the user more aware of the money they are using. Daily small purchases may not seem like a </w:t>
      </w:r>
      <w:r w:rsidRPr="5A9D4D97" w:rsidR="5A9D4D97">
        <w:rPr>
          <w:rFonts w:ascii="Times New Roman" w:hAnsi="Times New Roman" w:eastAsia="Times New Roman" w:cs="Times New Roman"/>
          <w:sz w:val="24"/>
          <w:szCs w:val="24"/>
        </w:rPr>
        <w:t>big expenses</w:t>
      </w:r>
      <w:r w:rsidRPr="5A9D4D97" w:rsidR="5A9D4D97">
        <w:rPr>
          <w:rFonts w:ascii="Times New Roman" w:hAnsi="Times New Roman" w:eastAsia="Times New Roman" w:cs="Times New Roman"/>
          <w:sz w:val="24"/>
          <w:szCs w:val="24"/>
        </w:rPr>
        <w:t xml:space="preserve"> but over th</w:t>
      </w:r>
      <w:r w:rsidRPr="5A9D4D97" w:rsidR="5A9D4D97">
        <w:rPr>
          <w:rFonts w:ascii="Times New Roman" w:hAnsi="Times New Roman" w:eastAsia="Times New Roman" w:cs="Times New Roman"/>
          <w:sz w:val="24"/>
          <w:szCs w:val="24"/>
        </w:rPr>
        <w:t>e</w:t>
      </w:r>
      <w:r w:rsidRPr="5A9D4D97" w:rsidR="5A9D4D97">
        <w:rPr>
          <w:rFonts w:ascii="Times New Roman" w:hAnsi="Times New Roman" w:eastAsia="Times New Roman" w:cs="Times New Roman"/>
          <w:sz w:val="24"/>
          <w:szCs w:val="24"/>
        </w:rPr>
        <w:t xml:space="preserve"> course of a week or a month this cost can add up.  </w:t>
      </w:r>
    </w:p>
    <w:p w:rsidR="2E4BE2A4" w:rsidP="026DA34E" w:rsidRDefault="2E4BE2A4" w14:paraId="431265FC" w14:textId="799328BF" w14:noSpellErr="1">
      <w:pPr>
        <w:pStyle w:val="Normal"/>
        <w:ind w:firstLine="0"/>
        <w:jc w:val="left"/>
        <w:rPr>
          <w:rFonts w:ascii="Times New Roman" w:hAnsi="Times New Roman" w:eastAsia="Times New Roman" w:cs="Times New Roman"/>
          <w:b w:val="1"/>
          <w:bCs w:val="1"/>
          <w:sz w:val="24"/>
          <w:szCs w:val="24"/>
        </w:rPr>
      </w:pPr>
      <w:r w:rsidRPr="026DA34E" w:rsidR="026DA34E">
        <w:rPr>
          <w:rFonts w:ascii="Times New Roman" w:hAnsi="Times New Roman" w:eastAsia="Times New Roman" w:cs="Times New Roman"/>
          <w:b w:val="1"/>
          <w:bCs w:val="1"/>
          <w:sz w:val="24"/>
          <w:szCs w:val="24"/>
        </w:rPr>
        <w:t>Technical</w:t>
      </w:r>
    </w:p>
    <w:p w:rsidR="026DA34E" w:rsidP="026DA34E" w:rsidRDefault="026DA34E" w14:noSpellErr="1" w14:paraId="67F15D42" w14:textId="53F8B397">
      <w:pPr>
        <w:pStyle w:val="Normal"/>
        <w:ind w:firstLine="720"/>
        <w:jc w:val="left"/>
        <w:rPr>
          <w:rFonts w:ascii="Times New Roman" w:hAnsi="Times New Roman" w:eastAsia="Times New Roman" w:cs="Times New Roman"/>
          <w:sz w:val="24"/>
          <w:szCs w:val="24"/>
        </w:rPr>
      </w:pPr>
      <w:r w:rsidRPr="026DA34E" w:rsidR="026DA34E">
        <w:rPr>
          <w:rFonts w:ascii="Times New Roman" w:hAnsi="Times New Roman" w:eastAsia="Times New Roman" w:cs="Times New Roman"/>
          <w:sz w:val="24"/>
          <w:szCs w:val="24"/>
        </w:rPr>
        <w:t xml:space="preserve"> </w:t>
      </w:r>
      <w:r w:rsidRPr="026DA34E" w:rsidR="026DA34E">
        <w:rPr>
          <w:rFonts w:ascii="Times New Roman" w:hAnsi="Times New Roman" w:eastAsia="Times New Roman" w:cs="Times New Roman"/>
          <w:sz w:val="24"/>
          <w:szCs w:val="24"/>
        </w:rPr>
        <w:t>T</w:t>
      </w:r>
      <w:r w:rsidRPr="026DA34E" w:rsidR="026DA34E">
        <w:rPr>
          <w:rFonts w:ascii="Times New Roman" w:hAnsi="Times New Roman" w:eastAsia="Times New Roman" w:cs="Times New Roman"/>
          <w:sz w:val="24"/>
          <w:szCs w:val="24"/>
        </w:rPr>
        <w:t xml:space="preserve">o create this app </w:t>
      </w:r>
      <w:r w:rsidRPr="026DA34E" w:rsidR="026DA34E">
        <w:rPr>
          <w:rFonts w:ascii="Times New Roman" w:hAnsi="Times New Roman" w:eastAsia="Times New Roman" w:cs="Times New Roman"/>
          <w:sz w:val="24"/>
          <w:szCs w:val="24"/>
        </w:rPr>
        <w:t xml:space="preserve">I plan on </w:t>
      </w:r>
      <w:r w:rsidRPr="026DA34E" w:rsidR="026DA34E">
        <w:rPr>
          <w:rFonts w:ascii="Times New Roman" w:hAnsi="Times New Roman" w:eastAsia="Times New Roman" w:cs="Times New Roman"/>
          <w:sz w:val="24"/>
          <w:szCs w:val="24"/>
        </w:rPr>
        <w:t xml:space="preserve">using the </w:t>
      </w:r>
      <w:r w:rsidRPr="026DA34E" w:rsidR="026DA34E">
        <w:rPr>
          <w:rFonts w:ascii="Times New Roman" w:hAnsi="Times New Roman" w:eastAsia="Times New Roman" w:cs="Times New Roman"/>
          <w:sz w:val="24"/>
          <w:szCs w:val="24"/>
        </w:rPr>
        <w:t>ASP.Net</w:t>
      </w:r>
      <w:r w:rsidRPr="026DA34E" w:rsidR="026DA34E">
        <w:rPr>
          <w:rFonts w:ascii="Times New Roman" w:hAnsi="Times New Roman" w:eastAsia="Times New Roman" w:cs="Times New Roman"/>
          <w:sz w:val="24"/>
          <w:szCs w:val="24"/>
        </w:rPr>
        <w:t xml:space="preserve"> framework and C#. I like </w:t>
      </w:r>
      <w:r w:rsidRPr="026DA34E" w:rsidR="026DA34E">
        <w:rPr>
          <w:rFonts w:ascii="Times New Roman" w:hAnsi="Times New Roman" w:eastAsia="Times New Roman" w:cs="Times New Roman"/>
          <w:sz w:val="24"/>
          <w:szCs w:val="24"/>
        </w:rPr>
        <w:t>how the</w:t>
      </w:r>
      <w:r w:rsidRPr="026DA34E" w:rsidR="026DA34E">
        <w:rPr>
          <w:rFonts w:ascii="Times New Roman" w:hAnsi="Times New Roman" w:eastAsia="Times New Roman" w:cs="Times New Roman"/>
          <w:sz w:val="24"/>
          <w:szCs w:val="24"/>
        </w:rPr>
        <w:t xml:space="preserve"> </w:t>
      </w:r>
      <w:r w:rsidRPr="026DA34E" w:rsidR="026DA34E">
        <w:rPr>
          <w:rFonts w:ascii="Times New Roman" w:hAnsi="Times New Roman" w:eastAsia="Times New Roman" w:cs="Times New Roman"/>
          <w:sz w:val="24"/>
          <w:szCs w:val="24"/>
        </w:rPr>
        <w:t>back end is managed</w:t>
      </w:r>
      <w:r w:rsidRPr="026DA34E" w:rsidR="026DA34E">
        <w:rPr>
          <w:rFonts w:ascii="Times New Roman" w:hAnsi="Times New Roman" w:eastAsia="Times New Roman" w:cs="Times New Roman"/>
          <w:sz w:val="24"/>
          <w:szCs w:val="24"/>
        </w:rPr>
        <w:t xml:space="preserve"> in </w:t>
      </w:r>
      <w:r w:rsidRPr="026DA34E" w:rsidR="026DA34E">
        <w:rPr>
          <w:rFonts w:ascii="Times New Roman" w:hAnsi="Times New Roman" w:eastAsia="Times New Roman" w:cs="Times New Roman"/>
          <w:sz w:val="24"/>
          <w:szCs w:val="24"/>
        </w:rPr>
        <w:t>ASP.Net</w:t>
      </w:r>
      <w:r w:rsidRPr="026DA34E" w:rsidR="026DA34E">
        <w:rPr>
          <w:rFonts w:ascii="Times New Roman" w:hAnsi="Times New Roman" w:eastAsia="Times New Roman" w:cs="Times New Roman"/>
          <w:sz w:val="24"/>
          <w:szCs w:val="24"/>
        </w:rPr>
        <w:t xml:space="preserve"> </w:t>
      </w:r>
      <w:r w:rsidRPr="026DA34E" w:rsidR="026DA34E">
        <w:rPr>
          <w:rFonts w:ascii="Times New Roman" w:hAnsi="Times New Roman" w:eastAsia="Times New Roman" w:cs="Times New Roman"/>
          <w:sz w:val="24"/>
          <w:szCs w:val="24"/>
        </w:rPr>
        <w:t xml:space="preserve">and want </w:t>
      </w:r>
      <w:r w:rsidRPr="026DA34E" w:rsidR="026DA34E">
        <w:rPr>
          <w:rFonts w:ascii="Times New Roman" w:hAnsi="Times New Roman" w:eastAsia="Times New Roman" w:cs="Times New Roman"/>
          <w:sz w:val="24"/>
          <w:szCs w:val="24"/>
        </w:rPr>
        <w:t>to gain more experience using it</w:t>
      </w:r>
      <w:r w:rsidRPr="026DA34E" w:rsidR="026DA34E">
        <w:rPr>
          <w:rFonts w:ascii="Times New Roman" w:hAnsi="Times New Roman" w:eastAsia="Times New Roman" w:cs="Times New Roman"/>
          <w:sz w:val="24"/>
          <w:szCs w:val="24"/>
        </w:rPr>
        <w:t>.</w:t>
      </w:r>
      <w:r w:rsidRPr="026DA34E" w:rsidR="026DA34E">
        <w:rPr>
          <w:rFonts w:ascii="Times New Roman" w:hAnsi="Times New Roman" w:eastAsia="Times New Roman" w:cs="Times New Roman"/>
          <w:sz w:val="24"/>
          <w:szCs w:val="24"/>
        </w:rPr>
        <w:t xml:space="preserve"> The front end will be </w:t>
      </w:r>
      <w:r w:rsidRPr="026DA34E" w:rsidR="026DA34E">
        <w:rPr>
          <w:rFonts w:ascii="Times New Roman" w:hAnsi="Times New Roman" w:eastAsia="Times New Roman" w:cs="Times New Roman"/>
          <w:sz w:val="24"/>
          <w:szCs w:val="24"/>
        </w:rPr>
        <w:t>HTML</w:t>
      </w:r>
      <w:r w:rsidRPr="026DA34E" w:rsidR="026DA34E">
        <w:rPr>
          <w:rFonts w:ascii="Times New Roman" w:hAnsi="Times New Roman" w:eastAsia="Times New Roman" w:cs="Times New Roman"/>
          <w:sz w:val="24"/>
          <w:szCs w:val="24"/>
        </w:rPr>
        <w:t>, CSS, and JavaScript. The user's information will be stored in a MySQL or SQLite database. I plan on using MySQL because it has more feature</w:t>
      </w:r>
      <w:r w:rsidRPr="026DA34E" w:rsidR="026DA34E">
        <w:rPr>
          <w:rFonts w:ascii="Times New Roman" w:hAnsi="Times New Roman" w:eastAsia="Times New Roman" w:cs="Times New Roman"/>
          <w:sz w:val="24"/>
          <w:szCs w:val="24"/>
        </w:rPr>
        <w:t>s</w:t>
      </w:r>
      <w:r w:rsidRPr="026DA34E" w:rsidR="026DA34E">
        <w:rPr>
          <w:rFonts w:ascii="Times New Roman" w:hAnsi="Times New Roman" w:eastAsia="Times New Roman" w:cs="Times New Roman"/>
          <w:sz w:val="24"/>
          <w:szCs w:val="24"/>
        </w:rPr>
        <w:t xml:space="preserve"> </w:t>
      </w:r>
      <w:r w:rsidRPr="026DA34E" w:rsidR="026DA34E">
        <w:rPr>
          <w:rFonts w:ascii="Times New Roman" w:hAnsi="Times New Roman" w:eastAsia="Times New Roman" w:cs="Times New Roman"/>
          <w:sz w:val="24"/>
          <w:szCs w:val="24"/>
        </w:rPr>
        <w:t xml:space="preserve">that would be </w:t>
      </w:r>
      <w:r w:rsidRPr="026DA34E" w:rsidR="026DA34E">
        <w:rPr>
          <w:rFonts w:ascii="Times New Roman" w:hAnsi="Times New Roman" w:eastAsia="Times New Roman" w:cs="Times New Roman"/>
          <w:sz w:val="24"/>
          <w:szCs w:val="24"/>
        </w:rPr>
        <w:t>useful,</w:t>
      </w:r>
      <w:r w:rsidRPr="026DA34E" w:rsidR="026DA34E">
        <w:rPr>
          <w:rFonts w:ascii="Times New Roman" w:hAnsi="Times New Roman" w:eastAsia="Times New Roman" w:cs="Times New Roman"/>
          <w:sz w:val="24"/>
          <w:szCs w:val="24"/>
        </w:rPr>
        <w:t xml:space="preserve"> but I might use SQLite for demonstration purposes.</w:t>
      </w:r>
    </w:p>
    <w:p w:rsidR="23B217A4" w:rsidP="026DA34E" w:rsidRDefault="23B217A4" w14:paraId="7AB05389" w14:textId="47153B5E" w14:noSpellErr="1">
      <w:pPr>
        <w:pStyle w:val="Normal"/>
        <w:ind w:firstLine="0"/>
        <w:jc w:val="left"/>
        <w:rPr>
          <w:rFonts w:ascii="Times New Roman" w:hAnsi="Times New Roman" w:eastAsia="Times New Roman" w:cs="Times New Roman"/>
          <w:b w:val="1"/>
          <w:bCs w:val="1"/>
          <w:sz w:val="24"/>
          <w:szCs w:val="24"/>
        </w:rPr>
      </w:pPr>
      <w:r w:rsidRPr="026DA34E" w:rsidR="026DA34E">
        <w:rPr>
          <w:rFonts w:ascii="Times New Roman" w:hAnsi="Times New Roman" w:eastAsia="Times New Roman" w:cs="Times New Roman"/>
          <w:b w:val="1"/>
          <w:bCs w:val="1"/>
          <w:sz w:val="24"/>
          <w:szCs w:val="24"/>
        </w:rPr>
        <w:t xml:space="preserve">Planned </w:t>
      </w:r>
      <w:r w:rsidRPr="026DA34E" w:rsidR="026DA34E">
        <w:rPr>
          <w:rFonts w:ascii="Times New Roman" w:hAnsi="Times New Roman" w:eastAsia="Times New Roman" w:cs="Times New Roman"/>
          <w:b w:val="1"/>
          <w:bCs w:val="1"/>
          <w:sz w:val="24"/>
          <w:szCs w:val="24"/>
        </w:rPr>
        <w:t>Features</w:t>
      </w:r>
    </w:p>
    <w:p w:rsidR="23B217A4" w:rsidP="026DA34E" w:rsidRDefault="23B217A4" w14:paraId="2228FC37" w14:noSpellErr="1" w14:textId="2DE5C681">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Allow user to add/remove transaction</w:t>
      </w:r>
      <w:r w:rsidRPr="026DA34E" w:rsidR="026DA34E">
        <w:rPr>
          <w:rFonts w:ascii="Times New Roman" w:hAnsi="Times New Roman" w:eastAsia="Times New Roman" w:cs="Times New Roman"/>
          <w:sz w:val="24"/>
          <w:szCs w:val="24"/>
        </w:rPr>
        <w:t>s</w:t>
      </w:r>
      <w:r w:rsidRPr="026DA34E" w:rsidR="026DA34E">
        <w:rPr>
          <w:rFonts w:ascii="Times New Roman" w:hAnsi="Times New Roman" w:eastAsia="Times New Roman" w:cs="Times New Roman"/>
          <w:sz w:val="24"/>
          <w:szCs w:val="24"/>
        </w:rPr>
        <w:t xml:space="preserve"> easily. Overall, I want the user interface to be simple and easy to use. The user can also add a description to a transaction if they want</w:t>
      </w:r>
      <w:r w:rsidRPr="026DA34E" w:rsidR="026DA34E">
        <w:rPr>
          <w:rFonts w:ascii="Times New Roman" w:hAnsi="Times New Roman" w:eastAsia="Times New Roman" w:cs="Times New Roman"/>
          <w:sz w:val="24"/>
          <w:szCs w:val="24"/>
        </w:rPr>
        <w:t>.</w:t>
      </w:r>
    </w:p>
    <w:p w:rsidR="23B217A4" w:rsidP="026DA34E" w:rsidRDefault="23B217A4" w14:paraId="3417B8D9" w14:noSpellErr="1" w14:textId="02C5B9CE">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 xml:space="preserve">Allow user to schedule transactions for a later date </w:t>
      </w:r>
      <w:r w:rsidRPr="026DA34E" w:rsidR="026DA34E">
        <w:rPr>
          <w:rFonts w:ascii="Times New Roman" w:hAnsi="Times New Roman" w:eastAsia="Times New Roman" w:cs="Times New Roman"/>
          <w:sz w:val="24"/>
          <w:szCs w:val="24"/>
        </w:rPr>
        <w:t>or</w:t>
      </w:r>
      <w:r w:rsidRPr="026DA34E" w:rsidR="026DA34E">
        <w:rPr>
          <w:rFonts w:ascii="Times New Roman" w:hAnsi="Times New Roman" w:eastAsia="Times New Roman" w:cs="Times New Roman"/>
          <w:sz w:val="24"/>
          <w:szCs w:val="24"/>
        </w:rPr>
        <w:t xml:space="preserve"> on a </w:t>
      </w:r>
      <w:r w:rsidRPr="026DA34E" w:rsidR="026DA34E">
        <w:rPr>
          <w:rFonts w:ascii="Times New Roman" w:hAnsi="Times New Roman" w:eastAsia="Times New Roman" w:cs="Times New Roman"/>
          <w:sz w:val="24"/>
          <w:szCs w:val="24"/>
        </w:rPr>
        <w:t>schedule</w:t>
      </w:r>
      <w:r w:rsidRPr="026DA34E" w:rsidR="026DA34E">
        <w:rPr>
          <w:rFonts w:ascii="Times New Roman" w:hAnsi="Times New Roman" w:eastAsia="Times New Roman" w:cs="Times New Roman"/>
          <w:sz w:val="24"/>
          <w:szCs w:val="24"/>
        </w:rPr>
        <w:t>. This is for something like a bill that is the same every month</w:t>
      </w:r>
      <w:r w:rsidRPr="026DA34E" w:rsidR="026DA34E">
        <w:rPr>
          <w:rFonts w:ascii="Times New Roman" w:hAnsi="Times New Roman" w:eastAsia="Times New Roman" w:cs="Times New Roman"/>
          <w:sz w:val="24"/>
          <w:szCs w:val="24"/>
        </w:rPr>
        <w:t>.</w:t>
      </w:r>
    </w:p>
    <w:p w:rsidR="23B217A4" w:rsidP="026DA34E" w:rsidRDefault="23B217A4" w14:paraId="2ED5558F" w14:textId="2C918026" w14:noSpellErr="1">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 xml:space="preserve">Allow user to set goals for certain dates. The user could set a goal to have $1,000 after three months and the app would help track this. </w:t>
      </w:r>
    </w:p>
    <w:p w:rsidR="23B217A4" w:rsidP="026DA34E" w:rsidRDefault="23B217A4" w14:paraId="47396739" w14:textId="06270A6A" w14:noSpellErr="1">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Having color coded transactions. Examples of this would be Green for deposit, Red for withdrawals, Blue for goals, and Orange for set payments.</w:t>
      </w:r>
    </w:p>
    <w:p w:rsidR="23B217A4" w:rsidP="026DA34E" w:rsidRDefault="23B217A4" w14:paraId="53A241FA" w14:textId="21A6FCD6" w14:noSpellErr="1">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Allow user to track transaction</w:t>
      </w:r>
      <w:r w:rsidRPr="026DA34E" w:rsidR="026DA34E">
        <w:rPr>
          <w:rFonts w:ascii="Times New Roman" w:hAnsi="Times New Roman" w:eastAsia="Times New Roman" w:cs="Times New Roman"/>
          <w:sz w:val="24"/>
          <w:szCs w:val="24"/>
        </w:rPr>
        <w:t>s</w:t>
      </w:r>
      <w:r w:rsidRPr="026DA34E" w:rsidR="026DA34E">
        <w:rPr>
          <w:rFonts w:ascii="Times New Roman" w:hAnsi="Times New Roman" w:eastAsia="Times New Roman" w:cs="Times New Roman"/>
          <w:sz w:val="24"/>
          <w:szCs w:val="24"/>
        </w:rPr>
        <w:t xml:space="preserve"> over a specified range of times. The user can select two dates and see how much money they spent or gained over that time.</w:t>
      </w:r>
    </w:p>
    <w:p w:rsidR="23B217A4" w:rsidP="026DA34E" w:rsidRDefault="23B217A4" w14:paraId="606734BB" w14:textId="48E68B36" w14:noSpellErr="1">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 xml:space="preserve">Basic account management features like login and </w:t>
      </w:r>
      <w:r w:rsidRPr="026DA34E" w:rsidR="026DA34E">
        <w:rPr>
          <w:rFonts w:ascii="Times New Roman" w:hAnsi="Times New Roman" w:eastAsia="Times New Roman" w:cs="Times New Roman"/>
          <w:sz w:val="24"/>
          <w:szCs w:val="24"/>
        </w:rPr>
        <w:t>logout</w:t>
      </w:r>
      <w:r w:rsidRPr="026DA34E" w:rsidR="026DA34E">
        <w:rPr>
          <w:rFonts w:ascii="Times New Roman" w:hAnsi="Times New Roman" w:eastAsia="Times New Roman" w:cs="Times New Roman"/>
          <w:sz w:val="24"/>
          <w:szCs w:val="24"/>
        </w:rPr>
        <w:t xml:space="preserve">. This is so the user </w:t>
      </w:r>
      <w:r w:rsidRPr="026DA34E" w:rsidR="026DA34E">
        <w:rPr>
          <w:rFonts w:ascii="Times New Roman" w:hAnsi="Times New Roman" w:eastAsia="Times New Roman" w:cs="Times New Roman"/>
          <w:sz w:val="24"/>
          <w:szCs w:val="24"/>
        </w:rPr>
        <w:t>information</w:t>
      </w:r>
      <w:r w:rsidRPr="026DA34E" w:rsidR="026DA34E">
        <w:rPr>
          <w:rFonts w:ascii="Times New Roman" w:hAnsi="Times New Roman" w:eastAsia="Times New Roman" w:cs="Times New Roman"/>
          <w:sz w:val="24"/>
          <w:szCs w:val="24"/>
        </w:rPr>
        <w:t xml:space="preserve"> will be </w:t>
      </w:r>
      <w:r w:rsidRPr="026DA34E" w:rsidR="026DA34E">
        <w:rPr>
          <w:rFonts w:ascii="Times New Roman" w:hAnsi="Times New Roman" w:eastAsia="Times New Roman" w:cs="Times New Roman"/>
          <w:sz w:val="24"/>
          <w:szCs w:val="24"/>
        </w:rPr>
        <w:t>persistent</w:t>
      </w:r>
      <w:r w:rsidRPr="026DA34E" w:rsidR="026DA34E">
        <w:rPr>
          <w:rFonts w:ascii="Times New Roman" w:hAnsi="Times New Roman" w:eastAsia="Times New Roman" w:cs="Times New Roman"/>
          <w:sz w:val="24"/>
          <w:szCs w:val="24"/>
        </w:rPr>
        <w:t xml:space="preserve">. </w:t>
      </w:r>
    </w:p>
    <w:p w:rsidR="766A7035" w:rsidP="026DA34E" w:rsidRDefault="766A7035" w14:paraId="19798725" w14:noSpellErr="1" w14:textId="7F70ABE9">
      <w:pPr>
        <w:pStyle w:val="ListParagraph"/>
        <w:numPr>
          <w:ilvl w:val="0"/>
          <w:numId w:val="1"/>
        </w:numPr>
        <w:ind/>
        <w:jc w:val="left"/>
        <w:rPr>
          <w:sz w:val="24"/>
          <w:szCs w:val="24"/>
        </w:rPr>
      </w:pPr>
      <w:r w:rsidRPr="026DA34E" w:rsidR="026DA34E">
        <w:rPr>
          <w:rFonts w:ascii="Times New Roman" w:hAnsi="Times New Roman" w:eastAsia="Times New Roman" w:cs="Times New Roman"/>
          <w:sz w:val="24"/>
          <w:szCs w:val="24"/>
        </w:rPr>
        <w:t>Ability to search transactions.</w:t>
      </w:r>
      <w:r w:rsidRPr="026DA34E" w:rsidR="026DA34E">
        <w:rPr>
          <w:rFonts w:ascii="Times New Roman" w:hAnsi="Times New Roman" w:eastAsia="Times New Roman" w:cs="Times New Roman"/>
          <w:sz w:val="24"/>
          <w:szCs w:val="24"/>
        </w:rPr>
        <w:t xml:space="preserve"> This will </w:t>
      </w:r>
      <w:r w:rsidRPr="026DA34E" w:rsidR="026DA34E">
        <w:rPr>
          <w:rFonts w:ascii="Times New Roman" w:hAnsi="Times New Roman" w:eastAsia="Times New Roman" w:cs="Times New Roman"/>
          <w:sz w:val="24"/>
          <w:szCs w:val="24"/>
        </w:rPr>
        <w:t>be</w:t>
      </w:r>
      <w:r w:rsidRPr="026DA34E" w:rsidR="026DA34E">
        <w:rPr>
          <w:rFonts w:ascii="Times New Roman" w:hAnsi="Times New Roman" w:eastAsia="Times New Roman" w:cs="Times New Roman"/>
          <w:sz w:val="24"/>
          <w:szCs w:val="24"/>
        </w:rPr>
        <w:t xml:space="preserve"> by date, amount, or description</w:t>
      </w:r>
    </w:p>
    <w:p w:rsidR="2E4BE2A4" w:rsidP="026DA34E" w:rsidRDefault="2E4BE2A4" w14:paraId="32D92F08" w14:textId="20C7FE1E" w14:noSpellErr="1">
      <w:pPr>
        <w:pStyle w:val="Normal"/>
        <w:ind w:firstLine="0"/>
        <w:jc w:val="left"/>
        <w:rPr>
          <w:rFonts w:ascii="Times New Roman" w:hAnsi="Times New Roman" w:eastAsia="Times New Roman" w:cs="Times New Roman"/>
          <w:b w:val="1"/>
          <w:bCs w:val="1"/>
          <w:sz w:val="24"/>
          <w:szCs w:val="24"/>
        </w:rPr>
      </w:pPr>
      <w:r w:rsidRPr="026DA34E" w:rsidR="026DA34E">
        <w:rPr>
          <w:rFonts w:ascii="Times New Roman" w:hAnsi="Times New Roman" w:eastAsia="Times New Roman" w:cs="Times New Roman"/>
          <w:b w:val="1"/>
          <w:bCs w:val="1"/>
          <w:sz w:val="24"/>
          <w:szCs w:val="24"/>
        </w:rPr>
        <w:t>Possible Features</w:t>
      </w:r>
    </w:p>
    <w:p w:rsidR="766A7035" w:rsidP="026DA34E" w:rsidRDefault="766A7035" w14:paraId="05DF15E4" w14:noSpellErr="1" w14:textId="1057778D">
      <w:pPr>
        <w:pStyle w:val="ListParagraph"/>
        <w:numPr>
          <w:ilvl w:val="0"/>
          <w:numId w:val="2"/>
        </w:numPr>
        <w:ind/>
        <w:jc w:val="left"/>
        <w:rPr>
          <w:sz w:val="24"/>
          <w:szCs w:val="24"/>
        </w:rPr>
      </w:pPr>
      <w:r w:rsidRPr="026DA34E" w:rsidR="026DA34E">
        <w:rPr>
          <w:rFonts w:ascii="Times New Roman" w:hAnsi="Times New Roman" w:eastAsia="Times New Roman" w:cs="Times New Roman"/>
          <w:sz w:val="24"/>
          <w:szCs w:val="24"/>
        </w:rPr>
        <w:t xml:space="preserve">Email alerts when and scheduled </w:t>
      </w:r>
      <w:r w:rsidRPr="026DA34E" w:rsidR="026DA34E">
        <w:rPr>
          <w:rFonts w:ascii="Times New Roman" w:hAnsi="Times New Roman" w:eastAsia="Times New Roman" w:cs="Times New Roman"/>
          <w:sz w:val="24"/>
          <w:szCs w:val="24"/>
        </w:rPr>
        <w:t>transaction</w:t>
      </w:r>
      <w:r w:rsidRPr="026DA34E" w:rsidR="026DA34E">
        <w:rPr>
          <w:rFonts w:ascii="Times New Roman" w:hAnsi="Times New Roman" w:eastAsia="Times New Roman" w:cs="Times New Roman"/>
          <w:sz w:val="24"/>
          <w:szCs w:val="24"/>
        </w:rPr>
        <w:t xml:space="preserve"> is performed</w:t>
      </w:r>
      <w:r w:rsidRPr="026DA34E" w:rsidR="026DA34E">
        <w:rPr>
          <w:rFonts w:ascii="Times New Roman" w:hAnsi="Times New Roman" w:eastAsia="Times New Roman" w:cs="Times New Roman"/>
          <w:sz w:val="24"/>
          <w:szCs w:val="24"/>
        </w:rPr>
        <w:t>. This</w:t>
      </w:r>
      <w:r w:rsidRPr="026DA34E" w:rsidR="026DA34E">
        <w:rPr>
          <w:rFonts w:ascii="Times New Roman" w:hAnsi="Times New Roman" w:eastAsia="Times New Roman" w:cs="Times New Roman"/>
          <w:sz w:val="24"/>
          <w:szCs w:val="24"/>
        </w:rPr>
        <w:t xml:space="preserve"> is something I want to do but have had trouble in the past implementing.</w:t>
      </w:r>
    </w:p>
    <w:p w:rsidR="2E4BE2A4" w:rsidP="026DA34E" w:rsidRDefault="2E4BE2A4" w14:paraId="0B29FCAE" w14:noSpellErr="1" w14:textId="1988C8D7">
      <w:pPr>
        <w:pStyle w:val="ListParagraph"/>
        <w:numPr>
          <w:ilvl w:val="0"/>
          <w:numId w:val="2"/>
        </w:numPr>
        <w:ind/>
        <w:jc w:val="left"/>
        <w:rPr>
          <w:sz w:val="24"/>
          <w:szCs w:val="24"/>
        </w:rPr>
      </w:pPr>
      <w:r w:rsidRPr="026DA34E" w:rsidR="026DA34E">
        <w:rPr>
          <w:rFonts w:ascii="Times New Roman" w:hAnsi="Times New Roman" w:eastAsia="Times New Roman" w:cs="Times New Roman"/>
          <w:sz w:val="24"/>
          <w:szCs w:val="24"/>
        </w:rPr>
        <w:t>More advanced search features and grouping</w:t>
      </w:r>
      <w:r w:rsidRPr="026DA34E" w:rsidR="026DA34E">
        <w:rPr>
          <w:rFonts w:ascii="Times New Roman" w:hAnsi="Times New Roman" w:eastAsia="Times New Roman" w:cs="Times New Roman"/>
          <w:sz w:val="24"/>
          <w:szCs w:val="24"/>
        </w:rPr>
        <w:t>.  A</w:t>
      </w:r>
      <w:r w:rsidRPr="026DA34E" w:rsidR="026DA34E">
        <w:rPr>
          <w:rFonts w:ascii="Times New Roman" w:hAnsi="Times New Roman" w:eastAsia="Times New Roman" w:cs="Times New Roman"/>
          <w:sz w:val="24"/>
          <w:szCs w:val="24"/>
        </w:rPr>
        <w:t>nalyzing</w:t>
      </w:r>
      <w:r w:rsidRPr="026DA34E" w:rsidR="026DA34E">
        <w:rPr>
          <w:rFonts w:ascii="Times New Roman" w:hAnsi="Times New Roman" w:eastAsia="Times New Roman" w:cs="Times New Roman"/>
          <w:sz w:val="24"/>
          <w:szCs w:val="24"/>
        </w:rPr>
        <w:t xml:space="preserve"> user data and using it to </w:t>
      </w:r>
      <w:r w:rsidRPr="026DA34E" w:rsidR="026DA34E">
        <w:rPr>
          <w:rFonts w:ascii="Times New Roman" w:hAnsi="Times New Roman" w:eastAsia="Times New Roman" w:cs="Times New Roman"/>
          <w:sz w:val="24"/>
          <w:szCs w:val="24"/>
        </w:rPr>
        <w:t>predict</w:t>
      </w:r>
      <w:r w:rsidRPr="026DA34E" w:rsidR="026DA34E">
        <w:rPr>
          <w:rFonts w:ascii="Times New Roman" w:hAnsi="Times New Roman" w:eastAsia="Times New Roman" w:cs="Times New Roman"/>
          <w:sz w:val="24"/>
          <w:szCs w:val="24"/>
        </w:rPr>
        <w:t xml:space="preserve"> things like purchases.</w:t>
      </w:r>
    </w:p>
    <w:p w:rsidR="026DA34E" w:rsidP="026DA34E" w:rsidRDefault="026DA34E" w14:noSpellErr="1" w14:paraId="65E503A5" w14:textId="12A2F44C">
      <w:pPr>
        <w:pStyle w:val="Normal"/>
        <w:ind w:firstLine="0"/>
        <w:jc w:val="left"/>
        <w:rPr>
          <w:rFonts w:ascii="Times New Roman" w:hAnsi="Times New Roman" w:eastAsia="Times New Roman" w:cs="Times New Roman"/>
          <w:b w:val="1"/>
          <w:bCs w:val="1"/>
          <w:sz w:val="24"/>
          <w:szCs w:val="24"/>
        </w:rPr>
      </w:pPr>
      <w:r w:rsidRPr="026DA34E" w:rsidR="026DA34E">
        <w:rPr>
          <w:rFonts w:ascii="Times New Roman" w:hAnsi="Times New Roman" w:eastAsia="Times New Roman" w:cs="Times New Roman"/>
          <w:b w:val="1"/>
          <w:bCs w:val="1"/>
          <w:sz w:val="24"/>
          <w:szCs w:val="24"/>
        </w:rPr>
        <w:t xml:space="preserve">Page </w:t>
      </w:r>
      <w:r w:rsidRPr="026DA34E" w:rsidR="026DA34E">
        <w:rPr>
          <w:rFonts w:ascii="Times New Roman" w:hAnsi="Times New Roman" w:eastAsia="Times New Roman" w:cs="Times New Roman"/>
          <w:b w:val="1"/>
          <w:bCs w:val="1"/>
          <w:sz w:val="24"/>
          <w:szCs w:val="24"/>
        </w:rPr>
        <w:t>Layout</w:t>
      </w:r>
    </w:p>
    <w:p w:rsidR="026DA34E" w:rsidP="026DA34E" w:rsidRDefault="026DA34E" w14:noSpellErr="1" w14:paraId="3013F6C6" w14:textId="00967ADD">
      <w:pPr>
        <w:pStyle w:val="Normal"/>
        <w:ind w:firstLine="720"/>
        <w:jc w:val="left"/>
        <w:rPr>
          <w:rFonts w:ascii="Times New Roman" w:hAnsi="Times New Roman" w:eastAsia="Times New Roman" w:cs="Times New Roman"/>
          <w:sz w:val="24"/>
          <w:szCs w:val="24"/>
        </w:rPr>
      </w:pPr>
      <w:r w:rsidRPr="026DA34E" w:rsidR="026DA34E">
        <w:rPr>
          <w:rFonts w:ascii="Times New Roman" w:hAnsi="Times New Roman" w:eastAsia="Times New Roman" w:cs="Times New Roman"/>
          <w:sz w:val="24"/>
          <w:szCs w:val="24"/>
        </w:rPr>
        <w:t>I want to try to minimize the number of webpages in the application. There will be a home page with a basic description of what the app does. From this page the user can login and then start managing their account. The main account page will display the user</w:t>
      </w:r>
      <w:r w:rsidRPr="026DA34E" w:rsidR="026DA34E">
        <w:rPr>
          <w:rFonts w:ascii="Times New Roman" w:hAnsi="Times New Roman" w:eastAsia="Times New Roman" w:cs="Times New Roman"/>
          <w:sz w:val="24"/>
          <w:szCs w:val="24"/>
        </w:rPr>
        <w:t>'</w:t>
      </w:r>
      <w:r w:rsidRPr="026DA34E" w:rsidR="026DA34E">
        <w:rPr>
          <w:rFonts w:ascii="Times New Roman" w:hAnsi="Times New Roman" w:eastAsia="Times New Roman" w:cs="Times New Roman"/>
          <w:sz w:val="24"/>
          <w:szCs w:val="24"/>
        </w:rPr>
        <w:t xml:space="preserve">s information and recent transaction history. </w:t>
      </w:r>
      <w:r w:rsidRPr="026DA34E" w:rsidR="026DA34E">
        <w:rPr>
          <w:rFonts w:ascii="Times New Roman" w:hAnsi="Times New Roman" w:eastAsia="Times New Roman" w:cs="Times New Roman"/>
          <w:sz w:val="24"/>
          <w:szCs w:val="24"/>
        </w:rPr>
        <w:t xml:space="preserve">On this page the user can add new transactions or remove them. </w:t>
      </w:r>
      <w:r w:rsidRPr="026DA34E" w:rsidR="026DA34E">
        <w:rPr>
          <w:rFonts w:ascii="Times New Roman" w:hAnsi="Times New Roman" w:eastAsia="Times New Roman" w:cs="Times New Roman"/>
          <w:sz w:val="24"/>
          <w:szCs w:val="24"/>
        </w:rPr>
        <w:t>T</w:t>
      </w:r>
      <w:r w:rsidRPr="026DA34E" w:rsidR="026DA34E">
        <w:rPr>
          <w:rFonts w:ascii="Times New Roman" w:hAnsi="Times New Roman" w:eastAsia="Times New Roman" w:cs="Times New Roman"/>
          <w:sz w:val="24"/>
          <w:szCs w:val="24"/>
        </w:rPr>
        <w:t>he</w:t>
      </w:r>
      <w:r w:rsidRPr="026DA34E" w:rsidR="026DA34E">
        <w:rPr>
          <w:rFonts w:ascii="Times New Roman" w:hAnsi="Times New Roman" w:eastAsia="Times New Roman" w:cs="Times New Roman"/>
          <w:sz w:val="24"/>
          <w:szCs w:val="24"/>
        </w:rPr>
        <w:t xml:space="preserve"> basic search features and goals will also be on this page. Other pages will be used to check spans of spending over lengths of time.</w:t>
      </w:r>
      <w:r w:rsidRPr="026DA34E" w:rsidR="026DA34E">
        <w:rPr>
          <w:rFonts w:ascii="Times New Roman" w:hAnsi="Times New Roman" w:eastAsia="Times New Roman" w:cs="Times New Roman"/>
          <w:sz w:val="24"/>
          <w:szCs w:val="24"/>
        </w:rPr>
        <w:t xml:space="preserve"> The main goal for the page layout is to keep the most used features on the main account page and to have the less common </w:t>
      </w:r>
      <w:r w:rsidRPr="026DA34E" w:rsidR="026DA34E">
        <w:rPr>
          <w:rFonts w:ascii="Times New Roman" w:hAnsi="Times New Roman" w:eastAsia="Times New Roman" w:cs="Times New Roman"/>
          <w:sz w:val="24"/>
          <w:szCs w:val="24"/>
        </w:rPr>
        <w:t>features</w:t>
      </w:r>
      <w:r w:rsidRPr="026DA34E" w:rsidR="026DA34E">
        <w:rPr>
          <w:rFonts w:ascii="Times New Roman" w:hAnsi="Times New Roman" w:eastAsia="Times New Roman" w:cs="Times New Roman"/>
          <w:sz w:val="24"/>
          <w:szCs w:val="24"/>
        </w:rPr>
        <w:t xml:space="preserve"> like tracking over time on other pages.</w:t>
      </w:r>
    </w:p>
    <w:p w:rsidR="026DA34E" w:rsidP="026DA34E" w:rsidRDefault="026DA34E" w14:noSpellErr="1" w14:paraId="0E6E213C" w14:textId="490791CB">
      <w:pPr>
        <w:pStyle w:val="Normal"/>
        <w:ind w:left="0"/>
        <w:jc w:val="left"/>
        <w:rPr>
          <w:rFonts w:ascii="Times New Roman" w:hAnsi="Times New Roman" w:eastAsia="Times New Roman" w:cs="Times New Roman"/>
          <w:sz w:val="24"/>
          <w:szCs w:val="24"/>
        </w:rPr>
      </w:pPr>
    </w:p>
    <w:p w:rsidR="2E4BE2A4" w:rsidP="2E4BE2A4" w:rsidRDefault="2E4BE2A4" w14:paraId="217023D9" w14:textId="296ECD31">
      <w:pPr>
        <w:pStyle w:val="Normal"/>
        <w:ind w:firstLine="0"/>
        <w:jc w:val="left"/>
      </w:pPr>
    </w:p>
    <w:p w:rsidR="766A7035" w:rsidP="766A7035" w:rsidRDefault="766A7035" w14:noSpellErr="1" w14:paraId="201A7355" w14:textId="6AC0A02F">
      <w:pPr>
        <w:pStyle w:val="Normal"/>
        <w:ind w:firstLine="0"/>
        <w:jc w:val="left"/>
      </w:pPr>
    </w:p>
    <w:p w:rsidR="23B217A4" w:rsidP="23B217A4" w:rsidRDefault="23B217A4" w14:paraId="73F48442" w14:textId="7DEC9061">
      <w:pPr>
        <w:pStyle w:val="Normal"/>
        <w:ind w:firstLine="0"/>
        <w:jc w:val="left"/>
      </w:pPr>
    </w:p>
    <w:p w:rsidR="23B217A4" w:rsidP="23B217A4" w:rsidRDefault="23B217A4" w14:paraId="612410FF" w14:textId="710D1A54">
      <w:pPr>
        <w:pStyle w:val="Normal"/>
        <w:ind w:firstLine="0"/>
        <w:jc w:val="left"/>
      </w:pPr>
      <w:r w:rsidR="23B217A4">
        <w:rPr/>
        <w:t xml:space="preserve"> </w:t>
      </w:r>
    </w:p>
    <w:p w:rsidR="23B217A4" w:rsidP="23B217A4" w:rsidRDefault="23B217A4" w14:paraId="1A2E3FAD" w14:textId="595871EF">
      <w:pPr>
        <w:pStyle w:val="Normal"/>
        <w:ind w:firstLine="0"/>
        <w:jc w:val="left"/>
      </w:pPr>
      <w:r w:rsidR="23B217A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76B18C"/>
  <w15:docId w15:val="{f18e1032-3c28-4f8f-bf2c-9ca0ba93b9a9}"/>
  <w:rsids>
    <w:rsidRoot w:val="7C76B18C"/>
    <w:rsid w:val="026DA34E"/>
    <w:rsid w:val="23B217A4"/>
    <w:rsid w:val="2E4BE2A4"/>
    <w:rsid w:val="5A9D4D97"/>
    <w:rsid w:val="766A7035"/>
    <w:rsid w:val="7C76B1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60a07a9ad64e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2018-08-27T19:32:17.6346062Z</dcterms:created>
  <dcterms:modified xsi:type="dcterms:W3CDTF">2018-08-28T14:06:10.8457595Z</dcterms:modified>
  <dc:creator>Cody Riniker</dc:creator>
  <lastModifiedBy>Cody Riniker</lastModifiedBy>
</coreProperties>
</file>