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5F" w:rsidRDefault="00595D5F" w:rsidP="00595D5F">
      <w:pPr>
        <w:pStyle w:val="Listenabsatz"/>
        <w:numPr>
          <w:ilvl w:val="0"/>
          <w:numId w:val="1"/>
        </w:numPr>
        <w:spacing w:after="0"/>
      </w:pPr>
      <w:proofErr w:type="spellStart"/>
      <w:r w:rsidRPr="0035106D">
        <w:rPr>
          <w:b/>
        </w:rPr>
        <w:t>Document</w:t>
      </w:r>
      <w:proofErr w:type="spellEnd"/>
      <w:r w:rsidRPr="0035106D">
        <w:rPr>
          <w:b/>
        </w:rPr>
        <w:t xml:space="preserve"> </w:t>
      </w:r>
      <w:r w:rsidR="000759DE">
        <w:rPr>
          <w:b/>
        </w:rPr>
        <w:t>Engineering</w:t>
      </w:r>
      <w:r>
        <w:t xml:space="preserve">: Elektronisches Publizieren, </w:t>
      </w:r>
      <w:proofErr w:type="spellStart"/>
      <w:r>
        <w:t>Document</w:t>
      </w:r>
      <w:proofErr w:type="spellEnd"/>
      <w:r>
        <w:t xml:space="preserve"> Management, Knowledge Management</w:t>
      </w:r>
    </w:p>
    <w:p w:rsidR="00585A6A" w:rsidRPr="00AA4AFC" w:rsidRDefault="00595D5F" w:rsidP="00585A6A">
      <w:pPr>
        <w:pStyle w:val="Listenabsatz"/>
        <w:numPr>
          <w:ilvl w:val="0"/>
          <w:numId w:val="2"/>
        </w:numPr>
        <w:spacing w:after="0"/>
      </w:pPr>
      <w:r>
        <w:t xml:space="preserve">XML </w:t>
      </w:r>
      <w:r w:rsidR="0034356C">
        <w:t xml:space="preserve">-&gt; </w:t>
      </w:r>
      <w:r w:rsidR="00585A6A">
        <w:t xml:space="preserve">Sprache zur </w:t>
      </w:r>
      <w:r w:rsidR="00585A6A" w:rsidRPr="00AA4AFC">
        <w:rPr>
          <w:b/>
        </w:rPr>
        <w:t>Kodierung von</w:t>
      </w:r>
      <w:r w:rsidR="00585A6A">
        <w:t xml:space="preserve"> </w:t>
      </w:r>
      <w:r w:rsidR="00585A6A" w:rsidRPr="00AA4AFC">
        <w:rPr>
          <w:b/>
        </w:rPr>
        <w:t>strukturierten Dokumenten</w:t>
      </w:r>
    </w:p>
    <w:p w:rsidR="00585A6A" w:rsidRDefault="00585A6A" w:rsidP="00585A6A">
      <w:pPr>
        <w:pStyle w:val="Listenabsatz"/>
        <w:numPr>
          <w:ilvl w:val="1"/>
          <w:numId w:val="2"/>
        </w:numPr>
        <w:spacing w:after="0"/>
      </w:pPr>
      <w:r>
        <w:t>Standardisiertes Austauschformat für Dokumente</w:t>
      </w:r>
    </w:p>
    <w:p w:rsidR="00595D5F" w:rsidRDefault="00585A6A" w:rsidP="00585A6A">
      <w:pPr>
        <w:pStyle w:val="Listenabsatz"/>
        <w:numPr>
          <w:ilvl w:val="1"/>
          <w:numId w:val="2"/>
        </w:numPr>
        <w:spacing w:after="0"/>
      </w:pPr>
      <w:r>
        <w:t xml:space="preserve">Zentrales Format - </w:t>
      </w:r>
      <w:r w:rsidRPr="00585A6A">
        <w:rPr>
          <w:b/>
        </w:rPr>
        <w:t>Drehscheibencharakter</w:t>
      </w:r>
    </w:p>
    <w:p w:rsidR="00BB4FE9" w:rsidRDefault="00BB4FE9" w:rsidP="00585A6A">
      <w:pPr>
        <w:pStyle w:val="Listenabsatz"/>
        <w:numPr>
          <w:ilvl w:val="1"/>
          <w:numId w:val="2"/>
        </w:numPr>
        <w:spacing w:after="0"/>
      </w:pPr>
      <w:r>
        <w:t>Besteht aus: Elemente, Attribute, Text</w:t>
      </w:r>
      <w:r w:rsidR="00CA0870">
        <w:t xml:space="preserve"> (Inhaltstext)</w:t>
      </w:r>
    </w:p>
    <w:p w:rsidR="00585A6A" w:rsidRPr="008217FE" w:rsidRDefault="00585A6A" w:rsidP="00595D5F">
      <w:pPr>
        <w:pStyle w:val="Listenabsatz"/>
        <w:numPr>
          <w:ilvl w:val="0"/>
          <w:numId w:val="1"/>
        </w:numPr>
        <w:spacing w:after="0"/>
      </w:pPr>
      <w:r>
        <w:t xml:space="preserve">Modell strukturierten Dokumente: </w:t>
      </w:r>
      <w:r w:rsidRPr="008C4A6D">
        <w:rPr>
          <w:b/>
        </w:rPr>
        <w:t>Trennung von Daten und Verwendungszweck</w:t>
      </w:r>
    </w:p>
    <w:p w:rsidR="008217FE" w:rsidRDefault="008217FE" w:rsidP="00595D5F">
      <w:pPr>
        <w:pStyle w:val="Listenabsatz"/>
        <w:numPr>
          <w:ilvl w:val="0"/>
          <w:numId w:val="1"/>
        </w:numPr>
        <w:spacing w:after="0"/>
      </w:pPr>
      <w:r>
        <w:t xml:space="preserve">Für Präsentation in Ausgabemedium </w:t>
      </w:r>
      <w:r w:rsidRPr="008217FE">
        <w:rPr>
          <w:b/>
        </w:rPr>
        <w:t>Verarbeitungsvorschrift</w:t>
      </w:r>
      <w:r>
        <w:t xml:space="preserve"> (</w:t>
      </w:r>
      <w:r w:rsidRPr="008217FE">
        <w:rPr>
          <w:b/>
        </w:rPr>
        <w:t>Stylesheet</w:t>
      </w:r>
      <w:r>
        <w:t>) benötigt</w:t>
      </w:r>
    </w:p>
    <w:p w:rsidR="00667CA0" w:rsidRDefault="000A6D9D" w:rsidP="00595D5F">
      <w:pPr>
        <w:pStyle w:val="Listenabsatz"/>
        <w:numPr>
          <w:ilvl w:val="0"/>
          <w:numId w:val="1"/>
        </w:numPr>
        <w:spacing w:after="0"/>
      </w:pPr>
      <w:r w:rsidRPr="00843EC4">
        <w:rPr>
          <w:b/>
        </w:rPr>
        <w:t>Metasprache</w:t>
      </w:r>
      <w:r>
        <w:t xml:space="preserve"> für Markupsprachen: </w:t>
      </w:r>
      <w:r w:rsidR="00FE1916">
        <w:t>XML stellt Regeln zur Verfügung, zum definieren von weiteren Metasprachen wie HTML</w:t>
      </w:r>
    </w:p>
    <w:p w:rsidR="00FE1916" w:rsidRDefault="00105F3C" w:rsidP="00595D5F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Entity-Referenzen</w:t>
      </w:r>
      <w:r>
        <w:t>: definierte Kürzel</w:t>
      </w:r>
      <w:r w:rsidR="001E6C1D">
        <w:t xml:space="preserve"> zum Einfügen von Sonderzeichen die in XML eine andere Bedeutung haben, z.B. </w:t>
      </w:r>
      <w:r w:rsidR="001E6C1D" w:rsidRPr="001E6C1D">
        <w:rPr>
          <w:i/>
        </w:rPr>
        <w:t>&amp;</w:t>
      </w:r>
      <w:proofErr w:type="spellStart"/>
      <w:r w:rsidR="001E6C1D" w:rsidRPr="001E6C1D">
        <w:rPr>
          <w:i/>
        </w:rPr>
        <w:t>amp</w:t>
      </w:r>
      <w:proofErr w:type="spellEnd"/>
      <w:r w:rsidR="005A3A5A">
        <w:rPr>
          <w:i/>
        </w:rPr>
        <w:t>;</w:t>
      </w:r>
      <w:r w:rsidR="001E6C1D">
        <w:t xml:space="preserve"> für das </w:t>
      </w:r>
      <w:r w:rsidR="001E6C1D" w:rsidRPr="00571C6F">
        <w:rPr>
          <w:i/>
        </w:rPr>
        <w:t>&amp;</w:t>
      </w:r>
      <w:r w:rsidR="001E6C1D">
        <w:t xml:space="preserve"> Zeichen</w:t>
      </w:r>
    </w:p>
    <w:p w:rsidR="00EE7E1B" w:rsidRDefault="00EE7E1B" w:rsidP="00595D5F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Parser</w:t>
      </w:r>
      <w:r>
        <w:t>: Programme zur XML-Syntaxüberprüfung</w:t>
      </w:r>
    </w:p>
    <w:p w:rsidR="00EE7E1B" w:rsidRDefault="00EE7E1B" w:rsidP="00EE7E1B">
      <w:pPr>
        <w:pStyle w:val="Listenabsatz"/>
        <w:numPr>
          <w:ilvl w:val="1"/>
          <w:numId w:val="1"/>
        </w:numPr>
        <w:spacing w:after="0"/>
      </w:pPr>
      <w:r>
        <w:t>Aufgaben: Syntaxüberprüfung, Überprüfen der Wohlgeformtheit</w:t>
      </w:r>
    </w:p>
    <w:p w:rsidR="000759DE" w:rsidRDefault="000759DE" w:rsidP="000759DE">
      <w:pPr>
        <w:pStyle w:val="Listenabsatz"/>
        <w:numPr>
          <w:ilvl w:val="0"/>
          <w:numId w:val="1"/>
        </w:numPr>
        <w:spacing w:after="0"/>
      </w:pPr>
      <w:r w:rsidRPr="00EE7E1B">
        <w:rPr>
          <w:b/>
        </w:rPr>
        <w:t>Unicode</w:t>
      </w:r>
      <w:r>
        <w:t>: universeller Zeichensatz, Ziel: weltweiten Datenaustausch vereinfachen</w:t>
      </w:r>
      <w:r w:rsidR="00FE1FD1">
        <w:t>, zurzeit 136.690 Zeichen</w:t>
      </w:r>
    </w:p>
    <w:p w:rsidR="00EE7E1B" w:rsidRDefault="000759DE" w:rsidP="00595D5F">
      <w:pPr>
        <w:pStyle w:val="Listenabsatz"/>
        <w:numPr>
          <w:ilvl w:val="0"/>
          <w:numId w:val="1"/>
        </w:numPr>
        <w:spacing w:after="0"/>
      </w:pPr>
      <w:r>
        <w:t>Zeichenkodierung: konkrete Zuordnung eines Codepoints zu einem Byte oder Bytesequenz</w:t>
      </w:r>
    </w:p>
    <w:p w:rsidR="000759DE" w:rsidRDefault="000759DE" w:rsidP="000759DE">
      <w:pPr>
        <w:pStyle w:val="Listenabsatz"/>
        <w:numPr>
          <w:ilvl w:val="1"/>
          <w:numId w:val="1"/>
        </w:numPr>
        <w:spacing w:after="0"/>
      </w:pPr>
      <w:r>
        <w:t>Beispiele: UTF-8 und UTF-16</w:t>
      </w:r>
    </w:p>
    <w:p w:rsidR="000759DE" w:rsidRPr="00EE5084" w:rsidRDefault="003B7D16" w:rsidP="00595D5F">
      <w:pPr>
        <w:pStyle w:val="Listenabsatz"/>
        <w:numPr>
          <w:ilvl w:val="0"/>
          <w:numId w:val="1"/>
        </w:numPr>
        <w:spacing w:after="0"/>
      </w:pPr>
      <w:r w:rsidRPr="00EE5084">
        <w:rPr>
          <w:b/>
        </w:rPr>
        <w:t>UCS</w:t>
      </w:r>
      <w:r w:rsidRPr="00EE5084">
        <w:t xml:space="preserve"> (Universal </w:t>
      </w:r>
      <w:proofErr w:type="spellStart"/>
      <w:r w:rsidRPr="00EE5084">
        <w:t>Coded</w:t>
      </w:r>
      <w:proofErr w:type="spellEnd"/>
      <w:r w:rsidRPr="00EE5084">
        <w:t xml:space="preserve"> </w:t>
      </w:r>
      <w:proofErr w:type="spellStart"/>
      <w:r w:rsidRPr="00EE5084">
        <w:t>Character</w:t>
      </w:r>
      <w:proofErr w:type="spellEnd"/>
      <w:r w:rsidRPr="00EE5084">
        <w:t xml:space="preserve"> Set): 17 Ebenen</w:t>
      </w:r>
      <w:r w:rsidR="00EE5084" w:rsidRPr="00EE5084">
        <w:t xml:space="preserve"> zu</w:t>
      </w:r>
      <w:r w:rsidRPr="00EE5084">
        <w:t xml:space="preserve"> 256 Kacheln</w:t>
      </w:r>
      <w:r w:rsidR="00EE5084">
        <w:t xml:space="preserve"> à</w:t>
      </w:r>
      <w:r w:rsidRPr="00EE5084">
        <w:t xml:space="preserve"> 256 Positionen (65.536)</w:t>
      </w:r>
    </w:p>
    <w:p w:rsidR="003B7D16" w:rsidRPr="00813D5F" w:rsidRDefault="00EE5084" w:rsidP="00595D5F">
      <w:pPr>
        <w:pStyle w:val="Listenabsatz"/>
        <w:numPr>
          <w:ilvl w:val="0"/>
          <w:numId w:val="1"/>
        </w:numPr>
        <w:spacing w:after="0"/>
      </w:pPr>
      <w:r w:rsidRPr="004C771B">
        <w:rPr>
          <w:b/>
        </w:rPr>
        <w:t xml:space="preserve">Basic </w:t>
      </w:r>
      <w:proofErr w:type="gramStart"/>
      <w:r w:rsidRPr="004C771B">
        <w:rPr>
          <w:b/>
        </w:rPr>
        <w:t>Multilingual</w:t>
      </w:r>
      <w:proofErr w:type="gramEnd"/>
      <w:r w:rsidRPr="004C771B">
        <w:rPr>
          <w:b/>
        </w:rPr>
        <w:t xml:space="preserve"> Plane</w:t>
      </w:r>
      <w:r w:rsidRPr="00813D5F">
        <w:t xml:space="preserve"> (Plane 0): </w:t>
      </w:r>
      <w:r w:rsidR="00813D5F" w:rsidRPr="00813D5F">
        <w:t xml:space="preserve">enthält </w:t>
      </w:r>
      <w:r w:rsidR="00813D5F">
        <w:t xml:space="preserve">hauptsächlich </w:t>
      </w:r>
      <w:r w:rsidR="00813D5F" w:rsidRPr="00813D5F">
        <w:t>Schriftsysteme, die akt</w:t>
      </w:r>
      <w:r w:rsidR="00813D5F">
        <w:t>uell in Gebrauch sind</w:t>
      </w:r>
    </w:p>
    <w:p w:rsidR="00295375" w:rsidRDefault="00295375" w:rsidP="00595D5F">
      <w:pPr>
        <w:pStyle w:val="Listenabsatz"/>
        <w:numPr>
          <w:ilvl w:val="0"/>
          <w:numId w:val="1"/>
        </w:numPr>
        <w:spacing w:after="0"/>
      </w:pPr>
      <w:r w:rsidRPr="004A7EF0">
        <w:rPr>
          <w:b/>
        </w:rPr>
        <w:t>UTF</w:t>
      </w:r>
      <w:r>
        <w:t xml:space="preserve"> (Unicode Transformation Format)</w:t>
      </w:r>
      <w:r w:rsidR="004A7EF0">
        <w:t>: Zeichenkodierungen von Unicode</w:t>
      </w:r>
    </w:p>
    <w:p w:rsidR="00403453" w:rsidRDefault="00403453" w:rsidP="00595D5F">
      <w:pPr>
        <w:pStyle w:val="Listenabsatz"/>
        <w:numPr>
          <w:ilvl w:val="0"/>
          <w:numId w:val="1"/>
        </w:numPr>
        <w:spacing w:after="0"/>
      </w:pPr>
      <w:proofErr w:type="spellStart"/>
      <w:r>
        <w:rPr>
          <w:b/>
        </w:rPr>
        <w:t>Surr</w:t>
      </w:r>
      <w:r w:rsidR="008D373A">
        <w:rPr>
          <w:b/>
        </w:rPr>
        <w:t>o</w:t>
      </w:r>
      <w:r>
        <w:rPr>
          <w:b/>
        </w:rPr>
        <w:t>gatpositionen</w:t>
      </w:r>
      <w:proofErr w:type="spellEnd"/>
      <w:r>
        <w:rPr>
          <w:b/>
        </w:rPr>
        <w:t xml:space="preserve">: </w:t>
      </w:r>
      <w:r>
        <w:t>platzsparendes Abspeichern auf Festplatten</w:t>
      </w:r>
    </w:p>
    <w:p w:rsidR="00A368A2" w:rsidRDefault="00A368A2" w:rsidP="00595D5F">
      <w:pPr>
        <w:pStyle w:val="Listenabsatz"/>
        <w:numPr>
          <w:ilvl w:val="0"/>
          <w:numId w:val="1"/>
        </w:numPr>
        <w:spacing w:after="0"/>
        <w:rPr>
          <w:b/>
        </w:rPr>
      </w:pPr>
      <w:proofErr w:type="spellStart"/>
      <w:r w:rsidRPr="00E308A6">
        <w:rPr>
          <w:b/>
        </w:rPr>
        <w:t>Namespaces</w:t>
      </w:r>
      <w:proofErr w:type="spellEnd"/>
      <w:r>
        <w:t xml:space="preserve">: </w:t>
      </w:r>
      <w:r w:rsidR="00E308A6">
        <w:t xml:space="preserve">verschiedene Elemente einer Gruppe zuordnen, somit kann man </w:t>
      </w:r>
      <w:r w:rsidR="00025670" w:rsidRPr="00904374">
        <w:rPr>
          <w:b/>
        </w:rPr>
        <w:t>mehrere</w:t>
      </w:r>
      <w:r w:rsidR="00E308A6" w:rsidRPr="00904374">
        <w:rPr>
          <w:b/>
        </w:rPr>
        <w:t xml:space="preserve"> XML-Spra</w:t>
      </w:r>
      <w:r w:rsidR="00904374" w:rsidRPr="00904374">
        <w:rPr>
          <w:b/>
        </w:rPr>
        <w:t>ch</w:t>
      </w:r>
      <w:r w:rsidR="00E308A6" w:rsidRPr="00904374">
        <w:rPr>
          <w:b/>
        </w:rPr>
        <w:t>en in einem Dokument mischen</w:t>
      </w:r>
      <w:r w:rsidR="00E308A6">
        <w:t xml:space="preserve">, dazu da </w:t>
      </w:r>
      <w:r w:rsidR="00E308A6" w:rsidRPr="00904374">
        <w:rPr>
          <w:b/>
        </w:rPr>
        <w:t>Elemente</w:t>
      </w:r>
      <w:r w:rsidR="00E308A6">
        <w:t xml:space="preserve"> des XML </w:t>
      </w:r>
      <w:r w:rsidR="00E308A6" w:rsidRPr="00904374">
        <w:rPr>
          <w:b/>
        </w:rPr>
        <w:t>eindeutig</w:t>
      </w:r>
      <w:r w:rsidR="00E308A6">
        <w:t xml:space="preserve"> </w:t>
      </w:r>
      <w:r w:rsidR="00E308A6" w:rsidRPr="00904374">
        <w:rPr>
          <w:b/>
        </w:rPr>
        <w:t>zu</w:t>
      </w:r>
      <w:r w:rsidR="00E308A6">
        <w:t xml:space="preserve"> </w:t>
      </w:r>
      <w:r w:rsidR="00904374" w:rsidRPr="00904374">
        <w:rPr>
          <w:b/>
        </w:rPr>
        <w:t>identifizieren</w:t>
      </w:r>
      <w:r w:rsidR="00E308A6">
        <w:t xml:space="preserve"> und ggf. zu beschreiben und </w:t>
      </w:r>
      <w:r w:rsidR="00E308A6" w:rsidRPr="00904374">
        <w:rPr>
          <w:b/>
        </w:rPr>
        <w:t>Namenskonflikte zu vermeiden</w:t>
      </w:r>
    </w:p>
    <w:p w:rsidR="00B03985" w:rsidRDefault="00B03985" w:rsidP="00B03985">
      <w:pPr>
        <w:pStyle w:val="Listenabsatz"/>
        <w:numPr>
          <w:ilvl w:val="1"/>
          <w:numId w:val="1"/>
        </w:numPr>
        <w:spacing w:after="0"/>
      </w:pPr>
      <w:r>
        <w:t>Standardisierte- und nutzerdefinierte Namensräume</w:t>
      </w:r>
    </w:p>
    <w:p w:rsidR="00B03985" w:rsidRDefault="00CD3274" w:rsidP="00B03985">
      <w:pPr>
        <w:pStyle w:val="Listenabsatz"/>
        <w:numPr>
          <w:ilvl w:val="0"/>
          <w:numId w:val="1"/>
        </w:numPr>
        <w:spacing w:after="0"/>
      </w:pPr>
      <w:r w:rsidRPr="00CD3274">
        <w:rPr>
          <w:b/>
        </w:rPr>
        <w:t>qualifizierten Name</w:t>
      </w:r>
      <w:r>
        <w:t>: Präfix + lokaler Name</w:t>
      </w:r>
    </w:p>
    <w:p w:rsidR="00CD3274" w:rsidRDefault="00CD3274" w:rsidP="00B03985">
      <w:pPr>
        <w:pStyle w:val="Listenabsatz"/>
        <w:numPr>
          <w:ilvl w:val="0"/>
          <w:numId w:val="1"/>
        </w:numPr>
        <w:spacing w:after="0"/>
      </w:pPr>
      <w:r w:rsidRPr="00CD3274">
        <w:rPr>
          <w:b/>
        </w:rPr>
        <w:t>erweiterter Name</w:t>
      </w:r>
      <w:r>
        <w:t>: Namenraum-Name + lokaler Name</w:t>
      </w:r>
    </w:p>
    <w:p w:rsidR="00AF2AE3" w:rsidRDefault="00AF2AE3" w:rsidP="00B03985">
      <w:pPr>
        <w:pStyle w:val="Listenabsatz"/>
        <w:numPr>
          <w:ilvl w:val="0"/>
          <w:numId w:val="1"/>
        </w:numPr>
        <w:spacing w:after="0"/>
      </w:pPr>
      <w:r>
        <w:rPr>
          <w:b/>
        </w:rPr>
        <w:t>Datenmodelle</w:t>
      </w:r>
      <w:r w:rsidRPr="00AF2AE3">
        <w:t>:</w:t>
      </w:r>
      <w:r>
        <w:t xml:space="preserve"> legt fest</w:t>
      </w:r>
      <w:r w:rsidR="000605E6">
        <w:t>, welche Bestandteile eines XML-Dokuments aus Sicht des Datenmodells wesentlich sind, abstrahiert von XML-Syntax, Klarheit und Präzision</w:t>
      </w:r>
    </w:p>
    <w:p w:rsidR="00872D34" w:rsidRDefault="00AF2AE3" w:rsidP="00872D34">
      <w:pPr>
        <w:pStyle w:val="Listenabsatz"/>
        <w:numPr>
          <w:ilvl w:val="1"/>
          <w:numId w:val="1"/>
        </w:numPr>
        <w:spacing w:after="0"/>
      </w:pPr>
      <w:r w:rsidRPr="00BE071D">
        <w:rPr>
          <w:b/>
        </w:rPr>
        <w:t>XML Information Set</w:t>
      </w:r>
      <w:r w:rsidRPr="00AF2AE3">
        <w:t xml:space="preserve">: </w:t>
      </w:r>
      <w:r w:rsidR="00872D34">
        <w:t xml:space="preserve">definiert Datenmodell </w:t>
      </w:r>
      <w:r w:rsidRPr="00AF2AE3">
        <w:t>in Form von</w:t>
      </w:r>
      <w:r>
        <w:t xml:space="preserve"> Komponenten</w:t>
      </w:r>
      <w:r w:rsidR="004B4CC9">
        <w:t xml:space="preserve">, Information Set entspricht Baumstruktur, </w:t>
      </w:r>
      <w:r w:rsidR="006B5FCF">
        <w:t>Information</w:t>
      </w:r>
      <w:r w:rsidR="004B4CC9">
        <w:t xml:space="preserve"> Item </w:t>
      </w:r>
      <w:r w:rsidR="006B5FCF">
        <w:t>entspricht</w:t>
      </w:r>
      <w:r w:rsidR="004B4CC9">
        <w:t xml:space="preserve"> Komponenten im Baum</w:t>
      </w:r>
    </w:p>
    <w:p w:rsidR="00AF2AE3" w:rsidRDefault="00AF2AE3" w:rsidP="00872D34">
      <w:pPr>
        <w:pStyle w:val="Listenabsatz"/>
        <w:numPr>
          <w:ilvl w:val="1"/>
          <w:numId w:val="1"/>
        </w:numPr>
        <w:spacing w:after="0"/>
      </w:pPr>
      <w:r w:rsidRPr="00872D34">
        <w:rPr>
          <w:b/>
        </w:rPr>
        <w:t>XDM</w:t>
      </w:r>
      <w:r w:rsidRPr="00AF2AE3">
        <w:t xml:space="preserve">: </w:t>
      </w:r>
      <w:r w:rsidR="006B5FCF">
        <w:t xml:space="preserve">basiert auf XML </w:t>
      </w:r>
      <w:proofErr w:type="spellStart"/>
      <w:r w:rsidR="006B5FCF">
        <w:t>Infoset</w:t>
      </w:r>
      <w:proofErr w:type="spellEnd"/>
      <w:r w:rsidR="006B5FCF">
        <w:t xml:space="preserve"> als konzeptuelle Sicht auf XML-Dokumente als Strukturen von Knoten (Element-, Attribut-, Text- und Nam</w:t>
      </w:r>
      <w:r w:rsidR="00BB5294">
        <w:t>e</w:t>
      </w:r>
      <w:r w:rsidR="006B5FCF">
        <w:t>spaceknoten)</w:t>
      </w:r>
      <w:r w:rsidR="007A7051">
        <w:t xml:space="preserve">, XDM definiert ein Datenmodell für die Daten, auf denen </w:t>
      </w:r>
      <w:proofErr w:type="spellStart"/>
      <w:r w:rsidR="007A7051" w:rsidRPr="00872D34">
        <w:rPr>
          <w:b/>
        </w:rPr>
        <w:t>XPath</w:t>
      </w:r>
      <w:proofErr w:type="spellEnd"/>
      <w:r w:rsidR="007A7051" w:rsidRPr="00872D34">
        <w:rPr>
          <w:b/>
        </w:rPr>
        <w:t xml:space="preserve">, </w:t>
      </w:r>
      <w:proofErr w:type="spellStart"/>
      <w:r w:rsidR="007A7051" w:rsidRPr="00872D34">
        <w:rPr>
          <w:b/>
        </w:rPr>
        <w:t>XQuery</w:t>
      </w:r>
      <w:proofErr w:type="spellEnd"/>
      <w:r w:rsidR="007A7051" w:rsidRPr="00872D34">
        <w:rPr>
          <w:b/>
        </w:rPr>
        <w:t>, XSLT</w:t>
      </w:r>
      <w:r w:rsidR="007A7051">
        <w:t xml:space="preserve"> operieren</w:t>
      </w:r>
    </w:p>
    <w:p w:rsidR="00F01AF9" w:rsidRDefault="00F01AF9" w:rsidP="00F01AF9">
      <w:pPr>
        <w:pStyle w:val="Listenabsatz"/>
        <w:numPr>
          <w:ilvl w:val="0"/>
          <w:numId w:val="1"/>
        </w:numPr>
        <w:spacing w:after="0"/>
      </w:pPr>
      <w:r>
        <w:t xml:space="preserve">Aspekte der Syntax von XML-Dokumenten, von denen </w:t>
      </w:r>
      <w:r w:rsidR="00BB5294">
        <w:t>XML Information Set abstrahiert:</w:t>
      </w:r>
    </w:p>
    <w:p w:rsidR="00BB5294" w:rsidRDefault="00BB5294" w:rsidP="00BB5294">
      <w:pPr>
        <w:pStyle w:val="Listenabsatz"/>
        <w:numPr>
          <w:ilvl w:val="1"/>
          <w:numId w:val="1"/>
        </w:numPr>
        <w:spacing w:after="0"/>
      </w:pPr>
      <w:r>
        <w:t>XML-Deklaration, Begrenzer von Attributwer</w:t>
      </w:r>
      <w:r w:rsidR="00872D34">
        <w:t>t</w:t>
      </w:r>
      <w:r>
        <w:t>en, Kodierung von leeren Elementen, Leerzeichen in Tags, Reihenfolge der Attribute</w:t>
      </w:r>
    </w:p>
    <w:p w:rsidR="00731899" w:rsidRDefault="0070636F" w:rsidP="00731899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</w:t>
      </w:r>
      <w:r w:rsidR="00731899" w:rsidRPr="00731899">
        <w:rPr>
          <w:b/>
        </w:rPr>
        <w:t>chemasprachen</w:t>
      </w:r>
      <w:r w:rsidR="00731899">
        <w:t>: Festlegung von erlaubten Strukturen für eine Klasse von Dokumenten</w:t>
      </w:r>
    </w:p>
    <w:p w:rsidR="00731899" w:rsidRDefault="00731899" w:rsidP="00731899">
      <w:pPr>
        <w:pStyle w:val="Listenabsatz"/>
        <w:numPr>
          <w:ilvl w:val="1"/>
          <w:numId w:val="1"/>
        </w:numPr>
        <w:spacing w:after="0"/>
      </w:pPr>
      <w:r>
        <w:t>Was wird festgelegt: Vorrat von Strukturelementen und Attributen, Vorschriften zu ihrer Kombination, Definition von Integritätsbedingungen</w:t>
      </w:r>
    </w:p>
    <w:p w:rsidR="004009C3" w:rsidRDefault="0070636F" w:rsidP="00731899">
      <w:pPr>
        <w:pStyle w:val="Listenabsatz"/>
        <w:numPr>
          <w:ilvl w:val="1"/>
          <w:numId w:val="1"/>
        </w:numPr>
        <w:spacing w:after="0"/>
      </w:pPr>
      <w:r>
        <w:t xml:space="preserve">Beispiele: DTD, XML Schema, Relax NG, </w:t>
      </w:r>
      <w:proofErr w:type="spellStart"/>
      <w:r>
        <w:t>Schematron</w:t>
      </w:r>
      <w:proofErr w:type="spellEnd"/>
    </w:p>
    <w:p w:rsidR="004009C3" w:rsidRDefault="004009C3">
      <w:r>
        <w:br w:type="page"/>
      </w:r>
    </w:p>
    <w:p w:rsidR="0070636F" w:rsidRDefault="0070636F" w:rsidP="00A60235">
      <w:pPr>
        <w:pStyle w:val="Listenabsatz"/>
        <w:numPr>
          <w:ilvl w:val="0"/>
          <w:numId w:val="1"/>
        </w:numPr>
        <w:spacing w:after="0"/>
      </w:pPr>
      <w:r w:rsidRPr="0070636F">
        <w:rPr>
          <w:b/>
        </w:rPr>
        <w:lastRenderedPageBreak/>
        <w:t xml:space="preserve">XML </w:t>
      </w:r>
      <w:proofErr w:type="spellStart"/>
      <w:r w:rsidRPr="0070636F">
        <w:rPr>
          <w:b/>
        </w:rPr>
        <w:t>Document</w:t>
      </w:r>
      <w:proofErr w:type="spellEnd"/>
      <w:r w:rsidRPr="0070636F">
        <w:rPr>
          <w:b/>
        </w:rPr>
        <w:t xml:space="preserve"> Type </w:t>
      </w:r>
      <w:proofErr w:type="spellStart"/>
      <w:r w:rsidRPr="0070636F">
        <w:rPr>
          <w:b/>
        </w:rPr>
        <w:t>Defintion</w:t>
      </w:r>
      <w:proofErr w:type="spellEnd"/>
      <w:r w:rsidRPr="0070636F">
        <w:rPr>
          <w:b/>
        </w:rPr>
        <w:t xml:space="preserve"> (DTD): </w:t>
      </w:r>
      <w:r w:rsidRPr="0070636F">
        <w:t xml:space="preserve">Vokabular für </w:t>
      </w:r>
      <w:r w:rsidRPr="001F0B0E">
        <w:rPr>
          <w:b/>
        </w:rPr>
        <w:t>Elementnamen</w:t>
      </w:r>
      <w:r w:rsidRPr="0070636F">
        <w:t xml:space="preserve"> und </w:t>
      </w:r>
      <w:r w:rsidRPr="001F0B0E">
        <w:rPr>
          <w:b/>
        </w:rPr>
        <w:t>Attributnamen</w:t>
      </w:r>
      <w:r w:rsidRPr="0070636F">
        <w:t xml:space="preserve">, Beziehung </w:t>
      </w:r>
      <w:r>
        <w:t>v</w:t>
      </w:r>
      <w:r w:rsidRPr="0070636F">
        <w:t xml:space="preserve">on Elementen und Attributen einschließlich </w:t>
      </w:r>
      <w:r w:rsidRPr="001F0B0E">
        <w:rPr>
          <w:b/>
        </w:rPr>
        <w:t xml:space="preserve">Identity </w:t>
      </w:r>
      <w:proofErr w:type="spellStart"/>
      <w:r w:rsidRPr="001F0B0E">
        <w:rPr>
          <w:b/>
        </w:rPr>
        <w:t>Constraints</w:t>
      </w:r>
      <w:proofErr w:type="spellEnd"/>
      <w:r w:rsidRPr="0070636F">
        <w:t xml:space="preserve"> werden formal festgelegt</w:t>
      </w:r>
      <w:r w:rsidR="000711B4">
        <w:t>, mit Hilfe von Elementdeklaration, Attributdeklaration</w:t>
      </w:r>
    </w:p>
    <w:p w:rsidR="00A60235" w:rsidRPr="009E3AC3" w:rsidRDefault="00A60235" w:rsidP="00A60235">
      <w:pPr>
        <w:pStyle w:val="Listenabsatz"/>
        <w:numPr>
          <w:ilvl w:val="1"/>
          <w:numId w:val="1"/>
        </w:numPr>
        <w:spacing w:after="0"/>
      </w:pPr>
      <w:r w:rsidRPr="00A60235">
        <w:t>XML DTD mach</w:t>
      </w:r>
      <w:r w:rsidR="00FB2268">
        <w:t>t</w:t>
      </w:r>
      <w:r w:rsidRPr="00A60235">
        <w:t xml:space="preserve"> XML zu</w:t>
      </w:r>
      <w:r>
        <w:rPr>
          <w:b/>
        </w:rPr>
        <w:t xml:space="preserve"> Metsprache für Markup-Sprachen</w:t>
      </w:r>
    </w:p>
    <w:p w:rsidR="009E3AC3" w:rsidRDefault="009E3AC3" w:rsidP="00A60235">
      <w:pPr>
        <w:pStyle w:val="Listenabsatz"/>
        <w:numPr>
          <w:ilvl w:val="1"/>
          <w:numId w:val="1"/>
        </w:numPr>
        <w:spacing w:after="0"/>
      </w:pPr>
      <w:r>
        <w:t xml:space="preserve">Aufbau von XML DTD als </w:t>
      </w:r>
      <w:r w:rsidRPr="009E3AC3">
        <w:rPr>
          <w:b/>
        </w:rPr>
        <w:t>Katalog</w:t>
      </w:r>
      <w:r>
        <w:t xml:space="preserve"> (wie Salami-Slice)</w:t>
      </w:r>
    </w:p>
    <w:p w:rsidR="00256A55" w:rsidRDefault="00256A55" w:rsidP="00A60235">
      <w:pPr>
        <w:pStyle w:val="Listenabsatz"/>
        <w:numPr>
          <w:ilvl w:val="1"/>
          <w:numId w:val="1"/>
        </w:numPr>
        <w:spacing w:after="0"/>
      </w:pPr>
      <w:r>
        <w:t>Datentypen (vordefiniert, nicht erweiterbar):</w:t>
      </w:r>
    </w:p>
    <w:p w:rsidR="00256A55" w:rsidRDefault="00CB4603" w:rsidP="00CB4603">
      <w:pPr>
        <w:pStyle w:val="Listenabsatz"/>
        <w:numPr>
          <w:ilvl w:val="2"/>
          <w:numId w:val="1"/>
        </w:numPr>
        <w:spacing w:after="0"/>
      </w:pPr>
      <w:r>
        <w:t xml:space="preserve">Datentypen für </w:t>
      </w:r>
      <w:r w:rsidR="00256A55">
        <w:t xml:space="preserve">Textinhalt für Elemente: </w:t>
      </w:r>
      <w:r w:rsidR="00256A55" w:rsidRPr="00256A55">
        <w:rPr>
          <w:i/>
        </w:rPr>
        <w:t>#PCDATA</w:t>
      </w:r>
    </w:p>
    <w:p w:rsidR="00CB4603" w:rsidRPr="00CB4603" w:rsidRDefault="00CB4603" w:rsidP="00CB4603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proofErr w:type="spellStart"/>
      <w:r w:rsidRPr="00CB4603">
        <w:rPr>
          <w:lang w:val="en-GB"/>
        </w:rPr>
        <w:t>Datentypen</w:t>
      </w:r>
      <w:proofErr w:type="spellEnd"/>
      <w:r w:rsidRPr="00CB4603">
        <w:rPr>
          <w:lang w:val="en-GB"/>
        </w:rPr>
        <w:t xml:space="preserve"> </w:t>
      </w:r>
      <w:proofErr w:type="spellStart"/>
      <w:r w:rsidRPr="00CB4603">
        <w:rPr>
          <w:lang w:val="en-GB"/>
        </w:rPr>
        <w:t>für</w:t>
      </w:r>
      <w:proofErr w:type="spellEnd"/>
      <w:r w:rsidRPr="00CB4603">
        <w:rPr>
          <w:lang w:val="en-GB"/>
        </w:rPr>
        <w:t xml:space="preserve"> Attribute: </w:t>
      </w:r>
      <w:r w:rsidRPr="00CB4603">
        <w:rPr>
          <w:i/>
          <w:lang w:val="en-GB"/>
        </w:rPr>
        <w:t>CDATA, ID, IDREF, IDREFS, ENTITY, ENTITIES, NAME</w:t>
      </w:r>
    </w:p>
    <w:p w:rsidR="00491AD6" w:rsidRDefault="00491AD6" w:rsidP="00A60235">
      <w:pPr>
        <w:pStyle w:val="Listenabsatz"/>
        <w:numPr>
          <w:ilvl w:val="1"/>
          <w:numId w:val="1"/>
        </w:numPr>
        <w:spacing w:after="0"/>
      </w:pPr>
      <w:r>
        <w:t>Beispiel:</w:t>
      </w:r>
    </w:p>
    <w:p w:rsidR="00491AD6" w:rsidRDefault="00491AD6" w:rsidP="00256A55">
      <w:pPr>
        <w:pStyle w:val="Listenabsatz"/>
        <w:spacing w:after="0"/>
        <w:ind w:left="1440"/>
      </w:pPr>
      <w:r>
        <w:rPr>
          <w:noProof/>
        </w:rPr>
        <w:drawing>
          <wp:inline distT="0" distB="0" distL="0" distR="0" wp14:anchorId="384F2221" wp14:editId="4EDD2AC6">
            <wp:extent cx="2695575" cy="609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20" b="68998"/>
                    <a:stretch/>
                  </pic:blipFill>
                  <pic:spPr bwMode="auto">
                    <a:xfrm>
                      <a:off x="0" y="0"/>
                      <a:ext cx="2796752" cy="63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B7" w:rsidRDefault="00BE51B7" w:rsidP="00BE51B7">
      <w:pPr>
        <w:pStyle w:val="Listenabsatz"/>
        <w:numPr>
          <w:ilvl w:val="0"/>
          <w:numId w:val="1"/>
        </w:numPr>
        <w:spacing w:after="0"/>
      </w:pPr>
      <w:r w:rsidRPr="0080080C">
        <w:rPr>
          <w:b/>
        </w:rPr>
        <w:t>XML Schema</w:t>
      </w:r>
      <w:r>
        <w:t>: konzeptuell komplex, mächtigere Beschreibungsmöglichkeit als DTD</w:t>
      </w:r>
      <w:r w:rsidR="00B428D8">
        <w:t xml:space="preserve">, </w:t>
      </w:r>
      <w:r w:rsidR="00EE7A82">
        <w:t>adressiert</w:t>
      </w:r>
      <w:r w:rsidR="00B428D8">
        <w:t xml:space="preserve"> als </w:t>
      </w:r>
      <w:r w:rsidR="00EE7A82">
        <w:t>einzige</w:t>
      </w:r>
      <w:r w:rsidR="00B428D8">
        <w:t xml:space="preserve"> Sprache folgende Aspekte</w:t>
      </w:r>
      <w:r w:rsidR="00DE2BF5">
        <w:t>:</w:t>
      </w:r>
      <w:r w:rsidR="00312D89">
        <w:t xml:space="preserve"> </w:t>
      </w:r>
      <w:r w:rsidR="00B428D8">
        <w:t>Datentypen</w:t>
      </w:r>
      <w:r w:rsidR="00B74D68">
        <w:t xml:space="preserve"> (selber definieren)</w:t>
      </w:r>
      <w:r w:rsidR="00B428D8">
        <w:t>, OO-Konzepte</w:t>
      </w:r>
    </w:p>
    <w:p w:rsidR="001B0090" w:rsidRDefault="001B0090" w:rsidP="001B0090">
      <w:pPr>
        <w:pStyle w:val="Listenabsatz"/>
        <w:numPr>
          <w:ilvl w:val="1"/>
          <w:numId w:val="1"/>
        </w:numPr>
        <w:spacing w:after="0"/>
      </w:pPr>
      <w:r w:rsidRPr="00823811">
        <w:rPr>
          <w:b/>
        </w:rPr>
        <w:t>Datentyp</w:t>
      </w:r>
      <w:r>
        <w:t xml:space="preserve"> (</w:t>
      </w:r>
      <w:proofErr w:type="spellStart"/>
      <w:r>
        <w:t>SimpleType</w:t>
      </w:r>
      <w:proofErr w:type="spellEnd"/>
      <w:r>
        <w:t>): Werte eines Datentyps sind bestimmte Zeichenketten: Strings mit bestimmten Bildungsgesetzen und Gleichheitsregelungen</w:t>
      </w:r>
      <w:r w:rsidR="000E7F34">
        <w:t xml:space="preserve">, Beispiele: </w:t>
      </w:r>
      <w:proofErr w:type="spellStart"/>
      <w:proofErr w:type="gramStart"/>
      <w:r w:rsidR="000E7F34">
        <w:t>xs:date</w:t>
      </w:r>
      <w:proofErr w:type="spellEnd"/>
      <w:proofErr w:type="gramEnd"/>
      <w:r w:rsidR="000E7F34">
        <w:t xml:space="preserve">, </w:t>
      </w:r>
      <w:proofErr w:type="spellStart"/>
      <w:r w:rsidR="000E7F34">
        <w:t>xs:integer</w:t>
      </w:r>
      <w:proofErr w:type="spellEnd"/>
      <w:r w:rsidR="000E7F34">
        <w:t xml:space="preserve">, </w:t>
      </w:r>
      <w:proofErr w:type="spellStart"/>
      <w:r w:rsidR="000E7F34">
        <w:t>xs:string</w:t>
      </w:r>
      <w:proofErr w:type="spellEnd"/>
      <w:r w:rsidR="000E7F34">
        <w:t>;</w:t>
      </w:r>
    </w:p>
    <w:p w:rsidR="00BB3B73" w:rsidRPr="00BB3B73" w:rsidRDefault="009D60C6" w:rsidP="001B0090">
      <w:pPr>
        <w:pStyle w:val="Listenabsatz"/>
        <w:numPr>
          <w:ilvl w:val="1"/>
          <w:numId w:val="1"/>
        </w:numPr>
        <w:spacing w:after="0"/>
      </w:pPr>
      <w:r>
        <w:rPr>
          <w:b/>
        </w:rPr>
        <w:t xml:space="preserve">3 </w:t>
      </w:r>
      <w:r w:rsidR="00BB3B73">
        <w:rPr>
          <w:b/>
        </w:rPr>
        <w:t xml:space="preserve">Möglichkeiten Datentypen selbst </w:t>
      </w:r>
      <w:r w:rsidR="00E6307B">
        <w:rPr>
          <w:b/>
        </w:rPr>
        <w:t xml:space="preserve">zu </w:t>
      </w:r>
      <w:r w:rsidR="00BB3B73">
        <w:rPr>
          <w:b/>
        </w:rPr>
        <w:t>definieren</w:t>
      </w:r>
      <w:r>
        <w:rPr>
          <w:b/>
        </w:rPr>
        <w:t>:</w:t>
      </w:r>
    </w:p>
    <w:p w:rsidR="00BB3B73" w:rsidRDefault="001077EE" w:rsidP="009D60C6">
      <w:pPr>
        <w:pStyle w:val="Listenabsatz"/>
        <w:numPr>
          <w:ilvl w:val="2"/>
          <w:numId w:val="1"/>
        </w:numPr>
        <w:spacing w:after="0"/>
      </w:pPr>
      <w:proofErr w:type="spellStart"/>
      <w:r w:rsidRPr="00AF629C">
        <w:rPr>
          <w:b/>
        </w:rPr>
        <w:t>R</w:t>
      </w:r>
      <w:r w:rsidR="009D60C6" w:rsidRPr="00AF629C">
        <w:rPr>
          <w:b/>
        </w:rPr>
        <w:t>estriction</w:t>
      </w:r>
      <w:proofErr w:type="spellEnd"/>
      <w:r>
        <w:t xml:space="preserve"> (Facetten</w:t>
      </w:r>
      <w:r w:rsidR="00E605EA">
        <w:t xml:space="preserve"> -&gt; Beispiele: </w:t>
      </w:r>
      <w:proofErr w:type="spellStart"/>
      <w:r w:rsidR="00E605EA">
        <w:t>patter</w:t>
      </w:r>
      <w:r w:rsidR="00FC43C7">
        <w:t>n</w:t>
      </w:r>
      <w:proofErr w:type="spellEnd"/>
      <w:r w:rsidR="00E605EA">
        <w:t xml:space="preserve">, </w:t>
      </w:r>
      <w:proofErr w:type="spellStart"/>
      <w:r w:rsidR="00FC43C7">
        <w:t>length</w:t>
      </w:r>
      <w:proofErr w:type="spellEnd"/>
      <w:r w:rsidR="00FC43C7">
        <w:t xml:space="preserve">, </w:t>
      </w:r>
      <w:proofErr w:type="spellStart"/>
      <w:r w:rsidR="00E605EA">
        <w:t>maxExclusive</w:t>
      </w:r>
      <w:proofErr w:type="spellEnd"/>
      <w:r w:rsidR="00E605EA">
        <w:t xml:space="preserve">, </w:t>
      </w:r>
      <w:proofErr w:type="spellStart"/>
      <w:r w:rsidR="00E605EA">
        <w:t>enumeration</w:t>
      </w:r>
      <w:proofErr w:type="spellEnd"/>
      <w:r>
        <w:t>)</w:t>
      </w:r>
      <w:r w:rsidR="009D60C6">
        <w:t xml:space="preserve">, </w:t>
      </w:r>
      <w:r w:rsidR="009D60C6" w:rsidRPr="00AF629C">
        <w:rPr>
          <w:b/>
        </w:rPr>
        <w:t>List</w:t>
      </w:r>
      <w:r w:rsidR="009D60C6">
        <w:t xml:space="preserve">, </w:t>
      </w:r>
      <w:r w:rsidR="009D60C6" w:rsidRPr="00AF629C">
        <w:rPr>
          <w:b/>
        </w:rPr>
        <w:t>Union</w:t>
      </w:r>
    </w:p>
    <w:p w:rsidR="001B0090" w:rsidRDefault="001B0090" w:rsidP="001B0090">
      <w:pPr>
        <w:pStyle w:val="Listenabsatz"/>
        <w:numPr>
          <w:ilvl w:val="1"/>
          <w:numId w:val="1"/>
        </w:numPr>
        <w:spacing w:after="0"/>
      </w:pPr>
      <w:r w:rsidRPr="004348FD">
        <w:rPr>
          <w:b/>
        </w:rPr>
        <w:t>Strukturtyp</w:t>
      </w:r>
      <w:r w:rsidR="004348FD">
        <w:t xml:space="preserve"> (</w:t>
      </w:r>
      <w:proofErr w:type="spellStart"/>
      <w:r w:rsidR="004348FD">
        <w:t>ComplexType</w:t>
      </w:r>
      <w:proofErr w:type="spellEnd"/>
      <w:r w:rsidR="004348FD">
        <w:t>): Sequenz von Unterelementen, evtl. durchmischt mit Text oder reiner Inhaltstext, kombiniert mit Attributen</w:t>
      </w:r>
    </w:p>
    <w:p w:rsidR="00B0595E" w:rsidRDefault="0080080C" w:rsidP="00B0595E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5FCB8F56" wp14:editId="1F46D16D">
            <wp:extent cx="2953115" cy="876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828" cy="91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6C" w:rsidRDefault="00E4396C" w:rsidP="00BE51B7">
      <w:pPr>
        <w:pStyle w:val="Listenabsatz"/>
        <w:numPr>
          <w:ilvl w:val="0"/>
          <w:numId w:val="1"/>
        </w:numPr>
        <w:spacing w:after="0"/>
      </w:pPr>
      <w:r w:rsidRPr="0080080C">
        <w:rPr>
          <w:b/>
        </w:rPr>
        <w:t>XML-</w:t>
      </w:r>
      <w:proofErr w:type="spellStart"/>
      <w:r w:rsidRPr="0080080C">
        <w:rPr>
          <w:b/>
        </w:rPr>
        <w:t>Schematron</w:t>
      </w:r>
      <w:proofErr w:type="spellEnd"/>
      <w:r>
        <w:t>: regelbasiert, deklarativ (nicht generativ), komplementär zu XML Schema benutzbar</w:t>
      </w:r>
      <w:r w:rsidR="00A81C85">
        <w:t>, besonders gut zur Defin</w:t>
      </w:r>
      <w:r w:rsidR="00E6307B">
        <w:t>i</w:t>
      </w:r>
      <w:r w:rsidR="00A81C85">
        <w:t xml:space="preserve">tion und Überprüfung von Identity </w:t>
      </w:r>
      <w:proofErr w:type="spellStart"/>
      <w:r w:rsidR="00A81C85">
        <w:t>Constraints</w:t>
      </w:r>
      <w:proofErr w:type="spellEnd"/>
      <w:r w:rsidR="00A81C85">
        <w:t xml:space="preserve"> geeignet</w:t>
      </w:r>
      <w:r w:rsidR="006B42D0">
        <w:t>, Aufbau aus Patterns (Gruppierung von Regeln)</w:t>
      </w:r>
      <w:r w:rsidR="00251940">
        <w:t xml:space="preserve">, Regel gibt Kontext und Bedingung, die das Element erfüllen muss an (beides in Form eines </w:t>
      </w:r>
      <w:proofErr w:type="spellStart"/>
      <w:r w:rsidR="00251940">
        <w:t>XPath</w:t>
      </w:r>
      <w:proofErr w:type="spellEnd"/>
      <w:r w:rsidR="00251940">
        <w:t>-Ausdrucks)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4867B424" wp14:editId="4D76AC82">
            <wp:extent cx="3514590" cy="735306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473" cy="7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2D" w:rsidRDefault="00410F2D" w:rsidP="00410F2D">
      <w:pPr>
        <w:pStyle w:val="Listenabsatz"/>
        <w:numPr>
          <w:ilvl w:val="0"/>
          <w:numId w:val="1"/>
        </w:numPr>
        <w:spacing w:after="0"/>
      </w:pPr>
      <w:r w:rsidRPr="001B6544">
        <w:rPr>
          <w:b/>
        </w:rPr>
        <w:t>Wohlgeformtheit und Validität</w:t>
      </w:r>
      <w:r w:rsidR="001B6544">
        <w:t>:</w:t>
      </w:r>
    </w:p>
    <w:p w:rsidR="001B6544" w:rsidRDefault="001B6544" w:rsidP="001B6544">
      <w:pPr>
        <w:pStyle w:val="Listenabsatz"/>
        <w:numPr>
          <w:ilvl w:val="1"/>
          <w:numId w:val="1"/>
        </w:numPr>
        <w:spacing w:after="0"/>
      </w:pPr>
      <w:r w:rsidRPr="006D3570">
        <w:rPr>
          <w:b/>
        </w:rPr>
        <w:t>Wohlgeformt</w:t>
      </w:r>
      <w:r>
        <w:t>: nur ein Wurzelelement, korrekte Klammerung, keine mehrfachen Attribute in Elemente</w:t>
      </w:r>
    </w:p>
    <w:p w:rsidR="00692CC3" w:rsidRDefault="001B6544" w:rsidP="004009C3">
      <w:pPr>
        <w:pStyle w:val="Listenabsatz"/>
        <w:numPr>
          <w:ilvl w:val="1"/>
          <w:numId w:val="1"/>
        </w:numPr>
        <w:spacing w:after="0"/>
      </w:pPr>
      <w:r w:rsidRPr="006D3570">
        <w:rPr>
          <w:b/>
        </w:rPr>
        <w:t>Validität</w:t>
      </w:r>
      <w:r>
        <w:t>: Referenzen definiert, Instanz erfüllt Deklaration von Elementen und Attributen, validierender Parse</w:t>
      </w:r>
      <w:r w:rsidR="00E6307B">
        <w:t>r</w:t>
      </w:r>
      <w:r>
        <w:t xml:space="preserve"> setzt </w:t>
      </w:r>
      <w:proofErr w:type="spellStart"/>
      <w:r>
        <w:t>Default</w:t>
      </w:r>
      <w:r w:rsidR="00314D55">
        <w:t>werte</w:t>
      </w:r>
      <w:proofErr w:type="spellEnd"/>
      <w:r w:rsidR="00314D55">
        <w:t xml:space="preserve"> ein und erkennt Attributtypen wie ID, IDREF und ENTITY</w:t>
      </w:r>
    </w:p>
    <w:p w:rsidR="00161EB5" w:rsidRDefault="00692CC3" w:rsidP="00692CC3">
      <w:r>
        <w:br w:type="page"/>
      </w:r>
    </w:p>
    <w:p w:rsidR="00DE2044" w:rsidRDefault="00B319D4" w:rsidP="008B6604">
      <w:pPr>
        <w:pStyle w:val="Listenabsatz"/>
        <w:numPr>
          <w:ilvl w:val="0"/>
          <w:numId w:val="3"/>
        </w:numPr>
        <w:spacing w:after="0"/>
      </w:pPr>
      <w:r w:rsidRPr="00DE2044">
        <w:rPr>
          <w:b/>
        </w:rPr>
        <w:lastRenderedPageBreak/>
        <w:t xml:space="preserve">Identity </w:t>
      </w:r>
      <w:proofErr w:type="spellStart"/>
      <w:r w:rsidRPr="00DE2044">
        <w:rPr>
          <w:b/>
        </w:rPr>
        <w:t>Constraints</w:t>
      </w:r>
      <w:proofErr w:type="spellEnd"/>
      <w:r>
        <w:t>:</w:t>
      </w:r>
      <w:r w:rsidR="00DE2044">
        <w:t xml:space="preserve"> Eindeutigkeitsanforderungen zur </w:t>
      </w:r>
      <w:r w:rsidR="00DE2044" w:rsidRPr="00C87DDC">
        <w:rPr>
          <w:b/>
        </w:rPr>
        <w:t>Identifizierung von Objekten</w:t>
      </w:r>
      <w:r w:rsidR="00DE2044">
        <w:t xml:space="preserve"> (Schlüssel)</w:t>
      </w:r>
      <w:r w:rsidR="008B6604">
        <w:t>, I</w:t>
      </w:r>
      <w:r w:rsidR="00DE2044">
        <w:t xml:space="preserve">ntegritätsanforderung zur </w:t>
      </w:r>
      <w:proofErr w:type="spellStart"/>
      <w:r w:rsidR="00DE2044" w:rsidRPr="008B6604">
        <w:rPr>
          <w:b/>
        </w:rPr>
        <w:t>Referenzierung</w:t>
      </w:r>
      <w:proofErr w:type="spellEnd"/>
      <w:r w:rsidR="00DE2044" w:rsidRPr="008B6604">
        <w:rPr>
          <w:b/>
        </w:rPr>
        <w:t xml:space="preserve"> von Objekten</w:t>
      </w:r>
      <w:r w:rsidR="00DE2044">
        <w:t xml:space="preserve"> (Fremdschlüssel)</w:t>
      </w:r>
    </w:p>
    <w:p w:rsidR="000757E0" w:rsidRDefault="008B6604" w:rsidP="008B6604">
      <w:pPr>
        <w:pStyle w:val="Listenabsatz"/>
        <w:numPr>
          <w:ilvl w:val="0"/>
          <w:numId w:val="1"/>
        </w:numPr>
        <w:spacing w:after="0"/>
        <w:rPr>
          <w:b/>
        </w:rPr>
      </w:pPr>
      <w:r>
        <w:t xml:space="preserve">XML Schema sieht vor: Datentypen </w:t>
      </w:r>
      <w:proofErr w:type="spellStart"/>
      <w:r w:rsidRPr="008B6604">
        <w:rPr>
          <w:b/>
        </w:rPr>
        <w:t>xs:ID</w:t>
      </w:r>
      <w:proofErr w:type="spellEnd"/>
      <w:r w:rsidRPr="008B6604">
        <w:rPr>
          <w:b/>
        </w:rPr>
        <w:t xml:space="preserve"> und </w:t>
      </w:r>
      <w:proofErr w:type="spellStart"/>
      <w:proofErr w:type="gramStart"/>
      <w:r w:rsidRPr="008B6604">
        <w:rPr>
          <w:b/>
        </w:rPr>
        <w:t>xs:IDREF</w:t>
      </w:r>
      <w:proofErr w:type="spellEnd"/>
      <w:proofErr w:type="gramEnd"/>
      <w:r>
        <w:t xml:space="preserve">, Konzepte </w:t>
      </w:r>
      <w:proofErr w:type="spellStart"/>
      <w:r w:rsidR="007A4850">
        <w:rPr>
          <w:b/>
        </w:rPr>
        <w:t>x</w:t>
      </w:r>
      <w:r w:rsidRPr="008B6604">
        <w:rPr>
          <w:b/>
        </w:rPr>
        <w:t>s:key</w:t>
      </w:r>
      <w:proofErr w:type="spellEnd"/>
      <w:r w:rsidRPr="008B6604">
        <w:rPr>
          <w:b/>
        </w:rPr>
        <w:t xml:space="preserve"> und </w:t>
      </w:r>
      <w:proofErr w:type="spellStart"/>
      <w:r w:rsidRPr="008B6604">
        <w:rPr>
          <w:b/>
        </w:rPr>
        <w:t>xs:keyref</w:t>
      </w:r>
      <w:proofErr w:type="spellEnd"/>
    </w:p>
    <w:p w:rsidR="00692CC3" w:rsidRPr="00692CC3" w:rsidRDefault="00F23488" w:rsidP="00692CC3">
      <w:pPr>
        <w:pStyle w:val="Listenabsatz"/>
        <w:numPr>
          <w:ilvl w:val="1"/>
          <w:numId w:val="1"/>
        </w:numPr>
        <w:spacing w:after="0"/>
        <w:rPr>
          <w:b/>
        </w:rPr>
      </w:pPr>
      <w:r>
        <w:t>ID/IDREF: keine zusammengesetzten Schlüssel, nur ein Feld</w:t>
      </w:r>
      <w:r w:rsidR="00A60110">
        <w:t xml:space="preserve">, </w:t>
      </w:r>
      <w:r w:rsidR="00B8256F">
        <w:t>keine separierbaren oder lokalen Gültigkeiten</w:t>
      </w:r>
    </w:p>
    <w:p w:rsidR="00692CC3" w:rsidRPr="00692CC3" w:rsidRDefault="00BA0178" w:rsidP="00692CC3">
      <w:pPr>
        <w:pStyle w:val="Listenabsatz"/>
        <w:numPr>
          <w:ilvl w:val="1"/>
          <w:numId w:val="1"/>
        </w:numPr>
        <w:spacing w:after="0"/>
        <w:rPr>
          <w:b/>
        </w:rPr>
      </w:pPr>
      <w:proofErr w:type="spellStart"/>
      <w:r w:rsidRPr="00BA0178">
        <w:t>k</w:t>
      </w:r>
      <w:r w:rsidR="00F23488" w:rsidRPr="00BA0178">
        <w:t>ey</w:t>
      </w:r>
      <w:proofErr w:type="spellEnd"/>
      <w:r w:rsidR="00F23488" w:rsidRPr="00BA0178">
        <w:t>/</w:t>
      </w:r>
      <w:proofErr w:type="spellStart"/>
      <w:r w:rsidR="00F23488" w:rsidRPr="00BA0178">
        <w:t>keyref</w:t>
      </w:r>
      <w:proofErr w:type="spellEnd"/>
      <w:r w:rsidRPr="00BA0178">
        <w:t xml:space="preserve">: </w:t>
      </w:r>
      <w:r w:rsidR="00B8256F">
        <w:t>erlaubt beliebig viele Attribute / Elemente zur Identifikation eines, Schlüsselwerte spezialisiert auf Schlüssel (keine globale Eindeutigkeit von IDs gefordert)</w:t>
      </w:r>
    </w:p>
    <w:p w:rsidR="00161EB5" w:rsidRPr="00692CC3" w:rsidRDefault="00161EB5" w:rsidP="00692CC3">
      <w:pPr>
        <w:pStyle w:val="Listenabsatz"/>
        <w:numPr>
          <w:ilvl w:val="0"/>
          <w:numId w:val="1"/>
        </w:numPr>
        <w:spacing w:after="0"/>
        <w:rPr>
          <w:b/>
        </w:rPr>
      </w:pPr>
      <w:proofErr w:type="spellStart"/>
      <w:r w:rsidRPr="00692CC3">
        <w:rPr>
          <w:b/>
        </w:rPr>
        <w:t>XQuery</w:t>
      </w:r>
      <w:proofErr w:type="spellEnd"/>
      <w:r>
        <w:t>: Abfragesprache für XML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 xml:space="preserve">Datenmodell </w:t>
      </w:r>
      <w:r w:rsidRPr="00161EB5">
        <w:rPr>
          <w:b/>
        </w:rPr>
        <w:t>XDM</w:t>
      </w:r>
      <w:r>
        <w:t xml:space="preserve"> als Basis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>Große Überlappung in der Funktionalität mit XSLT</w:t>
      </w:r>
    </w:p>
    <w:p w:rsidR="00161EB5" w:rsidRDefault="00161EB5" w:rsidP="00161EB5">
      <w:pPr>
        <w:pStyle w:val="Listenabsatz"/>
        <w:numPr>
          <w:ilvl w:val="1"/>
          <w:numId w:val="1"/>
        </w:numPr>
        <w:spacing w:after="0"/>
      </w:pPr>
      <w:r>
        <w:t>Zentrale</w:t>
      </w:r>
      <w:r w:rsidR="00641CC3">
        <w:t>s</w:t>
      </w:r>
      <w:r>
        <w:t xml:space="preserve"> Sprachmitte</w:t>
      </w:r>
      <w:r w:rsidR="00641CC3">
        <w:t>l:</w:t>
      </w:r>
      <w:r>
        <w:t xml:space="preserve"> FLWOR-Ausdruck</w:t>
      </w:r>
    </w:p>
    <w:p w:rsidR="00161EB5" w:rsidRDefault="00161EB5" w:rsidP="00161EB5">
      <w:pPr>
        <w:pStyle w:val="Listenabsatz"/>
        <w:spacing w:after="0"/>
        <w:ind w:left="1440"/>
      </w:pPr>
      <w:r>
        <w:rPr>
          <w:noProof/>
        </w:rPr>
        <w:drawing>
          <wp:inline distT="0" distB="0" distL="0" distR="0" wp14:anchorId="2CA38C60" wp14:editId="194D108D">
            <wp:extent cx="2655418" cy="15268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427" cy="15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B5" w:rsidRDefault="00161EB5" w:rsidP="00161EB5">
      <w:pPr>
        <w:pStyle w:val="Listenabsatz"/>
        <w:numPr>
          <w:ilvl w:val="0"/>
          <w:numId w:val="1"/>
        </w:numPr>
        <w:spacing w:after="0"/>
      </w:pPr>
      <w:proofErr w:type="spellStart"/>
      <w:r w:rsidRPr="00161EB5">
        <w:rPr>
          <w:b/>
        </w:rPr>
        <w:t>XQuery</w:t>
      </w:r>
      <w:proofErr w:type="spellEnd"/>
      <w:r w:rsidRPr="00161EB5">
        <w:rPr>
          <w:b/>
        </w:rPr>
        <w:t xml:space="preserve"> Update Facility</w:t>
      </w:r>
      <w:r w:rsidRPr="00161EB5">
        <w:t>: unterstützt lokale Änd</w:t>
      </w:r>
      <w:r>
        <w:t>erungen von XML-Daten „am Platz“ Update-Primitive (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:rsidR="00161EB5" w:rsidRDefault="00161EB5" w:rsidP="00161EB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161EB5">
        <w:rPr>
          <w:b/>
          <w:lang w:val="en-GB"/>
        </w:rPr>
        <w:t>XQuery 3</w:t>
      </w:r>
      <w:r w:rsidRPr="00161EB5">
        <w:rPr>
          <w:lang w:val="en-GB"/>
        </w:rPr>
        <w:t>.</w:t>
      </w:r>
      <w:r w:rsidRPr="008E6E46">
        <w:rPr>
          <w:b/>
          <w:lang w:val="en-GB"/>
        </w:rPr>
        <w:t>0</w:t>
      </w:r>
      <w:r w:rsidRPr="00161EB5">
        <w:rPr>
          <w:lang w:val="en-GB"/>
        </w:rPr>
        <w:t xml:space="preserve">: </w:t>
      </w:r>
      <w:proofErr w:type="spellStart"/>
      <w:r w:rsidRPr="00161EB5">
        <w:rPr>
          <w:lang w:val="en-GB"/>
        </w:rPr>
        <w:t>neue</w:t>
      </w:r>
      <w:proofErr w:type="spellEnd"/>
      <w:r w:rsidRPr="00161EB5">
        <w:rPr>
          <w:lang w:val="en-GB"/>
        </w:rPr>
        <w:t xml:space="preserve"> </w:t>
      </w:r>
      <w:proofErr w:type="spellStart"/>
      <w:r w:rsidRPr="00161EB5">
        <w:rPr>
          <w:lang w:val="en-GB"/>
        </w:rPr>
        <w:t>Klauseln</w:t>
      </w:r>
      <w:proofErr w:type="spellEnd"/>
      <w:r w:rsidRPr="00161EB5">
        <w:rPr>
          <w:lang w:val="en-GB"/>
        </w:rPr>
        <w:t xml:space="preserve"> </w:t>
      </w:r>
      <w:proofErr w:type="spellStart"/>
      <w:r w:rsidRPr="00161EB5">
        <w:rPr>
          <w:lang w:val="en-GB"/>
        </w:rPr>
        <w:t>für</w:t>
      </w:r>
      <w:proofErr w:type="spellEnd"/>
      <w:r w:rsidRPr="00161EB5">
        <w:rPr>
          <w:lang w:val="en-GB"/>
        </w:rPr>
        <w:t xml:space="preserve"> FLW</w:t>
      </w:r>
      <w:r w:rsidR="00802E29">
        <w:rPr>
          <w:lang w:val="en-GB"/>
        </w:rPr>
        <w:t>O</w:t>
      </w:r>
      <w:r w:rsidRPr="00161EB5">
        <w:rPr>
          <w:lang w:val="en-GB"/>
        </w:rPr>
        <w:t>R-Statements</w:t>
      </w:r>
      <w:r>
        <w:rPr>
          <w:lang w:val="en-GB"/>
        </w:rPr>
        <w:t xml:space="preserve"> (</w:t>
      </w:r>
      <w:r w:rsidRPr="00161EB5">
        <w:rPr>
          <w:lang w:val="en-GB"/>
        </w:rPr>
        <w:t>group by, windo</w:t>
      </w:r>
      <w:r>
        <w:rPr>
          <w:lang w:val="en-GB"/>
        </w:rPr>
        <w:t xml:space="preserve">wing), </w:t>
      </w:r>
      <w:proofErr w:type="spellStart"/>
      <w:r>
        <w:rPr>
          <w:lang w:val="en-GB"/>
        </w:rPr>
        <w:t>Ausnahmebehandlung</w:t>
      </w:r>
      <w:proofErr w:type="spellEnd"/>
      <w:r>
        <w:rPr>
          <w:lang w:val="en-GB"/>
        </w:rPr>
        <w:t xml:space="preserve"> (try/catch), </w:t>
      </w:r>
      <w:proofErr w:type="spellStart"/>
      <w:r w:rsidRPr="00161EB5">
        <w:rPr>
          <w:i/>
          <w:lang w:val="en-GB"/>
        </w:rPr>
        <w:t>sauberer</w:t>
      </w:r>
      <w:proofErr w:type="spellEnd"/>
      <w:r>
        <w:rPr>
          <w:lang w:val="en-GB"/>
        </w:rPr>
        <w:t xml:space="preserve"> Modul-Import</w:t>
      </w:r>
    </w:p>
    <w:p w:rsidR="004009C3" w:rsidRDefault="004009C3" w:rsidP="004009C3">
      <w:pPr>
        <w:pStyle w:val="Listenabsatz"/>
        <w:numPr>
          <w:ilvl w:val="0"/>
          <w:numId w:val="1"/>
        </w:numPr>
        <w:spacing w:after="0"/>
      </w:pPr>
      <w:proofErr w:type="spellStart"/>
      <w:r w:rsidRPr="00BE071D">
        <w:rPr>
          <w:b/>
        </w:rPr>
        <w:t>XPath</w:t>
      </w:r>
      <w:proofErr w:type="spellEnd"/>
      <w:r>
        <w:t xml:space="preserve">: Teilsprache von </w:t>
      </w:r>
      <w:proofErr w:type="spellStart"/>
      <w:r w:rsidRPr="00BE071D">
        <w:rPr>
          <w:b/>
        </w:rPr>
        <w:t>XQuery</w:t>
      </w:r>
      <w:proofErr w:type="spellEnd"/>
      <w:r>
        <w:t xml:space="preserve">, </w:t>
      </w:r>
      <w:r w:rsidRPr="00BE071D">
        <w:rPr>
          <w:b/>
        </w:rPr>
        <w:t>Hauptfunktion</w:t>
      </w:r>
      <w:r>
        <w:t xml:space="preserve">: Navigation durch die hierarchische Struktur von XML-Dokumenten, </w:t>
      </w:r>
      <w:r w:rsidRPr="00BE071D">
        <w:rPr>
          <w:b/>
        </w:rPr>
        <w:t>verwendet in</w:t>
      </w:r>
      <w:r>
        <w:t>: XML Schema</w:t>
      </w:r>
      <w:r w:rsidR="00576AFE">
        <w:t>,</w:t>
      </w:r>
      <w:r>
        <w:t xml:space="preserve"> Ident</w:t>
      </w:r>
      <w:r w:rsidR="00305F3F">
        <w:t>it</w:t>
      </w:r>
      <w:r>
        <w:t xml:space="preserve">y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Schematron</w:t>
      </w:r>
      <w:proofErr w:type="spellEnd"/>
      <w:r>
        <w:t>, XSLT;</w:t>
      </w:r>
    </w:p>
    <w:p w:rsidR="004009C3" w:rsidRDefault="004009C3" w:rsidP="004009C3">
      <w:pPr>
        <w:pStyle w:val="Listenabsatz"/>
        <w:numPr>
          <w:ilvl w:val="0"/>
          <w:numId w:val="1"/>
        </w:numPr>
        <w:spacing w:after="0"/>
      </w:pPr>
      <w:r w:rsidRPr="00E406A7">
        <w:rPr>
          <w:b/>
        </w:rPr>
        <w:t>Location Path</w:t>
      </w:r>
      <w:r>
        <w:t xml:space="preserve">: Teilsprache von </w:t>
      </w:r>
      <w:proofErr w:type="spellStart"/>
      <w:r>
        <w:t>XPath</w:t>
      </w:r>
      <w:proofErr w:type="spellEnd"/>
      <w:r>
        <w:t xml:space="preserve">: </w:t>
      </w:r>
      <w:r w:rsidRPr="00E406A7">
        <w:rPr>
          <w:b/>
        </w:rPr>
        <w:t>schrittweise Navigieren</w:t>
      </w:r>
      <w:r>
        <w:t xml:space="preserve"> durch Dokumentenbaum mit </w:t>
      </w:r>
      <w:proofErr w:type="spellStart"/>
      <w:r w:rsidRPr="00E406A7">
        <w:rPr>
          <w:b/>
        </w:rPr>
        <w:t>Steps</w:t>
      </w:r>
      <w:proofErr w:type="spellEnd"/>
    </w:p>
    <w:p w:rsidR="00553D8A" w:rsidRPr="00553D8A" w:rsidRDefault="004009C3" w:rsidP="004009C3">
      <w:pPr>
        <w:pStyle w:val="Listenabsatz"/>
        <w:numPr>
          <w:ilvl w:val="1"/>
          <w:numId w:val="1"/>
        </w:numPr>
        <w:spacing w:after="0"/>
        <w:rPr>
          <w:b/>
        </w:rPr>
      </w:pPr>
      <w:r w:rsidRPr="00E406A7">
        <w:rPr>
          <w:b/>
        </w:rPr>
        <w:t>Aufbau</w:t>
      </w:r>
      <w:r>
        <w:t xml:space="preserve"> </w:t>
      </w:r>
      <w:proofErr w:type="spellStart"/>
      <w:r>
        <w:t>Step</w:t>
      </w:r>
      <w:proofErr w:type="spellEnd"/>
      <w:r>
        <w:t>:</w:t>
      </w:r>
    </w:p>
    <w:p w:rsidR="004009C3" w:rsidRPr="00E406A7" w:rsidRDefault="004009C3" w:rsidP="00553D8A">
      <w:pPr>
        <w:pStyle w:val="Listenabsatz"/>
        <w:spacing w:after="0"/>
        <w:ind w:left="1440"/>
        <w:rPr>
          <w:b/>
        </w:rPr>
      </w:pPr>
      <w:proofErr w:type="gramStart"/>
      <w:r w:rsidRPr="00E406A7">
        <w:rPr>
          <w:b/>
        </w:rPr>
        <w:t>Achse::</w:t>
      </w:r>
      <w:proofErr w:type="gramEnd"/>
      <w:r w:rsidRPr="00E406A7">
        <w:rPr>
          <w:b/>
        </w:rPr>
        <w:t>Knotentest [Prädikat] [Prädikat]</w:t>
      </w:r>
    </w:p>
    <w:p w:rsidR="004009C3" w:rsidRDefault="004009C3" w:rsidP="00103165">
      <w:pPr>
        <w:pStyle w:val="Listenabsatz"/>
        <w:numPr>
          <w:ilvl w:val="1"/>
          <w:numId w:val="1"/>
        </w:numPr>
        <w:spacing w:after="0"/>
      </w:pPr>
      <w:r>
        <w:t xml:space="preserve">Beispiel: </w:t>
      </w:r>
      <w:r w:rsidR="006A45E3" w:rsidRPr="00196A91">
        <w:rPr>
          <w:b/>
        </w:rPr>
        <w:t>//p[@y='</w:t>
      </w:r>
      <w:proofErr w:type="spellStart"/>
      <w:r w:rsidR="006A45E3" w:rsidRPr="00196A91">
        <w:rPr>
          <w:b/>
        </w:rPr>
        <w:t>abc</w:t>
      </w:r>
      <w:proofErr w:type="spellEnd"/>
      <w:proofErr w:type="gramStart"/>
      <w:r w:rsidR="006A45E3" w:rsidRPr="00196A91">
        <w:rPr>
          <w:b/>
        </w:rPr>
        <w:t>'][</w:t>
      </w:r>
      <w:proofErr w:type="gramEnd"/>
      <w:r w:rsidR="006A45E3" w:rsidRPr="00196A91">
        <w:rPr>
          <w:b/>
        </w:rPr>
        <w:t>3]</w:t>
      </w:r>
    </w:p>
    <w:p w:rsidR="00103165" w:rsidRDefault="0003246E" w:rsidP="00C8623C">
      <w:pPr>
        <w:pStyle w:val="Listenabsatz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1F1D171F" wp14:editId="3A0CB6A9">
            <wp:extent cx="3152851" cy="1808745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1" t="11436" r="58068" b="18032"/>
                    <a:stretch/>
                  </pic:blipFill>
                  <pic:spPr bwMode="auto">
                    <a:xfrm>
                      <a:off x="0" y="0"/>
                      <a:ext cx="3190053" cy="183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DB" w:rsidRDefault="00E90DDB" w:rsidP="00E90DDB">
      <w:pPr>
        <w:pStyle w:val="Listenabsatz"/>
        <w:numPr>
          <w:ilvl w:val="1"/>
          <w:numId w:val="1"/>
        </w:numPr>
        <w:spacing w:after="0"/>
      </w:pPr>
      <w:r w:rsidRPr="00E90DDB">
        <w:t xml:space="preserve">Ein </w:t>
      </w:r>
      <w:proofErr w:type="spellStart"/>
      <w:r w:rsidRPr="00E90DDB">
        <w:t>XPath</w:t>
      </w:r>
      <w:proofErr w:type="spellEnd"/>
      <w:r w:rsidRPr="00E90DDB">
        <w:t xml:space="preserve">-Ausdruck wird von einem </w:t>
      </w:r>
      <w:r w:rsidRPr="00DF31A3">
        <w:rPr>
          <w:b/>
        </w:rPr>
        <w:t>Kontextknoten</w:t>
      </w:r>
      <w:r w:rsidR="00DF31A3">
        <w:t xml:space="preserve"> </w:t>
      </w:r>
      <w:r w:rsidRPr="00E90DDB">
        <w:t>ausgehend ausgewertet.</w:t>
      </w:r>
    </w:p>
    <w:p w:rsidR="00692CC3" w:rsidRDefault="00305F3F" w:rsidP="00C8623C">
      <w:pPr>
        <w:pStyle w:val="Listenabsatz"/>
        <w:numPr>
          <w:ilvl w:val="1"/>
          <w:numId w:val="1"/>
        </w:numPr>
        <w:spacing w:after="0"/>
      </w:pPr>
      <w:r w:rsidRPr="00231AFA">
        <w:rPr>
          <w:b/>
        </w:rPr>
        <w:t>Fallen</w:t>
      </w:r>
      <w:r>
        <w:t xml:space="preserve"> bei </w:t>
      </w:r>
      <w:proofErr w:type="spellStart"/>
      <w:r>
        <w:t>XPath</w:t>
      </w:r>
      <w:proofErr w:type="spellEnd"/>
      <w:r>
        <w:t xml:space="preserve">: „unsichtbare“ </w:t>
      </w:r>
      <w:proofErr w:type="spellStart"/>
      <w:r>
        <w:t>Kindachse</w:t>
      </w:r>
      <w:proofErr w:type="spellEnd"/>
      <w:r>
        <w:t>, Konvertierungsregeln nach Boolean in Prädikaten, Kontextnoten ändert sich dy</w:t>
      </w:r>
      <w:r w:rsidR="00DF5E91">
        <w:t>n</w:t>
      </w:r>
      <w:r>
        <w:t>a</w:t>
      </w:r>
      <w:r w:rsidR="00DF5E91">
        <w:t>m</w:t>
      </w:r>
      <w:r>
        <w:t>isch beim Auswerten von Teilausdrücken</w:t>
      </w:r>
    </w:p>
    <w:p w:rsidR="00305F3F" w:rsidRDefault="00692CC3" w:rsidP="00692CC3">
      <w:r>
        <w:br w:type="page"/>
      </w:r>
    </w:p>
    <w:p w:rsidR="00961FE7" w:rsidRPr="00A2547C" w:rsidRDefault="00F12A49" w:rsidP="00103165">
      <w:pPr>
        <w:pStyle w:val="Listenabsatz"/>
        <w:numPr>
          <w:ilvl w:val="0"/>
          <w:numId w:val="1"/>
        </w:numPr>
        <w:spacing w:after="0"/>
      </w:pPr>
      <w:r w:rsidRPr="006D5848">
        <w:rPr>
          <w:b/>
        </w:rPr>
        <w:lastRenderedPageBreak/>
        <w:t>XSLT (</w:t>
      </w:r>
      <w:proofErr w:type="spellStart"/>
      <w:r w:rsidRPr="006D5848">
        <w:rPr>
          <w:b/>
        </w:rPr>
        <w:t>eXtensible</w:t>
      </w:r>
      <w:proofErr w:type="spellEnd"/>
      <w:r w:rsidRPr="006D5848">
        <w:rPr>
          <w:b/>
        </w:rPr>
        <w:t xml:space="preserve"> </w:t>
      </w:r>
      <w:proofErr w:type="spellStart"/>
      <w:r w:rsidRPr="006D5848">
        <w:rPr>
          <w:b/>
        </w:rPr>
        <w:t>Stylsheet</w:t>
      </w:r>
      <w:proofErr w:type="spellEnd"/>
      <w:r w:rsidRPr="006D5848">
        <w:rPr>
          <w:b/>
        </w:rPr>
        <w:t xml:space="preserve"> Language Transformation)</w:t>
      </w:r>
      <w:r w:rsidRPr="006D5848">
        <w:t xml:space="preserve">: </w:t>
      </w:r>
      <w:r w:rsidR="006D5848" w:rsidRPr="006D5848">
        <w:t>Programmiersprache deren Programme in XML kodiert</w:t>
      </w:r>
      <w:r w:rsidR="006D5848">
        <w:t xml:space="preserve"> sind, Hauptaufgabe: Transformation von XML-Dokumenten in and</w:t>
      </w:r>
      <w:r w:rsidR="00305F3F">
        <w:t>e</w:t>
      </w:r>
      <w:r w:rsidR="006D5848">
        <w:t>re Formate, wie HTML</w:t>
      </w:r>
      <w:r w:rsidR="00A2547C">
        <w:rPr>
          <w:b/>
        </w:rPr>
        <w:t xml:space="preserve">, deklarativ </w:t>
      </w:r>
      <w:r w:rsidR="00A2547C" w:rsidRPr="00A2547C">
        <w:t xml:space="preserve">und wie </w:t>
      </w:r>
      <w:proofErr w:type="spellStart"/>
      <w:r w:rsidR="00A2547C" w:rsidRPr="00A2547C">
        <w:t>XQuery</w:t>
      </w:r>
      <w:proofErr w:type="spellEnd"/>
      <w:r w:rsidR="00A2547C" w:rsidRPr="00A2547C">
        <w:t xml:space="preserve"> </w:t>
      </w:r>
      <w:r w:rsidR="00A2547C" w:rsidRPr="00A2547C">
        <w:rPr>
          <w:b/>
        </w:rPr>
        <w:t>berechenbarkeitsuniversell</w:t>
      </w:r>
      <w:r w:rsidR="00305F3F">
        <w:rPr>
          <w:b/>
        </w:rPr>
        <w:t xml:space="preserve">, </w:t>
      </w:r>
      <w:r w:rsidR="00305F3F">
        <w:t xml:space="preserve">XSLT macht XML </w:t>
      </w:r>
      <w:r w:rsidR="00305F3F" w:rsidRPr="00873C4D">
        <w:rPr>
          <w:b/>
        </w:rPr>
        <w:t>operationabel</w:t>
      </w:r>
    </w:p>
    <w:p w:rsidR="008F6A37" w:rsidRDefault="006D5848" w:rsidP="00151C34">
      <w:pPr>
        <w:pStyle w:val="Listenabsatz"/>
        <w:numPr>
          <w:ilvl w:val="0"/>
          <w:numId w:val="1"/>
        </w:numPr>
        <w:spacing w:after="0"/>
      </w:pPr>
      <w:r>
        <w:rPr>
          <w:b/>
        </w:rPr>
        <w:t>XSLT</w:t>
      </w:r>
      <w:r w:rsidRPr="006D5848">
        <w:t>-</w:t>
      </w:r>
      <w:r>
        <w:t>Prozessor führt Transformation durch, benötigt XML-Dokument und ein XML-Programm (</w:t>
      </w:r>
      <w:r w:rsidRPr="006D5848">
        <w:rPr>
          <w:b/>
        </w:rPr>
        <w:t>Stylesheet</w:t>
      </w:r>
      <w:r>
        <w:t>)</w:t>
      </w:r>
      <w:r w:rsidR="001644DA">
        <w:t xml:space="preserve">, </w:t>
      </w:r>
      <w:r w:rsidRPr="006D5848">
        <w:t>Stylesheet besitzt Basiskomponenten (</w:t>
      </w:r>
      <w:r w:rsidRPr="001644DA">
        <w:rPr>
          <w:b/>
        </w:rPr>
        <w:t>Templates</w:t>
      </w:r>
      <w:r w:rsidRPr="006D5848">
        <w:t>), die auch rekursiv aufgerufen werden können</w:t>
      </w:r>
    </w:p>
    <w:p w:rsidR="00731899" w:rsidRDefault="006D5848" w:rsidP="00731899">
      <w:pPr>
        <w:pStyle w:val="Listenabsatz"/>
        <w:numPr>
          <w:ilvl w:val="0"/>
          <w:numId w:val="1"/>
        </w:numPr>
        <w:spacing w:after="0"/>
      </w:pPr>
      <w:r>
        <w:t xml:space="preserve">3 </w:t>
      </w:r>
      <w:r w:rsidRPr="006D5848">
        <w:rPr>
          <w:b/>
        </w:rPr>
        <w:t>XSLT-Programmierstile</w:t>
      </w:r>
      <w:r>
        <w:t>: Pull-Schema (</w:t>
      </w:r>
      <w:proofErr w:type="spellStart"/>
      <w:r w:rsidR="0011292D" w:rsidRPr="00C51FC3">
        <w:rPr>
          <w:b/>
        </w:rPr>
        <w:t>for</w:t>
      </w:r>
      <w:proofErr w:type="spellEnd"/>
      <w:r w:rsidR="0011292D" w:rsidRPr="00C51FC3">
        <w:rPr>
          <w:b/>
        </w:rPr>
        <w:t xml:space="preserve"> </w:t>
      </w:r>
      <w:proofErr w:type="spellStart"/>
      <w:r w:rsidR="0011292D" w:rsidRPr="00C51FC3">
        <w:rPr>
          <w:b/>
        </w:rPr>
        <w:t>each</w:t>
      </w:r>
      <w:proofErr w:type="spellEnd"/>
      <w:r w:rsidR="0011292D">
        <w:t xml:space="preserve">, </w:t>
      </w:r>
      <w:r>
        <w:t>ein Template, typisch für datenorientierte Anwendung), Push-Schema (</w:t>
      </w:r>
      <w:proofErr w:type="spellStart"/>
      <w:r w:rsidR="00603FEA" w:rsidRPr="00C51FC3">
        <w:rPr>
          <w:b/>
        </w:rPr>
        <w:t>apply</w:t>
      </w:r>
      <w:proofErr w:type="spellEnd"/>
      <w:r w:rsidR="00603FEA" w:rsidRPr="00C51FC3">
        <w:rPr>
          <w:b/>
        </w:rPr>
        <w:t xml:space="preserve"> </w:t>
      </w:r>
      <w:proofErr w:type="spellStart"/>
      <w:r w:rsidR="00603FEA" w:rsidRPr="00C51FC3">
        <w:rPr>
          <w:b/>
        </w:rPr>
        <w:t>template</w:t>
      </w:r>
      <w:proofErr w:type="spellEnd"/>
      <w:r w:rsidR="00603FEA">
        <w:t xml:space="preserve">, </w:t>
      </w:r>
      <w:r>
        <w:t>mehrere Templates, typisch für text-orientierte Anwendu</w:t>
      </w:r>
      <w:r w:rsidR="00305F3F">
        <w:t>n</w:t>
      </w:r>
      <w:r>
        <w:t>gen), funktionale Programmierung (typisch für komplexe Aufgaben, Turing-Vollständigkeit)</w:t>
      </w:r>
    </w:p>
    <w:p w:rsidR="008F6A37" w:rsidRDefault="008F6A37" w:rsidP="008F6A37">
      <w:pPr>
        <w:pStyle w:val="Listenabsatz"/>
        <w:numPr>
          <w:ilvl w:val="0"/>
          <w:numId w:val="1"/>
        </w:numPr>
        <w:spacing w:after="0"/>
      </w:pPr>
      <w:r w:rsidRPr="008F6A37">
        <w:t xml:space="preserve">Ein </w:t>
      </w:r>
      <w:r w:rsidRPr="008F6A37">
        <w:rPr>
          <w:b/>
        </w:rPr>
        <w:t>XSL-FO-Prozessor</w:t>
      </w:r>
      <w:r w:rsidRPr="008F6A37">
        <w:t xml:space="preserve"> übersetzt ein </w:t>
      </w:r>
      <w:r w:rsidRPr="008F6A37">
        <w:rPr>
          <w:b/>
        </w:rPr>
        <w:t>XSL-FO-Dokument</w:t>
      </w:r>
      <w:r w:rsidRPr="008F6A37">
        <w:t xml:space="preserve"> in ein </w:t>
      </w:r>
      <w:r w:rsidRPr="008F6A37">
        <w:rPr>
          <w:b/>
        </w:rPr>
        <w:t>Präsentationsformat</w:t>
      </w:r>
      <w:r w:rsidRPr="008F6A37">
        <w:t xml:space="preserve"> (z.B. </w:t>
      </w:r>
      <w:r w:rsidRPr="008F6A37">
        <w:rPr>
          <w:b/>
        </w:rPr>
        <w:t>PDF</w:t>
      </w:r>
      <w:r w:rsidRPr="008F6A37">
        <w:t xml:space="preserve">). Der XSL-FO-Prozessor arbeitet dabei in </w:t>
      </w:r>
      <w:r w:rsidRPr="00974255">
        <w:rPr>
          <w:b/>
        </w:rPr>
        <w:t>zwei Phasen</w:t>
      </w:r>
      <w:r w:rsidRPr="008F6A37">
        <w:t xml:space="preserve"> und </w:t>
      </w:r>
      <w:r w:rsidRPr="00974255">
        <w:rPr>
          <w:b/>
        </w:rPr>
        <w:t>erzeugt</w:t>
      </w:r>
      <w:r w:rsidRPr="008F6A37">
        <w:t xml:space="preserve"> dabei ein </w:t>
      </w:r>
      <w:r w:rsidRPr="00974255">
        <w:rPr>
          <w:b/>
        </w:rPr>
        <w:t>Zwischenformat</w:t>
      </w:r>
      <w:r w:rsidRPr="008F6A37">
        <w:t>.</w:t>
      </w:r>
    </w:p>
    <w:p w:rsidR="00A6524F" w:rsidRDefault="00974255" w:rsidP="008F6A37">
      <w:pPr>
        <w:pStyle w:val="Listenabsatz"/>
        <w:numPr>
          <w:ilvl w:val="0"/>
          <w:numId w:val="1"/>
        </w:numPr>
        <w:spacing w:after="0"/>
      </w:pPr>
      <w:r>
        <w:t xml:space="preserve">Das Zwischenformat </w:t>
      </w:r>
      <w:r w:rsidR="008F6A37" w:rsidRPr="008F6A37">
        <w:t xml:space="preserve">heißt </w:t>
      </w:r>
      <w:r w:rsidR="008F6A37" w:rsidRPr="00A6524F">
        <w:rPr>
          <w:b/>
        </w:rPr>
        <w:t xml:space="preserve">Area </w:t>
      </w:r>
      <w:proofErr w:type="spellStart"/>
      <w:r w:rsidR="008F6A37" w:rsidRPr="00A6524F">
        <w:rPr>
          <w:b/>
        </w:rPr>
        <w:t>Tree</w:t>
      </w:r>
      <w:proofErr w:type="spellEnd"/>
      <w:r w:rsidR="008F6A37" w:rsidRPr="008F6A37">
        <w:t>. Es enthält das Ergebnis der Formatierung in abstrakter Form, also eine genaue Beschreibung der Texte mit Fonts und Positionen auf den Seiten.</w:t>
      </w:r>
    </w:p>
    <w:p w:rsidR="00A6524F" w:rsidRDefault="008F6A37" w:rsidP="008F6A37">
      <w:pPr>
        <w:pStyle w:val="Listenabsatz"/>
        <w:numPr>
          <w:ilvl w:val="0"/>
          <w:numId w:val="1"/>
        </w:numPr>
        <w:spacing w:after="0"/>
      </w:pPr>
      <w:r w:rsidRPr="008F6A37">
        <w:t>Die</w:t>
      </w:r>
      <w:r w:rsidR="00F27B31">
        <w:t xml:space="preserve"> zwe</w:t>
      </w:r>
      <w:r w:rsidR="004C37D4">
        <w:t>i</w:t>
      </w:r>
      <w:r w:rsidRPr="008F6A37">
        <w:t xml:space="preserve"> Phasen heißen </w:t>
      </w:r>
      <w:r w:rsidRPr="00A6524F">
        <w:rPr>
          <w:b/>
        </w:rPr>
        <w:t>Formatierung</w:t>
      </w:r>
      <w:r w:rsidRPr="008F6A37">
        <w:t xml:space="preserve"> und </w:t>
      </w:r>
      <w:r w:rsidRPr="00A6524F">
        <w:rPr>
          <w:b/>
        </w:rPr>
        <w:t>Rendering</w:t>
      </w:r>
      <w:r w:rsidRPr="008F6A37">
        <w:t>.</w:t>
      </w:r>
    </w:p>
    <w:p w:rsidR="00A6524F" w:rsidRDefault="008F6A37" w:rsidP="00A6524F">
      <w:pPr>
        <w:pStyle w:val="Listenabsatz"/>
        <w:numPr>
          <w:ilvl w:val="1"/>
          <w:numId w:val="1"/>
        </w:numPr>
        <w:spacing w:after="0"/>
      </w:pPr>
      <w:r w:rsidRPr="008F6A37">
        <w:t>Formatierung bestimmt Zeilen-</w:t>
      </w:r>
      <w:r w:rsidR="00A6524F">
        <w:t xml:space="preserve"> </w:t>
      </w:r>
      <w:r w:rsidRPr="008F6A37">
        <w:t xml:space="preserve">und Seitenumbrüche, typographische Attribute für Schriften, Abstände etc. und hat den Area </w:t>
      </w:r>
      <w:proofErr w:type="spellStart"/>
      <w:r w:rsidRPr="008F6A37">
        <w:t>Tree</w:t>
      </w:r>
      <w:proofErr w:type="spellEnd"/>
      <w:r w:rsidRPr="008F6A37">
        <w:t xml:space="preserve"> als Ausgabe.</w:t>
      </w:r>
    </w:p>
    <w:p w:rsidR="00A6524F" w:rsidRDefault="008F6A37" w:rsidP="00A6524F">
      <w:pPr>
        <w:pStyle w:val="Listenabsatz"/>
        <w:numPr>
          <w:ilvl w:val="1"/>
          <w:numId w:val="1"/>
        </w:numPr>
        <w:spacing w:after="0"/>
      </w:pPr>
      <w:r w:rsidRPr="008F6A37">
        <w:t xml:space="preserve">Rendering übersetzt den Area </w:t>
      </w:r>
      <w:proofErr w:type="spellStart"/>
      <w:r w:rsidRPr="008F6A37">
        <w:t>Tree</w:t>
      </w:r>
      <w:proofErr w:type="spellEnd"/>
      <w:r w:rsidRPr="008F6A37">
        <w:t xml:space="preserve"> in ein spezifisches Ausgabeformat, z.B. nach PDF, RTF oder GIF.</w:t>
      </w:r>
    </w:p>
    <w:p w:rsidR="008F6A37" w:rsidRDefault="00A6524F" w:rsidP="00A6524F">
      <w:pPr>
        <w:pStyle w:val="Listenabsatz"/>
        <w:numPr>
          <w:ilvl w:val="1"/>
          <w:numId w:val="1"/>
        </w:numPr>
        <w:spacing w:after="0"/>
      </w:pPr>
      <w:r w:rsidRPr="00364A13">
        <w:rPr>
          <w:b/>
        </w:rPr>
        <w:t>Vorteil der Aufteilung</w:t>
      </w:r>
      <w:r>
        <w:t xml:space="preserve"> in 2 Phasen: </w:t>
      </w:r>
      <w:r w:rsidR="008F6A37" w:rsidRPr="008F6A37">
        <w:t>Die aufwendige Aufgabe des Formatierens kann unabhängig vom Ausgabeformat realisiert werden und ist für die verschiedenen Ausgabeformate wiederverwendbar.</w:t>
      </w:r>
    </w:p>
    <w:p w:rsidR="000E03FF" w:rsidRDefault="00841406" w:rsidP="00841406">
      <w:pPr>
        <w:pStyle w:val="Listenabsatz"/>
        <w:numPr>
          <w:ilvl w:val="0"/>
          <w:numId w:val="1"/>
        </w:numPr>
        <w:spacing w:after="0"/>
      </w:pPr>
      <w:r w:rsidRPr="00841406">
        <w:t>Nennen Sie drei verschiedene Arten von Information, die in einem XML</w:t>
      </w:r>
      <w:r w:rsidR="000E03FF">
        <w:t>-</w:t>
      </w:r>
      <w:r w:rsidRPr="00841406">
        <w:t>Dokument, aber nicht in dem zugehörigen Baumdiagramm abgebildet sind.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X</w:t>
      </w:r>
      <w:bookmarkStart w:id="0" w:name="_GoBack"/>
      <w:bookmarkEnd w:id="0"/>
      <w:r w:rsidRPr="00841406">
        <w:t>ML-Deklaration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Entity-Referenzen</w:t>
      </w:r>
    </w:p>
    <w:p w:rsidR="000E03FF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>DTDs</w:t>
      </w:r>
    </w:p>
    <w:p w:rsidR="00841406" w:rsidRPr="006D5848" w:rsidRDefault="00841406" w:rsidP="000E03FF">
      <w:pPr>
        <w:pStyle w:val="Listenabsatz"/>
        <w:numPr>
          <w:ilvl w:val="1"/>
          <w:numId w:val="1"/>
        </w:numPr>
        <w:spacing w:after="0"/>
      </w:pPr>
      <w:r w:rsidRPr="00841406">
        <w:t xml:space="preserve">Syntax-Details: </w:t>
      </w:r>
      <w:proofErr w:type="spellStart"/>
      <w:r w:rsidRPr="00841406">
        <w:t>Whitespace</w:t>
      </w:r>
      <w:proofErr w:type="spellEnd"/>
      <w:r w:rsidRPr="00841406">
        <w:t xml:space="preserve"> in Tags, Anführungszeichen um Attributwerte (einfach, doppelt), Leer-Elemente-Tags oder öffnendes und schließendes Tag ohne Inhalt</w:t>
      </w:r>
    </w:p>
    <w:sectPr w:rsidR="00841406" w:rsidRPr="006D58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690A"/>
    <w:multiLevelType w:val="hybridMultilevel"/>
    <w:tmpl w:val="D98E9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2C95"/>
    <w:multiLevelType w:val="hybridMultilevel"/>
    <w:tmpl w:val="AC942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04DD"/>
    <w:multiLevelType w:val="hybridMultilevel"/>
    <w:tmpl w:val="814E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1199C"/>
    <w:multiLevelType w:val="hybridMultilevel"/>
    <w:tmpl w:val="66146A1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4A787D"/>
    <w:multiLevelType w:val="hybridMultilevel"/>
    <w:tmpl w:val="71A67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5F"/>
    <w:rsid w:val="00025670"/>
    <w:rsid w:val="0003246E"/>
    <w:rsid w:val="000605E6"/>
    <w:rsid w:val="000711B4"/>
    <w:rsid w:val="000757E0"/>
    <w:rsid w:val="000759DE"/>
    <w:rsid w:val="000A6D9D"/>
    <w:rsid w:val="000B4202"/>
    <w:rsid w:val="000B65CE"/>
    <w:rsid w:val="000E03FF"/>
    <w:rsid w:val="000E7F34"/>
    <w:rsid w:val="00103165"/>
    <w:rsid w:val="00105F3C"/>
    <w:rsid w:val="001077EE"/>
    <w:rsid w:val="0011292D"/>
    <w:rsid w:val="00151C34"/>
    <w:rsid w:val="0015249E"/>
    <w:rsid w:val="00161EB5"/>
    <w:rsid w:val="001644DA"/>
    <w:rsid w:val="00196A91"/>
    <w:rsid w:val="001B0090"/>
    <w:rsid w:val="001B6544"/>
    <w:rsid w:val="001E6C1D"/>
    <w:rsid w:val="001F0B0E"/>
    <w:rsid w:val="00231AFA"/>
    <w:rsid w:val="00251940"/>
    <w:rsid w:val="00256A55"/>
    <w:rsid w:val="00276673"/>
    <w:rsid w:val="00293EFB"/>
    <w:rsid w:val="00295375"/>
    <w:rsid w:val="00305F3F"/>
    <w:rsid w:val="00312D89"/>
    <w:rsid w:val="00314D55"/>
    <w:rsid w:val="0034356C"/>
    <w:rsid w:val="0035106D"/>
    <w:rsid w:val="00364A13"/>
    <w:rsid w:val="003B7D16"/>
    <w:rsid w:val="003E2767"/>
    <w:rsid w:val="003E31A4"/>
    <w:rsid w:val="004009C3"/>
    <w:rsid w:val="00403453"/>
    <w:rsid w:val="00410F2D"/>
    <w:rsid w:val="004348FD"/>
    <w:rsid w:val="00491AD6"/>
    <w:rsid w:val="004A7EF0"/>
    <w:rsid w:val="004B4CC9"/>
    <w:rsid w:val="004C37D4"/>
    <w:rsid w:val="004C771B"/>
    <w:rsid w:val="005260C8"/>
    <w:rsid w:val="00537F20"/>
    <w:rsid w:val="00553D8A"/>
    <w:rsid w:val="00571C6F"/>
    <w:rsid w:val="00576AFE"/>
    <w:rsid w:val="00585A6A"/>
    <w:rsid w:val="00595D5F"/>
    <w:rsid w:val="005A3A5A"/>
    <w:rsid w:val="00603FEA"/>
    <w:rsid w:val="00641CC3"/>
    <w:rsid w:val="0065067F"/>
    <w:rsid w:val="00667CA0"/>
    <w:rsid w:val="00692CC3"/>
    <w:rsid w:val="006A45E3"/>
    <w:rsid w:val="006B42D0"/>
    <w:rsid w:val="006B5FCF"/>
    <w:rsid w:val="006D3570"/>
    <w:rsid w:val="006D5848"/>
    <w:rsid w:val="0070636F"/>
    <w:rsid w:val="00731899"/>
    <w:rsid w:val="00751396"/>
    <w:rsid w:val="007545B9"/>
    <w:rsid w:val="00797B6C"/>
    <w:rsid w:val="007A4850"/>
    <w:rsid w:val="007A7051"/>
    <w:rsid w:val="0080080C"/>
    <w:rsid w:val="00802E29"/>
    <w:rsid w:val="00813D5F"/>
    <w:rsid w:val="008217FE"/>
    <w:rsid w:val="00823811"/>
    <w:rsid w:val="00831FF0"/>
    <w:rsid w:val="00841406"/>
    <w:rsid w:val="00843EC4"/>
    <w:rsid w:val="00872D34"/>
    <w:rsid w:val="00873C4D"/>
    <w:rsid w:val="008B6604"/>
    <w:rsid w:val="008C4A6D"/>
    <w:rsid w:val="008D373A"/>
    <w:rsid w:val="008E6E46"/>
    <w:rsid w:val="008F0337"/>
    <w:rsid w:val="008F6A37"/>
    <w:rsid w:val="00904374"/>
    <w:rsid w:val="00936712"/>
    <w:rsid w:val="00961FE7"/>
    <w:rsid w:val="00974255"/>
    <w:rsid w:val="009D60C6"/>
    <w:rsid w:val="009E3AC3"/>
    <w:rsid w:val="00A2547C"/>
    <w:rsid w:val="00A368A2"/>
    <w:rsid w:val="00A44838"/>
    <w:rsid w:val="00A60110"/>
    <w:rsid w:val="00A60235"/>
    <w:rsid w:val="00A6524F"/>
    <w:rsid w:val="00A81C85"/>
    <w:rsid w:val="00AF2AE3"/>
    <w:rsid w:val="00AF629C"/>
    <w:rsid w:val="00B03985"/>
    <w:rsid w:val="00B0595E"/>
    <w:rsid w:val="00B319D4"/>
    <w:rsid w:val="00B428D8"/>
    <w:rsid w:val="00B74D68"/>
    <w:rsid w:val="00B8256F"/>
    <w:rsid w:val="00BA0178"/>
    <w:rsid w:val="00BB3B73"/>
    <w:rsid w:val="00BB4FE9"/>
    <w:rsid w:val="00BB5294"/>
    <w:rsid w:val="00BC62BA"/>
    <w:rsid w:val="00BD2022"/>
    <w:rsid w:val="00BE071D"/>
    <w:rsid w:val="00BE51B7"/>
    <w:rsid w:val="00C51FC3"/>
    <w:rsid w:val="00C8623C"/>
    <w:rsid w:val="00CA0870"/>
    <w:rsid w:val="00CA6854"/>
    <w:rsid w:val="00CB275F"/>
    <w:rsid w:val="00CB4603"/>
    <w:rsid w:val="00CD3274"/>
    <w:rsid w:val="00CF2CE3"/>
    <w:rsid w:val="00DC0D65"/>
    <w:rsid w:val="00DE2044"/>
    <w:rsid w:val="00DE2BF5"/>
    <w:rsid w:val="00DF31A3"/>
    <w:rsid w:val="00DF5E91"/>
    <w:rsid w:val="00E308A6"/>
    <w:rsid w:val="00E406A7"/>
    <w:rsid w:val="00E4396C"/>
    <w:rsid w:val="00E605EA"/>
    <w:rsid w:val="00E6307B"/>
    <w:rsid w:val="00E90DDB"/>
    <w:rsid w:val="00EE1BC0"/>
    <w:rsid w:val="00EE5084"/>
    <w:rsid w:val="00EE7A82"/>
    <w:rsid w:val="00EE7E1B"/>
    <w:rsid w:val="00F01AF9"/>
    <w:rsid w:val="00F12A49"/>
    <w:rsid w:val="00F23488"/>
    <w:rsid w:val="00F27B31"/>
    <w:rsid w:val="00FA0A72"/>
    <w:rsid w:val="00FB2268"/>
    <w:rsid w:val="00FC43C7"/>
    <w:rsid w:val="00FE1916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C28E"/>
  <w15:chartTrackingRefBased/>
  <w15:docId w15:val="{FD6795CD-4CC4-4E32-9DBD-3AA178C9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140</cp:revision>
  <dcterms:created xsi:type="dcterms:W3CDTF">2018-07-25T08:28:00Z</dcterms:created>
  <dcterms:modified xsi:type="dcterms:W3CDTF">2018-07-26T06:56:00Z</dcterms:modified>
</cp:coreProperties>
</file>