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4B8B5" w14:textId="6926CFA2" w:rsidR="004D787A" w:rsidRDefault="004D787A" w:rsidP="004D787A">
      <w:pPr>
        <w:spacing w:after="0"/>
        <w:jc w:val="center"/>
        <w:rPr>
          <w:b/>
          <w:sz w:val="24"/>
        </w:rPr>
      </w:pPr>
      <w:r>
        <w:rPr>
          <w:b/>
          <w:sz w:val="24"/>
        </w:rPr>
        <w:t>XML</w:t>
      </w:r>
      <w:r w:rsidR="00734A91">
        <w:rPr>
          <w:b/>
          <w:sz w:val="24"/>
        </w:rPr>
        <w:t>-</w:t>
      </w:r>
      <w:r>
        <w:rPr>
          <w:b/>
          <w:sz w:val="24"/>
        </w:rPr>
        <w:t>Datenbanksysteme</w:t>
      </w:r>
      <w:r w:rsidR="00A9651F">
        <w:rPr>
          <w:b/>
          <w:sz w:val="24"/>
        </w:rPr>
        <w:t xml:space="preserve"> (</w:t>
      </w:r>
      <w:proofErr w:type="spellStart"/>
      <w:r w:rsidR="00A9651F">
        <w:rPr>
          <w:b/>
          <w:sz w:val="24"/>
        </w:rPr>
        <w:t>BaseX</w:t>
      </w:r>
      <w:proofErr w:type="spellEnd"/>
      <w:r w:rsidR="00A9651F">
        <w:rPr>
          <w:b/>
          <w:sz w:val="24"/>
        </w:rPr>
        <w:t>)</w:t>
      </w:r>
    </w:p>
    <w:p w14:paraId="0FF4E340" w14:textId="77777777" w:rsidR="00E93D54" w:rsidRDefault="00E93D54" w:rsidP="004D787A">
      <w:pPr>
        <w:spacing w:after="0"/>
      </w:pPr>
    </w:p>
    <w:p w14:paraId="2F18D50E" w14:textId="22F89356" w:rsidR="00974499" w:rsidRPr="00D608D9" w:rsidRDefault="00D608D9" w:rsidP="004D787A">
      <w:pPr>
        <w:spacing w:after="0"/>
        <w:rPr>
          <w:b/>
        </w:rPr>
      </w:pPr>
      <w:r w:rsidRPr="00D608D9">
        <w:rPr>
          <w:b/>
        </w:rPr>
        <w:t>Leistung von XML-Datenbanksystemen</w:t>
      </w:r>
    </w:p>
    <w:p w14:paraId="203FFEF6" w14:textId="0B37FE96" w:rsidR="00772DB0" w:rsidRDefault="00772DB0" w:rsidP="004D787A">
      <w:pPr>
        <w:spacing w:after="0"/>
      </w:pPr>
      <w:r>
        <w:t>XML-Datenbestände sind Bürger erster Klasse</w:t>
      </w:r>
    </w:p>
    <w:p w14:paraId="44C56D73" w14:textId="77777777" w:rsidR="00772DB0" w:rsidRDefault="00772DB0" w:rsidP="00772DB0">
      <w:pPr>
        <w:pStyle w:val="Listenabsatz"/>
        <w:numPr>
          <w:ilvl w:val="0"/>
          <w:numId w:val="2"/>
        </w:numPr>
        <w:spacing w:after="0"/>
      </w:pPr>
      <w:r>
        <w:t>Datenmodell XDM, XML-Kodierung auf Nutzungsebene</w:t>
      </w:r>
    </w:p>
    <w:p w14:paraId="657A7433" w14:textId="760A7BB0" w:rsidR="00772DB0" w:rsidRDefault="00772DB0" w:rsidP="00772DB0">
      <w:pPr>
        <w:pStyle w:val="Listenabsatz"/>
        <w:numPr>
          <w:ilvl w:val="0"/>
          <w:numId w:val="2"/>
        </w:numPr>
        <w:spacing w:after="0"/>
      </w:pPr>
      <w:r>
        <w:t>Datenstrukturen zum Speichern transparent</w:t>
      </w:r>
    </w:p>
    <w:p w14:paraId="24899296" w14:textId="529FC2E2" w:rsidR="00772DB0" w:rsidRDefault="00772DB0" w:rsidP="00772DB0">
      <w:pPr>
        <w:pStyle w:val="Listenabsatz"/>
        <w:numPr>
          <w:ilvl w:val="0"/>
          <w:numId w:val="2"/>
        </w:numPr>
        <w:spacing w:after="0"/>
      </w:pPr>
      <w:r>
        <w:t xml:space="preserve">Unterstützung von </w:t>
      </w:r>
      <w:proofErr w:type="spellStart"/>
      <w:r w:rsidRPr="003515B5">
        <w:rPr>
          <w:b/>
        </w:rPr>
        <w:t>XQuery</w:t>
      </w:r>
      <w:proofErr w:type="spellEnd"/>
      <w:r>
        <w:t xml:space="preserve"> als Abfragesprache</w:t>
      </w:r>
    </w:p>
    <w:p w14:paraId="6EE888AF" w14:textId="006E5A44" w:rsidR="00772DB0" w:rsidRDefault="00772DB0" w:rsidP="00772DB0">
      <w:pPr>
        <w:spacing w:after="0"/>
      </w:pPr>
      <w:r>
        <w:t>Geeignet für große Datenbestände, effizientes Extrahieren und Aktualisieren von Information</w:t>
      </w:r>
    </w:p>
    <w:p w14:paraId="58213395" w14:textId="77777777" w:rsidR="00772DB0" w:rsidRDefault="00772DB0" w:rsidP="00772DB0">
      <w:pPr>
        <w:pStyle w:val="Listenabsatz"/>
        <w:numPr>
          <w:ilvl w:val="0"/>
          <w:numId w:val="3"/>
        </w:numPr>
        <w:spacing w:after="0"/>
      </w:pPr>
      <w:r>
        <w:t>wichtig für Effizienz: Indexierung</w:t>
      </w:r>
    </w:p>
    <w:p w14:paraId="1F1B4E46" w14:textId="77777777" w:rsidR="00717B73" w:rsidRDefault="00772DB0" w:rsidP="004D787A">
      <w:pPr>
        <w:spacing w:after="0"/>
      </w:pPr>
      <w:r>
        <w:t>Nutzungsverwaltung, Zugriffseinschränkungen / Security</w:t>
      </w:r>
    </w:p>
    <w:p w14:paraId="7384A08F" w14:textId="77777777" w:rsidR="00717B73" w:rsidRDefault="00772DB0" w:rsidP="004D787A">
      <w:pPr>
        <w:spacing w:after="0"/>
      </w:pPr>
      <w:r>
        <w:t>Unterstützung von Nebenläufigkeit</w:t>
      </w:r>
    </w:p>
    <w:p w14:paraId="61CF53B6" w14:textId="77777777" w:rsidR="00717B73" w:rsidRDefault="00772DB0" w:rsidP="004D787A">
      <w:pPr>
        <w:spacing w:after="0"/>
      </w:pPr>
      <w:r>
        <w:t>Transaktionskonzept (ACID-Kriterien)</w:t>
      </w:r>
    </w:p>
    <w:p w14:paraId="5CC4FCA5" w14:textId="77777777" w:rsidR="00717B73" w:rsidRDefault="00772DB0" w:rsidP="004D787A">
      <w:pPr>
        <w:spacing w:after="0"/>
      </w:pPr>
      <w:r>
        <w:t xml:space="preserve">Batch </w:t>
      </w:r>
      <w:proofErr w:type="spellStart"/>
      <w:r>
        <w:t>Loading</w:t>
      </w:r>
      <w:proofErr w:type="spellEnd"/>
      <w:r>
        <w:t>, Batch Export</w:t>
      </w:r>
    </w:p>
    <w:p w14:paraId="70EBA863" w14:textId="008645E8" w:rsidR="00772DB0" w:rsidRDefault="00772DB0" w:rsidP="004D787A">
      <w:pPr>
        <w:spacing w:after="0"/>
      </w:pPr>
      <w:r>
        <w:t xml:space="preserve">Unterstützen </w:t>
      </w:r>
      <w:r w:rsidRPr="00717B73">
        <w:rPr>
          <w:b/>
        </w:rPr>
        <w:t>Zugriff über HTTP</w:t>
      </w:r>
    </w:p>
    <w:p w14:paraId="5D9BD2B2" w14:textId="3A34968B" w:rsidR="00974499" w:rsidRDefault="00772DB0" w:rsidP="00772DB0">
      <w:pPr>
        <w:pStyle w:val="Listenabsatz"/>
        <w:numPr>
          <w:ilvl w:val="0"/>
          <w:numId w:val="1"/>
        </w:numPr>
        <w:spacing w:after="0"/>
        <w:rPr>
          <w:b/>
        </w:rPr>
      </w:pPr>
      <w:r w:rsidRPr="00717B73">
        <w:rPr>
          <w:b/>
        </w:rPr>
        <w:t>geeignet zur Realisierung von Webanwendungen auf Basis von XML-Technologie</w:t>
      </w:r>
    </w:p>
    <w:p w14:paraId="0E80345B" w14:textId="01D589DC" w:rsidR="00717B73" w:rsidRPr="00717B73" w:rsidRDefault="00717B73" w:rsidP="00717B73">
      <w:pPr>
        <w:spacing w:after="0"/>
      </w:pPr>
    </w:p>
    <w:p w14:paraId="781678DD" w14:textId="2D92A633" w:rsidR="00717B73" w:rsidRPr="00A8155F" w:rsidRDefault="00A8155F" w:rsidP="00717B73">
      <w:pPr>
        <w:spacing w:after="0"/>
        <w:rPr>
          <w:b/>
        </w:rPr>
      </w:pPr>
      <w:r w:rsidRPr="00A8155F">
        <w:rPr>
          <w:b/>
        </w:rPr>
        <w:t>Systeme</w:t>
      </w:r>
    </w:p>
    <w:p w14:paraId="41B54E09" w14:textId="77777777" w:rsidR="00A8155F" w:rsidRDefault="00A8155F" w:rsidP="00A8155F">
      <w:pPr>
        <w:spacing w:after="0"/>
      </w:pPr>
      <w:proofErr w:type="spellStart"/>
      <w:r>
        <w:t>eXist</w:t>
      </w:r>
      <w:proofErr w:type="spellEnd"/>
      <w:r>
        <w:t xml:space="preserve"> (open </w:t>
      </w:r>
      <w:proofErr w:type="spellStart"/>
      <w:r>
        <w:t>source</w:t>
      </w:r>
      <w:proofErr w:type="spellEnd"/>
      <w:r>
        <w:t>)</w:t>
      </w:r>
    </w:p>
    <w:p w14:paraId="2FD73146" w14:textId="77777777" w:rsidR="00A8155F" w:rsidRDefault="00A8155F" w:rsidP="00A8155F">
      <w:pPr>
        <w:spacing w:after="0"/>
      </w:pPr>
      <w:proofErr w:type="spellStart"/>
      <w:r>
        <w:t>BaseX</w:t>
      </w:r>
      <w:proofErr w:type="spellEnd"/>
      <w:r>
        <w:t xml:space="preserve"> (open </w:t>
      </w:r>
      <w:proofErr w:type="spellStart"/>
      <w:r>
        <w:t>source</w:t>
      </w:r>
      <w:proofErr w:type="spellEnd"/>
      <w:r>
        <w:t>)</w:t>
      </w:r>
    </w:p>
    <w:p w14:paraId="2F654F86" w14:textId="77777777" w:rsidR="00A8155F" w:rsidRDefault="00A8155F" w:rsidP="00A8155F">
      <w:pPr>
        <w:spacing w:after="0"/>
      </w:pPr>
      <w:proofErr w:type="spellStart"/>
      <w:r>
        <w:t>MarkLogic</w:t>
      </w:r>
      <w:proofErr w:type="spellEnd"/>
      <w:r>
        <w:t xml:space="preserve"> (kommerziell)</w:t>
      </w:r>
    </w:p>
    <w:p w14:paraId="480CB569" w14:textId="49A50B0C" w:rsidR="00A8155F" w:rsidRPr="00A8155F" w:rsidRDefault="00A8155F" w:rsidP="003B3CBB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r>
        <w:t xml:space="preserve">Kommerzielles Produkt, Marketing als </w:t>
      </w:r>
      <w:proofErr w:type="spellStart"/>
      <w:r>
        <w:t>NoSQL</w:t>
      </w:r>
      <w:proofErr w:type="spellEnd"/>
      <w:r>
        <w:t>-Lösung für Enterprises</w:t>
      </w:r>
    </w:p>
    <w:p w14:paraId="379CEF9C" w14:textId="5BA5B3CF" w:rsidR="00717B73" w:rsidRDefault="00A8155F" w:rsidP="00A8155F">
      <w:pPr>
        <w:pStyle w:val="Listenabsatz"/>
        <w:numPr>
          <w:ilvl w:val="0"/>
          <w:numId w:val="1"/>
        </w:numPr>
        <w:spacing w:after="0"/>
      </w:pPr>
      <w:r>
        <w:t>Alleinstellungsmerkmal: Performanz für sehr große Datenmengen</w:t>
      </w:r>
    </w:p>
    <w:p w14:paraId="7EEFEDFA" w14:textId="6DF22F98" w:rsidR="003B3CBB" w:rsidRDefault="003B3CBB" w:rsidP="003B3CBB">
      <w:pPr>
        <w:spacing w:after="0"/>
      </w:pPr>
    </w:p>
    <w:p w14:paraId="7F18BC26" w14:textId="0B63E376" w:rsidR="003B3CBB" w:rsidRPr="00BF77E4" w:rsidRDefault="00BF77E4" w:rsidP="003B3CBB">
      <w:pPr>
        <w:spacing w:after="0"/>
        <w:rPr>
          <w:b/>
        </w:rPr>
      </w:pPr>
      <w:proofErr w:type="spellStart"/>
      <w:r w:rsidRPr="00BF77E4">
        <w:rPr>
          <w:b/>
        </w:rPr>
        <w:t>BaseX</w:t>
      </w:r>
      <w:proofErr w:type="spellEnd"/>
    </w:p>
    <w:p w14:paraId="1875C987" w14:textId="3A8EF5C4" w:rsidR="000E1C49" w:rsidRDefault="000E1C49" w:rsidP="003B3CBB">
      <w:pPr>
        <w:spacing w:after="0"/>
      </w:pPr>
      <w:r>
        <w:t>Offene, frei verfügbare XML-Datenbank</w:t>
      </w:r>
    </w:p>
    <w:p w14:paraId="39399174" w14:textId="77777777" w:rsidR="000E1C49" w:rsidRDefault="000E1C49" w:rsidP="000E1C49">
      <w:pPr>
        <w:pStyle w:val="Listenabsatz"/>
        <w:numPr>
          <w:ilvl w:val="0"/>
          <w:numId w:val="4"/>
        </w:numPr>
        <w:spacing w:after="0"/>
      </w:pPr>
      <w:r>
        <w:t>Organisiert XML-Daten</w:t>
      </w:r>
    </w:p>
    <w:p w14:paraId="00D398A0" w14:textId="77777777" w:rsidR="000E1C49" w:rsidRDefault="000E1C49" w:rsidP="000E1C49">
      <w:pPr>
        <w:pStyle w:val="Listenabsatz"/>
        <w:numPr>
          <w:ilvl w:val="0"/>
          <w:numId w:val="4"/>
        </w:numPr>
        <w:spacing w:after="0"/>
      </w:pPr>
      <w:r>
        <w:t xml:space="preserve">Enthält </w:t>
      </w:r>
      <w:proofErr w:type="spellStart"/>
      <w:r>
        <w:t>XQuery-Prozessor</w:t>
      </w:r>
      <w:proofErr w:type="spellEnd"/>
    </w:p>
    <w:p w14:paraId="70B07EDA" w14:textId="77777777" w:rsidR="000E1C49" w:rsidRPr="000E1C49" w:rsidRDefault="000E1C49" w:rsidP="000E1C49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proofErr w:type="spellStart"/>
      <w:r w:rsidRPr="000E1C49">
        <w:rPr>
          <w:lang w:val="en-GB"/>
        </w:rPr>
        <w:t>Unterstützt</w:t>
      </w:r>
      <w:proofErr w:type="spellEnd"/>
      <w:r w:rsidRPr="000E1C49">
        <w:rPr>
          <w:lang w:val="en-GB"/>
        </w:rPr>
        <w:t xml:space="preserve"> W3C XQuery Update Facility und XQuery </w:t>
      </w:r>
      <w:proofErr w:type="spellStart"/>
      <w:r w:rsidRPr="000E1C49">
        <w:rPr>
          <w:lang w:val="en-GB"/>
        </w:rPr>
        <w:t>Fulltext</w:t>
      </w:r>
      <w:proofErr w:type="spellEnd"/>
      <w:r w:rsidRPr="000E1C49">
        <w:rPr>
          <w:lang w:val="en-GB"/>
        </w:rPr>
        <w:t xml:space="preserve"> Facility</w:t>
      </w:r>
    </w:p>
    <w:p w14:paraId="555EBDA6" w14:textId="77777777" w:rsidR="000E1C49" w:rsidRDefault="000E1C49" w:rsidP="000E1C49">
      <w:pPr>
        <w:pStyle w:val="Listenabsatz"/>
        <w:numPr>
          <w:ilvl w:val="0"/>
          <w:numId w:val="4"/>
        </w:numPr>
        <w:spacing w:after="0"/>
      </w:pPr>
      <w:r>
        <w:t>Verfügt über graphisches Front End für lokales System</w:t>
      </w:r>
    </w:p>
    <w:p w14:paraId="2A71F966" w14:textId="77777777" w:rsidR="000E1C49" w:rsidRDefault="000E1C49" w:rsidP="000E1C49">
      <w:pPr>
        <w:pStyle w:val="Listenabsatz"/>
        <w:numPr>
          <w:ilvl w:val="0"/>
          <w:numId w:val="4"/>
        </w:numPr>
        <w:spacing w:after="0"/>
      </w:pPr>
      <w:r>
        <w:t>Verfügt über Administrations-Tool als Web-Anwendung</w:t>
      </w:r>
    </w:p>
    <w:p w14:paraId="05118BCB" w14:textId="7B72CB05" w:rsidR="003B3CBB" w:rsidRDefault="000E1C49" w:rsidP="00640F63">
      <w:pPr>
        <w:pStyle w:val="Listenabsatz"/>
        <w:numPr>
          <w:ilvl w:val="0"/>
          <w:numId w:val="4"/>
        </w:numPr>
        <w:spacing w:after="0"/>
      </w:pPr>
      <w:r>
        <w:t xml:space="preserve">Integrierbar in Entwicklungsumgebungen </w:t>
      </w:r>
      <w:proofErr w:type="spellStart"/>
      <w:r>
        <w:t>oXygen</w:t>
      </w:r>
      <w:proofErr w:type="spellEnd"/>
      <w:r>
        <w:t xml:space="preserve">,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</w:p>
    <w:p w14:paraId="02C1CDC3" w14:textId="5105C6AB" w:rsidR="003B3CBB" w:rsidRDefault="003B3CBB" w:rsidP="003B3CBB">
      <w:pPr>
        <w:spacing w:after="0"/>
      </w:pPr>
    </w:p>
    <w:p w14:paraId="2C7F6C64" w14:textId="77777777" w:rsidR="00B97316" w:rsidRPr="00B97316" w:rsidRDefault="00B97316" w:rsidP="003B3CBB">
      <w:pPr>
        <w:spacing w:after="0"/>
        <w:rPr>
          <w:b/>
        </w:rPr>
      </w:pPr>
      <w:r w:rsidRPr="00B97316">
        <w:rPr>
          <w:b/>
        </w:rPr>
        <w:t>Welche Datenmodelle für XML gibt es als W3C-Standard?</w:t>
      </w:r>
    </w:p>
    <w:p w14:paraId="710B6F11" w14:textId="77777777" w:rsidR="00B97316" w:rsidRPr="00B97316" w:rsidRDefault="00B97316" w:rsidP="003B3CBB">
      <w:pPr>
        <w:spacing w:after="0"/>
        <w:rPr>
          <w:lang w:val="en-GB"/>
        </w:rPr>
      </w:pPr>
      <w:r w:rsidRPr="00B97316">
        <w:rPr>
          <w:lang w:val="en-GB"/>
        </w:rPr>
        <w:t>XDM (XML Data Model), XML Information Set</w:t>
      </w:r>
    </w:p>
    <w:p w14:paraId="3DE9012A" w14:textId="77777777" w:rsidR="00B97316" w:rsidRPr="00B97316" w:rsidRDefault="00B97316" w:rsidP="003B3CBB">
      <w:pPr>
        <w:spacing w:after="0"/>
        <w:rPr>
          <w:b/>
        </w:rPr>
      </w:pPr>
      <w:r w:rsidRPr="00B97316">
        <w:rPr>
          <w:b/>
        </w:rPr>
        <w:t>Wie sind die Daten in diesen Datenmodellen strukturiert?</w:t>
      </w:r>
    </w:p>
    <w:p w14:paraId="1C786B15" w14:textId="77777777" w:rsidR="00EB3DA4" w:rsidRPr="00A96415" w:rsidRDefault="00B97316" w:rsidP="003B3CBB">
      <w:pPr>
        <w:spacing w:after="0"/>
        <w:rPr>
          <w:b/>
        </w:rPr>
      </w:pPr>
      <w:r>
        <w:t xml:space="preserve">XML Information Set: hat Informationseinheiten für die Komponenten eines XML-Dokuments, nämlich </w:t>
      </w:r>
      <w:r w:rsidRPr="00A96415">
        <w:rPr>
          <w:b/>
        </w:rPr>
        <w:t>Elemente, Attribute, Text …</w:t>
      </w:r>
    </w:p>
    <w:p w14:paraId="6CBC6462" w14:textId="77777777" w:rsidR="00EB3DA4" w:rsidRDefault="00B97316" w:rsidP="00EB3DA4">
      <w:pPr>
        <w:pStyle w:val="Listenabsatz"/>
        <w:numPr>
          <w:ilvl w:val="0"/>
          <w:numId w:val="5"/>
        </w:numPr>
        <w:spacing w:after="0"/>
      </w:pPr>
      <w:r>
        <w:t>Für jede dieser Komponenten legt das Information Set fest, was sie für Information enthalten</w:t>
      </w:r>
    </w:p>
    <w:p w14:paraId="4FD8F135" w14:textId="45FBECE8" w:rsidR="00EB3DA4" w:rsidRDefault="00B97316" w:rsidP="00EB3DA4">
      <w:pPr>
        <w:pStyle w:val="Listenabsatz"/>
        <w:numPr>
          <w:ilvl w:val="1"/>
          <w:numId w:val="5"/>
        </w:numPr>
        <w:spacing w:after="0"/>
      </w:pPr>
      <w:r>
        <w:t xml:space="preserve">Elemente: Namen, </w:t>
      </w:r>
      <w:proofErr w:type="spellStart"/>
      <w:r>
        <w:t>Kindknoten</w:t>
      </w:r>
      <w:proofErr w:type="spellEnd"/>
      <w:r>
        <w:t>, Attributknoten, Elternknoten</w:t>
      </w:r>
    </w:p>
    <w:p w14:paraId="311474DC" w14:textId="77777777" w:rsidR="00EB3DA4" w:rsidRDefault="00B97316" w:rsidP="00EB3DA4">
      <w:pPr>
        <w:pStyle w:val="Listenabsatz"/>
        <w:numPr>
          <w:ilvl w:val="1"/>
          <w:numId w:val="5"/>
        </w:numPr>
        <w:spacing w:after="0"/>
      </w:pPr>
      <w:r>
        <w:t>Attribut: Namen und Wert, Element an dem das Attribut steht</w:t>
      </w:r>
    </w:p>
    <w:p w14:paraId="7808028A" w14:textId="279242AB" w:rsidR="00EB3DA4" w:rsidRDefault="00B97316" w:rsidP="00EB3DA4">
      <w:pPr>
        <w:pStyle w:val="Listenabsatz"/>
        <w:numPr>
          <w:ilvl w:val="1"/>
          <w:numId w:val="5"/>
        </w:numPr>
        <w:spacing w:after="0"/>
      </w:pPr>
      <w:r>
        <w:t>Text: Textinhalt, Elternknoten</w:t>
      </w:r>
    </w:p>
    <w:p w14:paraId="44500CD5" w14:textId="30913E9C" w:rsidR="00EB3DA4" w:rsidRDefault="00B97316" w:rsidP="003B3CBB">
      <w:pPr>
        <w:pStyle w:val="Listenabsatz"/>
        <w:numPr>
          <w:ilvl w:val="0"/>
          <w:numId w:val="5"/>
        </w:numPr>
        <w:spacing w:after="0"/>
      </w:pPr>
      <w:r>
        <w:t>bildet XML-Dokument ab</w:t>
      </w:r>
    </w:p>
    <w:p w14:paraId="0761522A" w14:textId="77777777" w:rsidR="007C571B" w:rsidRPr="007C571B" w:rsidRDefault="00B97316" w:rsidP="003B3CBB">
      <w:pPr>
        <w:spacing w:after="0"/>
        <w:rPr>
          <w:b/>
        </w:rPr>
      </w:pPr>
      <w:r>
        <w:t xml:space="preserve">Daten in dem XDM Datenmodell sind Sequenzen von Referenzen auf Informationseinheiten im Information Set: Folgen von Konstrukten in einem XML-Dokument (Elementknoten, Attributknoten…) </w:t>
      </w:r>
      <w:r w:rsidRPr="007C571B">
        <w:rPr>
          <w:b/>
        </w:rPr>
        <w:t>Beziehung der Datenmodelle</w:t>
      </w:r>
    </w:p>
    <w:p w14:paraId="65A36902" w14:textId="29948785" w:rsidR="007C571B" w:rsidRDefault="00B97316" w:rsidP="003B3CBB">
      <w:pPr>
        <w:spacing w:after="0"/>
      </w:pPr>
      <w:r>
        <w:t xml:space="preserve">Die Komponenten in einer Sequenz in XDM sind (Referenzen auf) Knoten im Datenmodell Information Set. XDM wurde eingeführt, damit </w:t>
      </w:r>
      <w:proofErr w:type="spellStart"/>
      <w:r>
        <w:t>Queries</w:t>
      </w:r>
      <w:proofErr w:type="spellEnd"/>
      <w:r>
        <w:t xml:space="preserve"> und andere Operationen </w:t>
      </w:r>
      <w:r w:rsidR="003F7BCE">
        <w:t xml:space="preserve">gegenüber dem Datenmodell </w:t>
      </w:r>
      <w:r>
        <w:t xml:space="preserve">abgeschlossen </w:t>
      </w:r>
      <w:r w:rsidR="003F7BCE">
        <w:t>werden können.</w:t>
      </w:r>
    </w:p>
    <w:p w14:paraId="1A900EAB" w14:textId="77777777" w:rsidR="007C571B" w:rsidRDefault="007C571B">
      <w:pPr>
        <w:spacing w:line="259" w:lineRule="auto"/>
      </w:pPr>
      <w:r>
        <w:br w:type="page"/>
      </w:r>
    </w:p>
    <w:p w14:paraId="27477FBC" w14:textId="77777777" w:rsidR="007C571B" w:rsidRPr="007C571B" w:rsidRDefault="007C571B" w:rsidP="003B3CBB">
      <w:pPr>
        <w:spacing w:after="0"/>
        <w:rPr>
          <w:b/>
        </w:rPr>
      </w:pPr>
      <w:r w:rsidRPr="007C571B">
        <w:rPr>
          <w:b/>
        </w:rPr>
        <w:lastRenderedPageBreak/>
        <w:t>Welche Funktion haben diese Datenmodelle? Warum sind sie wichtig?</w:t>
      </w:r>
    </w:p>
    <w:p w14:paraId="56172640" w14:textId="77777777" w:rsidR="007C571B" w:rsidRDefault="007C571B" w:rsidP="003B3CBB">
      <w:pPr>
        <w:spacing w:after="0"/>
      </w:pPr>
      <w:r>
        <w:t>„Damit man weiß worüber man redet“ Was sind die relevanten Komponenten eines XML-Dokuments unabhängig von der Syntax (Abstraktion der Syntax)</w:t>
      </w:r>
    </w:p>
    <w:p w14:paraId="78BB2AE3" w14:textId="77777777" w:rsidR="007C571B" w:rsidRPr="007C571B" w:rsidRDefault="007C571B" w:rsidP="003B3CBB">
      <w:pPr>
        <w:spacing w:after="0"/>
        <w:rPr>
          <w:b/>
        </w:rPr>
      </w:pPr>
      <w:r w:rsidRPr="007C571B">
        <w:rPr>
          <w:b/>
        </w:rPr>
        <w:t>Was ist die Beziehung des Baummodells zu diesen Datenmodellen?</w:t>
      </w:r>
    </w:p>
    <w:p w14:paraId="409B857B" w14:textId="77777777" w:rsidR="009718BF" w:rsidRDefault="007C571B" w:rsidP="003B3CBB">
      <w:pPr>
        <w:spacing w:after="0"/>
      </w:pPr>
      <w:r>
        <w:t xml:space="preserve">Baummodell ist graphische Abbildung des Information Sets, Diagramm in </w:t>
      </w:r>
      <w:proofErr w:type="spellStart"/>
      <w:r>
        <w:t>Baumform</w:t>
      </w:r>
      <w:proofErr w:type="spellEnd"/>
    </w:p>
    <w:p w14:paraId="60078086" w14:textId="5DE279C8" w:rsidR="009718BF" w:rsidRDefault="009718BF" w:rsidP="003B3CBB">
      <w:pPr>
        <w:spacing w:after="0"/>
      </w:pPr>
    </w:p>
    <w:p w14:paraId="5466E817" w14:textId="51F2987E" w:rsidR="00FA5075" w:rsidRPr="00FA5075" w:rsidRDefault="00FA5075" w:rsidP="003B3CBB">
      <w:pPr>
        <w:spacing w:after="0"/>
        <w:rPr>
          <w:b/>
        </w:rPr>
      </w:pPr>
      <w:r w:rsidRPr="00FA5075">
        <w:rPr>
          <w:b/>
        </w:rPr>
        <w:t xml:space="preserve">XML-Kodierung </w:t>
      </w:r>
      <w:proofErr w:type="spellStart"/>
      <w:r w:rsidRPr="00FA5075">
        <w:rPr>
          <w:b/>
        </w:rPr>
        <w:t>vs</w:t>
      </w:r>
      <w:proofErr w:type="spellEnd"/>
      <w:r w:rsidRPr="00FA5075">
        <w:rPr>
          <w:b/>
        </w:rPr>
        <w:t xml:space="preserve"> XML Information Set</w:t>
      </w:r>
    </w:p>
    <w:p w14:paraId="7089306F" w14:textId="77777777" w:rsidR="005A3998" w:rsidRDefault="00DD3A23" w:rsidP="001D4F7F">
      <w:pPr>
        <w:spacing w:after="0"/>
      </w:pPr>
      <w:r w:rsidRPr="00DD3A23">
        <w:t>Nennen Sie Aspekte der Syntax von XML-Dokumenten, von denen ein XML Information Set abstrahiert.</w:t>
      </w:r>
    </w:p>
    <w:p w14:paraId="5AE2CEA2" w14:textId="77777777" w:rsidR="005A3998" w:rsidRPr="00505FEB" w:rsidRDefault="00DD3A23" w:rsidP="001D4F7F">
      <w:pPr>
        <w:spacing w:after="0"/>
        <w:rPr>
          <w:b/>
        </w:rPr>
      </w:pPr>
      <w:r w:rsidRPr="00505FEB">
        <w:rPr>
          <w:b/>
        </w:rPr>
        <w:t>Lösung</w:t>
      </w:r>
    </w:p>
    <w:p w14:paraId="15201768" w14:textId="77777777" w:rsidR="005A3998" w:rsidRDefault="00DD3A23" w:rsidP="00115BE9">
      <w:pPr>
        <w:pStyle w:val="Listenabsatz"/>
        <w:numPr>
          <w:ilvl w:val="0"/>
          <w:numId w:val="7"/>
        </w:numPr>
        <w:spacing w:after="0"/>
      </w:pPr>
      <w:r w:rsidRPr="00DD3A23">
        <w:t>Sind Attributwerte mit „“ oder mit ‚‘ eingerahmt?</w:t>
      </w:r>
    </w:p>
    <w:p w14:paraId="577BF8F1" w14:textId="1AECA0C9" w:rsidR="005A3998" w:rsidRDefault="00DD3A23" w:rsidP="00115BE9">
      <w:pPr>
        <w:pStyle w:val="Listenabsatz"/>
        <w:numPr>
          <w:ilvl w:val="0"/>
          <w:numId w:val="7"/>
        </w:numPr>
        <w:spacing w:after="0"/>
      </w:pPr>
      <w:r w:rsidRPr="00DD3A23">
        <w:t>Weitere syntaktische Details die nicht abgebildet werden</w:t>
      </w:r>
    </w:p>
    <w:p w14:paraId="37D9284C" w14:textId="14ABD008" w:rsidR="00DD3A23" w:rsidRPr="00DD3A23" w:rsidRDefault="00DD3A23" w:rsidP="00115BE9">
      <w:pPr>
        <w:pStyle w:val="Listenabsatz"/>
        <w:numPr>
          <w:ilvl w:val="1"/>
          <w:numId w:val="7"/>
        </w:numPr>
        <w:spacing w:after="0"/>
      </w:pPr>
      <w:r w:rsidRPr="00DD3A23">
        <w:t xml:space="preserve">Leerelemente-Tag </w:t>
      </w:r>
      <w:r w:rsidR="00AF37BF">
        <w:t>&lt;</w:t>
      </w:r>
      <w:proofErr w:type="spellStart"/>
      <w:r w:rsidR="00AF37BF">
        <w:t>hr</w:t>
      </w:r>
      <w:proofErr w:type="spellEnd"/>
      <w:r w:rsidR="00AF37BF">
        <w:t>/&gt; &lt;</w:t>
      </w:r>
      <w:proofErr w:type="spellStart"/>
      <w:r w:rsidR="00AF37BF">
        <w:t>hr</w:t>
      </w:r>
      <w:proofErr w:type="spellEnd"/>
      <w:r w:rsidR="00AF37BF">
        <w:t>&gt; &lt;/</w:t>
      </w:r>
      <w:proofErr w:type="spellStart"/>
      <w:r w:rsidR="00AF37BF">
        <w:t>hr</w:t>
      </w:r>
      <w:proofErr w:type="spellEnd"/>
      <w:r w:rsidR="00AF37BF">
        <w:t>&gt;</w:t>
      </w:r>
    </w:p>
    <w:p w14:paraId="195A7304" w14:textId="492613C4" w:rsidR="005A3998" w:rsidRDefault="00DD3A23" w:rsidP="00115BE9">
      <w:pPr>
        <w:pStyle w:val="Listenabsatz"/>
        <w:numPr>
          <w:ilvl w:val="1"/>
          <w:numId w:val="7"/>
        </w:numPr>
        <w:spacing w:after="0"/>
      </w:pPr>
      <w:proofErr w:type="spellStart"/>
      <w:r w:rsidRPr="00DD3A23">
        <w:t>Whitespace</w:t>
      </w:r>
      <w:proofErr w:type="spellEnd"/>
      <w:r w:rsidRPr="00DD3A23">
        <w:t xml:space="preserve"> innerhalb von Tags</w:t>
      </w:r>
      <w:r w:rsidR="000C1042">
        <w:t xml:space="preserve"> &lt;</w:t>
      </w:r>
      <w:proofErr w:type="spellStart"/>
      <w:r w:rsidR="000C1042">
        <w:t>name</w:t>
      </w:r>
      <w:proofErr w:type="spellEnd"/>
      <w:r w:rsidR="000C1042">
        <w:t xml:space="preserve"> x=“7“/&gt;</w:t>
      </w:r>
      <w:r w:rsidRPr="00DD3A23">
        <w:t xml:space="preserve"> oder</w:t>
      </w:r>
      <w:r w:rsidR="00115BE9">
        <w:t xml:space="preserve"> &lt;</w:t>
      </w:r>
      <w:proofErr w:type="spellStart"/>
      <w:r w:rsidR="00115BE9">
        <w:t>name</w:t>
      </w:r>
      <w:proofErr w:type="spellEnd"/>
      <w:r w:rsidR="00115BE9">
        <w:t xml:space="preserve">    x = „7“    /&gt;</w:t>
      </w:r>
    </w:p>
    <w:p w14:paraId="31BC97CE" w14:textId="77777777" w:rsidR="005A3998" w:rsidRDefault="00DD3A23" w:rsidP="00115BE9">
      <w:pPr>
        <w:pStyle w:val="Listenabsatz"/>
        <w:numPr>
          <w:ilvl w:val="0"/>
          <w:numId w:val="7"/>
        </w:numPr>
        <w:spacing w:after="0"/>
      </w:pPr>
      <w:r w:rsidRPr="00DD3A23">
        <w:t>Referenzen auf Entitäten werden aufgelöst.</w:t>
      </w:r>
    </w:p>
    <w:p w14:paraId="54FE1EF8" w14:textId="45ECF189" w:rsidR="005A3998" w:rsidRDefault="00DD3A23" w:rsidP="00115BE9">
      <w:pPr>
        <w:pStyle w:val="Listenabsatz"/>
        <w:numPr>
          <w:ilvl w:val="0"/>
          <w:numId w:val="7"/>
        </w:numPr>
        <w:spacing w:after="0"/>
      </w:pPr>
      <w:r w:rsidRPr="00DD3A23">
        <w:t>XML-Deklaration</w:t>
      </w:r>
      <w:r w:rsidR="00115BE9">
        <w:t xml:space="preserve"> &lt;?</w:t>
      </w:r>
      <w:proofErr w:type="spellStart"/>
      <w:r w:rsidR="00115BE9">
        <w:t>xml</w:t>
      </w:r>
      <w:proofErr w:type="spellEnd"/>
      <w:r w:rsidR="00115BE9">
        <w:t xml:space="preserve"> </w:t>
      </w:r>
      <w:proofErr w:type="spellStart"/>
      <w:r w:rsidR="00115BE9">
        <w:t>version</w:t>
      </w:r>
      <w:proofErr w:type="spellEnd"/>
      <w:r w:rsidR="00115BE9">
        <w:t xml:space="preserve"> = „1.1“ </w:t>
      </w:r>
      <w:proofErr w:type="spellStart"/>
      <w:r w:rsidR="00115BE9">
        <w:t>encoding</w:t>
      </w:r>
      <w:proofErr w:type="spellEnd"/>
      <w:r w:rsidR="00115BE9">
        <w:t xml:space="preserve"> = „utf-8“?&gt;</w:t>
      </w:r>
    </w:p>
    <w:p w14:paraId="44B0DDA9" w14:textId="77777777" w:rsidR="005A3998" w:rsidRDefault="00DD3A23" w:rsidP="00115BE9">
      <w:pPr>
        <w:pStyle w:val="Listenabsatz"/>
        <w:numPr>
          <w:ilvl w:val="0"/>
          <w:numId w:val="7"/>
        </w:numPr>
        <w:spacing w:after="0"/>
      </w:pPr>
      <w:r w:rsidRPr="00DD3A23">
        <w:t>Reihenfolge der Attribute</w:t>
      </w:r>
    </w:p>
    <w:p w14:paraId="3036E107" w14:textId="65BAA74B" w:rsidR="00FA5075" w:rsidRDefault="00DD3A23" w:rsidP="00115BE9">
      <w:pPr>
        <w:pStyle w:val="Listenabsatz"/>
        <w:numPr>
          <w:ilvl w:val="0"/>
          <w:numId w:val="7"/>
        </w:numPr>
        <w:spacing w:after="0"/>
      </w:pPr>
      <w:r w:rsidRPr="00DD3A23">
        <w:t>DTDs</w:t>
      </w:r>
    </w:p>
    <w:p w14:paraId="4A72631B" w14:textId="0BF6E841" w:rsidR="009718BF" w:rsidRDefault="009718BF" w:rsidP="003B3CBB">
      <w:pPr>
        <w:spacing w:after="0"/>
      </w:pPr>
    </w:p>
    <w:p w14:paraId="1A38C59B" w14:textId="7F976F09" w:rsidR="00703CF0" w:rsidRPr="00703CF0" w:rsidRDefault="00703CF0" w:rsidP="003B3CBB">
      <w:pPr>
        <w:spacing w:after="0"/>
        <w:rPr>
          <w:b/>
        </w:rPr>
      </w:pPr>
      <w:r w:rsidRPr="00703CF0">
        <w:rPr>
          <w:b/>
        </w:rPr>
        <w:t xml:space="preserve">Prinzipien des </w:t>
      </w:r>
      <w:proofErr w:type="spellStart"/>
      <w:r w:rsidRPr="00703CF0">
        <w:rPr>
          <w:b/>
        </w:rPr>
        <w:t>XQuery</w:t>
      </w:r>
      <w:proofErr w:type="spellEnd"/>
      <w:r w:rsidRPr="00703CF0">
        <w:rPr>
          <w:b/>
        </w:rPr>
        <w:t>-Entwurfs</w:t>
      </w:r>
    </w:p>
    <w:p w14:paraId="481BEEAC" w14:textId="2D5FD86A" w:rsidR="00703CF0" w:rsidRDefault="00063A42" w:rsidP="00063A42">
      <w:pPr>
        <w:pStyle w:val="Listenabsatz"/>
        <w:numPr>
          <w:ilvl w:val="0"/>
          <w:numId w:val="8"/>
        </w:numPr>
        <w:spacing w:after="0"/>
      </w:pPr>
      <w:proofErr w:type="spellStart"/>
      <w:r>
        <w:t>Closure</w:t>
      </w:r>
      <w:proofErr w:type="spellEnd"/>
      <w:r w:rsidR="000D45E7">
        <w:t xml:space="preserve"> (erreicht über Datenmodell XDM)</w:t>
      </w:r>
    </w:p>
    <w:p w14:paraId="5D20213E" w14:textId="502CB252" w:rsidR="00063A42" w:rsidRDefault="00063A42" w:rsidP="00063A42">
      <w:pPr>
        <w:pStyle w:val="Listenabsatz"/>
        <w:numPr>
          <w:ilvl w:val="0"/>
          <w:numId w:val="8"/>
        </w:numPr>
        <w:spacing w:after="0"/>
      </w:pPr>
      <w:proofErr w:type="spellStart"/>
      <w:r>
        <w:t>Compositionality</w:t>
      </w:r>
      <w:proofErr w:type="spellEnd"/>
      <w:r w:rsidR="00FC2BF0">
        <w:t xml:space="preserve"> (funktionale Ausdruckssprache, keine Seiteneffekte, Schachtelbarkeit)</w:t>
      </w:r>
    </w:p>
    <w:p w14:paraId="1EE0AC55" w14:textId="199F95E1" w:rsidR="00063A42" w:rsidRDefault="00063A42" w:rsidP="00063A42">
      <w:pPr>
        <w:pStyle w:val="Listenabsatz"/>
        <w:numPr>
          <w:ilvl w:val="0"/>
          <w:numId w:val="8"/>
        </w:numPr>
        <w:spacing w:after="0"/>
      </w:pPr>
      <w:proofErr w:type="spellStart"/>
      <w:r>
        <w:t>Completeness</w:t>
      </w:r>
      <w:proofErr w:type="spellEnd"/>
      <w:r w:rsidR="00555FC5">
        <w:t xml:space="preserve"> (</w:t>
      </w:r>
      <w:r w:rsidR="001D4516">
        <w:t xml:space="preserve">berechenbarkeits-universell; </w:t>
      </w:r>
      <w:r w:rsidR="00F54695">
        <w:t>Gegensatz: transitive Hüllen</w:t>
      </w:r>
      <w:bookmarkStart w:id="0" w:name="_GoBack"/>
      <w:bookmarkEnd w:id="0"/>
      <w:r w:rsidR="00555FC5">
        <w:t>)</w:t>
      </w:r>
    </w:p>
    <w:p w14:paraId="60CC07DC" w14:textId="0D4AE81F" w:rsidR="00063A42" w:rsidRPr="00717B73" w:rsidRDefault="00063A42" w:rsidP="00063A42">
      <w:pPr>
        <w:pStyle w:val="Listenabsatz"/>
        <w:numPr>
          <w:ilvl w:val="0"/>
          <w:numId w:val="8"/>
        </w:numPr>
        <w:spacing w:after="0"/>
      </w:pPr>
      <w:proofErr w:type="spellStart"/>
      <w:r>
        <w:t>Generality</w:t>
      </w:r>
      <w:proofErr w:type="spellEnd"/>
      <w:r w:rsidR="00B33444">
        <w:t xml:space="preserve"> (</w:t>
      </w:r>
      <w:r w:rsidR="00793CB6">
        <w:t>mit und ohne Schema, text-orientiert und daten-orientiert, diverse Quellen für XML-Daten</w:t>
      </w:r>
      <w:r w:rsidR="00B33444">
        <w:t>)</w:t>
      </w:r>
    </w:p>
    <w:sectPr w:rsidR="00063A42" w:rsidRPr="00717B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2C0"/>
    <w:multiLevelType w:val="hybridMultilevel"/>
    <w:tmpl w:val="6D281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00B02"/>
    <w:multiLevelType w:val="hybridMultilevel"/>
    <w:tmpl w:val="1A907A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470EB"/>
    <w:multiLevelType w:val="hybridMultilevel"/>
    <w:tmpl w:val="6FD00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70E4B"/>
    <w:multiLevelType w:val="hybridMultilevel"/>
    <w:tmpl w:val="0C128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A0D8C"/>
    <w:multiLevelType w:val="hybridMultilevel"/>
    <w:tmpl w:val="D3FC0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84DDE"/>
    <w:multiLevelType w:val="hybridMultilevel"/>
    <w:tmpl w:val="08BEB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C184D"/>
    <w:multiLevelType w:val="hybridMultilevel"/>
    <w:tmpl w:val="FBC43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74AD2"/>
    <w:multiLevelType w:val="hybridMultilevel"/>
    <w:tmpl w:val="48A08D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70"/>
    <w:rsid w:val="00063A42"/>
    <w:rsid w:val="0009312C"/>
    <w:rsid w:val="000C1042"/>
    <w:rsid w:val="000D45E7"/>
    <w:rsid w:val="000E1C49"/>
    <w:rsid w:val="00115BE9"/>
    <w:rsid w:val="001D4516"/>
    <w:rsid w:val="001D4F7F"/>
    <w:rsid w:val="001F4959"/>
    <w:rsid w:val="00293EFB"/>
    <w:rsid w:val="002B3F0A"/>
    <w:rsid w:val="003515B5"/>
    <w:rsid w:val="003B3CBB"/>
    <w:rsid w:val="003F7BCE"/>
    <w:rsid w:val="004D787A"/>
    <w:rsid w:val="00505FEB"/>
    <w:rsid w:val="00537F20"/>
    <w:rsid w:val="00546170"/>
    <w:rsid w:val="00555FC5"/>
    <w:rsid w:val="005A3998"/>
    <w:rsid w:val="00640F63"/>
    <w:rsid w:val="00703CF0"/>
    <w:rsid w:val="00717B73"/>
    <w:rsid w:val="00734A91"/>
    <w:rsid w:val="00772DB0"/>
    <w:rsid w:val="00793CB6"/>
    <w:rsid w:val="007C571B"/>
    <w:rsid w:val="007D21E0"/>
    <w:rsid w:val="009718BF"/>
    <w:rsid w:val="00974499"/>
    <w:rsid w:val="00A8155F"/>
    <w:rsid w:val="00A96415"/>
    <w:rsid w:val="00A9651F"/>
    <w:rsid w:val="00AF37BF"/>
    <w:rsid w:val="00B33444"/>
    <w:rsid w:val="00B843E2"/>
    <w:rsid w:val="00B97316"/>
    <w:rsid w:val="00BF77E4"/>
    <w:rsid w:val="00C20FC2"/>
    <w:rsid w:val="00D608D9"/>
    <w:rsid w:val="00DD3A23"/>
    <w:rsid w:val="00E93D54"/>
    <w:rsid w:val="00EB3DA4"/>
    <w:rsid w:val="00F54695"/>
    <w:rsid w:val="00FA5075"/>
    <w:rsid w:val="00FC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7471D"/>
  <w15:chartTrackingRefBased/>
  <w15:docId w15:val="{1E76EC92-EA59-4270-A297-01D3FD6F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D787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2DB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815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1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42</cp:revision>
  <dcterms:created xsi:type="dcterms:W3CDTF">2018-07-21T14:35:00Z</dcterms:created>
  <dcterms:modified xsi:type="dcterms:W3CDTF">2018-07-21T15:30:00Z</dcterms:modified>
</cp:coreProperties>
</file>