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6B" w:rsidRPr="00C13DD3" w:rsidRDefault="005B5C4C" w:rsidP="00AA4AFC">
      <w:pPr>
        <w:spacing w:after="0"/>
        <w:jc w:val="center"/>
        <w:rPr>
          <w:b/>
          <w:color w:val="FF0000"/>
          <w:sz w:val="28"/>
        </w:rPr>
      </w:pPr>
      <w:bookmarkStart w:id="0" w:name="_GoBack"/>
      <w:bookmarkEnd w:id="0"/>
      <w:r w:rsidRPr="00C13DD3">
        <w:rPr>
          <w:b/>
          <w:color w:val="FF0000"/>
          <w:sz w:val="28"/>
        </w:rPr>
        <w:t>Publizieren Vorlesung 1</w:t>
      </w:r>
    </w:p>
    <w:p w:rsidR="005B5C4C" w:rsidRDefault="005B5C4C" w:rsidP="00AA4AFC">
      <w:pPr>
        <w:spacing w:after="0"/>
      </w:pPr>
    </w:p>
    <w:p w:rsidR="00C13DD3" w:rsidRPr="00E91030" w:rsidRDefault="00E91030" w:rsidP="00AA4AFC">
      <w:pPr>
        <w:spacing w:after="0"/>
        <w:rPr>
          <w:b/>
        </w:rPr>
      </w:pPr>
      <w:r w:rsidRPr="00E91030">
        <w:rPr>
          <w:b/>
        </w:rPr>
        <w:t xml:space="preserve">Drei Säulen des </w:t>
      </w:r>
      <w:proofErr w:type="spellStart"/>
      <w:r w:rsidRPr="00E91030">
        <w:rPr>
          <w:b/>
        </w:rPr>
        <w:t>Document</w:t>
      </w:r>
      <w:proofErr w:type="spellEnd"/>
      <w:r w:rsidRPr="00E91030">
        <w:rPr>
          <w:b/>
        </w:rPr>
        <w:t xml:space="preserve"> Engineering:</w:t>
      </w:r>
    </w:p>
    <w:p w:rsidR="00E91030" w:rsidRDefault="00E91030" w:rsidP="00AA4AFC">
      <w:pPr>
        <w:spacing w:after="0"/>
      </w:pPr>
      <w:r>
        <w:t>Prinzipien, Praktiken zum Umgang mit Dokumenten, die gewisse Qualitätskriterien sicherstellen</w:t>
      </w:r>
    </w:p>
    <w:p w:rsidR="00E91030" w:rsidRDefault="00E91030" w:rsidP="00AA4AFC">
      <w:pPr>
        <w:pStyle w:val="Listenabsatz"/>
        <w:numPr>
          <w:ilvl w:val="0"/>
          <w:numId w:val="1"/>
        </w:numPr>
        <w:spacing w:after="0"/>
      </w:pPr>
      <w:r>
        <w:t>Elektronisches Publizieren</w:t>
      </w:r>
    </w:p>
    <w:p w:rsidR="00E91030" w:rsidRDefault="00E91030" w:rsidP="00AA4AFC">
      <w:pPr>
        <w:pStyle w:val="Listenabsatz"/>
        <w:numPr>
          <w:ilvl w:val="0"/>
          <w:numId w:val="1"/>
        </w:numPr>
        <w:spacing w:after="0"/>
      </w:pPr>
      <w:proofErr w:type="spellStart"/>
      <w:r>
        <w:t>Document</w:t>
      </w:r>
      <w:proofErr w:type="spellEnd"/>
      <w:r>
        <w:t xml:space="preserve"> Management (Erstellung, Verwaltung, </w:t>
      </w:r>
      <w:proofErr w:type="gramStart"/>
      <w:r>
        <w:t>Versionierung..</w:t>
      </w:r>
      <w:proofErr w:type="gramEnd"/>
      <w:r>
        <w:t>)</w:t>
      </w:r>
    </w:p>
    <w:p w:rsidR="00E91030" w:rsidRDefault="00E91030" w:rsidP="00AA4AFC">
      <w:pPr>
        <w:pStyle w:val="Listenabsatz"/>
        <w:numPr>
          <w:ilvl w:val="0"/>
          <w:numId w:val="1"/>
        </w:numPr>
        <w:spacing w:after="0"/>
      </w:pPr>
      <w:r>
        <w:t>Informationssysteme, Knowledge Management (Umgang mit Informationen)</w:t>
      </w:r>
    </w:p>
    <w:p w:rsidR="00E91030" w:rsidRDefault="00E91030" w:rsidP="00AA4AFC">
      <w:pPr>
        <w:spacing w:after="0"/>
      </w:pPr>
    </w:p>
    <w:p w:rsidR="00E91030" w:rsidRPr="00E91030" w:rsidRDefault="00E91030" w:rsidP="00AA4AFC">
      <w:pPr>
        <w:spacing w:after="0"/>
        <w:rPr>
          <w:b/>
        </w:rPr>
      </w:pPr>
      <w:r w:rsidRPr="00E91030">
        <w:rPr>
          <w:b/>
        </w:rPr>
        <w:t>Modell der strukturierten Dokumente</w:t>
      </w:r>
    </w:p>
    <w:p w:rsidR="00E91030" w:rsidRDefault="00E91030" w:rsidP="00AA4AFC">
      <w:pPr>
        <w:pStyle w:val="Listenabsatz"/>
        <w:numPr>
          <w:ilvl w:val="0"/>
          <w:numId w:val="3"/>
        </w:numPr>
        <w:spacing w:after="0"/>
      </w:pPr>
      <w:r>
        <w:t>Trennung von Daten und Verwendungszwecken</w:t>
      </w:r>
    </w:p>
    <w:p w:rsidR="00E91030" w:rsidRDefault="00E91030" w:rsidP="00AA4AFC">
      <w:pPr>
        <w:pStyle w:val="Listenabsatz"/>
        <w:numPr>
          <w:ilvl w:val="0"/>
          <w:numId w:val="3"/>
        </w:numPr>
        <w:spacing w:after="0"/>
      </w:pPr>
      <w:r>
        <w:t>Idee: Ersetze im ursprünglichen Dokument alle Information, die mit Verwendungszweck zu tun hat, durch den inhaltlichen (semantischen) Kern dieser Information und durch (</w:t>
      </w:r>
      <w:proofErr w:type="spellStart"/>
      <w:r>
        <w:t>separierbare</w:t>
      </w:r>
      <w:proofErr w:type="spellEnd"/>
      <w:r>
        <w:t>, wiederverwendbare) Vorschriften zu ihrer Bearbeitung.</w:t>
      </w:r>
    </w:p>
    <w:p w:rsidR="00E91030" w:rsidRDefault="00E91030" w:rsidP="00AA4AFC">
      <w:pPr>
        <w:pStyle w:val="Listenabsatz"/>
        <w:numPr>
          <w:ilvl w:val="0"/>
          <w:numId w:val="3"/>
        </w:numPr>
        <w:spacing w:after="0"/>
      </w:pPr>
      <w:r>
        <w:t xml:space="preserve">Beispiel: private Attribute in Klassen, </w:t>
      </w:r>
      <w:proofErr w:type="spellStart"/>
      <w:r>
        <w:t>Strategy</w:t>
      </w:r>
      <w:proofErr w:type="spellEnd"/>
      <w:r>
        <w:t xml:space="preserve"> Pattern im Software Engineering</w:t>
      </w:r>
    </w:p>
    <w:p w:rsidR="00E91030" w:rsidRDefault="00E91030" w:rsidP="00AA4AFC">
      <w:pPr>
        <w:spacing w:after="0"/>
      </w:pPr>
    </w:p>
    <w:p w:rsidR="00E91030" w:rsidRPr="002D3450" w:rsidRDefault="002D3450" w:rsidP="00AA4AFC">
      <w:pPr>
        <w:spacing w:after="0"/>
        <w:rPr>
          <w:b/>
        </w:rPr>
      </w:pPr>
      <w:r w:rsidRPr="002D3450">
        <w:rPr>
          <w:b/>
        </w:rPr>
        <w:t>Inhaltstext, logische Struktur</w:t>
      </w:r>
    </w:p>
    <w:p w:rsidR="002D3450" w:rsidRDefault="002D3450" w:rsidP="00AA4AFC">
      <w:pPr>
        <w:spacing w:after="0"/>
      </w:pPr>
      <w:r>
        <w:t xml:space="preserve">Markierung mit dem Grund direkt im Text (logische Struktur) </w:t>
      </w:r>
    </w:p>
    <w:p w:rsidR="002D3450" w:rsidRDefault="002D3450" w:rsidP="00AA4AFC">
      <w:pPr>
        <w:spacing w:after="0"/>
      </w:pPr>
      <w:r>
        <w:rPr>
          <w:noProof/>
        </w:rPr>
        <w:drawing>
          <wp:inline distT="0" distB="0" distL="0" distR="0" wp14:anchorId="5E06E7FC" wp14:editId="01C9695F">
            <wp:extent cx="4949851" cy="686388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731" cy="6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50" w:rsidRDefault="002D3450" w:rsidP="00AA4AFC">
      <w:pPr>
        <w:spacing w:after="0"/>
      </w:pPr>
    </w:p>
    <w:p w:rsidR="002D3450" w:rsidRPr="00C96803" w:rsidRDefault="002C720A" w:rsidP="00AA4AFC">
      <w:pPr>
        <w:spacing w:after="0"/>
        <w:rPr>
          <w:b/>
        </w:rPr>
      </w:pPr>
      <w:r w:rsidRPr="00C96803">
        <w:rPr>
          <w:b/>
        </w:rPr>
        <w:t>Eingebettetes Markup</w:t>
      </w:r>
    </w:p>
    <w:p w:rsidR="002C720A" w:rsidRDefault="002C720A" w:rsidP="00AA4AFC">
      <w:pPr>
        <w:spacing w:after="0"/>
      </w:pPr>
      <w:r w:rsidRPr="00C96803">
        <w:t xml:space="preserve">Markup-Sprache </w:t>
      </w:r>
      <w:r w:rsidR="00C96803">
        <w:t>verleiht</w:t>
      </w:r>
      <w:r w:rsidRPr="00C96803">
        <w:t xml:space="preserve"> dem Inhalt eine bestimmte Formatierung und Struktur</w:t>
      </w:r>
      <w:r w:rsidR="00C96803">
        <w:t>(CSS)</w:t>
      </w:r>
    </w:p>
    <w:p w:rsidR="00C96803" w:rsidRDefault="00C96803" w:rsidP="00AA4AFC">
      <w:pPr>
        <w:spacing w:after="0"/>
      </w:pPr>
    </w:p>
    <w:p w:rsidR="00AA4AFC" w:rsidRPr="00AA4AFC" w:rsidRDefault="00AA4AFC" w:rsidP="00AA4AFC">
      <w:pPr>
        <w:spacing w:after="0"/>
        <w:rPr>
          <w:b/>
        </w:rPr>
      </w:pPr>
      <w:r w:rsidRPr="00AA4AFC">
        <w:rPr>
          <w:b/>
        </w:rPr>
        <w:t xml:space="preserve">Rolle von XML </w:t>
      </w:r>
    </w:p>
    <w:p w:rsidR="00AA4AFC" w:rsidRPr="00AA4AFC" w:rsidRDefault="00AA4AFC" w:rsidP="00AA4AFC">
      <w:pPr>
        <w:pStyle w:val="Listenabsatz"/>
        <w:numPr>
          <w:ilvl w:val="0"/>
          <w:numId w:val="4"/>
        </w:numPr>
        <w:spacing w:after="0"/>
      </w:pPr>
      <w:r>
        <w:t xml:space="preserve">XML ist eine Sprache zur </w:t>
      </w:r>
      <w:r w:rsidRPr="00AA4AFC">
        <w:rPr>
          <w:b/>
        </w:rPr>
        <w:t>Kodierung von</w:t>
      </w:r>
      <w:r>
        <w:t xml:space="preserve"> </w:t>
      </w:r>
      <w:r w:rsidRPr="00AA4AFC">
        <w:rPr>
          <w:b/>
        </w:rPr>
        <w:t xml:space="preserve">strukturierten Dokumenten </w:t>
      </w:r>
    </w:p>
    <w:p w:rsidR="00AA4AFC" w:rsidRDefault="00AA4AFC" w:rsidP="00AA4AFC">
      <w:pPr>
        <w:pStyle w:val="Listenabsatz"/>
        <w:numPr>
          <w:ilvl w:val="0"/>
          <w:numId w:val="4"/>
        </w:numPr>
        <w:spacing w:after="0"/>
      </w:pPr>
      <w:r>
        <w:t xml:space="preserve">Standardisiertes Austauschformat für Dokumente (Plattformunabhängigkeit von XML) </w:t>
      </w:r>
    </w:p>
    <w:p w:rsidR="00AA4AFC" w:rsidRDefault="00AA4AFC" w:rsidP="00AA4AFC">
      <w:pPr>
        <w:pStyle w:val="Listenabsatz"/>
        <w:numPr>
          <w:ilvl w:val="0"/>
          <w:numId w:val="4"/>
        </w:numPr>
        <w:spacing w:after="0"/>
      </w:pPr>
      <w:r>
        <w:t xml:space="preserve">Zentrales Format - Drehscheibencharakter von XML </w:t>
      </w:r>
    </w:p>
    <w:p w:rsidR="00AA4AFC" w:rsidRDefault="00AA4AFC" w:rsidP="00AA4AFC">
      <w:pPr>
        <w:spacing w:after="0"/>
      </w:pPr>
      <w:r>
        <w:rPr>
          <w:noProof/>
        </w:rPr>
        <w:drawing>
          <wp:inline distT="0" distB="0" distL="0" distR="0" wp14:anchorId="740197F3" wp14:editId="7231BE5D">
            <wp:extent cx="2871669" cy="1450713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974" cy="14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FC" w:rsidRDefault="00AA4AFC" w:rsidP="00AA4AFC">
      <w:pPr>
        <w:spacing w:after="0"/>
      </w:pPr>
    </w:p>
    <w:p w:rsidR="00AA4AFC" w:rsidRPr="00210F81" w:rsidRDefault="00AA4AFC" w:rsidP="00AA4AFC">
      <w:pPr>
        <w:spacing w:after="0"/>
        <w:rPr>
          <w:b/>
        </w:rPr>
      </w:pPr>
      <w:r w:rsidRPr="00210F81">
        <w:rPr>
          <w:b/>
        </w:rPr>
        <w:t xml:space="preserve">Stylesheet Formatierung </w:t>
      </w:r>
    </w:p>
    <w:p w:rsidR="000C4D5F" w:rsidRDefault="000C4D5F" w:rsidP="00AA4AFC">
      <w:pPr>
        <w:spacing w:after="0"/>
      </w:pPr>
      <w:r>
        <w:t>Vorschriften zur Umsetzung</w:t>
      </w:r>
    </w:p>
    <w:p w:rsidR="00210F81" w:rsidRDefault="00210F81" w:rsidP="00AA4AFC">
      <w:pPr>
        <w:spacing w:after="0"/>
      </w:pPr>
    </w:p>
    <w:p w:rsidR="00AA4AFC" w:rsidRPr="00210F81" w:rsidRDefault="00AA4AFC" w:rsidP="00AA4AFC">
      <w:pPr>
        <w:spacing w:after="0"/>
        <w:rPr>
          <w:b/>
        </w:rPr>
      </w:pPr>
      <w:r w:rsidRPr="00210F81">
        <w:rPr>
          <w:b/>
        </w:rPr>
        <w:t xml:space="preserve">Semantische Verarbeitung </w:t>
      </w:r>
    </w:p>
    <w:p w:rsidR="000C4D5F" w:rsidRDefault="00151B2E" w:rsidP="00AA4AFC">
      <w:pPr>
        <w:spacing w:after="0"/>
      </w:pPr>
      <w:r>
        <w:t>???</w:t>
      </w:r>
    </w:p>
    <w:p w:rsidR="00C96803" w:rsidRDefault="00C96803" w:rsidP="00AA4AFC">
      <w:pPr>
        <w:spacing w:after="0"/>
      </w:pPr>
    </w:p>
    <w:sectPr w:rsidR="00C96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4B79"/>
    <w:multiLevelType w:val="hybridMultilevel"/>
    <w:tmpl w:val="71984D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D04DD"/>
    <w:multiLevelType w:val="hybridMultilevel"/>
    <w:tmpl w:val="814E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51A1"/>
    <w:multiLevelType w:val="hybridMultilevel"/>
    <w:tmpl w:val="84869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35B50"/>
    <w:multiLevelType w:val="hybridMultilevel"/>
    <w:tmpl w:val="A07AD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4C"/>
    <w:rsid w:val="000C4D5F"/>
    <w:rsid w:val="00151B2E"/>
    <w:rsid w:val="00210F81"/>
    <w:rsid w:val="002C720A"/>
    <w:rsid w:val="002D3450"/>
    <w:rsid w:val="00486C87"/>
    <w:rsid w:val="005B5C4C"/>
    <w:rsid w:val="00AA4AFC"/>
    <w:rsid w:val="00B12A6B"/>
    <w:rsid w:val="00C13DD3"/>
    <w:rsid w:val="00C96803"/>
    <w:rsid w:val="00E9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B4F7A-ABCA-4E4A-8BA8-FBEACAC3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1030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2D3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2</cp:revision>
  <dcterms:created xsi:type="dcterms:W3CDTF">2018-06-24T08:26:00Z</dcterms:created>
  <dcterms:modified xsi:type="dcterms:W3CDTF">2018-06-24T08:26:00Z</dcterms:modified>
</cp:coreProperties>
</file>