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EAFF0" w14:textId="77777777" w:rsidR="00063CC4" w:rsidRDefault="002D78E5" w:rsidP="00063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it-IT"/>
          <w14:ligatures w14:val="none"/>
        </w:rPr>
      </w:pPr>
      <w:r w:rsidRPr="00063C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Benvenuti in </w:t>
      </w:r>
      <w:r w:rsidR="00560629" w:rsidRPr="00063CC4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it-IT"/>
          <w14:ligatures w14:val="none"/>
        </w:rPr>
        <w:t>Chiarìa</w:t>
      </w:r>
    </w:p>
    <w:p w14:paraId="67A9B551" w14:textId="4F715BE1" w:rsidR="00354054" w:rsidRPr="00063CC4" w:rsidRDefault="00063CC4" w:rsidP="00063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it-IT"/>
          <w14:ligatures w14:val="none"/>
        </w:rPr>
      </w:pPr>
      <w:r w:rsidRPr="00063CC4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it-IT"/>
          <w14:ligatures w14:val="none"/>
        </w:rPr>
        <w:t xml:space="preserve"> </w:t>
      </w:r>
      <w:r w:rsidR="00354054" w:rsidRPr="00063CC4">
        <w:rPr>
          <w:rFonts w:ascii="Times New Roman" w:eastAsia="Times New Roman" w:hAnsi="Times New Roman" w:cs="Times New Roman"/>
          <w:i/>
          <w:iCs/>
          <w:kern w:val="0"/>
          <w:sz w:val="36"/>
          <w:szCs w:val="36"/>
          <w:lang w:eastAsia="it-IT"/>
          <w14:ligatures w14:val="none"/>
        </w:rPr>
        <w:t>Intrecci di Luce</w:t>
      </w:r>
    </w:p>
    <w:p w14:paraId="4CDBB06A" w14:textId="77777777" w:rsidR="00063CC4" w:rsidRPr="00063CC4" w:rsidRDefault="00063CC4" w:rsidP="00063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it-IT"/>
          <w14:ligatures w14:val="none"/>
        </w:rPr>
      </w:pPr>
    </w:p>
    <w:p w14:paraId="0BC4C599" w14:textId="77777777" w:rsidR="002D78E5" w:rsidRPr="002D78E5" w:rsidRDefault="002D78E5" w:rsidP="00B16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D7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Chi Siamo</w:t>
      </w:r>
      <w:r w:rsidRPr="002D78E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Siamo due sorelle unite da un legame profondo e da una passione instancabile per il fatto a mano. Cresciute coltivando il culto per il gusto in tutte le sue declinazioni, abbiamo trovato nell'arte dell'uncinetto il nostro linguaggio d'elezione. Le nostre mani si muovono tra trame e intrecci, trasformando filati scelti con cura in forme che celebrano la bellezza e l'armonia. </w:t>
      </w:r>
      <w:r w:rsidRPr="002D78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Chiarìa</w:t>
      </w:r>
      <w:r w:rsidRPr="002D78E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nasce proprio da questa sinergia quotidiana: un dialogo continuo tra sorelle, dove la pazienza della lavorazione artigianale si fonde con la ricerca costante dell'eleganza estetica.</w:t>
      </w:r>
    </w:p>
    <w:p w14:paraId="1334C544" w14:textId="77777777" w:rsidR="00B161D1" w:rsidRDefault="002D78E5" w:rsidP="00B16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</w:pPr>
      <w:r w:rsidRPr="002D7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Il Nostro Progetto</w:t>
      </w:r>
      <w:r w:rsidRPr="002D78E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In Sicilia, la </w:t>
      </w:r>
      <w:r w:rsidRPr="002D78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chiarìa</w:t>
      </w:r>
      <w:r w:rsidRPr="002D78E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è quel chiarore diffuso e nitido che squarcia il buio, come la luce lunare che all'improvviso illumina la notte e svela i contorni del mondo. Questo è il cuore della nostra filosofia. Vogliamo portare alla luce l'eleganza dei dettagli, creando accessori che non siano semplici ornamenti, ma veri e propri punti luce in grado di far brillare chi li indossa. </w:t>
      </w:r>
      <w:r w:rsidR="00B161D1" w:rsidRPr="00B161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Ogni nostro pezzo è un intreccio di luce: un inno alla luminosità, alla grazia e all'esclusività di un oggetto ideato e realizzato interamente a mano, nodo dopo nodo.</w:t>
      </w:r>
      <w:r w:rsidR="00B161D1" w:rsidRPr="00B16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 xml:space="preserve"> </w:t>
      </w:r>
    </w:p>
    <w:p w14:paraId="3FADD16C" w14:textId="6B2144D0" w:rsidR="002D78E5" w:rsidRPr="002D78E5" w:rsidRDefault="002D78E5" w:rsidP="00B16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D7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Cosa Puoi Trovare</w:t>
      </w:r>
      <w:r w:rsidRPr="002D78E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Entrare nel mondo di </w:t>
      </w:r>
      <w:r w:rsidRPr="002D78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Chiarìa</w:t>
      </w:r>
      <w:r w:rsidRPr="002D78E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significa scoprire un laboratorio dove la tradizione artigianale incontra lo stile contemporaneo. Qui il tempo rallenta per dare spazio alla cura minuziosa del dettaglio. Esploriamo </w:t>
      </w:r>
      <w:r w:rsidR="00B161D1" w:rsidRPr="00B161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accostamenti cromatici e giochi di trasparenze, intrecciando filati sottili a cristalli e pietre sfaccettate per catturare ogni singolo riflesso di luce</w:t>
      </w:r>
      <w:r w:rsidRPr="002D78E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 Troverai un'eleganza sussurrata ma di forte impatto, pensata per chi cerca un'alternativa autentica e ricca di carattere rispetto agli accessori realizzati in serie.</w:t>
      </w:r>
    </w:p>
    <w:p w14:paraId="0A47F374" w14:textId="77777777" w:rsidR="002D78E5" w:rsidRPr="002D78E5" w:rsidRDefault="002D78E5" w:rsidP="00B16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D7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 Nostri Prodotti</w:t>
      </w:r>
      <w:r w:rsidRPr="002D78E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Le nostre creazioni nascono per impreziosire e definire lo stile personale, dividendo la scena tra due anime complementari:</w:t>
      </w:r>
    </w:p>
    <w:p w14:paraId="21DCC3C6" w14:textId="100880DF" w:rsidR="00063CC4" w:rsidRDefault="002D78E5" w:rsidP="00063CC4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D7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Bijoux Artigianali:</w:t>
      </w:r>
      <w:r w:rsidRPr="002D78E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="00063CC4" w:rsidRPr="00063CC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Orecchini,</w:t>
      </w:r>
      <w:r w:rsidR="00063CC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collane, </w:t>
      </w:r>
      <w:r w:rsidR="00063CC4" w:rsidRPr="00063CC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bracciali e pendenti progettati per vibrare di luce. Minuziosi intrecci abbracciano e incastonano piccole pietre luminose e cristalli, creando composizioni flessuose, leggere e delicate che incorniciano il viso</w:t>
      </w:r>
      <w:r w:rsidR="00063CC4" w:rsidRPr="00063CC4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Pr="002D78E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 assoluta raffinatezza.</w:t>
      </w:r>
    </w:p>
    <w:p w14:paraId="6C8D4E9E" w14:textId="451AC19B" w:rsidR="002D78E5" w:rsidRPr="002D78E5" w:rsidRDefault="002D78E5" w:rsidP="00063CC4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2D78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Borse Gioiello:</w:t>
      </w:r>
      <w:r w:rsidRPr="002D78E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Piccoli scrigni di stile</w:t>
      </w:r>
      <w:r w:rsidR="00B161D1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</w:t>
      </w:r>
      <w:r w:rsidRPr="002D78E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strutturati e lavorati interamente all'uncinetto. Ogni borsa è una vera e propria </w:t>
      </w:r>
      <w:r w:rsidRPr="002D78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it-IT"/>
          <w14:ligatures w14:val="none"/>
        </w:rPr>
        <w:t>sciccheria</w:t>
      </w:r>
      <w:r w:rsidRPr="002D78E5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curata in ogni singolo millimetro, dai manici alle rifiniture interne, fino alle nappe decorative intrecciate a mano che aggiungono un tocco di vezzoso movimento a ogni passo.</w:t>
      </w:r>
    </w:p>
    <w:p w14:paraId="23DF9220" w14:textId="77777777" w:rsidR="005A40BC" w:rsidRDefault="005A40BC"/>
    <w:sectPr w:rsidR="005A40B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E71BFA"/>
    <w:multiLevelType w:val="hybridMultilevel"/>
    <w:tmpl w:val="FDDEFBE4"/>
    <w:lvl w:ilvl="0" w:tplc="0F7A0D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E67515"/>
    <w:multiLevelType w:val="multilevel"/>
    <w:tmpl w:val="FDC6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471248">
    <w:abstractNumId w:val="1"/>
  </w:num>
  <w:num w:numId="2" w16cid:durableId="211269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8E5"/>
    <w:rsid w:val="00063CC4"/>
    <w:rsid w:val="002D78E5"/>
    <w:rsid w:val="00354054"/>
    <w:rsid w:val="00560629"/>
    <w:rsid w:val="005A40BC"/>
    <w:rsid w:val="00B161D1"/>
    <w:rsid w:val="00CB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EC397"/>
  <w15:chartTrackingRefBased/>
  <w15:docId w15:val="{D637E2B3-3A34-4953-A869-90477543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2D78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2D78E5"/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2D7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Paragrafoelenco">
    <w:name w:val="List Paragraph"/>
    <w:basedOn w:val="Normale"/>
    <w:uiPriority w:val="34"/>
    <w:qFormat/>
    <w:rsid w:val="003540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77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2026-09-19T14:03:00Z</dcterms:created>
  <dcterms:modified xsi:type="dcterms:W3CDTF">2026-09-19T14:37:00Z</dcterms:modified>
</cp:coreProperties>
</file>