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98AC5" w14:textId="06EC7CC2" w:rsidR="008D3AA9" w:rsidRPr="00FB0BD8" w:rsidRDefault="008D3AA9" w:rsidP="008D3AA9">
      <w:pPr>
        <w:pStyle w:val="Heading1"/>
        <w:rPr>
          <w:sz w:val="72"/>
          <w:szCs w:val="72"/>
        </w:rPr>
      </w:pPr>
      <w:r w:rsidRPr="00FB0BD8">
        <w:rPr>
          <w:sz w:val="72"/>
          <w:szCs w:val="72"/>
        </w:rPr>
        <w:t xml:space="preserve">Multi-Agent Reinforcement Learning </w:t>
      </w:r>
      <w:r w:rsidRPr="00FB0BD8">
        <w:rPr>
          <w:sz w:val="72"/>
          <w:szCs w:val="72"/>
        </w:rPr>
        <w:br/>
        <w:t>and its practical applications in games</w:t>
      </w:r>
      <w:r w:rsidR="00A5641F" w:rsidRPr="00FB0BD8">
        <w:rPr>
          <w:sz w:val="72"/>
          <w:szCs w:val="72"/>
        </w:rPr>
        <w:t>: a review of the literature</w:t>
      </w:r>
    </w:p>
    <w:p w14:paraId="7B408DE2" w14:textId="77777777" w:rsidR="008D3AA9" w:rsidRPr="00FB0BD8" w:rsidRDefault="008D3AA9" w:rsidP="008D3AA9"/>
    <w:p w14:paraId="290D969D" w14:textId="5AAF8B66" w:rsidR="00A5641F" w:rsidRPr="00FB0BD8" w:rsidRDefault="00AD66E8" w:rsidP="00A5641F">
      <w:pPr>
        <w:pStyle w:val="Subtitle"/>
      </w:pPr>
      <w:r w:rsidRPr="00FB0BD8">
        <w:t>Sean Marco Bonifacio</w:t>
      </w:r>
      <w:r w:rsidR="00A5641F" w:rsidRPr="00FB0BD8">
        <w:br/>
        <w:t>University of Northampton</w:t>
      </w:r>
    </w:p>
    <w:p w14:paraId="0DEF7EB6" w14:textId="2B44752B" w:rsidR="008D3AA9" w:rsidRPr="00FB0BD8" w:rsidRDefault="008D3AA9" w:rsidP="008D3AA9"/>
    <w:p w14:paraId="78492DA0" w14:textId="6F07A755" w:rsidR="005278DC" w:rsidRPr="00FB0BD8" w:rsidRDefault="005278DC" w:rsidP="008D3AA9"/>
    <w:p w14:paraId="13AB62B0" w14:textId="77777777" w:rsidR="005278DC" w:rsidRPr="00FB0BD8" w:rsidRDefault="005278DC">
      <w:r w:rsidRPr="00FB0BD8">
        <w:br w:type="page"/>
      </w:r>
    </w:p>
    <w:p w14:paraId="411C2015" w14:textId="44947652" w:rsidR="008D3AA9" w:rsidRPr="00FB0BD8" w:rsidRDefault="00782CE3" w:rsidP="00782CE3">
      <w:pPr>
        <w:pStyle w:val="Heading2"/>
        <w:spacing w:before="20"/>
        <w:jc w:val="center"/>
        <w:rPr>
          <w:szCs w:val="36"/>
        </w:rPr>
      </w:pPr>
      <w:r w:rsidRPr="00FB0BD8">
        <w:rPr>
          <w:szCs w:val="36"/>
        </w:rPr>
        <w:lastRenderedPageBreak/>
        <w:t>Abstract</w:t>
      </w:r>
    </w:p>
    <w:p w14:paraId="0BD9251F" w14:textId="77777777" w:rsidR="00214FAC" w:rsidRPr="00FB0BD8" w:rsidRDefault="00214FAC" w:rsidP="00214FAC"/>
    <w:p w14:paraId="599BBF83" w14:textId="2374FCB8" w:rsidR="0003198D" w:rsidRPr="00FB0BD8" w:rsidRDefault="0003198D" w:rsidP="00214FAC">
      <w:pPr>
        <w:spacing w:after="120"/>
        <w:rPr>
          <w:szCs w:val="24"/>
        </w:rPr>
      </w:pPr>
      <w:r w:rsidRPr="00FB0BD8">
        <w:rPr>
          <w:szCs w:val="24"/>
        </w:rPr>
        <w:t xml:space="preserve">Multi-agent reinforcement learning (MARL) </w:t>
      </w:r>
      <w:r w:rsidR="00214FAC" w:rsidRPr="00FB0BD8">
        <w:rPr>
          <w:szCs w:val="24"/>
        </w:rPr>
        <w:t>has achieved tremendous success in</w:t>
      </w:r>
      <w:r w:rsidR="0083194F" w:rsidRPr="00FB0BD8">
        <w:rPr>
          <w:szCs w:val="24"/>
        </w:rPr>
        <w:t xml:space="preserve"> various</w:t>
      </w:r>
      <w:r w:rsidR="00214FAC" w:rsidRPr="00FB0BD8">
        <w:rPr>
          <w:szCs w:val="24"/>
        </w:rPr>
        <w:t xml:space="preserve"> artificial intelligence</w:t>
      </w:r>
      <w:r w:rsidR="0083194F" w:rsidRPr="00FB0BD8">
        <w:rPr>
          <w:szCs w:val="24"/>
        </w:rPr>
        <w:t xml:space="preserve"> domains such as the gaming industry. This literature review explores the theoretical foundations, principles, algorithms, applications, challenges, and recent advancements in MARL</w:t>
      </w:r>
      <w:r w:rsidR="002B47B5" w:rsidRPr="00FB0BD8">
        <w:rPr>
          <w:szCs w:val="24"/>
        </w:rPr>
        <w:t>.</w:t>
      </w:r>
    </w:p>
    <w:p w14:paraId="2D5D55F1" w14:textId="296E2D0E" w:rsidR="002B47B5" w:rsidRPr="00FB0BD8" w:rsidRDefault="002B47B5" w:rsidP="00214FAC">
      <w:pPr>
        <w:spacing w:after="120"/>
        <w:rPr>
          <w:szCs w:val="24"/>
        </w:rPr>
      </w:pPr>
      <w:r w:rsidRPr="00FB0BD8">
        <w:rPr>
          <w:szCs w:val="24"/>
        </w:rPr>
        <w:t>Algorithms such as Q-Learning, Policy-based algorithms, SARSA, and more algorithms have laid the groundwork for MARL by providing approaches to agent decision-making and learning. Q</w:t>
      </w:r>
      <w:r w:rsidR="00636A11" w:rsidRPr="00FB0BD8">
        <w:rPr>
          <w:szCs w:val="24"/>
        </w:rPr>
        <w:t xml:space="preserve">-decomposition methods have also further enhanced MARL by decomposing the global value function into local components, allowing for efficient </w:t>
      </w:r>
      <w:r w:rsidR="007B455B" w:rsidRPr="00FB0BD8">
        <w:rPr>
          <w:szCs w:val="24"/>
        </w:rPr>
        <w:t>coordination,</w:t>
      </w:r>
      <w:r w:rsidR="00636A11" w:rsidRPr="00FB0BD8">
        <w:rPr>
          <w:szCs w:val="24"/>
        </w:rPr>
        <w:t xml:space="preserve"> and learning among agents</w:t>
      </w:r>
      <w:sdt>
        <w:sdtPr>
          <w:rPr>
            <w:szCs w:val="24"/>
          </w:rPr>
          <w:id w:val="397790172"/>
          <w:citation/>
        </w:sdtPr>
        <w:sdtContent>
          <w:r w:rsidR="00636A11" w:rsidRPr="00FB0BD8">
            <w:rPr>
              <w:szCs w:val="24"/>
            </w:rPr>
            <w:fldChar w:fldCharType="begin"/>
          </w:r>
          <w:r w:rsidR="00636A11" w:rsidRPr="00FB0BD8">
            <w:rPr>
              <w:szCs w:val="24"/>
            </w:rPr>
            <w:instrText xml:space="preserve"> CITATION Rus03 \l 2057 </w:instrText>
          </w:r>
          <w:r w:rsidR="00636A11" w:rsidRPr="00FB0BD8">
            <w:rPr>
              <w:szCs w:val="24"/>
            </w:rPr>
            <w:fldChar w:fldCharType="separate"/>
          </w:r>
          <w:r w:rsidR="00E24D46">
            <w:rPr>
              <w:noProof/>
              <w:szCs w:val="24"/>
            </w:rPr>
            <w:t xml:space="preserve"> </w:t>
          </w:r>
          <w:r w:rsidR="00E24D46" w:rsidRPr="00E24D46">
            <w:rPr>
              <w:noProof/>
              <w:szCs w:val="24"/>
            </w:rPr>
            <w:t>(Russel &amp; Zimdars, 2003)</w:t>
          </w:r>
          <w:r w:rsidR="00636A11" w:rsidRPr="00FB0BD8">
            <w:rPr>
              <w:szCs w:val="24"/>
            </w:rPr>
            <w:fldChar w:fldCharType="end"/>
          </w:r>
        </w:sdtContent>
      </w:sdt>
      <w:r w:rsidR="007B455B" w:rsidRPr="00FB0BD8">
        <w:rPr>
          <w:szCs w:val="24"/>
        </w:rPr>
        <w:t>.</w:t>
      </w:r>
    </w:p>
    <w:p w14:paraId="38574575" w14:textId="57A9D70D" w:rsidR="003A05A2" w:rsidRDefault="00FB0BD8" w:rsidP="00214FAC">
      <w:pPr>
        <w:spacing w:after="120"/>
        <w:rPr>
          <w:szCs w:val="24"/>
        </w:rPr>
      </w:pPr>
      <w:r w:rsidRPr="00FB0BD8">
        <w:rPr>
          <w:szCs w:val="24"/>
        </w:rPr>
        <w:t>The architectures employed in MARL range from centralised to decentralise</w:t>
      </w:r>
      <w:r>
        <w:rPr>
          <w:szCs w:val="24"/>
        </w:rPr>
        <w:t xml:space="preserve">d, with each influencing the coordination and decision-making processes of agents in the environment. Centralised architectures, in which all agents share a single state representation and make collaborative decisions, provide benefits in terms of global coordination and information exchange. Decentralised architectures, on the other hand, encourage agent autonomy by allowing each agent to have its own state representations and decision-making procedures. These designs, when combined with communication and </w:t>
      </w:r>
      <w:r w:rsidR="00AD53B2">
        <w:rPr>
          <w:szCs w:val="24"/>
        </w:rPr>
        <w:t>coordination mechanisms, enables MARL systems to model complex interactions and achieve emergent behaviours.</w:t>
      </w:r>
    </w:p>
    <w:p w14:paraId="439748B5" w14:textId="7EEFA5E0" w:rsidR="00AD53B2" w:rsidRDefault="00AE5B4B" w:rsidP="00214FAC">
      <w:pPr>
        <w:spacing w:after="120"/>
        <w:rPr>
          <w:szCs w:val="24"/>
        </w:rPr>
      </w:pPr>
      <w:r>
        <w:rPr>
          <w:szCs w:val="24"/>
        </w:rPr>
        <w:t xml:space="preserve">Beyond the gaming industry, MARL is extensively used in a variety of domains, including multi-robot systems, autonomous vehicles, and social dilemmas. Obstacles such as credit assignment, scalability, and ethical considerations persist, emphasising the importance of continued research and innovation in the field. </w:t>
      </w:r>
    </w:p>
    <w:p w14:paraId="28F11FD3" w14:textId="3DA4B7B2" w:rsidR="007B455B" w:rsidRDefault="00AE5B4B" w:rsidP="00214FAC">
      <w:pPr>
        <w:spacing w:after="120"/>
        <w:rPr>
          <w:szCs w:val="24"/>
        </w:rPr>
      </w:pPr>
      <w:r>
        <w:rPr>
          <w:szCs w:val="24"/>
        </w:rPr>
        <w:t xml:space="preserve">It is hoped that this paper will provide valuable insights for game developers and researchers regarding MARL and its challenges and advancements. </w:t>
      </w:r>
    </w:p>
    <w:p w14:paraId="62B72D8C" w14:textId="77777777" w:rsidR="0094070D" w:rsidRDefault="0094070D" w:rsidP="00214FAC">
      <w:pPr>
        <w:spacing w:after="120"/>
        <w:rPr>
          <w:szCs w:val="24"/>
        </w:rPr>
      </w:pPr>
    </w:p>
    <w:p w14:paraId="51224D97" w14:textId="77777777" w:rsidR="0094070D" w:rsidRPr="00FB0BD8" w:rsidRDefault="0094070D" w:rsidP="00214FAC">
      <w:pPr>
        <w:spacing w:after="120"/>
        <w:rPr>
          <w:szCs w:val="24"/>
        </w:rPr>
      </w:pPr>
    </w:p>
    <w:p w14:paraId="53A80512" w14:textId="77777777" w:rsidR="0003198D" w:rsidRPr="00FB0BD8" w:rsidRDefault="0003198D">
      <w:r w:rsidRPr="00FB0BD8">
        <w:br w:type="page"/>
      </w:r>
    </w:p>
    <w:p w14:paraId="2C38710D" w14:textId="2CE7CB40" w:rsidR="0042006C" w:rsidRPr="00FB0BD8" w:rsidRDefault="0003198D" w:rsidP="0003198D">
      <w:pPr>
        <w:pStyle w:val="Heading2"/>
        <w:jc w:val="center"/>
      </w:pPr>
      <w:r w:rsidRPr="00FB0BD8">
        <w:lastRenderedPageBreak/>
        <w:t>Review of Literature</w:t>
      </w:r>
    </w:p>
    <w:p w14:paraId="02125FFD" w14:textId="77777777" w:rsidR="006D7E36" w:rsidRDefault="006D7E36"/>
    <w:p w14:paraId="637690A1" w14:textId="1FE6FA80" w:rsidR="006D7E36" w:rsidRDefault="00C21415" w:rsidP="00EA4A58">
      <w:pPr>
        <w:pStyle w:val="Heading3"/>
      </w:pPr>
      <w:r>
        <w:t>Overview of MARL</w:t>
      </w:r>
    </w:p>
    <w:p w14:paraId="4BDF7B0F" w14:textId="458BF6BC" w:rsidR="00C21415" w:rsidRDefault="003C5C44" w:rsidP="00C21415">
      <w:r>
        <w:t xml:space="preserve">Multi-agent reinforcement learning (MARL) is a subfield of reinforcement learning that focuses on the behaviour of multiple learning agents interacting in a shared environment. MARL algorithms are designed to address various scenarios, including fully cooperative, fully competitive, and mixed cooperative-competitive environments. These algorithms enable agents to learn optimal strategies through interactions with the environment and other agents. </w:t>
      </w:r>
    </w:p>
    <w:p w14:paraId="0A8A56F1" w14:textId="1448ED21" w:rsidR="003C5C44" w:rsidRDefault="003C5C44" w:rsidP="00C21415">
      <w:r>
        <w:t>MARL presents unique challenges and applications across different domains. Challenges include nonstationary, varying learning speeds, scalability issues in deep reinforcement learning, and handling partial observability through centralised learning of decentrali</w:t>
      </w:r>
      <w:r w:rsidR="00580E97">
        <w:t>s</w:t>
      </w:r>
      <w:r>
        <w:t>ed policies. To address these challenges, researchers have developed diverse algorithms and methodologies to enhance the performance of MARL systems</w:t>
      </w:r>
      <w:sdt>
        <w:sdtPr>
          <w:id w:val="-748652297"/>
          <w:citation/>
        </w:sdtPr>
        <w:sdtContent>
          <w:r w:rsidR="009B47D5">
            <w:fldChar w:fldCharType="begin"/>
          </w:r>
          <w:r w:rsidR="009B47D5">
            <w:instrText xml:space="preserve"> CITATION Can21 \l 2057 </w:instrText>
          </w:r>
          <w:r w:rsidR="009B47D5">
            <w:fldChar w:fldCharType="separate"/>
          </w:r>
          <w:r w:rsidR="00E24D46">
            <w:rPr>
              <w:noProof/>
            </w:rPr>
            <w:t xml:space="preserve"> (Canese, et al., Multi-Agent Reinforcement Learning: A Review of Challenges and Applications, 2021)</w:t>
          </w:r>
          <w:r w:rsidR="009B47D5">
            <w:fldChar w:fldCharType="end"/>
          </w:r>
        </w:sdtContent>
      </w:sdt>
      <w:r w:rsidR="00D968FA">
        <w:t>.</w:t>
      </w:r>
    </w:p>
    <w:p w14:paraId="5D5BE622" w14:textId="2790FDC6" w:rsidR="00D968FA" w:rsidRDefault="00D968FA" w:rsidP="00C21415">
      <w:r>
        <w:t>The framework of MARL involves models such as Markov Decision Processes (MDPs), Markov Games, Partially-Observable Markov Decision Processes (POMDPs), and Decentrali</w:t>
      </w:r>
      <w:r w:rsidR="00580E97">
        <w:t>s</w:t>
      </w:r>
      <w:r>
        <w:t>ed Partially-Observable Markov Decision Processes (Dec-POMDPs). Single-agent reinforcement learning algorithms like Q-Learning and REINFORCE serve as foundational components in developing MARL algorithms. These algorithms consist of critics for estimating value functions and actors for updating policy parameters based on feedback from the environment.</w:t>
      </w:r>
      <w:sdt>
        <w:sdtPr>
          <w:id w:val="1352995368"/>
          <w:citation/>
        </w:sdtPr>
        <w:sdtContent>
          <w:r>
            <w:fldChar w:fldCharType="begin"/>
          </w:r>
          <w:r>
            <w:instrText xml:space="preserve"> CITATION Can211 \l 2057 </w:instrText>
          </w:r>
          <w:r>
            <w:fldChar w:fldCharType="separate"/>
          </w:r>
          <w:r w:rsidR="00E24D46">
            <w:rPr>
              <w:noProof/>
            </w:rPr>
            <w:t xml:space="preserve"> (Canese, et al., Multi-Agent Reinforcement Learning: A Review of Challenges and Applications., 2021)</w:t>
          </w:r>
          <w:r>
            <w:fldChar w:fldCharType="end"/>
          </w:r>
        </w:sdtContent>
      </w:sdt>
      <w:r w:rsidR="00967D98">
        <w:t>.</w:t>
      </w:r>
    </w:p>
    <w:p w14:paraId="7F631453" w14:textId="7406E7D1" w:rsidR="00A82367" w:rsidRDefault="00967D98" w:rsidP="00C21415">
      <w:r>
        <w:t>MARL has been applied in various domains such as robotics, distributed control, telecommunications, and economics due to its ability to address complex tasks that are challenging to solve with preprogrammed behaviours. The field of MARL continues to evolve with advancements in algorithm design, benchmark environments for multi-agent systems, and practical applications across industries</w:t>
      </w:r>
      <w:sdt>
        <w:sdtPr>
          <w:id w:val="-2050131744"/>
          <w:citation/>
        </w:sdtPr>
        <w:sdtContent>
          <w:r>
            <w:fldChar w:fldCharType="begin"/>
          </w:r>
          <w:r>
            <w:instrText xml:space="preserve"> CITATION LBu10 \l 2057 </w:instrText>
          </w:r>
          <w:r>
            <w:fldChar w:fldCharType="separate"/>
          </w:r>
          <w:r w:rsidR="00E24D46">
            <w:rPr>
              <w:noProof/>
            </w:rPr>
            <w:t xml:space="preserve"> (L. Bus¸oniu &amp; Schutter, 2010)</w:t>
          </w:r>
          <w:r>
            <w:fldChar w:fldCharType="end"/>
          </w:r>
        </w:sdtContent>
      </w:sdt>
      <w:r w:rsidR="001B6569">
        <w:t>.</w:t>
      </w:r>
    </w:p>
    <w:p w14:paraId="75E355EE" w14:textId="0A9B4623" w:rsidR="00002C95" w:rsidRDefault="00CB352A" w:rsidP="00CB352A">
      <w:pPr>
        <w:pStyle w:val="Heading3"/>
      </w:pPr>
      <w:r>
        <w:t>Frameworks of MARL expanded</w:t>
      </w:r>
    </w:p>
    <w:p w14:paraId="4A4B32EA" w14:textId="323945F6" w:rsidR="00CB352A" w:rsidRDefault="00E03066" w:rsidP="00E03066">
      <w:pPr>
        <w:pStyle w:val="Heading4"/>
      </w:pPr>
      <w:r>
        <w:t>Markov Decision Processes (MDPs)</w:t>
      </w:r>
    </w:p>
    <w:p w14:paraId="101C6095" w14:textId="2C71C784" w:rsidR="00E03066" w:rsidRDefault="007C1DAC" w:rsidP="00E03066">
      <w:r>
        <w:t>Markov Decision Processes (MDPs) serve as a foundational concept in the realm of Multi-Agent Reinforcement Leaning (MARL), providing a mathematical framework for modelling decision-making processes where outcomes are influenced by both random factors and agent actions. In the context of MARL, MDPs extend to game models, enabling the representation of interactions among multiple agents within a shared environment</w:t>
      </w:r>
      <w:sdt>
        <w:sdtPr>
          <w:id w:val="1094121692"/>
          <w:citation/>
        </w:sdtPr>
        <w:sdtContent>
          <w:r w:rsidR="00B54AFA">
            <w:fldChar w:fldCharType="begin"/>
          </w:r>
          <w:r w:rsidR="00B54AFA">
            <w:instrText xml:space="preserve"> CITATION Alb24 \l 2057 </w:instrText>
          </w:r>
          <w:r w:rsidR="00B54AFA">
            <w:fldChar w:fldCharType="separate"/>
          </w:r>
          <w:r w:rsidR="00E24D46">
            <w:rPr>
              <w:noProof/>
            </w:rPr>
            <w:t xml:space="preserve"> (Albrecht, Christianos, &amp; Schäfer, 2024)</w:t>
          </w:r>
          <w:r w:rsidR="00B54AFA">
            <w:fldChar w:fldCharType="end"/>
          </w:r>
        </w:sdtContent>
      </w:sdt>
      <w:r w:rsidR="00B54AFA">
        <w:t>.</w:t>
      </w:r>
    </w:p>
    <w:p w14:paraId="68B8A977" w14:textId="0CF1F7F4" w:rsidR="006B4783" w:rsidRDefault="006B4783" w:rsidP="00E03066">
      <w:r>
        <w:t>An MDP is defined by a tuple (</w:t>
      </w:r>
      <w:r w:rsidRPr="006B4783">
        <w:t>S,</w:t>
      </w:r>
      <w:r>
        <w:t xml:space="preserve"> </w:t>
      </w:r>
      <w:r w:rsidRPr="006B4783">
        <w:t>A</w:t>
      </w:r>
      <w:r>
        <w:t xml:space="preserve"> </w:t>
      </w:r>
      <w:r w:rsidRPr="006B4783">
        <w:t>,P</w:t>
      </w:r>
      <w:r>
        <w:t xml:space="preserve"> </w:t>
      </w:r>
      <w:r w:rsidRPr="006B4783">
        <w:t>,R</w:t>
      </w:r>
      <w:r>
        <w:t xml:space="preserve"> </w:t>
      </w:r>
      <w:r w:rsidRPr="006B4783">
        <w:t>,γ</w:t>
      </w:r>
      <w:r>
        <w:t>), w</w:t>
      </w:r>
      <w:r w:rsidR="00F46178">
        <w:t>here:</w:t>
      </w:r>
    </w:p>
    <w:p w14:paraId="63F1A1B9" w14:textId="20DA9374" w:rsidR="00F46178" w:rsidRDefault="00F46178" w:rsidP="00F46178">
      <w:pPr>
        <w:pStyle w:val="ListParagraph"/>
        <w:numPr>
          <w:ilvl w:val="0"/>
          <w:numId w:val="3"/>
        </w:numPr>
      </w:pPr>
      <w:r>
        <w:t>S represents the set of states,</w:t>
      </w:r>
    </w:p>
    <w:p w14:paraId="43268D24" w14:textId="793BD51B" w:rsidR="00F46178" w:rsidRDefault="00F46178" w:rsidP="00F46178">
      <w:pPr>
        <w:pStyle w:val="ListParagraph"/>
        <w:numPr>
          <w:ilvl w:val="0"/>
          <w:numId w:val="3"/>
        </w:numPr>
      </w:pPr>
      <w:r>
        <w:t>A represents the set of actions available to agents,</w:t>
      </w:r>
    </w:p>
    <w:p w14:paraId="40449233" w14:textId="4AE1FF1B" w:rsidR="00F46178" w:rsidRDefault="00F46178" w:rsidP="00F46178">
      <w:pPr>
        <w:pStyle w:val="ListParagraph"/>
        <w:numPr>
          <w:ilvl w:val="0"/>
          <w:numId w:val="3"/>
        </w:numPr>
      </w:pPr>
      <w:r>
        <w:t>P represents the state transitions probabilities,</w:t>
      </w:r>
    </w:p>
    <w:p w14:paraId="584E763A" w14:textId="29F19463" w:rsidR="00F46178" w:rsidRDefault="00F46178" w:rsidP="00F46178">
      <w:pPr>
        <w:pStyle w:val="ListParagraph"/>
        <w:numPr>
          <w:ilvl w:val="0"/>
          <w:numId w:val="3"/>
        </w:numPr>
      </w:pPr>
      <w:r>
        <w:t>R represents the reward function,</w:t>
      </w:r>
    </w:p>
    <w:p w14:paraId="40B60A97" w14:textId="18DE1D09" w:rsidR="00F46178" w:rsidRDefault="00F46178" w:rsidP="00F46178">
      <w:pPr>
        <w:pStyle w:val="ListParagraph"/>
        <w:numPr>
          <w:ilvl w:val="0"/>
          <w:numId w:val="3"/>
        </w:numPr>
      </w:pPr>
      <w:r w:rsidRPr="006B4783">
        <w:t>Γ</w:t>
      </w:r>
      <w:r>
        <w:t xml:space="preserve"> represents the discount factor.</w:t>
      </w:r>
    </w:p>
    <w:p w14:paraId="10AE22E6" w14:textId="37BEF74B" w:rsidR="00F46178" w:rsidRDefault="00580E97" w:rsidP="00F46178">
      <w:r>
        <w:t xml:space="preserve">In MARL, MDPs serve as a foundational concept that guides agents in navigating complex decision spaces, learning optimal strategies through interactions with the environment and other agents, and adapting policies to maximise cumulative rewards over time. By leveraging MDPs, researchers can design algorithms that address challenges such as nonstationary, varying learning speeds scalability issues, and partial observability inherent in multi-agent systems. </w:t>
      </w:r>
    </w:p>
    <w:p w14:paraId="0F1B37F6" w14:textId="642BAC3D" w:rsidR="00580E97" w:rsidRDefault="00580E97" w:rsidP="00F46178">
      <w:r>
        <w:lastRenderedPageBreak/>
        <w:t>The formal description of an MDP includes essential components like states, actions, rewards, and policies that shape agent decision-making processes. Reinforcement learning algorithms within MARL aim to find optimal solutions to MDPs by maximising long-term rewards through iterative policy updates and value function estimations.</w:t>
      </w:r>
    </w:p>
    <w:p w14:paraId="72D82C0F" w14:textId="0546DF32" w:rsidR="00580E97" w:rsidRDefault="00580E97" w:rsidP="00F46178">
      <w:r>
        <w:t xml:space="preserve">Through the utilisation of MDPs in MARL, researchers can unlock new avenues for algorithmic advancements, applications in real-world scenarios, and a deeper understanding of multi-agent </w:t>
      </w:r>
      <w:r w:rsidR="00595398">
        <w:t>interactions</w:t>
      </w:r>
      <w:r>
        <w:t xml:space="preserve"> with complex environments</w:t>
      </w:r>
      <w:r w:rsidR="00FA2EF0">
        <w:t>.</w:t>
      </w:r>
    </w:p>
    <w:p w14:paraId="4AA021D6" w14:textId="57406A3F" w:rsidR="00242194" w:rsidRDefault="00242194" w:rsidP="00044D81"/>
    <w:p w14:paraId="43198987" w14:textId="77777777" w:rsidR="00B54AFA" w:rsidRDefault="00B54AFA" w:rsidP="00E03066"/>
    <w:p w14:paraId="624292CC" w14:textId="77777777" w:rsidR="00044D81" w:rsidRDefault="00044D81" w:rsidP="00E03066"/>
    <w:p w14:paraId="2B1AA113" w14:textId="77777777" w:rsidR="00044D81" w:rsidRDefault="00044D81" w:rsidP="00E03066"/>
    <w:p w14:paraId="5FC16F3A" w14:textId="60ED897B" w:rsidR="00044D81" w:rsidRDefault="000F2A76" w:rsidP="000F2A76">
      <w:pPr>
        <w:pStyle w:val="Heading3"/>
      </w:pPr>
      <w:r>
        <w:t>Key Challenges in Multi-Agent Reinforcement Learning</w:t>
      </w:r>
    </w:p>
    <w:p w14:paraId="4AF3126B" w14:textId="4FEC79BB" w:rsidR="000F2A76" w:rsidRPr="000F2A76" w:rsidRDefault="000F2A76" w:rsidP="000F2A76">
      <w:r>
        <w:t xml:space="preserve">Multi-agent reinforcement learning (MARL) presents several key challenges that must be addressed for the successful development and deployment of efficient algorithms. One of the primary challenges is nonstationary, which refers to the dynamic nature of the environment due to interactions among multiple agents. As highlighted by </w:t>
      </w:r>
      <w:r>
        <w:rPr>
          <w:noProof/>
        </w:rPr>
        <w:t>(Canese, et al, 2021)</w:t>
      </w:r>
      <w:r w:rsidR="00DA1701">
        <w:rPr>
          <w:noProof/>
        </w:rPr>
        <w:t xml:space="preserve">, in MARL, each agent perceives other </w:t>
      </w:r>
      <w:r w:rsidR="009541FC">
        <w:rPr>
          <w:noProof/>
        </w:rPr>
        <w:t>agents as part of the environment, leading to constant changes influenced by all agents’ actions. This introduces a significant hurdle in achieving convergence and maintaining acceptable performance, especially when a large number of agents are involved. Additionally, scalability is another crucial challenge as developing algorithms capable of accomodating real-world problems involving numerous agents requires careful consideration. Futhermore, observaility poses a challenge in terms of acquiring complete information about the state and actions of other agents within the environment, thereby impacting decision-making processes.</w:t>
      </w:r>
      <w:r w:rsidR="00630679">
        <w:rPr>
          <w:noProof/>
        </w:rPr>
        <w:t xml:space="preserve"> The scalability to a high number of agents is an essential feature that must be taken into account when developing algorithms that can be applied to real-world problems. MARL has shown potential applications in various real-world scenarios. One such application is in robotics, where MARL enables multiple agents to collaborate and learn from each other to accomplish complex tasks efficiently and effectively</w:t>
      </w:r>
      <w:sdt>
        <w:sdtPr>
          <w:rPr>
            <w:noProof/>
          </w:rPr>
          <w:id w:val="2004629650"/>
          <w:citation/>
        </w:sdtPr>
        <w:sdtContent>
          <w:r w:rsidR="00192CE6">
            <w:rPr>
              <w:noProof/>
            </w:rPr>
            <w:fldChar w:fldCharType="begin"/>
          </w:r>
          <w:r w:rsidR="00192CE6">
            <w:rPr>
              <w:noProof/>
            </w:rPr>
            <w:instrText xml:space="preserve"> CITATION Can21 \l 2057 </w:instrText>
          </w:r>
          <w:r w:rsidR="00192CE6">
            <w:rPr>
              <w:noProof/>
            </w:rPr>
            <w:fldChar w:fldCharType="separate"/>
          </w:r>
          <w:r w:rsidR="00E24D46">
            <w:rPr>
              <w:noProof/>
            </w:rPr>
            <w:t xml:space="preserve"> (Canese, et al., Multi-Agent Reinforcement Learning: A Review of Challenges and Applications, 2021)</w:t>
          </w:r>
          <w:r w:rsidR="00192CE6">
            <w:rPr>
              <w:noProof/>
            </w:rPr>
            <w:fldChar w:fldCharType="end"/>
          </w:r>
        </w:sdtContent>
      </w:sdt>
      <w:r w:rsidR="00630679">
        <w:rPr>
          <w:noProof/>
        </w:rPr>
        <w:t xml:space="preserve">. The versatality of MARL makes it well-suited for addressing diverse challenges across different domains by harnessing the collective intelligence and coordination capabilities of multiple autonomous entities. </w:t>
      </w:r>
    </w:p>
    <w:p w14:paraId="34144485" w14:textId="77777777" w:rsidR="00932BC8" w:rsidRPr="00C21415" w:rsidRDefault="00932BC8" w:rsidP="00C21415"/>
    <w:p w14:paraId="76E7679E" w14:textId="77777777" w:rsidR="00EA4A58" w:rsidRPr="00EA4A58" w:rsidRDefault="00EA4A58" w:rsidP="00EA4A58"/>
    <w:p w14:paraId="0FBE5A44" w14:textId="77777777" w:rsidR="006D7E36" w:rsidRPr="00FB0BD8" w:rsidRDefault="006D7E36">
      <w:pPr>
        <w:rPr>
          <w:rFonts w:eastAsiaTheme="majorEastAsia" w:cstheme="majorBidi"/>
          <w:color w:val="000000" w:themeColor="text1"/>
          <w:sz w:val="36"/>
          <w:szCs w:val="26"/>
        </w:rPr>
      </w:pPr>
    </w:p>
    <w:sdt>
      <w:sdtPr>
        <w:rPr>
          <w:rFonts w:eastAsiaTheme="minorHAnsi" w:cstheme="minorBidi"/>
          <w:color w:val="auto"/>
          <w:sz w:val="24"/>
          <w:szCs w:val="22"/>
        </w:rPr>
        <w:id w:val="1464471152"/>
        <w:docPartObj>
          <w:docPartGallery w:val="Bibliographies"/>
          <w:docPartUnique/>
        </w:docPartObj>
      </w:sdtPr>
      <w:sdtContent>
        <w:p w14:paraId="2092041E" w14:textId="30439485" w:rsidR="0042006C" w:rsidRPr="00FB0BD8" w:rsidRDefault="0042006C">
          <w:pPr>
            <w:pStyle w:val="Heading1"/>
          </w:pPr>
          <w:r w:rsidRPr="00FB0BD8">
            <w:t>References</w:t>
          </w:r>
        </w:p>
        <w:sdt>
          <w:sdtPr>
            <w:id w:val="-573587230"/>
            <w:bibliography/>
          </w:sdtPr>
          <w:sdtContent>
            <w:p w14:paraId="06699CDD" w14:textId="77777777" w:rsidR="00E24D46" w:rsidRDefault="0042006C" w:rsidP="00E24D46">
              <w:pPr>
                <w:pStyle w:val="Bibliography"/>
                <w:ind w:left="720" w:hanging="720"/>
                <w:rPr>
                  <w:noProof/>
                  <w:kern w:val="0"/>
                  <w:szCs w:val="24"/>
                  <w14:ligatures w14:val="none"/>
                </w:rPr>
              </w:pPr>
              <w:r w:rsidRPr="00FB0BD8">
                <w:fldChar w:fldCharType="begin"/>
              </w:r>
              <w:r w:rsidRPr="00FB0BD8">
                <w:instrText xml:space="preserve"> BIBLIOGRAPHY </w:instrText>
              </w:r>
              <w:r w:rsidRPr="00FB0BD8">
                <w:fldChar w:fldCharType="separate"/>
              </w:r>
              <w:r w:rsidR="00E24D46">
                <w:rPr>
                  <w:noProof/>
                </w:rPr>
                <w:t xml:space="preserve">Albrecht, S. V., Christianos, F., &amp; Schäfer, L. (2024). </w:t>
              </w:r>
              <w:r w:rsidR="00E24D46">
                <w:rPr>
                  <w:i/>
                  <w:iCs/>
                  <w:noProof/>
                </w:rPr>
                <w:t>Multi-Agent Reinforcement Learning.</w:t>
              </w:r>
              <w:r w:rsidR="00E24D46">
                <w:rPr>
                  <w:noProof/>
                </w:rPr>
                <w:t xml:space="preserve"> Cambridge, Massachusetts: MIT Press.</w:t>
              </w:r>
            </w:p>
            <w:p w14:paraId="1CB38688" w14:textId="77777777" w:rsidR="00E24D46" w:rsidRDefault="00E24D46" w:rsidP="00E24D46">
              <w:pPr>
                <w:pStyle w:val="Bibliography"/>
                <w:ind w:left="720" w:hanging="720"/>
                <w:rPr>
                  <w:noProof/>
                </w:rPr>
              </w:pPr>
              <w:r>
                <w:rPr>
                  <w:noProof/>
                </w:rPr>
                <w:t xml:space="preserve">Canese, L., Cardarilli, G., Di Nunzio, L., Fazzolari, R., Giardino, D., Re, M., &amp; Spanò, S. (2021). Multi-Agent Reinforcement Learning: A Review of Challenges and Applications. </w:t>
              </w:r>
              <w:r>
                <w:rPr>
                  <w:i/>
                  <w:iCs/>
                  <w:noProof/>
                </w:rPr>
                <w:t xml:space="preserve">Applied Sciences </w:t>
              </w:r>
              <w:r>
                <w:rPr>
                  <w:noProof/>
                </w:rPr>
                <w:t>.</w:t>
              </w:r>
            </w:p>
            <w:p w14:paraId="2E3CC462" w14:textId="77777777" w:rsidR="00E24D46" w:rsidRDefault="00E24D46" w:rsidP="00E24D46">
              <w:pPr>
                <w:pStyle w:val="Bibliography"/>
                <w:ind w:left="720" w:hanging="720"/>
                <w:rPr>
                  <w:noProof/>
                </w:rPr>
              </w:pPr>
              <w:r>
                <w:rPr>
                  <w:noProof/>
                </w:rPr>
                <w:t xml:space="preserve">Canese, L., Cardarilli, G., Di Nunzio, L., Fazzolari, R., Giardino, D., Re, M., &amp; Spanò, S. (2021). Multi-Agent Reinforcement Learning: A Review of Challenges and Applications. </w:t>
              </w:r>
              <w:r>
                <w:rPr>
                  <w:i/>
                  <w:iCs/>
                  <w:noProof/>
                </w:rPr>
                <w:t xml:space="preserve">Applied Science </w:t>
              </w:r>
              <w:r>
                <w:rPr>
                  <w:noProof/>
                </w:rPr>
                <w:t>.</w:t>
              </w:r>
            </w:p>
            <w:p w14:paraId="6C46A72F" w14:textId="77777777" w:rsidR="00E24D46" w:rsidRDefault="00E24D46" w:rsidP="00E24D46">
              <w:pPr>
                <w:pStyle w:val="Bibliography"/>
                <w:ind w:left="720" w:hanging="720"/>
                <w:rPr>
                  <w:noProof/>
                </w:rPr>
              </w:pPr>
              <w:r>
                <w:rPr>
                  <w:noProof/>
                </w:rPr>
                <w:t xml:space="preserve">Canese, L., Cardarilli, G., Di Nunzio, L., Fazzolari, R., Giardino, D., Re, M., &amp; Spanò, S. (2021). Multi-Agent Reinforcement Learning: A Review of Challenges and Applications. </w:t>
              </w:r>
              <w:r>
                <w:rPr>
                  <w:i/>
                  <w:iCs/>
                  <w:noProof/>
                </w:rPr>
                <w:t>Applied Sciences</w:t>
              </w:r>
              <w:r>
                <w:rPr>
                  <w:noProof/>
                </w:rPr>
                <w:t>.</w:t>
              </w:r>
            </w:p>
            <w:p w14:paraId="6D88B021" w14:textId="77777777" w:rsidR="00E24D46" w:rsidRDefault="00E24D46" w:rsidP="00E24D46">
              <w:pPr>
                <w:pStyle w:val="Bibliography"/>
                <w:ind w:left="720" w:hanging="720"/>
                <w:rPr>
                  <w:noProof/>
                </w:rPr>
              </w:pPr>
              <w:r>
                <w:rPr>
                  <w:noProof/>
                </w:rPr>
                <w:lastRenderedPageBreak/>
                <w:t xml:space="preserve">L. Bus¸oniu, R. B., &amp; Schutter, B. D. (2010). Multi-agent reinforcement learning: An Overview. In D. Srinivasan, &amp; L. Jain, </w:t>
              </w:r>
              <w:r>
                <w:rPr>
                  <w:i/>
                  <w:iCs/>
                  <w:noProof/>
                </w:rPr>
                <w:t>Innovations in Multi-Agent Systems and Applications</w:t>
              </w:r>
              <w:r>
                <w:rPr>
                  <w:noProof/>
                </w:rPr>
                <w:t xml:space="preserve"> (pp. 183-221). Berlin, Germany: Springer.</w:t>
              </w:r>
            </w:p>
            <w:p w14:paraId="2FD9DE25" w14:textId="77777777" w:rsidR="00E24D46" w:rsidRDefault="00E24D46" w:rsidP="00E24D46">
              <w:pPr>
                <w:pStyle w:val="Bibliography"/>
                <w:ind w:left="720" w:hanging="720"/>
                <w:rPr>
                  <w:noProof/>
                </w:rPr>
              </w:pPr>
              <w:r>
                <w:rPr>
                  <w:noProof/>
                </w:rPr>
                <w:t xml:space="preserve">Russel, S., &amp; Zimdars, A. L. (2003). Q-Decomposition for Reinforcement Learning Agents. </w:t>
              </w:r>
              <w:r>
                <w:rPr>
                  <w:i/>
                  <w:iCs/>
                  <w:noProof/>
                </w:rPr>
                <w:t xml:space="preserve">Proceedings of the Twentieth Conference on Machine Learning </w:t>
              </w:r>
              <w:r>
                <w:rPr>
                  <w:noProof/>
                </w:rPr>
                <w:t>.</w:t>
              </w:r>
            </w:p>
            <w:p w14:paraId="1CB4B2D1" w14:textId="7FF9E142" w:rsidR="0042006C" w:rsidRPr="00FB0BD8" w:rsidRDefault="0042006C" w:rsidP="00E24D46">
              <w:r w:rsidRPr="00FB0BD8">
                <w:rPr>
                  <w:b/>
                  <w:bCs/>
                </w:rPr>
                <w:fldChar w:fldCharType="end"/>
              </w:r>
            </w:p>
          </w:sdtContent>
        </w:sdt>
      </w:sdtContent>
    </w:sdt>
    <w:p w14:paraId="38018212" w14:textId="77777777" w:rsidR="00782CE3" w:rsidRPr="00782CE3" w:rsidRDefault="00782CE3" w:rsidP="0003198D">
      <w:pPr>
        <w:pStyle w:val="Heading2"/>
        <w:jc w:val="center"/>
      </w:pPr>
    </w:p>
    <w:sectPr w:rsidR="00782CE3" w:rsidRPr="00782CE3" w:rsidSect="00B52B2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C0D12"/>
    <w:multiLevelType w:val="hybridMultilevel"/>
    <w:tmpl w:val="E8245B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2D032F4"/>
    <w:multiLevelType w:val="hybridMultilevel"/>
    <w:tmpl w:val="3E024F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91A6737"/>
    <w:multiLevelType w:val="hybridMultilevel"/>
    <w:tmpl w:val="1084FF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05638847">
    <w:abstractNumId w:val="1"/>
  </w:num>
  <w:num w:numId="2" w16cid:durableId="1707103857">
    <w:abstractNumId w:val="0"/>
  </w:num>
  <w:num w:numId="3" w16cid:durableId="9870515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74E"/>
    <w:rsid w:val="00002C95"/>
    <w:rsid w:val="0003198D"/>
    <w:rsid w:val="00044D81"/>
    <w:rsid w:val="000F2A76"/>
    <w:rsid w:val="0014046B"/>
    <w:rsid w:val="00192CE6"/>
    <w:rsid w:val="001A62DF"/>
    <w:rsid w:val="001B6569"/>
    <w:rsid w:val="001D6A12"/>
    <w:rsid w:val="00214FAC"/>
    <w:rsid w:val="0023630C"/>
    <w:rsid w:val="00242194"/>
    <w:rsid w:val="002B47B5"/>
    <w:rsid w:val="002C09DD"/>
    <w:rsid w:val="002C7803"/>
    <w:rsid w:val="002E0FC1"/>
    <w:rsid w:val="003A05A2"/>
    <w:rsid w:val="003C5C44"/>
    <w:rsid w:val="003C6AA1"/>
    <w:rsid w:val="003D660B"/>
    <w:rsid w:val="004113AB"/>
    <w:rsid w:val="00417A41"/>
    <w:rsid w:val="0042006C"/>
    <w:rsid w:val="00431E55"/>
    <w:rsid w:val="005278DC"/>
    <w:rsid w:val="00580E97"/>
    <w:rsid w:val="00595398"/>
    <w:rsid w:val="005E62BB"/>
    <w:rsid w:val="00630679"/>
    <w:rsid w:val="00636A11"/>
    <w:rsid w:val="006377BB"/>
    <w:rsid w:val="0067366E"/>
    <w:rsid w:val="006B0A19"/>
    <w:rsid w:val="006B4783"/>
    <w:rsid w:val="006D7E36"/>
    <w:rsid w:val="00782CE3"/>
    <w:rsid w:val="007A65FA"/>
    <w:rsid w:val="007B455B"/>
    <w:rsid w:val="007C1DAC"/>
    <w:rsid w:val="007C4B25"/>
    <w:rsid w:val="007F61EC"/>
    <w:rsid w:val="007F6ABF"/>
    <w:rsid w:val="0082263B"/>
    <w:rsid w:val="0083194F"/>
    <w:rsid w:val="008B5B4F"/>
    <w:rsid w:val="008D3AA9"/>
    <w:rsid w:val="008E1203"/>
    <w:rsid w:val="008E174E"/>
    <w:rsid w:val="008F3587"/>
    <w:rsid w:val="00932BC8"/>
    <w:rsid w:val="0094070D"/>
    <w:rsid w:val="009541FC"/>
    <w:rsid w:val="00967D98"/>
    <w:rsid w:val="00971972"/>
    <w:rsid w:val="00974933"/>
    <w:rsid w:val="009934DA"/>
    <w:rsid w:val="009B47D5"/>
    <w:rsid w:val="009F5070"/>
    <w:rsid w:val="00A411C8"/>
    <w:rsid w:val="00A5641F"/>
    <w:rsid w:val="00A703DD"/>
    <w:rsid w:val="00A82367"/>
    <w:rsid w:val="00A9242E"/>
    <w:rsid w:val="00AD53B2"/>
    <w:rsid w:val="00AD66E8"/>
    <w:rsid w:val="00AE5B4B"/>
    <w:rsid w:val="00B20071"/>
    <w:rsid w:val="00B43669"/>
    <w:rsid w:val="00B52B28"/>
    <w:rsid w:val="00B54AFA"/>
    <w:rsid w:val="00B627A1"/>
    <w:rsid w:val="00C00BDE"/>
    <w:rsid w:val="00C07AAB"/>
    <w:rsid w:val="00C21415"/>
    <w:rsid w:val="00C4129E"/>
    <w:rsid w:val="00C67C3B"/>
    <w:rsid w:val="00C8313A"/>
    <w:rsid w:val="00CB352A"/>
    <w:rsid w:val="00CD12CA"/>
    <w:rsid w:val="00D968FA"/>
    <w:rsid w:val="00DA1701"/>
    <w:rsid w:val="00E03066"/>
    <w:rsid w:val="00E24D46"/>
    <w:rsid w:val="00EA4A58"/>
    <w:rsid w:val="00F23993"/>
    <w:rsid w:val="00F46178"/>
    <w:rsid w:val="00FA2EF0"/>
    <w:rsid w:val="00FB0BD8"/>
    <w:rsid w:val="00FD1447"/>
    <w:rsid w:val="00FE37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8780D"/>
  <w15:chartTrackingRefBased/>
  <w15:docId w15:val="{3351580B-631A-4DE7-9CE4-E804985DB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94F"/>
    <w:rPr>
      <w:rFonts w:ascii="Times New Roman" w:hAnsi="Times New Roman"/>
      <w:sz w:val="24"/>
    </w:rPr>
  </w:style>
  <w:style w:type="paragraph" w:styleId="Heading1">
    <w:name w:val="heading 1"/>
    <w:basedOn w:val="Normal"/>
    <w:next w:val="Normal"/>
    <w:link w:val="Heading1Char"/>
    <w:uiPriority w:val="9"/>
    <w:qFormat/>
    <w:rsid w:val="0082263B"/>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03198D"/>
    <w:pPr>
      <w:keepNext/>
      <w:keepLines/>
      <w:spacing w:before="40" w:after="0"/>
      <w:outlineLvl w:val="1"/>
    </w:pPr>
    <w:rPr>
      <w:rFonts w:eastAsiaTheme="majorEastAsia" w:cstheme="majorBidi"/>
      <w:color w:val="000000" w:themeColor="text1"/>
      <w:sz w:val="36"/>
      <w:szCs w:val="26"/>
    </w:rPr>
  </w:style>
  <w:style w:type="paragraph" w:styleId="Heading3">
    <w:name w:val="heading 3"/>
    <w:basedOn w:val="Normal"/>
    <w:next w:val="Normal"/>
    <w:link w:val="Heading3Char"/>
    <w:uiPriority w:val="9"/>
    <w:unhideWhenUsed/>
    <w:qFormat/>
    <w:rsid w:val="00C21415"/>
    <w:pPr>
      <w:keepNext/>
      <w:keepLines/>
      <w:spacing w:before="40" w:after="0"/>
      <w:outlineLvl w:val="2"/>
    </w:pPr>
    <w:rPr>
      <w:rFonts w:eastAsiaTheme="majorEastAsia" w:cstheme="majorBidi"/>
      <w:color w:val="000000" w:themeColor="text1"/>
      <w:sz w:val="28"/>
      <w:szCs w:val="24"/>
    </w:rPr>
  </w:style>
  <w:style w:type="paragraph" w:styleId="Heading4">
    <w:name w:val="heading 4"/>
    <w:basedOn w:val="Normal"/>
    <w:next w:val="Normal"/>
    <w:link w:val="Heading4Char"/>
    <w:uiPriority w:val="9"/>
    <w:unhideWhenUsed/>
    <w:qFormat/>
    <w:rsid w:val="00E03066"/>
    <w:pPr>
      <w:keepNext/>
      <w:keepLines/>
      <w:spacing w:before="40" w:after="0"/>
      <w:outlineLvl w:val="3"/>
    </w:pPr>
    <w:rPr>
      <w:rFonts w:eastAsiaTheme="majorEastAsia" w:cstheme="majorBidi"/>
      <w:iCs/>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63B"/>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03198D"/>
    <w:rPr>
      <w:rFonts w:ascii="Times New Roman" w:eastAsiaTheme="majorEastAsia" w:hAnsi="Times New Roman" w:cstheme="majorBidi"/>
      <w:color w:val="000000" w:themeColor="text1"/>
      <w:sz w:val="36"/>
      <w:szCs w:val="26"/>
    </w:rPr>
  </w:style>
  <w:style w:type="paragraph" w:styleId="Subtitle">
    <w:name w:val="Subtitle"/>
    <w:basedOn w:val="Normal"/>
    <w:next w:val="Normal"/>
    <w:link w:val="SubtitleChar"/>
    <w:uiPriority w:val="11"/>
    <w:qFormat/>
    <w:rsid w:val="00AD66E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D66E8"/>
    <w:rPr>
      <w:rFonts w:ascii="Times New Roman" w:eastAsiaTheme="minorEastAsia" w:hAnsi="Times New Roman"/>
      <w:color w:val="5A5A5A" w:themeColor="text1" w:themeTint="A5"/>
      <w:spacing w:val="15"/>
    </w:rPr>
  </w:style>
  <w:style w:type="paragraph" w:styleId="Bibliography">
    <w:name w:val="Bibliography"/>
    <w:basedOn w:val="Normal"/>
    <w:next w:val="Normal"/>
    <w:uiPriority w:val="37"/>
    <w:unhideWhenUsed/>
    <w:rsid w:val="0042006C"/>
  </w:style>
  <w:style w:type="character" w:customStyle="1" w:styleId="Heading3Char">
    <w:name w:val="Heading 3 Char"/>
    <w:basedOn w:val="DefaultParagraphFont"/>
    <w:link w:val="Heading3"/>
    <w:uiPriority w:val="9"/>
    <w:rsid w:val="00C21415"/>
    <w:rPr>
      <w:rFonts w:ascii="Times New Roman" w:eastAsiaTheme="majorEastAsia" w:hAnsi="Times New Roman" w:cstheme="majorBidi"/>
      <w:color w:val="000000" w:themeColor="text1"/>
      <w:sz w:val="28"/>
      <w:szCs w:val="24"/>
    </w:rPr>
  </w:style>
  <w:style w:type="paragraph" w:styleId="NoSpacing">
    <w:name w:val="No Spacing"/>
    <w:uiPriority w:val="1"/>
    <w:qFormat/>
    <w:rsid w:val="00E03066"/>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9"/>
    <w:rsid w:val="00E03066"/>
    <w:rPr>
      <w:rFonts w:ascii="Times New Roman" w:eastAsiaTheme="majorEastAsia" w:hAnsi="Times New Roman" w:cstheme="majorBidi"/>
      <w:iCs/>
      <w:color w:val="000000" w:themeColor="text1"/>
      <w:sz w:val="26"/>
    </w:rPr>
  </w:style>
  <w:style w:type="paragraph" w:styleId="ListParagraph">
    <w:name w:val="List Paragraph"/>
    <w:basedOn w:val="Normal"/>
    <w:uiPriority w:val="34"/>
    <w:qFormat/>
    <w:rsid w:val="002C09DD"/>
    <w:pPr>
      <w:ind w:left="720"/>
      <w:contextualSpacing/>
    </w:pPr>
  </w:style>
  <w:style w:type="character" w:styleId="Hyperlink">
    <w:name w:val="Hyperlink"/>
    <w:basedOn w:val="DefaultParagraphFont"/>
    <w:uiPriority w:val="99"/>
    <w:unhideWhenUsed/>
    <w:rsid w:val="00B627A1"/>
    <w:rPr>
      <w:color w:val="0563C1" w:themeColor="hyperlink"/>
      <w:u w:val="single"/>
    </w:rPr>
  </w:style>
  <w:style w:type="character" w:styleId="UnresolvedMention">
    <w:name w:val="Unresolved Mention"/>
    <w:basedOn w:val="DefaultParagraphFont"/>
    <w:uiPriority w:val="99"/>
    <w:semiHidden/>
    <w:unhideWhenUsed/>
    <w:rsid w:val="00B627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6593">
      <w:bodyDiv w:val="1"/>
      <w:marLeft w:val="0"/>
      <w:marRight w:val="0"/>
      <w:marTop w:val="0"/>
      <w:marBottom w:val="0"/>
      <w:divBdr>
        <w:top w:val="none" w:sz="0" w:space="0" w:color="auto"/>
        <w:left w:val="none" w:sz="0" w:space="0" w:color="auto"/>
        <w:bottom w:val="none" w:sz="0" w:space="0" w:color="auto"/>
        <w:right w:val="none" w:sz="0" w:space="0" w:color="auto"/>
      </w:divBdr>
    </w:div>
    <w:div w:id="112674252">
      <w:bodyDiv w:val="1"/>
      <w:marLeft w:val="0"/>
      <w:marRight w:val="0"/>
      <w:marTop w:val="0"/>
      <w:marBottom w:val="0"/>
      <w:divBdr>
        <w:top w:val="none" w:sz="0" w:space="0" w:color="auto"/>
        <w:left w:val="none" w:sz="0" w:space="0" w:color="auto"/>
        <w:bottom w:val="none" w:sz="0" w:space="0" w:color="auto"/>
        <w:right w:val="none" w:sz="0" w:space="0" w:color="auto"/>
      </w:divBdr>
    </w:div>
    <w:div w:id="122306921">
      <w:bodyDiv w:val="1"/>
      <w:marLeft w:val="0"/>
      <w:marRight w:val="0"/>
      <w:marTop w:val="0"/>
      <w:marBottom w:val="0"/>
      <w:divBdr>
        <w:top w:val="none" w:sz="0" w:space="0" w:color="auto"/>
        <w:left w:val="none" w:sz="0" w:space="0" w:color="auto"/>
        <w:bottom w:val="none" w:sz="0" w:space="0" w:color="auto"/>
        <w:right w:val="none" w:sz="0" w:space="0" w:color="auto"/>
      </w:divBdr>
    </w:div>
    <w:div w:id="144008758">
      <w:bodyDiv w:val="1"/>
      <w:marLeft w:val="0"/>
      <w:marRight w:val="0"/>
      <w:marTop w:val="0"/>
      <w:marBottom w:val="0"/>
      <w:divBdr>
        <w:top w:val="none" w:sz="0" w:space="0" w:color="auto"/>
        <w:left w:val="none" w:sz="0" w:space="0" w:color="auto"/>
        <w:bottom w:val="none" w:sz="0" w:space="0" w:color="auto"/>
        <w:right w:val="none" w:sz="0" w:space="0" w:color="auto"/>
      </w:divBdr>
    </w:div>
    <w:div w:id="164630994">
      <w:bodyDiv w:val="1"/>
      <w:marLeft w:val="0"/>
      <w:marRight w:val="0"/>
      <w:marTop w:val="0"/>
      <w:marBottom w:val="0"/>
      <w:divBdr>
        <w:top w:val="none" w:sz="0" w:space="0" w:color="auto"/>
        <w:left w:val="none" w:sz="0" w:space="0" w:color="auto"/>
        <w:bottom w:val="none" w:sz="0" w:space="0" w:color="auto"/>
        <w:right w:val="none" w:sz="0" w:space="0" w:color="auto"/>
      </w:divBdr>
    </w:div>
    <w:div w:id="189996903">
      <w:bodyDiv w:val="1"/>
      <w:marLeft w:val="0"/>
      <w:marRight w:val="0"/>
      <w:marTop w:val="0"/>
      <w:marBottom w:val="0"/>
      <w:divBdr>
        <w:top w:val="none" w:sz="0" w:space="0" w:color="auto"/>
        <w:left w:val="none" w:sz="0" w:space="0" w:color="auto"/>
        <w:bottom w:val="none" w:sz="0" w:space="0" w:color="auto"/>
        <w:right w:val="none" w:sz="0" w:space="0" w:color="auto"/>
      </w:divBdr>
    </w:div>
    <w:div w:id="190385997">
      <w:bodyDiv w:val="1"/>
      <w:marLeft w:val="0"/>
      <w:marRight w:val="0"/>
      <w:marTop w:val="0"/>
      <w:marBottom w:val="0"/>
      <w:divBdr>
        <w:top w:val="none" w:sz="0" w:space="0" w:color="auto"/>
        <w:left w:val="none" w:sz="0" w:space="0" w:color="auto"/>
        <w:bottom w:val="none" w:sz="0" w:space="0" w:color="auto"/>
        <w:right w:val="none" w:sz="0" w:space="0" w:color="auto"/>
      </w:divBdr>
    </w:div>
    <w:div w:id="194386227">
      <w:bodyDiv w:val="1"/>
      <w:marLeft w:val="0"/>
      <w:marRight w:val="0"/>
      <w:marTop w:val="0"/>
      <w:marBottom w:val="0"/>
      <w:divBdr>
        <w:top w:val="none" w:sz="0" w:space="0" w:color="auto"/>
        <w:left w:val="none" w:sz="0" w:space="0" w:color="auto"/>
        <w:bottom w:val="none" w:sz="0" w:space="0" w:color="auto"/>
        <w:right w:val="none" w:sz="0" w:space="0" w:color="auto"/>
      </w:divBdr>
    </w:div>
    <w:div w:id="196549515">
      <w:bodyDiv w:val="1"/>
      <w:marLeft w:val="0"/>
      <w:marRight w:val="0"/>
      <w:marTop w:val="0"/>
      <w:marBottom w:val="0"/>
      <w:divBdr>
        <w:top w:val="none" w:sz="0" w:space="0" w:color="auto"/>
        <w:left w:val="none" w:sz="0" w:space="0" w:color="auto"/>
        <w:bottom w:val="none" w:sz="0" w:space="0" w:color="auto"/>
        <w:right w:val="none" w:sz="0" w:space="0" w:color="auto"/>
      </w:divBdr>
    </w:div>
    <w:div w:id="207496250">
      <w:bodyDiv w:val="1"/>
      <w:marLeft w:val="0"/>
      <w:marRight w:val="0"/>
      <w:marTop w:val="0"/>
      <w:marBottom w:val="0"/>
      <w:divBdr>
        <w:top w:val="none" w:sz="0" w:space="0" w:color="auto"/>
        <w:left w:val="none" w:sz="0" w:space="0" w:color="auto"/>
        <w:bottom w:val="none" w:sz="0" w:space="0" w:color="auto"/>
        <w:right w:val="none" w:sz="0" w:space="0" w:color="auto"/>
      </w:divBdr>
    </w:div>
    <w:div w:id="216357768">
      <w:bodyDiv w:val="1"/>
      <w:marLeft w:val="0"/>
      <w:marRight w:val="0"/>
      <w:marTop w:val="0"/>
      <w:marBottom w:val="0"/>
      <w:divBdr>
        <w:top w:val="none" w:sz="0" w:space="0" w:color="auto"/>
        <w:left w:val="none" w:sz="0" w:space="0" w:color="auto"/>
        <w:bottom w:val="none" w:sz="0" w:space="0" w:color="auto"/>
        <w:right w:val="none" w:sz="0" w:space="0" w:color="auto"/>
      </w:divBdr>
    </w:div>
    <w:div w:id="227805376">
      <w:bodyDiv w:val="1"/>
      <w:marLeft w:val="0"/>
      <w:marRight w:val="0"/>
      <w:marTop w:val="0"/>
      <w:marBottom w:val="0"/>
      <w:divBdr>
        <w:top w:val="none" w:sz="0" w:space="0" w:color="auto"/>
        <w:left w:val="none" w:sz="0" w:space="0" w:color="auto"/>
        <w:bottom w:val="none" w:sz="0" w:space="0" w:color="auto"/>
        <w:right w:val="none" w:sz="0" w:space="0" w:color="auto"/>
      </w:divBdr>
    </w:div>
    <w:div w:id="277883130">
      <w:bodyDiv w:val="1"/>
      <w:marLeft w:val="0"/>
      <w:marRight w:val="0"/>
      <w:marTop w:val="0"/>
      <w:marBottom w:val="0"/>
      <w:divBdr>
        <w:top w:val="none" w:sz="0" w:space="0" w:color="auto"/>
        <w:left w:val="none" w:sz="0" w:space="0" w:color="auto"/>
        <w:bottom w:val="none" w:sz="0" w:space="0" w:color="auto"/>
        <w:right w:val="none" w:sz="0" w:space="0" w:color="auto"/>
      </w:divBdr>
    </w:div>
    <w:div w:id="299263574">
      <w:bodyDiv w:val="1"/>
      <w:marLeft w:val="0"/>
      <w:marRight w:val="0"/>
      <w:marTop w:val="0"/>
      <w:marBottom w:val="0"/>
      <w:divBdr>
        <w:top w:val="none" w:sz="0" w:space="0" w:color="auto"/>
        <w:left w:val="none" w:sz="0" w:space="0" w:color="auto"/>
        <w:bottom w:val="none" w:sz="0" w:space="0" w:color="auto"/>
        <w:right w:val="none" w:sz="0" w:space="0" w:color="auto"/>
      </w:divBdr>
    </w:div>
    <w:div w:id="348265256">
      <w:bodyDiv w:val="1"/>
      <w:marLeft w:val="0"/>
      <w:marRight w:val="0"/>
      <w:marTop w:val="0"/>
      <w:marBottom w:val="0"/>
      <w:divBdr>
        <w:top w:val="none" w:sz="0" w:space="0" w:color="auto"/>
        <w:left w:val="none" w:sz="0" w:space="0" w:color="auto"/>
        <w:bottom w:val="none" w:sz="0" w:space="0" w:color="auto"/>
        <w:right w:val="none" w:sz="0" w:space="0" w:color="auto"/>
      </w:divBdr>
    </w:div>
    <w:div w:id="372198975">
      <w:bodyDiv w:val="1"/>
      <w:marLeft w:val="0"/>
      <w:marRight w:val="0"/>
      <w:marTop w:val="0"/>
      <w:marBottom w:val="0"/>
      <w:divBdr>
        <w:top w:val="none" w:sz="0" w:space="0" w:color="auto"/>
        <w:left w:val="none" w:sz="0" w:space="0" w:color="auto"/>
        <w:bottom w:val="none" w:sz="0" w:space="0" w:color="auto"/>
        <w:right w:val="none" w:sz="0" w:space="0" w:color="auto"/>
      </w:divBdr>
    </w:div>
    <w:div w:id="383607425">
      <w:bodyDiv w:val="1"/>
      <w:marLeft w:val="0"/>
      <w:marRight w:val="0"/>
      <w:marTop w:val="0"/>
      <w:marBottom w:val="0"/>
      <w:divBdr>
        <w:top w:val="none" w:sz="0" w:space="0" w:color="auto"/>
        <w:left w:val="none" w:sz="0" w:space="0" w:color="auto"/>
        <w:bottom w:val="none" w:sz="0" w:space="0" w:color="auto"/>
        <w:right w:val="none" w:sz="0" w:space="0" w:color="auto"/>
      </w:divBdr>
    </w:div>
    <w:div w:id="439181756">
      <w:bodyDiv w:val="1"/>
      <w:marLeft w:val="0"/>
      <w:marRight w:val="0"/>
      <w:marTop w:val="0"/>
      <w:marBottom w:val="0"/>
      <w:divBdr>
        <w:top w:val="none" w:sz="0" w:space="0" w:color="auto"/>
        <w:left w:val="none" w:sz="0" w:space="0" w:color="auto"/>
        <w:bottom w:val="none" w:sz="0" w:space="0" w:color="auto"/>
        <w:right w:val="none" w:sz="0" w:space="0" w:color="auto"/>
      </w:divBdr>
    </w:div>
    <w:div w:id="445076752">
      <w:bodyDiv w:val="1"/>
      <w:marLeft w:val="0"/>
      <w:marRight w:val="0"/>
      <w:marTop w:val="0"/>
      <w:marBottom w:val="0"/>
      <w:divBdr>
        <w:top w:val="none" w:sz="0" w:space="0" w:color="auto"/>
        <w:left w:val="none" w:sz="0" w:space="0" w:color="auto"/>
        <w:bottom w:val="none" w:sz="0" w:space="0" w:color="auto"/>
        <w:right w:val="none" w:sz="0" w:space="0" w:color="auto"/>
      </w:divBdr>
    </w:div>
    <w:div w:id="465397992">
      <w:bodyDiv w:val="1"/>
      <w:marLeft w:val="0"/>
      <w:marRight w:val="0"/>
      <w:marTop w:val="0"/>
      <w:marBottom w:val="0"/>
      <w:divBdr>
        <w:top w:val="none" w:sz="0" w:space="0" w:color="auto"/>
        <w:left w:val="none" w:sz="0" w:space="0" w:color="auto"/>
        <w:bottom w:val="none" w:sz="0" w:space="0" w:color="auto"/>
        <w:right w:val="none" w:sz="0" w:space="0" w:color="auto"/>
      </w:divBdr>
    </w:div>
    <w:div w:id="490103249">
      <w:bodyDiv w:val="1"/>
      <w:marLeft w:val="0"/>
      <w:marRight w:val="0"/>
      <w:marTop w:val="0"/>
      <w:marBottom w:val="0"/>
      <w:divBdr>
        <w:top w:val="none" w:sz="0" w:space="0" w:color="auto"/>
        <w:left w:val="none" w:sz="0" w:space="0" w:color="auto"/>
        <w:bottom w:val="none" w:sz="0" w:space="0" w:color="auto"/>
        <w:right w:val="none" w:sz="0" w:space="0" w:color="auto"/>
      </w:divBdr>
    </w:div>
    <w:div w:id="535585996">
      <w:bodyDiv w:val="1"/>
      <w:marLeft w:val="0"/>
      <w:marRight w:val="0"/>
      <w:marTop w:val="0"/>
      <w:marBottom w:val="0"/>
      <w:divBdr>
        <w:top w:val="none" w:sz="0" w:space="0" w:color="auto"/>
        <w:left w:val="none" w:sz="0" w:space="0" w:color="auto"/>
        <w:bottom w:val="none" w:sz="0" w:space="0" w:color="auto"/>
        <w:right w:val="none" w:sz="0" w:space="0" w:color="auto"/>
      </w:divBdr>
    </w:div>
    <w:div w:id="590234491">
      <w:bodyDiv w:val="1"/>
      <w:marLeft w:val="0"/>
      <w:marRight w:val="0"/>
      <w:marTop w:val="0"/>
      <w:marBottom w:val="0"/>
      <w:divBdr>
        <w:top w:val="none" w:sz="0" w:space="0" w:color="auto"/>
        <w:left w:val="none" w:sz="0" w:space="0" w:color="auto"/>
        <w:bottom w:val="none" w:sz="0" w:space="0" w:color="auto"/>
        <w:right w:val="none" w:sz="0" w:space="0" w:color="auto"/>
      </w:divBdr>
    </w:div>
    <w:div w:id="661396781">
      <w:bodyDiv w:val="1"/>
      <w:marLeft w:val="0"/>
      <w:marRight w:val="0"/>
      <w:marTop w:val="0"/>
      <w:marBottom w:val="0"/>
      <w:divBdr>
        <w:top w:val="none" w:sz="0" w:space="0" w:color="auto"/>
        <w:left w:val="none" w:sz="0" w:space="0" w:color="auto"/>
        <w:bottom w:val="none" w:sz="0" w:space="0" w:color="auto"/>
        <w:right w:val="none" w:sz="0" w:space="0" w:color="auto"/>
      </w:divBdr>
    </w:div>
    <w:div w:id="716012602">
      <w:bodyDiv w:val="1"/>
      <w:marLeft w:val="0"/>
      <w:marRight w:val="0"/>
      <w:marTop w:val="0"/>
      <w:marBottom w:val="0"/>
      <w:divBdr>
        <w:top w:val="none" w:sz="0" w:space="0" w:color="auto"/>
        <w:left w:val="none" w:sz="0" w:space="0" w:color="auto"/>
        <w:bottom w:val="none" w:sz="0" w:space="0" w:color="auto"/>
        <w:right w:val="none" w:sz="0" w:space="0" w:color="auto"/>
      </w:divBdr>
    </w:div>
    <w:div w:id="720710442">
      <w:bodyDiv w:val="1"/>
      <w:marLeft w:val="0"/>
      <w:marRight w:val="0"/>
      <w:marTop w:val="0"/>
      <w:marBottom w:val="0"/>
      <w:divBdr>
        <w:top w:val="none" w:sz="0" w:space="0" w:color="auto"/>
        <w:left w:val="none" w:sz="0" w:space="0" w:color="auto"/>
        <w:bottom w:val="none" w:sz="0" w:space="0" w:color="auto"/>
        <w:right w:val="none" w:sz="0" w:space="0" w:color="auto"/>
      </w:divBdr>
    </w:div>
    <w:div w:id="742339261">
      <w:bodyDiv w:val="1"/>
      <w:marLeft w:val="0"/>
      <w:marRight w:val="0"/>
      <w:marTop w:val="0"/>
      <w:marBottom w:val="0"/>
      <w:divBdr>
        <w:top w:val="none" w:sz="0" w:space="0" w:color="auto"/>
        <w:left w:val="none" w:sz="0" w:space="0" w:color="auto"/>
        <w:bottom w:val="none" w:sz="0" w:space="0" w:color="auto"/>
        <w:right w:val="none" w:sz="0" w:space="0" w:color="auto"/>
      </w:divBdr>
    </w:div>
    <w:div w:id="762262581">
      <w:bodyDiv w:val="1"/>
      <w:marLeft w:val="0"/>
      <w:marRight w:val="0"/>
      <w:marTop w:val="0"/>
      <w:marBottom w:val="0"/>
      <w:divBdr>
        <w:top w:val="none" w:sz="0" w:space="0" w:color="auto"/>
        <w:left w:val="none" w:sz="0" w:space="0" w:color="auto"/>
        <w:bottom w:val="none" w:sz="0" w:space="0" w:color="auto"/>
        <w:right w:val="none" w:sz="0" w:space="0" w:color="auto"/>
      </w:divBdr>
    </w:div>
    <w:div w:id="782580038">
      <w:bodyDiv w:val="1"/>
      <w:marLeft w:val="0"/>
      <w:marRight w:val="0"/>
      <w:marTop w:val="0"/>
      <w:marBottom w:val="0"/>
      <w:divBdr>
        <w:top w:val="none" w:sz="0" w:space="0" w:color="auto"/>
        <w:left w:val="none" w:sz="0" w:space="0" w:color="auto"/>
        <w:bottom w:val="none" w:sz="0" w:space="0" w:color="auto"/>
        <w:right w:val="none" w:sz="0" w:space="0" w:color="auto"/>
      </w:divBdr>
    </w:div>
    <w:div w:id="804012159">
      <w:bodyDiv w:val="1"/>
      <w:marLeft w:val="0"/>
      <w:marRight w:val="0"/>
      <w:marTop w:val="0"/>
      <w:marBottom w:val="0"/>
      <w:divBdr>
        <w:top w:val="none" w:sz="0" w:space="0" w:color="auto"/>
        <w:left w:val="none" w:sz="0" w:space="0" w:color="auto"/>
        <w:bottom w:val="none" w:sz="0" w:space="0" w:color="auto"/>
        <w:right w:val="none" w:sz="0" w:space="0" w:color="auto"/>
      </w:divBdr>
    </w:div>
    <w:div w:id="823547071">
      <w:bodyDiv w:val="1"/>
      <w:marLeft w:val="0"/>
      <w:marRight w:val="0"/>
      <w:marTop w:val="0"/>
      <w:marBottom w:val="0"/>
      <w:divBdr>
        <w:top w:val="none" w:sz="0" w:space="0" w:color="auto"/>
        <w:left w:val="none" w:sz="0" w:space="0" w:color="auto"/>
        <w:bottom w:val="none" w:sz="0" w:space="0" w:color="auto"/>
        <w:right w:val="none" w:sz="0" w:space="0" w:color="auto"/>
      </w:divBdr>
    </w:div>
    <w:div w:id="832841943">
      <w:bodyDiv w:val="1"/>
      <w:marLeft w:val="0"/>
      <w:marRight w:val="0"/>
      <w:marTop w:val="0"/>
      <w:marBottom w:val="0"/>
      <w:divBdr>
        <w:top w:val="none" w:sz="0" w:space="0" w:color="auto"/>
        <w:left w:val="none" w:sz="0" w:space="0" w:color="auto"/>
        <w:bottom w:val="none" w:sz="0" w:space="0" w:color="auto"/>
        <w:right w:val="none" w:sz="0" w:space="0" w:color="auto"/>
      </w:divBdr>
    </w:div>
    <w:div w:id="843981636">
      <w:bodyDiv w:val="1"/>
      <w:marLeft w:val="0"/>
      <w:marRight w:val="0"/>
      <w:marTop w:val="0"/>
      <w:marBottom w:val="0"/>
      <w:divBdr>
        <w:top w:val="none" w:sz="0" w:space="0" w:color="auto"/>
        <w:left w:val="none" w:sz="0" w:space="0" w:color="auto"/>
        <w:bottom w:val="none" w:sz="0" w:space="0" w:color="auto"/>
        <w:right w:val="none" w:sz="0" w:space="0" w:color="auto"/>
      </w:divBdr>
    </w:div>
    <w:div w:id="877161388">
      <w:bodyDiv w:val="1"/>
      <w:marLeft w:val="0"/>
      <w:marRight w:val="0"/>
      <w:marTop w:val="0"/>
      <w:marBottom w:val="0"/>
      <w:divBdr>
        <w:top w:val="none" w:sz="0" w:space="0" w:color="auto"/>
        <w:left w:val="none" w:sz="0" w:space="0" w:color="auto"/>
        <w:bottom w:val="none" w:sz="0" w:space="0" w:color="auto"/>
        <w:right w:val="none" w:sz="0" w:space="0" w:color="auto"/>
      </w:divBdr>
    </w:div>
    <w:div w:id="891891103">
      <w:bodyDiv w:val="1"/>
      <w:marLeft w:val="0"/>
      <w:marRight w:val="0"/>
      <w:marTop w:val="0"/>
      <w:marBottom w:val="0"/>
      <w:divBdr>
        <w:top w:val="none" w:sz="0" w:space="0" w:color="auto"/>
        <w:left w:val="none" w:sz="0" w:space="0" w:color="auto"/>
        <w:bottom w:val="none" w:sz="0" w:space="0" w:color="auto"/>
        <w:right w:val="none" w:sz="0" w:space="0" w:color="auto"/>
      </w:divBdr>
    </w:div>
    <w:div w:id="1019814362">
      <w:bodyDiv w:val="1"/>
      <w:marLeft w:val="0"/>
      <w:marRight w:val="0"/>
      <w:marTop w:val="0"/>
      <w:marBottom w:val="0"/>
      <w:divBdr>
        <w:top w:val="none" w:sz="0" w:space="0" w:color="auto"/>
        <w:left w:val="none" w:sz="0" w:space="0" w:color="auto"/>
        <w:bottom w:val="none" w:sz="0" w:space="0" w:color="auto"/>
        <w:right w:val="none" w:sz="0" w:space="0" w:color="auto"/>
      </w:divBdr>
    </w:div>
    <w:div w:id="1021593172">
      <w:bodyDiv w:val="1"/>
      <w:marLeft w:val="0"/>
      <w:marRight w:val="0"/>
      <w:marTop w:val="0"/>
      <w:marBottom w:val="0"/>
      <w:divBdr>
        <w:top w:val="none" w:sz="0" w:space="0" w:color="auto"/>
        <w:left w:val="none" w:sz="0" w:space="0" w:color="auto"/>
        <w:bottom w:val="none" w:sz="0" w:space="0" w:color="auto"/>
        <w:right w:val="none" w:sz="0" w:space="0" w:color="auto"/>
      </w:divBdr>
    </w:div>
    <w:div w:id="1045519332">
      <w:bodyDiv w:val="1"/>
      <w:marLeft w:val="0"/>
      <w:marRight w:val="0"/>
      <w:marTop w:val="0"/>
      <w:marBottom w:val="0"/>
      <w:divBdr>
        <w:top w:val="none" w:sz="0" w:space="0" w:color="auto"/>
        <w:left w:val="none" w:sz="0" w:space="0" w:color="auto"/>
        <w:bottom w:val="none" w:sz="0" w:space="0" w:color="auto"/>
        <w:right w:val="none" w:sz="0" w:space="0" w:color="auto"/>
      </w:divBdr>
    </w:div>
    <w:div w:id="1073816971">
      <w:bodyDiv w:val="1"/>
      <w:marLeft w:val="0"/>
      <w:marRight w:val="0"/>
      <w:marTop w:val="0"/>
      <w:marBottom w:val="0"/>
      <w:divBdr>
        <w:top w:val="none" w:sz="0" w:space="0" w:color="auto"/>
        <w:left w:val="none" w:sz="0" w:space="0" w:color="auto"/>
        <w:bottom w:val="none" w:sz="0" w:space="0" w:color="auto"/>
        <w:right w:val="none" w:sz="0" w:space="0" w:color="auto"/>
      </w:divBdr>
    </w:div>
    <w:div w:id="1096173753">
      <w:bodyDiv w:val="1"/>
      <w:marLeft w:val="0"/>
      <w:marRight w:val="0"/>
      <w:marTop w:val="0"/>
      <w:marBottom w:val="0"/>
      <w:divBdr>
        <w:top w:val="none" w:sz="0" w:space="0" w:color="auto"/>
        <w:left w:val="none" w:sz="0" w:space="0" w:color="auto"/>
        <w:bottom w:val="none" w:sz="0" w:space="0" w:color="auto"/>
        <w:right w:val="none" w:sz="0" w:space="0" w:color="auto"/>
      </w:divBdr>
    </w:div>
    <w:div w:id="1141659014">
      <w:bodyDiv w:val="1"/>
      <w:marLeft w:val="0"/>
      <w:marRight w:val="0"/>
      <w:marTop w:val="0"/>
      <w:marBottom w:val="0"/>
      <w:divBdr>
        <w:top w:val="none" w:sz="0" w:space="0" w:color="auto"/>
        <w:left w:val="none" w:sz="0" w:space="0" w:color="auto"/>
        <w:bottom w:val="none" w:sz="0" w:space="0" w:color="auto"/>
        <w:right w:val="none" w:sz="0" w:space="0" w:color="auto"/>
      </w:divBdr>
    </w:div>
    <w:div w:id="1170296082">
      <w:bodyDiv w:val="1"/>
      <w:marLeft w:val="0"/>
      <w:marRight w:val="0"/>
      <w:marTop w:val="0"/>
      <w:marBottom w:val="0"/>
      <w:divBdr>
        <w:top w:val="none" w:sz="0" w:space="0" w:color="auto"/>
        <w:left w:val="none" w:sz="0" w:space="0" w:color="auto"/>
        <w:bottom w:val="none" w:sz="0" w:space="0" w:color="auto"/>
        <w:right w:val="none" w:sz="0" w:space="0" w:color="auto"/>
      </w:divBdr>
    </w:div>
    <w:div w:id="1171993105">
      <w:bodyDiv w:val="1"/>
      <w:marLeft w:val="0"/>
      <w:marRight w:val="0"/>
      <w:marTop w:val="0"/>
      <w:marBottom w:val="0"/>
      <w:divBdr>
        <w:top w:val="none" w:sz="0" w:space="0" w:color="auto"/>
        <w:left w:val="none" w:sz="0" w:space="0" w:color="auto"/>
        <w:bottom w:val="none" w:sz="0" w:space="0" w:color="auto"/>
        <w:right w:val="none" w:sz="0" w:space="0" w:color="auto"/>
      </w:divBdr>
    </w:div>
    <w:div w:id="1203404161">
      <w:bodyDiv w:val="1"/>
      <w:marLeft w:val="0"/>
      <w:marRight w:val="0"/>
      <w:marTop w:val="0"/>
      <w:marBottom w:val="0"/>
      <w:divBdr>
        <w:top w:val="none" w:sz="0" w:space="0" w:color="auto"/>
        <w:left w:val="none" w:sz="0" w:space="0" w:color="auto"/>
        <w:bottom w:val="none" w:sz="0" w:space="0" w:color="auto"/>
        <w:right w:val="none" w:sz="0" w:space="0" w:color="auto"/>
      </w:divBdr>
    </w:div>
    <w:div w:id="1223441852">
      <w:bodyDiv w:val="1"/>
      <w:marLeft w:val="0"/>
      <w:marRight w:val="0"/>
      <w:marTop w:val="0"/>
      <w:marBottom w:val="0"/>
      <w:divBdr>
        <w:top w:val="none" w:sz="0" w:space="0" w:color="auto"/>
        <w:left w:val="none" w:sz="0" w:space="0" w:color="auto"/>
        <w:bottom w:val="none" w:sz="0" w:space="0" w:color="auto"/>
        <w:right w:val="none" w:sz="0" w:space="0" w:color="auto"/>
      </w:divBdr>
    </w:div>
    <w:div w:id="1229992803">
      <w:bodyDiv w:val="1"/>
      <w:marLeft w:val="0"/>
      <w:marRight w:val="0"/>
      <w:marTop w:val="0"/>
      <w:marBottom w:val="0"/>
      <w:divBdr>
        <w:top w:val="none" w:sz="0" w:space="0" w:color="auto"/>
        <w:left w:val="none" w:sz="0" w:space="0" w:color="auto"/>
        <w:bottom w:val="none" w:sz="0" w:space="0" w:color="auto"/>
        <w:right w:val="none" w:sz="0" w:space="0" w:color="auto"/>
      </w:divBdr>
    </w:div>
    <w:div w:id="1249922783">
      <w:bodyDiv w:val="1"/>
      <w:marLeft w:val="0"/>
      <w:marRight w:val="0"/>
      <w:marTop w:val="0"/>
      <w:marBottom w:val="0"/>
      <w:divBdr>
        <w:top w:val="none" w:sz="0" w:space="0" w:color="auto"/>
        <w:left w:val="none" w:sz="0" w:space="0" w:color="auto"/>
        <w:bottom w:val="none" w:sz="0" w:space="0" w:color="auto"/>
        <w:right w:val="none" w:sz="0" w:space="0" w:color="auto"/>
      </w:divBdr>
    </w:div>
    <w:div w:id="1251505234">
      <w:bodyDiv w:val="1"/>
      <w:marLeft w:val="0"/>
      <w:marRight w:val="0"/>
      <w:marTop w:val="0"/>
      <w:marBottom w:val="0"/>
      <w:divBdr>
        <w:top w:val="none" w:sz="0" w:space="0" w:color="auto"/>
        <w:left w:val="none" w:sz="0" w:space="0" w:color="auto"/>
        <w:bottom w:val="none" w:sz="0" w:space="0" w:color="auto"/>
        <w:right w:val="none" w:sz="0" w:space="0" w:color="auto"/>
      </w:divBdr>
    </w:div>
    <w:div w:id="1317954957">
      <w:bodyDiv w:val="1"/>
      <w:marLeft w:val="0"/>
      <w:marRight w:val="0"/>
      <w:marTop w:val="0"/>
      <w:marBottom w:val="0"/>
      <w:divBdr>
        <w:top w:val="none" w:sz="0" w:space="0" w:color="auto"/>
        <w:left w:val="none" w:sz="0" w:space="0" w:color="auto"/>
        <w:bottom w:val="none" w:sz="0" w:space="0" w:color="auto"/>
        <w:right w:val="none" w:sz="0" w:space="0" w:color="auto"/>
      </w:divBdr>
    </w:div>
    <w:div w:id="1329479619">
      <w:bodyDiv w:val="1"/>
      <w:marLeft w:val="0"/>
      <w:marRight w:val="0"/>
      <w:marTop w:val="0"/>
      <w:marBottom w:val="0"/>
      <w:divBdr>
        <w:top w:val="none" w:sz="0" w:space="0" w:color="auto"/>
        <w:left w:val="none" w:sz="0" w:space="0" w:color="auto"/>
        <w:bottom w:val="none" w:sz="0" w:space="0" w:color="auto"/>
        <w:right w:val="none" w:sz="0" w:space="0" w:color="auto"/>
      </w:divBdr>
    </w:div>
    <w:div w:id="1400521773">
      <w:bodyDiv w:val="1"/>
      <w:marLeft w:val="0"/>
      <w:marRight w:val="0"/>
      <w:marTop w:val="0"/>
      <w:marBottom w:val="0"/>
      <w:divBdr>
        <w:top w:val="none" w:sz="0" w:space="0" w:color="auto"/>
        <w:left w:val="none" w:sz="0" w:space="0" w:color="auto"/>
        <w:bottom w:val="none" w:sz="0" w:space="0" w:color="auto"/>
        <w:right w:val="none" w:sz="0" w:space="0" w:color="auto"/>
      </w:divBdr>
    </w:div>
    <w:div w:id="1423724063">
      <w:bodyDiv w:val="1"/>
      <w:marLeft w:val="0"/>
      <w:marRight w:val="0"/>
      <w:marTop w:val="0"/>
      <w:marBottom w:val="0"/>
      <w:divBdr>
        <w:top w:val="none" w:sz="0" w:space="0" w:color="auto"/>
        <w:left w:val="none" w:sz="0" w:space="0" w:color="auto"/>
        <w:bottom w:val="none" w:sz="0" w:space="0" w:color="auto"/>
        <w:right w:val="none" w:sz="0" w:space="0" w:color="auto"/>
      </w:divBdr>
    </w:div>
    <w:div w:id="1446804038">
      <w:bodyDiv w:val="1"/>
      <w:marLeft w:val="0"/>
      <w:marRight w:val="0"/>
      <w:marTop w:val="0"/>
      <w:marBottom w:val="0"/>
      <w:divBdr>
        <w:top w:val="none" w:sz="0" w:space="0" w:color="auto"/>
        <w:left w:val="none" w:sz="0" w:space="0" w:color="auto"/>
        <w:bottom w:val="none" w:sz="0" w:space="0" w:color="auto"/>
        <w:right w:val="none" w:sz="0" w:space="0" w:color="auto"/>
      </w:divBdr>
    </w:div>
    <w:div w:id="1453209322">
      <w:bodyDiv w:val="1"/>
      <w:marLeft w:val="0"/>
      <w:marRight w:val="0"/>
      <w:marTop w:val="0"/>
      <w:marBottom w:val="0"/>
      <w:divBdr>
        <w:top w:val="none" w:sz="0" w:space="0" w:color="auto"/>
        <w:left w:val="none" w:sz="0" w:space="0" w:color="auto"/>
        <w:bottom w:val="none" w:sz="0" w:space="0" w:color="auto"/>
        <w:right w:val="none" w:sz="0" w:space="0" w:color="auto"/>
      </w:divBdr>
    </w:div>
    <w:div w:id="1475608718">
      <w:bodyDiv w:val="1"/>
      <w:marLeft w:val="0"/>
      <w:marRight w:val="0"/>
      <w:marTop w:val="0"/>
      <w:marBottom w:val="0"/>
      <w:divBdr>
        <w:top w:val="none" w:sz="0" w:space="0" w:color="auto"/>
        <w:left w:val="none" w:sz="0" w:space="0" w:color="auto"/>
        <w:bottom w:val="none" w:sz="0" w:space="0" w:color="auto"/>
        <w:right w:val="none" w:sz="0" w:space="0" w:color="auto"/>
      </w:divBdr>
    </w:div>
    <w:div w:id="1476067839">
      <w:bodyDiv w:val="1"/>
      <w:marLeft w:val="0"/>
      <w:marRight w:val="0"/>
      <w:marTop w:val="0"/>
      <w:marBottom w:val="0"/>
      <w:divBdr>
        <w:top w:val="none" w:sz="0" w:space="0" w:color="auto"/>
        <w:left w:val="none" w:sz="0" w:space="0" w:color="auto"/>
        <w:bottom w:val="none" w:sz="0" w:space="0" w:color="auto"/>
        <w:right w:val="none" w:sz="0" w:space="0" w:color="auto"/>
      </w:divBdr>
    </w:div>
    <w:div w:id="1506744184">
      <w:bodyDiv w:val="1"/>
      <w:marLeft w:val="0"/>
      <w:marRight w:val="0"/>
      <w:marTop w:val="0"/>
      <w:marBottom w:val="0"/>
      <w:divBdr>
        <w:top w:val="none" w:sz="0" w:space="0" w:color="auto"/>
        <w:left w:val="none" w:sz="0" w:space="0" w:color="auto"/>
        <w:bottom w:val="none" w:sz="0" w:space="0" w:color="auto"/>
        <w:right w:val="none" w:sz="0" w:space="0" w:color="auto"/>
      </w:divBdr>
    </w:div>
    <w:div w:id="1509323402">
      <w:bodyDiv w:val="1"/>
      <w:marLeft w:val="0"/>
      <w:marRight w:val="0"/>
      <w:marTop w:val="0"/>
      <w:marBottom w:val="0"/>
      <w:divBdr>
        <w:top w:val="none" w:sz="0" w:space="0" w:color="auto"/>
        <w:left w:val="none" w:sz="0" w:space="0" w:color="auto"/>
        <w:bottom w:val="none" w:sz="0" w:space="0" w:color="auto"/>
        <w:right w:val="none" w:sz="0" w:space="0" w:color="auto"/>
      </w:divBdr>
    </w:div>
    <w:div w:id="1530610121">
      <w:bodyDiv w:val="1"/>
      <w:marLeft w:val="0"/>
      <w:marRight w:val="0"/>
      <w:marTop w:val="0"/>
      <w:marBottom w:val="0"/>
      <w:divBdr>
        <w:top w:val="none" w:sz="0" w:space="0" w:color="auto"/>
        <w:left w:val="none" w:sz="0" w:space="0" w:color="auto"/>
        <w:bottom w:val="none" w:sz="0" w:space="0" w:color="auto"/>
        <w:right w:val="none" w:sz="0" w:space="0" w:color="auto"/>
      </w:divBdr>
    </w:div>
    <w:div w:id="1534460804">
      <w:bodyDiv w:val="1"/>
      <w:marLeft w:val="0"/>
      <w:marRight w:val="0"/>
      <w:marTop w:val="0"/>
      <w:marBottom w:val="0"/>
      <w:divBdr>
        <w:top w:val="none" w:sz="0" w:space="0" w:color="auto"/>
        <w:left w:val="none" w:sz="0" w:space="0" w:color="auto"/>
        <w:bottom w:val="none" w:sz="0" w:space="0" w:color="auto"/>
        <w:right w:val="none" w:sz="0" w:space="0" w:color="auto"/>
      </w:divBdr>
    </w:div>
    <w:div w:id="1576552967">
      <w:bodyDiv w:val="1"/>
      <w:marLeft w:val="0"/>
      <w:marRight w:val="0"/>
      <w:marTop w:val="0"/>
      <w:marBottom w:val="0"/>
      <w:divBdr>
        <w:top w:val="none" w:sz="0" w:space="0" w:color="auto"/>
        <w:left w:val="none" w:sz="0" w:space="0" w:color="auto"/>
        <w:bottom w:val="none" w:sz="0" w:space="0" w:color="auto"/>
        <w:right w:val="none" w:sz="0" w:space="0" w:color="auto"/>
      </w:divBdr>
    </w:div>
    <w:div w:id="1593129105">
      <w:bodyDiv w:val="1"/>
      <w:marLeft w:val="0"/>
      <w:marRight w:val="0"/>
      <w:marTop w:val="0"/>
      <w:marBottom w:val="0"/>
      <w:divBdr>
        <w:top w:val="none" w:sz="0" w:space="0" w:color="auto"/>
        <w:left w:val="none" w:sz="0" w:space="0" w:color="auto"/>
        <w:bottom w:val="none" w:sz="0" w:space="0" w:color="auto"/>
        <w:right w:val="none" w:sz="0" w:space="0" w:color="auto"/>
      </w:divBdr>
    </w:div>
    <w:div w:id="1605109405">
      <w:bodyDiv w:val="1"/>
      <w:marLeft w:val="0"/>
      <w:marRight w:val="0"/>
      <w:marTop w:val="0"/>
      <w:marBottom w:val="0"/>
      <w:divBdr>
        <w:top w:val="none" w:sz="0" w:space="0" w:color="auto"/>
        <w:left w:val="none" w:sz="0" w:space="0" w:color="auto"/>
        <w:bottom w:val="none" w:sz="0" w:space="0" w:color="auto"/>
        <w:right w:val="none" w:sz="0" w:space="0" w:color="auto"/>
      </w:divBdr>
    </w:div>
    <w:div w:id="1647659577">
      <w:bodyDiv w:val="1"/>
      <w:marLeft w:val="0"/>
      <w:marRight w:val="0"/>
      <w:marTop w:val="0"/>
      <w:marBottom w:val="0"/>
      <w:divBdr>
        <w:top w:val="none" w:sz="0" w:space="0" w:color="auto"/>
        <w:left w:val="none" w:sz="0" w:space="0" w:color="auto"/>
        <w:bottom w:val="none" w:sz="0" w:space="0" w:color="auto"/>
        <w:right w:val="none" w:sz="0" w:space="0" w:color="auto"/>
      </w:divBdr>
    </w:div>
    <w:div w:id="1786071717">
      <w:bodyDiv w:val="1"/>
      <w:marLeft w:val="0"/>
      <w:marRight w:val="0"/>
      <w:marTop w:val="0"/>
      <w:marBottom w:val="0"/>
      <w:divBdr>
        <w:top w:val="none" w:sz="0" w:space="0" w:color="auto"/>
        <w:left w:val="none" w:sz="0" w:space="0" w:color="auto"/>
        <w:bottom w:val="none" w:sz="0" w:space="0" w:color="auto"/>
        <w:right w:val="none" w:sz="0" w:space="0" w:color="auto"/>
      </w:divBdr>
    </w:div>
    <w:div w:id="1791169510">
      <w:bodyDiv w:val="1"/>
      <w:marLeft w:val="0"/>
      <w:marRight w:val="0"/>
      <w:marTop w:val="0"/>
      <w:marBottom w:val="0"/>
      <w:divBdr>
        <w:top w:val="none" w:sz="0" w:space="0" w:color="auto"/>
        <w:left w:val="none" w:sz="0" w:space="0" w:color="auto"/>
        <w:bottom w:val="none" w:sz="0" w:space="0" w:color="auto"/>
        <w:right w:val="none" w:sz="0" w:space="0" w:color="auto"/>
      </w:divBdr>
    </w:div>
    <w:div w:id="1845633714">
      <w:bodyDiv w:val="1"/>
      <w:marLeft w:val="0"/>
      <w:marRight w:val="0"/>
      <w:marTop w:val="0"/>
      <w:marBottom w:val="0"/>
      <w:divBdr>
        <w:top w:val="none" w:sz="0" w:space="0" w:color="auto"/>
        <w:left w:val="none" w:sz="0" w:space="0" w:color="auto"/>
        <w:bottom w:val="none" w:sz="0" w:space="0" w:color="auto"/>
        <w:right w:val="none" w:sz="0" w:space="0" w:color="auto"/>
      </w:divBdr>
    </w:div>
    <w:div w:id="1897738677">
      <w:bodyDiv w:val="1"/>
      <w:marLeft w:val="0"/>
      <w:marRight w:val="0"/>
      <w:marTop w:val="0"/>
      <w:marBottom w:val="0"/>
      <w:divBdr>
        <w:top w:val="none" w:sz="0" w:space="0" w:color="auto"/>
        <w:left w:val="none" w:sz="0" w:space="0" w:color="auto"/>
        <w:bottom w:val="none" w:sz="0" w:space="0" w:color="auto"/>
        <w:right w:val="none" w:sz="0" w:space="0" w:color="auto"/>
      </w:divBdr>
    </w:div>
    <w:div w:id="1901595290">
      <w:bodyDiv w:val="1"/>
      <w:marLeft w:val="0"/>
      <w:marRight w:val="0"/>
      <w:marTop w:val="0"/>
      <w:marBottom w:val="0"/>
      <w:divBdr>
        <w:top w:val="none" w:sz="0" w:space="0" w:color="auto"/>
        <w:left w:val="none" w:sz="0" w:space="0" w:color="auto"/>
        <w:bottom w:val="none" w:sz="0" w:space="0" w:color="auto"/>
        <w:right w:val="none" w:sz="0" w:space="0" w:color="auto"/>
      </w:divBdr>
    </w:div>
    <w:div w:id="1925409365">
      <w:bodyDiv w:val="1"/>
      <w:marLeft w:val="0"/>
      <w:marRight w:val="0"/>
      <w:marTop w:val="0"/>
      <w:marBottom w:val="0"/>
      <w:divBdr>
        <w:top w:val="none" w:sz="0" w:space="0" w:color="auto"/>
        <w:left w:val="none" w:sz="0" w:space="0" w:color="auto"/>
        <w:bottom w:val="none" w:sz="0" w:space="0" w:color="auto"/>
        <w:right w:val="none" w:sz="0" w:space="0" w:color="auto"/>
      </w:divBdr>
    </w:div>
    <w:div w:id="1968849872">
      <w:bodyDiv w:val="1"/>
      <w:marLeft w:val="0"/>
      <w:marRight w:val="0"/>
      <w:marTop w:val="0"/>
      <w:marBottom w:val="0"/>
      <w:divBdr>
        <w:top w:val="none" w:sz="0" w:space="0" w:color="auto"/>
        <w:left w:val="none" w:sz="0" w:space="0" w:color="auto"/>
        <w:bottom w:val="none" w:sz="0" w:space="0" w:color="auto"/>
        <w:right w:val="none" w:sz="0" w:space="0" w:color="auto"/>
      </w:divBdr>
    </w:div>
    <w:div w:id="2032417631">
      <w:bodyDiv w:val="1"/>
      <w:marLeft w:val="0"/>
      <w:marRight w:val="0"/>
      <w:marTop w:val="0"/>
      <w:marBottom w:val="0"/>
      <w:divBdr>
        <w:top w:val="none" w:sz="0" w:space="0" w:color="auto"/>
        <w:left w:val="none" w:sz="0" w:space="0" w:color="auto"/>
        <w:bottom w:val="none" w:sz="0" w:space="0" w:color="auto"/>
        <w:right w:val="none" w:sz="0" w:space="0" w:color="auto"/>
      </w:divBdr>
    </w:div>
    <w:div w:id="2064058675">
      <w:bodyDiv w:val="1"/>
      <w:marLeft w:val="0"/>
      <w:marRight w:val="0"/>
      <w:marTop w:val="0"/>
      <w:marBottom w:val="0"/>
      <w:divBdr>
        <w:top w:val="none" w:sz="0" w:space="0" w:color="auto"/>
        <w:left w:val="none" w:sz="0" w:space="0" w:color="auto"/>
        <w:bottom w:val="none" w:sz="0" w:space="0" w:color="auto"/>
        <w:right w:val="none" w:sz="0" w:space="0" w:color="auto"/>
      </w:divBdr>
    </w:div>
    <w:div w:id="2065179260">
      <w:bodyDiv w:val="1"/>
      <w:marLeft w:val="0"/>
      <w:marRight w:val="0"/>
      <w:marTop w:val="0"/>
      <w:marBottom w:val="0"/>
      <w:divBdr>
        <w:top w:val="none" w:sz="0" w:space="0" w:color="auto"/>
        <w:left w:val="none" w:sz="0" w:space="0" w:color="auto"/>
        <w:bottom w:val="none" w:sz="0" w:space="0" w:color="auto"/>
        <w:right w:val="none" w:sz="0" w:space="0" w:color="auto"/>
      </w:divBdr>
    </w:div>
    <w:div w:id="2127307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Rus03</b:Tag>
    <b:SourceType>JournalArticle</b:SourceType>
    <b:Guid>{7C283419-1FCA-48A3-809D-58CAB315F4C0}</b:Guid>
    <b:Title>Q-Decomposition for Reinforcement Learning Agents</b:Title>
    <b:JournalName>Proceedings of the Twentieth Conference on Machine Learning </b:JournalName>
    <b:Year>2003</b:Year>
    <b:Author>
      <b:Author>
        <b:NameList>
          <b:Person>
            <b:Last>Russel</b:Last>
            <b:First>Stuart</b:First>
          </b:Person>
          <b:Person>
            <b:Last>Zimdars</b:Last>
            <b:First>Andrew</b:First>
            <b:Middle>L.</b:Middle>
          </b:Person>
        </b:NameList>
      </b:Author>
    </b:Author>
    <b:RefOrder>1</b:RefOrder>
  </b:Source>
  <b:Source>
    <b:Tag>Can21</b:Tag>
    <b:SourceType>JournalArticle</b:SourceType>
    <b:Guid>{2500F053-3370-40DE-AEFE-CDA50BAE15B4}</b:Guid>
    <b:Title>Multi-Agent Reinforcement Learning: A Review of Challenges and Applications</b:Title>
    <b:Year>2021</b:Year>
    <b:Author>
      <b:Author>
        <b:NameList>
          <b:Person>
            <b:Last>Canese</b:Last>
            <b:First>L.</b:First>
          </b:Person>
          <b:Person>
            <b:Last>Cardarilli</b:Last>
            <b:First>G.C.</b:First>
          </b:Person>
          <b:Person>
            <b:Last>Di Nunzio</b:Last>
            <b:First>L.</b:First>
          </b:Person>
          <b:Person>
            <b:Last>Fazzolari</b:Last>
            <b:First>R.</b:First>
          </b:Person>
          <b:Person>
            <b:Last>Giardino</b:Last>
            <b:First>D.</b:First>
          </b:Person>
          <b:Person>
            <b:Last>Re</b:Last>
            <b:First>M.</b:First>
          </b:Person>
          <b:Person>
            <b:Last>Spanò</b:Last>
            <b:First>S.</b:First>
          </b:Person>
        </b:NameList>
      </b:Author>
    </b:Author>
    <b:JournalName>Applied Sciences </b:JournalName>
    <b:RefOrder>2</b:RefOrder>
  </b:Source>
  <b:Source>
    <b:Tag>Can211</b:Tag>
    <b:SourceType>JournalArticle</b:SourceType>
    <b:Guid>{3FD4565A-4EE2-40E4-8AED-444749175928}</b:Guid>
    <b:Author>
      <b:Author>
        <b:NameList>
          <b:Person>
            <b:Last>Canese</b:Last>
            <b:First>L.</b:First>
          </b:Person>
          <b:Person>
            <b:Last>Cardarilli</b:Last>
            <b:First>G.C.</b:First>
          </b:Person>
          <b:Person>
            <b:Last>Di Nunzio</b:Last>
            <b:First>L.</b:First>
          </b:Person>
          <b:Person>
            <b:Last>Fazzolari</b:Last>
            <b:First>R.</b:First>
          </b:Person>
          <b:Person>
            <b:Last>Giardino</b:Last>
            <b:First>D.</b:First>
          </b:Person>
          <b:Person>
            <b:Last>Re</b:Last>
            <b:First>M.</b:First>
          </b:Person>
          <b:Person>
            <b:Last>Spanò</b:Last>
            <b:First>S.</b:First>
          </b:Person>
        </b:NameList>
      </b:Author>
    </b:Author>
    <b:Title>Multi-Agent Reinforcement Learning: A Review of Challenges and Applications.</b:Title>
    <b:JournalName>Applied Sciences</b:JournalName>
    <b:Year>2021</b:Year>
    <b:RefOrder>3</b:RefOrder>
  </b:Source>
  <b:Source>
    <b:Tag>LBu10</b:Tag>
    <b:SourceType>BookSection</b:SourceType>
    <b:Guid>{7E626202-5D23-4D0A-882F-3E814732C724}</b:Guid>
    <b:Author>
      <b:Author>
        <b:NameList>
          <b:Person>
            <b:Last>L. Bus¸oniu</b:Last>
            <b:First>R.</b:First>
            <b:Middle>Babuska</b:Middle>
          </b:Person>
          <b:Person>
            <b:Last>Schutter</b:Last>
            <b:First>B.</b:First>
            <b:Middle>De</b:Middle>
          </b:Person>
        </b:NameList>
      </b:Author>
      <b:BookAuthor>
        <b:NameList>
          <b:Person>
            <b:Last>Srinivasan</b:Last>
            <b:First>D.</b:First>
          </b:Person>
          <b:Person>
            <b:Last>Jain</b:Last>
            <b:First>L.C.</b:First>
          </b:Person>
        </b:NameList>
      </b:BookAuthor>
    </b:Author>
    <b:Title>Multi-agent reinforcement learning: An Overview</b:Title>
    <b:Year>2010</b:Year>
    <b:Pages>183-221</b:Pages>
    <b:Publisher>Springer</b:Publisher>
    <b:City>Berlin, Germany</b:City>
    <b:BookTitle>Innovations in Multi-Agent Systems and Applications</b:BookTitle>
    <b:RefOrder>4</b:RefOrder>
  </b:Source>
  <b:Source>
    <b:Tag>Alb24</b:Tag>
    <b:SourceType>Book</b:SourceType>
    <b:Guid>{229133AA-56EA-4C97-9CE9-8EF2665D865E}</b:Guid>
    <b:Title>Multi-Agent Reinforcement Learning</b:Title>
    <b:Year>2024</b:Year>
    <b:City>Cambridge, Massachusetts</b:City>
    <b:Publisher>MIT Press</b:Publisher>
    <b:Author>
      <b:Author>
        <b:NameList>
          <b:Person>
            <b:Last>Albrecht</b:Last>
            <b:First>Stefano</b:First>
            <b:Middle>V.</b:Middle>
          </b:Person>
          <b:Person>
            <b:Last>Christianos</b:Last>
            <b:First>Filippos</b:First>
          </b:Person>
          <b:Person>
            <b:Last>Schäfer</b:Last>
            <b:First>Lukas</b:First>
          </b:Person>
        </b:NameList>
      </b:Author>
    </b:Author>
    <b:RefOrder>5</b:RefOrder>
  </b:Source>
  <b:Source>
    <b:Tag>Can212</b:Tag>
    <b:SourceType>JournalArticle</b:SourceType>
    <b:Guid>{7D07B8E3-FB0B-4C3E-8C80-E269FAE1DED3}</b:Guid>
    <b:Title>Multi-Agent Reinforcement Learning: A Review of Challenges and Applications</b:Title>
    <b:Year>2021</b:Year>
    <b:Author>
      <b:Author>
        <b:NameList>
          <b:Person>
            <b:Last>Canese</b:Last>
            <b:First>L.</b:First>
          </b:Person>
          <b:Person>
            <b:Last>Cardarilli</b:Last>
            <b:First>G.C.</b:First>
          </b:Person>
          <b:Person>
            <b:Last>Di Nunzio</b:Last>
            <b:First>L.</b:First>
          </b:Person>
          <b:Person>
            <b:Last>Fazzolari</b:Last>
            <b:First>R.</b:First>
          </b:Person>
          <b:Person>
            <b:Last>Giardino</b:Last>
            <b:First>D.</b:First>
          </b:Person>
          <b:Person>
            <b:Last>Re</b:Last>
            <b:First>M.</b:First>
          </b:Person>
          <b:Person>
            <b:Last>Spanò</b:Last>
            <b:First>S</b:First>
          </b:Person>
        </b:NameList>
      </b:Author>
    </b:Author>
    <b:JournalName>Applied Science </b:JournalName>
    <b:RefOrder>6</b:RefOrder>
  </b:Source>
</b:Sources>
</file>

<file path=customXml/itemProps1.xml><?xml version="1.0" encoding="utf-8"?>
<ds:datastoreItem xmlns:ds="http://schemas.openxmlformats.org/officeDocument/2006/customXml" ds:itemID="{06D17B5B-B915-4973-986A-8C83C392B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837</TotalTime>
  <Pages>5</Pages>
  <Words>1335</Words>
  <Characters>7612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Rinq .</dc:creator>
  <cp:keywords/>
  <dc:description/>
  <cp:lastModifiedBy>Rinq .</cp:lastModifiedBy>
  <cp:revision>89</cp:revision>
  <dcterms:created xsi:type="dcterms:W3CDTF">2024-02-23T17:14:00Z</dcterms:created>
  <dcterms:modified xsi:type="dcterms:W3CDTF">2024-03-05T23:25:00Z</dcterms:modified>
</cp:coreProperties>
</file>