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5F9D" w14:textId="72455699" w:rsidR="004C3C09" w:rsidRPr="00776553" w:rsidRDefault="00DF19EA" w:rsidP="00A0383E">
      <w:pPr>
        <w:snapToGrid w:val="0"/>
        <w:contextualSpacing/>
        <w:rPr>
          <w:rFonts w:ascii="Arial" w:hAnsi="Arial" w:cs="Arial"/>
          <w:color w:val="000000" w:themeColor="text1"/>
        </w:rPr>
      </w:pPr>
      <w:r w:rsidRPr="00776553">
        <w:rPr>
          <w:rFonts w:ascii="Arial" w:hAnsi="Arial" w:cs="Arial"/>
          <w:color w:val="000000" w:themeColor="text1"/>
        </w:rPr>
        <w:t xml:space="preserve"> </w:t>
      </w:r>
      <w:r w:rsidR="002961A1" w:rsidRPr="00776553">
        <w:rPr>
          <w:rFonts w:ascii="Arial" w:hAnsi="Arial" w:cs="Arial"/>
          <w:color w:val="000000" w:themeColor="text1"/>
        </w:rPr>
        <w:t xml:space="preserve"> </w:t>
      </w:r>
    </w:p>
    <w:p w14:paraId="2661CBF2" w14:textId="77777777" w:rsidR="00373B72" w:rsidRPr="00776553" w:rsidRDefault="00373B72" w:rsidP="00373B72">
      <w:pPr>
        <w:jc w:val="center"/>
        <w:rPr>
          <w:rFonts w:ascii="Arial" w:hAnsi="Arial" w:cs="Arial"/>
          <w:b/>
          <w:sz w:val="44"/>
          <w:szCs w:val="44"/>
        </w:rPr>
      </w:pPr>
    </w:p>
    <w:p w14:paraId="10D9C5D4" w14:textId="77777777" w:rsidR="00373B72" w:rsidRPr="00776553" w:rsidRDefault="00373B72" w:rsidP="00373B72">
      <w:pPr>
        <w:jc w:val="center"/>
        <w:rPr>
          <w:rFonts w:ascii="Arial" w:hAnsi="Arial" w:cs="Arial"/>
          <w:b/>
          <w:sz w:val="44"/>
          <w:szCs w:val="44"/>
        </w:rPr>
      </w:pPr>
    </w:p>
    <w:p w14:paraId="0D87115D" w14:textId="77777777" w:rsidR="00373B72" w:rsidRPr="00776553" w:rsidRDefault="00373B72" w:rsidP="00373B72">
      <w:pPr>
        <w:jc w:val="center"/>
        <w:rPr>
          <w:rFonts w:ascii="Arial" w:hAnsi="Arial" w:cs="Arial"/>
          <w:b/>
          <w:sz w:val="44"/>
          <w:szCs w:val="44"/>
        </w:rPr>
      </w:pPr>
      <w:r w:rsidRPr="00776553">
        <w:rPr>
          <w:rFonts w:ascii="Arial" w:hAnsi="Arial" w:cs="Arial"/>
          <w:noProof/>
          <w:lang w:val="en-US"/>
        </w:rPr>
        <w:drawing>
          <wp:inline distT="0" distB="0" distL="0" distR="0" wp14:anchorId="75370E29" wp14:editId="5C2731A8">
            <wp:extent cx="1695767" cy="2058609"/>
            <wp:effectExtent l="0" t="0" r="0" b="0"/>
            <wp:docPr id="11" name="Picture 1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454" cy="2063085"/>
                    </a:xfrm>
                    <a:prstGeom prst="rect">
                      <a:avLst/>
                    </a:prstGeom>
                    <a:noFill/>
                    <a:ln>
                      <a:noFill/>
                    </a:ln>
                  </pic:spPr>
                </pic:pic>
              </a:graphicData>
            </a:graphic>
          </wp:inline>
        </w:drawing>
      </w:r>
    </w:p>
    <w:p w14:paraId="11B1CADF" w14:textId="77777777" w:rsidR="00373B72" w:rsidRPr="00776553" w:rsidRDefault="00373B72" w:rsidP="00373B72">
      <w:pPr>
        <w:jc w:val="center"/>
        <w:rPr>
          <w:rFonts w:ascii="Arial" w:hAnsi="Arial" w:cs="Arial"/>
          <w:b/>
          <w:sz w:val="44"/>
          <w:szCs w:val="44"/>
        </w:rPr>
      </w:pPr>
    </w:p>
    <w:p w14:paraId="6CC07552" w14:textId="77777777" w:rsidR="00373B72" w:rsidRPr="00776553" w:rsidRDefault="00373B72" w:rsidP="00373B72">
      <w:pPr>
        <w:jc w:val="center"/>
        <w:rPr>
          <w:rFonts w:ascii="Arial" w:hAnsi="Arial" w:cs="Arial"/>
          <w:b/>
          <w:sz w:val="44"/>
          <w:szCs w:val="44"/>
        </w:rPr>
      </w:pPr>
    </w:p>
    <w:p w14:paraId="2E61C05A" w14:textId="77777777" w:rsidR="00373B72" w:rsidRPr="00776553" w:rsidRDefault="00373B72" w:rsidP="00373B72">
      <w:pPr>
        <w:jc w:val="center"/>
        <w:rPr>
          <w:rFonts w:ascii="Arial" w:hAnsi="Arial" w:cs="Arial"/>
          <w:b/>
          <w:sz w:val="44"/>
          <w:szCs w:val="44"/>
        </w:rPr>
      </w:pPr>
    </w:p>
    <w:p w14:paraId="771D1662" w14:textId="77777777" w:rsidR="00373B72" w:rsidRPr="00776553" w:rsidRDefault="00373B72" w:rsidP="00373B72">
      <w:pPr>
        <w:jc w:val="center"/>
        <w:rPr>
          <w:rFonts w:ascii="Arial" w:hAnsi="Arial" w:cs="Arial"/>
          <w:b/>
          <w:sz w:val="56"/>
          <w:szCs w:val="56"/>
        </w:rPr>
      </w:pPr>
      <w:r w:rsidRPr="00776553">
        <w:rPr>
          <w:rFonts w:ascii="Arial" w:hAnsi="Arial" w:cs="Arial"/>
          <w:b/>
          <w:sz w:val="56"/>
          <w:szCs w:val="56"/>
        </w:rPr>
        <w:t>Marking Guide</w:t>
      </w:r>
    </w:p>
    <w:p w14:paraId="31F097B4" w14:textId="77777777" w:rsidR="00373B72" w:rsidRPr="00776553" w:rsidRDefault="00373B72" w:rsidP="00373B72">
      <w:pPr>
        <w:jc w:val="center"/>
        <w:rPr>
          <w:rFonts w:ascii="Arial" w:hAnsi="Arial" w:cs="Arial"/>
          <w:sz w:val="36"/>
          <w:szCs w:val="36"/>
        </w:rPr>
      </w:pPr>
    </w:p>
    <w:p w14:paraId="75F88FA8" w14:textId="77777777" w:rsidR="00373B72" w:rsidRPr="00776553" w:rsidRDefault="00373B72" w:rsidP="00373B72">
      <w:pPr>
        <w:jc w:val="center"/>
        <w:rPr>
          <w:rFonts w:ascii="Arial" w:hAnsi="Arial" w:cs="Arial"/>
          <w:sz w:val="36"/>
          <w:szCs w:val="36"/>
        </w:rPr>
      </w:pPr>
    </w:p>
    <w:p w14:paraId="5BAC13DE" w14:textId="33F315FA" w:rsidR="00373B72" w:rsidRPr="00776553" w:rsidRDefault="00373B72" w:rsidP="00373B72">
      <w:pPr>
        <w:jc w:val="center"/>
        <w:rPr>
          <w:rFonts w:ascii="Arial" w:hAnsi="Arial" w:cs="Arial"/>
          <w:b/>
          <w:sz w:val="44"/>
          <w:szCs w:val="44"/>
        </w:rPr>
      </w:pPr>
      <w:r w:rsidRPr="00776553">
        <w:rPr>
          <w:rFonts w:ascii="Arial" w:hAnsi="Arial" w:cs="Arial"/>
          <w:b/>
          <w:sz w:val="44"/>
          <w:szCs w:val="44"/>
        </w:rPr>
        <w:t>BIOLOGY UNIT</w:t>
      </w:r>
      <w:r w:rsidR="002E526C">
        <w:rPr>
          <w:rFonts w:ascii="Arial" w:hAnsi="Arial" w:cs="Arial"/>
          <w:b/>
          <w:sz w:val="44"/>
          <w:szCs w:val="44"/>
        </w:rPr>
        <w:t>S</w:t>
      </w:r>
      <w:r w:rsidRPr="00776553">
        <w:rPr>
          <w:rFonts w:ascii="Arial" w:hAnsi="Arial" w:cs="Arial"/>
          <w:b/>
          <w:sz w:val="44"/>
          <w:szCs w:val="44"/>
        </w:rPr>
        <w:t xml:space="preserve"> 3</w:t>
      </w:r>
      <w:r w:rsidR="00B377CD" w:rsidRPr="00776553">
        <w:rPr>
          <w:rFonts w:ascii="Arial" w:hAnsi="Arial" w:cs="Arial"/>
          <w:b/>
          <w:sz w:val="44"/>
          <w:szCs w:val="44"/>
        </w:rPr>
        <w:t xml:space="preserve"> &amp; 4</w:t>
      </w:r>
    </w:p>
    <w:p w14:paraId="738324F4" w14:textId="77777777" w:rsidR="00373B72" w:rsidRPr="00776553" w:rsidRDefault="00373B72" w:rsidP="00373B72">
      <w:pPr>
        <w:jc w:val="center"/>
        <w:rPr>
          <w:rFonts w:ascii="Arial" w:hAnsi="Arial" w:cs="Arial"/>
          <w:b/>
          <w:sz w:val="44"/>
          <w:szCs w:val="44"/>
        </w:rPr>
      </w:pPr>
    </w:p>
    <w:p w14:paraId="092DA7C5" w14:textId="77777777" w:rsidR="00373B72" w:rsidRPr="00776553" w:rsidRDefault="00373B72" w:rsidP="00373B72">
      <w:pPr>
        <w:jc w:val="center"/>
        <w:rPr>
          <w:rFonts w:ascii="Arial" w:hAnsi="Arial" w:cs="Arial"/>
          <w:b/>
          <w:sz w:val="44"/>
          <w:szCs w:val="44"/>
        </w:rPr>
      </w:pPr>
      <w:r w:rsidRPr="00776553">
        <w:rPr>
          <w:rFonts w:ascii="Arial" w:hAnsi="Arial" w:cs="Arial"/>
          <w:b/>
          <w:sz w:val="44"/>
          <w:szCs w:val="44"/>
        </w:rPr>
        <w:t>2022</w:t>
      </w:r>
    </w:p>
    <w:p w14:paraId="3789DF3F" w14:textId="77777777" w:rsidR="00373B72" w:rsidRPr="00776553" w:rsidRDefault="00373B72" w:rsidP="00373B72">
      <w:pPr>
        <w:jc w:val="center"/>
        <w:rPr>
          <w:rFonts w:ascii="Arial" w:hAnsi="Arial" w:cs="Arial"/>
          <w:sz w:val="22"/>
          <w:szCs w:val="22"/>
        </w:rPr>
      </w:pPr>
    </w:p>
    <w:p w14:paraId="3F4653F2" w14:textId="77777777" w:rsidR="00373B72" w:rsidRPr="00776553" w:rsidRDefault="00373B72" w:rsidP="00373B72">
      <w:pPr>
        <w:jc w:val="center"/>
        <w:rPr>
          <w:rFonts w:ascii="Arial" w:hAnsi="Arial" w:cs="Arial"/>
          <w:sz w:val="22"/>
          <w:szCs w:val="22"/>
        </w:rPr>
      </w:pPr>
    </w:p>
    <w:p w14:paraId="080F3F83" w14:textId="77777777" w:rsidR="00373B72" w:rsidRPr="00776553" w:rsidRDefault="00373B72" w:rsidP="00373B72">
      <w:pPr>
        <w:jc w:val="center"/>
        <w:rPr>
          <w:rFonts w:ascii="Arial" w:hAnsi="Arial" w:cs="Arial"/>
          <w:sz w:val="22"/>
          <w:szCs w:val="22"/>
        </w:rPr>
      </w:pPr>
    </w:p>
    <w:p w14:paraId="4C043AD6" w14:textId="77777777" w:rsidR="00373B72" w:rsidRPr="00776553" w:rsidRDefault="00373B72" w:rsidP="00373B72">
      <w:pPr>
        <w:jc w:val="center"/>
        <w:rPr>
          <w:rFonts w:ascii="Arial" w:hAnsi="Arial" w:cs="Arial"/>
          <w:sz w:val="22"/>
          <w:szCs w:val="22"/>
        </w:rPr>
      </w:pPr>
    </w:p>
    <w:p w14:paraId="59521110" w14:textId="77777777" w:rsidR="00373B72" w:rsidRPr="00776553" w:rsidRDefault="00373B72" w:rsidP="00373B72">
      <w:pPr>
        <w:jc w:val="center"/>
        <w:rPr>
          <w:rFonts w:ascii="Arial" w:hAnsi="Arial" w:cs="Arial"/>
          <w:sz w:val="22"/>
          <w:szCs w:val="22"/>
        </w:rPr>
      </w:pPr>
    </w:p>
    <w:p w14:paraId="3C656D2D" w14:textId="77777777" w:rsidR="00373B72" w:rsidRPr="00776553" w:rsidRDefault="00373B72" w:rsidP="00373B72">
      <w:pPr>
        <w:jc w:val="center"/>
        <w:rPr>
          <w:rFonts w:ascii="Arial" w:hAnsi="Arial" w:cs="Arial"/>
          <w:sz w:val="22"/>
          <w:szCs w:val="22"/>
        </w:rPr>
      </w:pPr>
    </w:p>
    <w:p w14:paraId="1A1A3370" w14:textId="77777777" w:rsidR="00373B72" w:rsidRPr="00776553" w:rsidRDefault="00373B72" w:rsidP="00373B72">
      <w:pPr>
        <w:jc w:val="center"/>
        <w:rPr>
          <w:rFonts w:ascii="Arial" w:hAnsi="Arial" w:cs="Arial"/>
          <w:sz w:val="22"/>
          <w:szCs w:val="22"/>
        </w:rPr>
      </w:pPr>
    </w:p>
    <w:p w14:paraId="7A340C3A" w14:textId="77777777" w:rsidR="00373B72" w:rsidRPr="00776553" w:rsidRDefault="00373B72" w:rsidP="00373B72">
      <w:pPr>
        <w:jc w:val="center"/>
        <w:rPr>
          <w:rFonts w:ascii="Arial" w:hAnsi="Arial" w:cs="Arial"/>
          <w:sz w:val="22"/>
          <w:szCs w:val="22"/>
        </w:rPr>
      </w:pPr>
    </w:p>
    <w:p w14:paraId="39C60448" w14:textId="77777777" w:rsidR="00373B72" w:rsidRPr="00776553" w:rsidRDefault="00373B72" w:rsidP="00373B72">
      <w:pPr>
        <w:jc w:val="center"/>
        <w:rPr>
          <w:rFonts w:ascii="Arial" w:hAnsi="Arial" w:cs="Arial"/>
          <w:sz w:val="22"/>
          <w:szCs w:val="22"/>
        </w:rPr>
      </w:pPr>
    </w:p>
    <w:p w14:paraId="7C9F17B1" w14:textId="77777777" w:rsidR="00373B72" w:rsidRPr="00776553" w:rsidRDefault="00373B72" w:rsidP="00373B72">
      <w:pPr>
        <w:jc w:val="center"/>
        <w:rPr>
          <w:rFonts w:ascii="Arial" w:hAnsi="Arial" w:cs="Arial"/>
          <w:sz w:val="22"/>
          <w:szCs w:val="22"/>
        </w:rPr>
      </w:pPr>
    </w:p>
    <w:p w14:paraId="7E5CE3D3" w14:textId="77777777" w:rsidR="00373B72" w:rsidRPr="00776553" w:rsidRDefault="00373B72" w:rsidP="00373B72">
      <w:pPr>
        <w:jc w:val="center"/>
        <w:rPr>
          <w:rFonts w:ascii="Arial" w:hAnsi="Arial" w:cs="Arial"/>
          <w:sz w:val="22"/>
          <w:szCs w:val="22"/>
        </w:rPr>
      </w:pPr>
    </w:p>
    <w:p w14:paraId="4C9CFFAD" w14:textId="77777777" w:rsidR="00373B72" w:rsidRPr="00776553" w:rsidRDefault="00373B72" w:rsidP="00373B72">
      <w:pPr>
        <w:jc w:val="center"/>
        <w:rPr>
          <w:rFonts w:ascii="Arial" w:hAnsi="Arial" w:cs="Arial"/>
          <w:sz w:val="22"/>
          <w:szCs w:val="22"/>
        </w:rPr>
      </w:pPr>
    </w:p>
    <w:p w14:paraId="3E096A96" w14:textId="77777777" w:rsidR="00373B72" w:rsidRPr="00776553" w:rsidRDefault="00373B72" w:rsidP="00373B72">
      <w:pPr>
        <w:jc w:val="center"/>
        <w:rPr>
          <w:rFonts w:ascii="Arial" w:hAnsi="Arial" w:cs="Arial"/>
          <w:sz w:val="22"/>
          <w:szCs w:val="22"/>
        </w:rPr>
      </w:pPr>
    </w:p>
    <w:p w14:paraId="0A4AD510" w14:textId="77777777" w:rsidR="00373B72" w:rsidRPr="00776553" w:rsidRDefault="00373B72" w:rsidP="00373B72">
      <w:pPr>
        <w:rPr>
          <w:rFonts w:ascii="Arial" w:hAnsi="Arial" w:cs="Arial"/>
          <w:sz w:val="22"/>
          <w:szCs w:val="22"/>
        </w:rPr>
      </w:pPr>
    </w:p>
    <w:p w14:paraId="73DC6EBF" w14:textId="77777777" w:rsidR="00373B72" w:rsidRPr="00776553" w:rsidRDefault="00373B72" w:rsidP="00373B72">
      <w:pPr>
        <w:rPr>
          <w:rFonts w:ascii="Arial" w:hAnsi="Arial" w:cs="Arial"/>
          <w:sz w:val="22"/>
          <w:szCs w:val="22"/>
        </w:rPr>
      </w:pPr>
    </w:p>
    <w:p w14:paraId="6A918E78" w14:textId="77777777" w:rsidR="00373B72" w:rsidRPr="00776553" w:rsidRDefault="00373B72" w:rsidP="00373B72">
      <w:pPr>
        <w:rPr>
          <w:rFonts w:ascii="Arial" w:hAnsi="Arial" w:cs="Arial"/>
          <w:sz w:val="22"/>
          <w:szCs w:val="22"/>
        </w:rPr>
      </w:pPr>
    </w:p>
    <w:p w14:paraId="6D137FD0" w14:textId="77777777" w:rsidR="00373B72" w:rsidRPr="00776553" w:rsidRDefault="00373B72" w:rsidP="00373B72">
      <w:pPr>
        <w:rPr>
          <w:rFonts w:ascii="Arial" w:hAnsi="Arial" w:cs="Arial"/>
          <w:sz w:val="22"/>
          <w:szCs w:val="22"/>
        </w:rPr>
      </w:pPr>
    </w:p>
    <w:p w14:paraId="201B2FD2" w14:textId="77777777" w:rsidR="00373B72" w:rsidRPr="00776553" w:rsidRDefault="00373B72" w:rsidP="00373B72">
      <w:pPr>
        <w:rPr>
          <w:rFonts w:ascii="Arial" w:hAnsi="Arial" w:cs="Arial"/>
          <w:sz w:val="22"/>
          <w:szCs w:val="22"/>
        </w:rPr>
      </w:pPr>
    </w:p>
    <w:p w14:paraId="4E065C70" w14:textId="50B571AE" w:rsidR="00373B72" w:rsidRPr="00776553" w:rsidRDefault="00373B72" w:rsidP="00373B72">
      <w:pPr>
        <w:rPr>
          <w:rFonts w:ascii="Arial" w:hAnsi="Arial" w:cs="Arial"/>
          <w:sz w:val="22"/>
          <w:szCs w:val="22"/>
        </w:rPr>
      </w:pPr>
    </w:p>
    <w:p w14:paraId="5BD6FAA6" w14:textId="615A955C" w:rsidR="00570E5F" w:rsidRPr="00776553" w:rsidRDefault="00570E5F" w:rsidP="00373B72">
      <w:pPr>
        <w:rPr>
          <w:rFonts w:ascii="Arial" w:hAnsi="Arial" w:cs="Arial"/>
          <w:sz w:val="22"/>
          <w:szCs w:val="22"/>
        </w:rPr>
      </w:pPr>
    </w:p>
    <w:p w14:paraId="6B20C934" w14:textId="77777777" w:rsidR="00570E5F" w:rsidRPr="00776553" w:rsidRDefault="00570E5F" w:rsidP="00373B72">
      <w:pPr>
        <w:rPr>
          <w:rFonts w:ascii="Arial" w:hAnsi="Arial" w:cs="Arial"/>
          <w:sz w:val="22"/>
          <w:szCs w:val="22"/>
        </w:rPr>
      </w:pPr>
    </w:p>
    <w:p w14:paraId="651503A9" w14:textId="77777777" w:rsidR="00373B72" w:rsidRPr="00776553" w:rsidRDefault="00373B72" w:rsidP="00373B72">
      <w:pPr>
        <w:rPr>
          <w:rFonts w:ascii="Arial" w:hAnsi="Arial" w:cs="Arial"/>
          <w:sz w:val="22"/>
          <w:szCs w:val="22"/>
        </w:rPr>
      </w:pPr>
    </w:p>
    <w:p w14:paraId="723A5577" w14:textId="77777777" w:rsidR="00373B72" w:rsidRPr="00776553" w:rsidRDefault="00373B72" w:rsidP="00373B72">
      <w:pPr>
        <w:rPr>
          <w:rFonts w:ascii="Arial" w:hAnsi="Arial" w:cs="Arial"/>
          <w:b/>
        </w:rPr>
      </w:pPr>
      <w:r w:rsidRPr="00776553">
        <w:rPr>
          <w:rFonts w:ascii="Arial" w:hAnsi="Arial" w:cs="Arial"/>
          <w:b/>
        </w:rPr>
        <w:t>Section One: Multiple-choice</w:t>
      </w:r>
      <w:r w:rsidRPr="00776553">
        <w:rPr>
          <w:rFonts w:ascii="Arial" w:hAnsi="Arial" w:cs="Arial"/>
          <w:b/>
        </w:rPr>
        <w:tab/>
      </w:r>
      <w:r w:rsidRPr="00776553">
        <w:rPr>
          <w:rFonts w:ascii="Arial" w:hAnsi="Arial" w:cs="Arial"/>
          <w:b/>
        </w:rPr>
        <w:tab/>
      </w:r>
      <w:r w:rsidRPr="00776553">
        <w:rPr>
          <w:rFonts w:ascii="Arial" w:hAnsi="Arial" w:cs="Arial"/>
          <w:b/>
        </w:rPr>
        <w:tab/>
      </w:r>
      <w:r w:rsidRPr="00776553">
        <w:rPr>
          <w:rFonts w:ascii="Arial" w:hAnsi="Arial" w:cs="Arial"/>
          <w:b/>
        </w:rPr>
        <w:tab/>
      </w:r>
      <w:r w:rsidRPr="00776553">
        <w:rPr>
          <w:rFonts w:ascii="Arial" w:hAnsi="Arial" w:cs="Arial"/>
          <w:b/>
        </w:rPr>
        <w:tab/>
      </w:r>
      <w:r w:rsidRPr="00776553">
        <w:rPr>
          <w:rFonts w:ascii="Arial" w:hAnsi="Arial" w:cs="Arial"/>
          <w:b/>
        </w:rPr>
        <w:tab/>
        <w:t xml:space="preserve">    30% (30 Marks)</w:t>
      </w:r>
    </w:p>
    <w:p w14:paraId="42EDA5B9" w14:textId="77777777" w:rsidR="00373B72" w:rsidRPr="00776553" w:rsidRDefault="00373B72" w:rsidP="00373B72">
      <w:pPr>
        <w:rPr>
          <w:rFonts w:ascii="Arial" w:hAnsi="Arial" w:cs="Arial"/>
          <w:sz w:val="22"/>
          <w:szCs w:val="22"/>
        </w:rPr>
      </w:pPr>
    </w:p>
    <w:p w14:paraId="31FB8ED6" w14:textId="77777777" w:rsidR="00373B72" w:rsidRPr="00776553" w:rsidRDefault="00373B72" w:rsidP="00373B72">
      <w:pPr>
        <w:rPr>
          <w:rFonts w:ascii="Arial" w:hAnsi="Arial" w:cs="Arial"/>
          <w:sz w:val="22"/>
          <w:szCs w:val="22"/>
        </w:rPr>
      </w:pPr>
    </w:p>
    <w:p w14:paraId="1AA37F69" w14:textId="77777777" w:rsidR="00373B72" w:rsidRPr="00776553" w:rsidRDefault="00373B72" w:rsidP="00373B72">
      <w:pPr>
        <w:rPr>
          <w:rFonts w:ascii="Arial" w:hAnsi="Arial" w:cs="Arial"/>
          <w:sz w:val="22"/>
          <w:szCs w:val="22"/>
        </w:rPr>
      </w:pPr>
    </w:p>
    <w:p w14:paraId="0D5BA68E" w14:textId="77777777" w:rsidR="00373B72" w:rsidRPr="00776553" w:rsidRDefault="00373B72" w:rsidP="00373B72">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00373B72" w:rsidRPr="00776553" w14:paraId="5DDBA6A4" w14:textId="77777777" w:rsidTr="001418A8">
        <w:trPr>
          <w:trHeight w:val="335"/>
        </w:trPr>
        <w:tc>
          <w:tcPr>
            <w:tcW w:w="1349" w:type="dxa"/>
            <w:vAlign w:val="center"/>
          </w:tcPr>
          <w:p w14:paraId="10114D09" w14:textId="77777777" w:rsidR="00373B72" w:rsidRPr="00776553" w:rsidRDefault="00373B72" w:rsidP="001418A8">
            <w:pPr>
              <w:jc w:val="center"/>
              <w:rPr>
                <w:rFonts w:ascii="Arial" w:hAnsi="Arial" w:cs="Arial"/>
                <w:b/>
              </w:rPr>
            </w:pPr>
            <w:r w:rsidRPr="00776553">
              <w:rPr>
                <w:rFonts w:ascii="Arial" w:hAnsi="Arial" w:cs="Arial"/>
                <w:b/>
              </w:rPr>
              <w:t>Question</w:t>
            </w:r>
          </w:p>
        </w:tc>
        <w:tc>
          <w:tcPr>
            <w:tcW w:w="1350" w:type="dxa"/>
            <w:vAlign w:val="center"/>
          </w:tcPr>
          <w:p w14:paraId="02C515A2" w14:textId="77777777" w:rsidR="00373B72" w:rsidRPr="00776553" w:rsidRDefault="00373B72" w:rsidP="001418A8">
            <w:pPr>
              <w:jc w:val="center"/>
              <w:rPr>
                <w:rFonts w:ascii="Arial" w:hAnsi="Arial" w:cs="Arial"/>
                <w:b/>
                <w:color w:val="000000" w:themeColor="text1"/>
              </w:rPr>
            </w:pPr>
            <w:r w:rsidRPr="00776553">
              <w:rPr>
                <w:rFonts w:ascii="Arial" w:hAnsi="Arial" w:cs="Arial"/>
                <w:b/>
                <w:color w:val="000000" w:themeColor="text1"/>
              </w:rPr>
              <w:t>Answer</w:t>
            </w:r>
          </w:p>
        </w:tc>
      </w:tr>
      <w:tr w:rsidR="00373B72" w:rsidRPr="00776553" w14:paraId="2882AB28" w14:textId="77777777" w:rsidTr="001418A8">
        <w:trPr>
          <w:trHeight w:val="362"/>
        </w:trPr>
        <w:tc>
          <w:tcPr>
            <w:tcW w:w="1349" w:type="dxa"/>
            <w:vAlign w:val="center"/>
          </w:tcPr>
          <w:p w14:paraId="4E94C3A9" w14:textId="77777777" w:rsidR="00373B72" w:rsidRPr="00776553" w:rsidRDefault="00373B72" w:rsidP="001418A8">
            <w:pPr>
              <w:jc w:val="center"/>
              <w:rPr>
                <w:rFonts w:ascii="Arial" w:hAnsi="Arial" w:cs="Arial"/>
                <w:b/>
              </w:rPr>
            </w:pPr>
            <w:r w:rsidRPr="00776553">
              <w:rPr>
                <w:rFonts w:ascii="Arial" w:hAnsi="Arial" w:cs="Arial"/>
                <w:b/>
              </w:rPr>
              <w:t>1</w:t>
            </w:r>
          </w:p>
        </w:tc>
        <w:tc>
          <w:tcPr>
            <w:tcW w:w="1350" w:type="dxa"/>
            <w:vAlign w:val="center"/>
          </w:tcPr>
          <w:p w14:paraId="3C231252" w14:textId="1085B266"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B</w:t>
            </w:r>
          </w:p>
        </w:tc>
      </w:tr>
      <w:tr w:rsidR="00373B72" w:rsidRPr="00776553" w14:paraId="733D110D" w14:textId="77777777" w:rsidTr="001418A8">
        <w:trPr>
          <w:trHeight w:val="335"/>
        </w:trPr>
        <w:tc>
          <w:tcPr>
            <w:tcW w:w="1349" w:type="dxa"/>
            <w:vAlign w:val="center"/>
          </w:tcPr>
          <w:p w14:paraId="37ECEF6E" w14:textId="77777777" w:rsidR="00373B72" w:rsidRPr="00776553" w:rsidRDefault="00373B72" w:rsidP="001418A8">
            <w:pPr>
              <w:jc w:val="center"/>
              <w:rPr>
                <w:rFonts w:ascii="Arial" w:hAnsi="Arial" w:cs="Arial"/>
                <w:b/>
              </w:rPr>
            </w:pPr>
            <w:r w:rsidRPr="00776553">
              <w:rPr>
                <w:rFonts w:ascii="Arial" w:hAnsi="Arial" w:cs="Arial"/>
                <w:b/>
              </w:rPr>
              <w:t>2</w:t>
            </w:r>
          </w:p>
        </w:tc>
        <w:tc>
          <w:tcPr>
            <w:tcW w:w="1350" w:type="dxa"/>
            <w:vAlign w:val="center"/>
          </w:tcPr>
          <w:p w14:paraId="17AA16E5" w14:textId="184A133E"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70A6C79C" w14:textId="77777777" w:rsidTr="001418A8">
        <w:trPr>
          <w:trHeight w:val="335"/>
        </w:trPr>
        <w:tc>
          <w:tcPr>
            <w:tcW w:w="1349" w:type="dxa"/>
            <w:vAlign w:val="center"/>
          </w:tcPr>
          <w:p w14:paraId="08C412F7" w14:textId="77777777" w:rsidR="00373B72" w:rsidRPr="00776553" w:rsidRDefault="00373B72" w:rsidP="001418A8">
            <w:pPr>
              <w:jc w:val="center"/>
              <w:rPr>
                <w:rFonts w:ascii="Arial" w:hAnsi="Arial" w:cs="Arial"/>
                <w:b/>
              </w:rPr>
            </w:pPr>
            <w:r w:rsidRPr="00776553">
              <w:rPr>
                <w:rFonts w:ascii="Arial" w:hAnsi="Arial" w:cs="Arial"/>
                <w:b/>
              </w:rPr>
              <w:t>3</w:t>
            </w:r>
          </w:p>
        </w:tc>
        <w:tc>
          <w:tcPr>
            <w:tcW w:w="1350" w:type="dxa"/>
            <w:vAlign w:val="center"/>
          </w:tcPr>
          <w:p w14:paraId="65184F4A"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029EE737" w14:textId="77777777" w:rsidTr="001418A8">
        <w:trPr>
          <w:trHeight w:val="362"/>
        </w:trPr>
        <w:tc>
          <w:tcPr>
            <w:tcW w:w="1349" w:type="dxa"/>
            <w:vAlign w:val="center"/>
          </w:tcPr>
          <w:p w14:paraId="4944A3EE" w14:textId="77777777" w:rsidR="00373B72" w:rsidRPr="00776553" w:rsidRDefault="00373B72" w:rsidP="001418A8">
            <w:pPr>
              <w:jc w:val="center"/>
              <w:rPr>
                <w:rFonts w:ascii="Arial" w:hAnsi="Arial" w:cs="Arial"/>
                <w:b/>
              </w:rPr>
            </w:pPr>
            <w:r w:rsidRPr="00776553">
              <w:rPr>
                <w:rFonts w:ascii="Arial" w:hAnsi="Arial" w:cs="Arial"/>
                <w:b/>
              </w:rPr>
              <w:t>4</w:t>
            </w:r>
          </w:p>
        </w:tc>
        <w:tc>
          <w:tcPr>
            <w:tcW w:w="1350" w:type="dxa"/>
            <w:vAlign w:val="center"/>
          </w:tcPr>
          <w:p w14:paraId="6951CFD4" w14:textId="2DE1481B"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C</w:t>
            </w:r>
          </w:p>
        </w:tc>
      </w:tr>
      <w:tr w:rsidR="00373B72" w:rsidRPr="00776553" w14:paraId="5EB0CDAB" w14:textId="77777777" w:rsidTr="001418A8">
        <w:trPr>
          <w:trHeight w:val="335"/>
        </w:trPr>
        <w:tc>
          <w:tcPr>
            <w:tcW w:w="1349" w:type="dxa"/>
            <w:vAlign w:val="center"/>
          </w:tcPr>
          <w:p w14:paraId="2518CB60" w14:textId="77777777" w:rsidR="00373B72" w:rsidRPr="00776553" w:rsidRDefault="00373B72" w:rsidP="001418A8">
            <w:pPr>
              <w:jc w:val="center"/>
              <w:rPr>
                <w:rFonts w:ascii="Arial" w:hAnsi="Arial" w:cs="Arial"/>
                <w:b/>
              </w:rPr>
            </w:pPr>
            <w:r w:rsidRPr="00776553">
              <w:rPr>
                <w:rFonts w:ascii="Arial" w:hAnsi="Arial" w:cs="Arial"/>
                <w:b/>
              </w:rPr>
              <w:t>5</w:t>
            </w:r>
          </w:p>
        </w:tc>
        <w:tc>
          <w:tcPr>
            <w:tcW w:w="1350" w:type="dxa"/>
            <w:vAlign w:val="center"/>
          </w:tcPr>
          <w:p w14:paraId="433EE3AA" w14:textId="7E62583D"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7D3C90E6" w14:textId="77777777" w:rsidTr="001418A8">
        <w:trPr>
          <w:trHeight w:val="335"/>
        </w:trPr>
        <w:tc>
          <w:tcPr>
            <w:tcW w:w="1349" w:type="dxa"/>
            <w:vAlign w:val="center"/>
          </w:tcPr>
          <w:p w14:paraId="3FCEFBF4" w14:textId="77777777" w:rsidR="00373B72" w:rsidRPr="00776553" w:rsidRDefault="00373B72" w:rsidP="001418A8">
            <w:pPr>
              <w:jc w:val="center"/>
              <w:rPr>
                <w:rFonts w:ascii="Arial" w:hAnsi="Arial" w:cs="Arial"/>
                <w:b/>
              </w:rPr>
            </w:pPr>
            <w:r w:rsidRPr="00776553">
              <w:rPr>
                <w:rFonts w:ascii="Arial" w:hAnsi="Arial" w:cs="Arial"/>
                <w:b/>
              </w:rPr>
              <w:t>6</w:t>
            </w:r>
          </w:p>
        </w:tc>
        <w:tc>
          <w:tcPr>
            <w:tcW w:w="1350" w:type="dxa"/>
            <w:vAlign w:val="center"/>
          </w:tcPr>
          <w:p w14:paraId="02A48986"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B</w:t>
            </w:r>
          </w:p>
        </w:tc>
      </w:tr>
      <w:tr w:rsidR="00373B72" w:rsidRPr="00776553" w14:paraId="76F83FAF" w14:textId="77777777" w:rsidTr="001418A8">
        <w:trPr>
          <w:trHeight w:val="335"/>
        </w:trPr>
        <w:tc>
          <w:tcPr>
            <w:tcW w:w="1349" w:type="dxa"/>
            <w:vAlign w:val="center"/>
          </w:tcPr>
          <w:p w14:paraId="178FC2BE" w14:textId="77777777" w:rsidR="00373B72" w:rsidRPr="00776553" w:rsidRDefault="00373B72" w:rsidP="001418A8">
            <w:pPr>
              <w:jc w:val="center"/>
              <w:rPr>
                <w:rFonts w:ascii="Arial" w:hAnsi="Arial" w:cs="Arial"/>
                <w:b/>
              </w:rPr>
            </w:pPr>
            <w:r w:rsidRPr="00776553">
              <w:rPr>
                <w:rFonts w:ascii="Arial" w:hAnsi="Arial" w:cs="Arial"/>
                <w:b/>
              </w:rPr>
              <w:t>7</w:t>
            </w:r>
          </w:p>
        </w:tc>
        <w:tc>
          <w:tcPr>
            <w:tcW w:w="1350" w:type="dxa"/>
            <w:vAlign w:val="center"/>
          </w:tcPr>
          <w:p w14:paraId="012EAEE5" w14:textId="71717051"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B</w:t>
            </w:r>
          </w:p>
        </w:tc>
      </w:tr>
      <w:tr w:rsidR="00373B72" w:rsidRPr="00776553" w14:paraId="5483827B" w14:textId="77777777" w:rsidTr="001418A8">
        <w:trPr>
          <w:trHeight w:val="335"/>
        </w:trPr>
        <w:tc>
          <w:tcPr>
            <w:tcW w:w="1349" w:type="dxa"/>
            <w:vAlign w:val="center"/>
          </w:tcPr>
          <w:p w14:paraId="2CB01B21" w14:textId="77777777" w:rsidR="00373B72" w:rsidRPr="00776553" w:rsidRDefault="00373B72" w:rsidP="001418A8">
            <w:pPr>
              <w:jc w:val="center"/>
              <w:rPr>
                <w:rFonts w:ascii="Arial" w:hAnsi="Arial" w:cs="Arial"/>
                <w:b/>
              </w:rPr>
            </w:pPr>
            <w:r w:rsidRPr="00776553">
              <w:rPr>
                <w:rFonts w:ascii="Arial" w:hAnsi="Arial" w:cs="Arial"/>
                <w:b/>
              </w:rPr>
              <w:t>8</w:t>
            </w:r>
          </w:p>
        </w:tc>
        <w:tc>
          <w:tcPr>
            <w:tcW w:w="1350" w:type="dxa"/>
            <w:vAlign w:val="center"/>
          </w:tcPr>
          <w:p w14:paraId="7B0D9E6C" w14:textId="5BACC07D"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4EF03745" w14:textId="77777777" w:rsidTr="001418A8">
        <w:trPr>
          <w:trHeight w:val="335"/>
        </w:trPr>
        <w:tc>
          <w:tcPr>
            <w:tcW w:w="1349" w:type="dxa"/>
            <w:vAlign w:val="center"/>
          </w:tcPr>
          <w:p w14:paraId="54317C3A" w14:textId="77777777" w:rsidR="00373B72" w:rsidRPr="00776553" w:rsidRDefault="00373B72" w:rsidP="001418A8">
            <w:pPr>
              <w:jc w:val="center"/>
              <w:rPr>
                <w:rFonts w:ascii="Arial" w:hAnsi="Arial" w:cs="Arial"/>
                <w:b/>
              </w:rPr>
            </w:pPr>
            <w:r w:rsidRPr="00776553">
              <w:rPr>
                <w:rFonts w:ascii="Arial" w:hAnsi="Arial" w:cs="Arial"/>
                <w:b/>
              </w:rPr>
              <w:t>9</w:t>
            </w:r>
          </w:p>
        </w:tc>
        <w:tc>
          <w:tcPr>
            <w:tcW w:w="1350" w:type="dxa"/>
            <w:vAlign w:val="center"/>
          </w:tcPr>
          <w:p w14:paraId="0977AB38" w14:textId="6E79F718"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26923EFF" w14:textId="77777777" w:rsidTr="001418A8">
        <w:trPr>
          <w:trHeight w:val="335"/>
        </w:trPr>
        <w:tc>
          <w:tcPr>
            <w:tcW w:w="1349" w:type="dxa"/>
            <w:vAlign w:val="center"/>
          </w:tcPr>
          <w:p w14:paraId="7085272F" w14:textId="77777777" w:rsidR="00373B72" w:rsidRPr="00776553" w:rsidRDefault="00373B72" w:rsidP="001418A8">
            <w:pPr>
              <w:jc w:val="center"/>
              <w:rPr>
                <w:rFonts w:ascii="Arial" w:hAnsi="Arial" w:cs="Arial"/>
                <w:b/>
              </w:rPr>
            </w:pPr>
            <w:r w:rsidRPr="00776553">
              <w:rPr>
                <w:rFonts w:ascii="Arial" w:hAnsi="Arial" w:cs="Arial"/>
                <w:b/>
              </w:rPr>
              <w:t>10</w:t>
            </w:r>
          </w:p>
        </w:tc>
        <w:tc>
          <w:tcPr>
            <w:tcW w:w="1350" w:type="dxa"/>
            <w:vAlign w:val="center"/>
          </w:tcPr>
          <w:p w14:paraId="3F3D1D1A" w14:textId="2C013B06" w:rsidR="00373B72" w:rsidRPr="00776553" w:rsidRDefault="005C22D6"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46B5D3E2" w14:textId="77777777" w:rsidTr="001418A8">
        <w:trPr>
          <w:trHeight w:val="335"/>
        </w:trPr>
        <w:tc>
          <w:tcPr>
            <w:tcW w:w="1349" w:type="dxa"/>
            <w:vAlign w:val="center"/>
          </w:tcPr>
          <w:p w14:paraId="53877A3A" w14:textId="77777777" w:rsidR="00373B72" w:rsidRPr="00776553" w:rsidRDefault="00373B72" w:rsidP="001418A8">
            <w:pPr>
              <w:jc w:val="center"/>
              <w:rPr>
                <w:rFonts w:ascii="Arial" w:hAnsi="Arial" w:cs="Arial"/>
                <w:b/>
              </w:rPr>
            </w:pPr>
            <w:r w:rsidRPr="00776553">
              <w:rPr>
                <w:rFonts w:ascii="Arial" w:hAnsi="Arial" w:cs="Arial"/>
                <w:b/>
              </w:rPr>
              <w:t>11</w:t>
            </w:r>
          </w:p>
        </w:tc>
        <w:tc>
          <w:tcPr>
            <w:tcW w:w="1350" w:type="dxa"/>
            <w:vAlign w:val="center"/>
          </w:tcPr>
          <w:p w14:paraId="0F68E8C0" w14:textId="0FEB803B" w:rsidR="00373B72" w:rsidRPr="00776553" w:rsidRDefault="00A56F11" w:rsidP="001418A8">
            <w:pPr>
              <w:jc w:val="center"/>
              <w:rPr>
                <w:rFonts w:ascii="Arial" w:hAnsi="Arial" w:cs="Arial"/>
                <w:color w:val="000000" w:themeColor="text1"/>
                <w:highlight w:val="yellow"/>
              </w:rPr>
            </w:pPr>
            <w:r w:rsidRPr="00776553">
              <w:rPr>
                <w:rFonts w:ascii="Arial" w:hAnsi="Arial" w:cs="Arial"/>
                <w:color w:val="000000" w:themeColor="text1"/>
              </w:rPr>
              <w:t>A</w:t>
            </w:r>
          </w:p>
        </w:tc>
      </w:tr>
      <w:tr w:rsidR="00373B72" w:rsidRPr="00776553" w14:paraId="66B75438" w14:textId="77777777" w:rsidTr="001418A8">
        <w:trPr>
          <w:trHeight w:val="335"/>
        </w:trPr>
        <w:tc>
          <w:tcPr>
            <w:tcW w:w="1349" w:type="dxa"/>
            <w:vAlign w:val="center"/>
          </w:tcPr>
          <w:p w14:paraId="488E5F8A" w14:textId="77777777" w:rsidR="00373B72" w:rsidRPr="00776553" w:rsidRDefault="00373B72" w:rsidP="001418A8">
            <w:pPr>
              <w:jc w:val="center"/>
              <w:rPr>
                <w:rFonts w:ascii="Arial" w:hAnsi="Arial" w:cs="Arial"/>
                <w:b/>
              </w:rPr>
            </w:pPr>
            <w:r w:rsidRPr="00776553">
              <w:rPr>
                <w:rFonts w:ascii="Arial" w:hAnsi="Arial" w:cs="Arial"/>
                <w:b/>
              </w:rPr>
              <w:t>12</w:t>
            </w:r>
          </w:p>
        </w:tc>
        <w:tc>
          <w:tcPr>
            <w:tcW w:w="1350" w:type="dxa"/>
            <w:vAlign w:val="center"/>
          </w:tcPr>
          <w:p w14:paraId="18F41431"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12E2ED5F" w14:textId="77777777" w:rsidTr="001418A8">
        <w:trPr>
          <w:trHeight w:val="335"/>
        </w:trPr>
        <w:tc>
          <w:tcPr>
            <w:tcW w:w="1349" w:type="dxa"/>
            <w:vAlign w:val="center"/>
          </w:tcPr>
          <w:p w14:paraId="2226DFEE" w14:textId="77777777" w:rsidR="00373B72" w:rsidRPr="00776553" w:rsidRDefault="00373B72" w:rsidP="001418A8">
            <w:pPr>
              <w:jc w:val="center"/>
              <w:rPr>
                <w:rFonts w:ascii="Arial" w:hAnsi="Arial" w:cs="Arial"/>
                <w:b/>
              </w:rPr>
            </w:pPr>
            <w:r w:rsidRPr="00776553">
              <w:rPr>
                <w:rFonts w:ascii="Arial" w:hAnsi="Arial" w:cs="Arial"/>
                <w:b/>
              </w:rPr>
              <w:t>13</w:t>
            </w:r>
          </w:p>
        </w:tc>
        <w:tc>
          <w:tcPr>
            <w:tcW w:w="1350" w:type="dxa"/>
            <w:vAlign w:val="center"/>
          </w:tcPr>
          <w:p w14:paraId="48698367" w14:textId="0361CD40" w:rsidR="00373B72" w:rsidRPr="00776553" w:rsidRDefault="00A56F11"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23600060" w14:textId="77777777" w:rsidTr="001418A8">
        <w:trPr>
          <w:trHeight w:val="335"/>
        </w:trPr>
        <w:tc>
          <w:tcPr>
            <w:tcW w:w="1349" w:type="dxa"/>
            <w:vAlign w:val="center"/>
          </w:tcPr>
          <w:p w14:paraId="26B91F05" w14:textId="77777777" w:rsidR="00373B72" w:rsidRPr="00776553" w:rsidRDefault="00373B72" w:rsidP="001418A8">
            <w:pPr>
              <w:jc w:val="center"/>
              <w:rPr>
                <w:rFonts w:ascii="Arial" w:hAnsi="Arial" w:cs="Arial"/>
                <w:b/>
              </w:rPr>
            </w:pPr>
            <w:r w:rsidRPr="00776553">
              <w:rPr>
                <w:rFonts w:ascii="Arial" w:hAnsi="Arial" w:cs="Arial"/>
                <w:b/>
              </w:rPr>
              <w:t>14</w:t>
            </w:r>
          </w:p>
        </w:tc>
        <w:tc>
          <w:tcPr>
            <w:tcW w:w="1350" w:type="dxa"/>
            <w:vAlign w:val="center"/>
          </w:tcPr>
          <w:p w14:paraId="26E7BD90" w14:textId="0F46D4EB" w:rsidR="00373B72" w:rsidRPr="00776553" w:rsidRDefault="00A56F11" w:rsidP="001418A8">
            <w:pPr>
              <w:jc w:val="center"/>
              <w:rPr>
                <w:rFonts w:ascii="Arial" w:hAnsi="Arial" w:cs="Arial"/>
                <w:color w:val="000000" w:themeColor="text1"/>
                <w:highlight w:val="yellow"/>
              </w:rPr>
            </w:pPr>
            <w:r w:rsidRPr="00776553">
              <w:rPr>
                <w:rFonts w:ascii="Arial" w:hAnsi="Arial" w:cs="Arial"/>
                <w:color w:val="000000" w:themeColor="text1"/>
              </w:rPr>
              <w:t>D</w:t>
            </w:r>
          </w:p>
        </w:tc>
      </w:tr>
      <w:tr w:rsidR="00373B72" w:rsidRPr="00776553" w14:paraId="17A9E9B9" w14:textId="77777777" w:rsidTr="001418A8">
        <w:trPr>
          <w:trHeight w:val="335"/>
        </w:trPr>
        <w:tc>
          <w:tcPr>
            <w:tcW w:w="1349" w:type="dxa"/>
            <w:vAlign w:val="center"/>
          </w:tcPr>
          <w:p w14:paraId="34FB2C28" w14:textId="77777777" w:rsidR="00373B72" w:rsidRPr="00776553" w:rsidRDefault="00373B72" w:rsidP="001418A8">
            <w:pPr>
              <w:jc w:val="center"/>
              <w:rPr>
                <w:rFonts w:ascii="Arial" w:hAnsi="Arial" w:cs="Arial"/>
                <w:b/>
              </w:rPr>
            </w:pPr>
            <w:r w:rsidRPr="00776553">
              <w:rPr>
                <w:rFonts w:ascii="Arial" w:hAnsi="Arial" w:cs="Arial"/>
                <w:b/>
              </w:rPr>
              <w:t>15</w:t>
            </w:r>
          </w:p>
        </w:tc>
        <w:tc>
          <w:tcPr>
            <w:tcW w:w="1350" w:type="dxa"/>
            <w:vAlign w:val="center"/>
          </w:tcPr>
          <w:p w14:paraId="22D9C6BC" w14:textId="54F88D1C" w:rsidR="00373B72" w:rsidRPr="00776553" w:rsidRDefault="00885E06" w:rsidP="001418A8">
            <w:pPr>
              <w:jc w:val="center"/>
              <w:rPr>
                <w:rFonts w:ascii="Arial" w:hAnsi="Arial" w:cs="Arial"/>
                <w:color w:val="000000" w:themeColor="text1"/>
                <w:highlight w:val="yellow"/>
              </w:rPr>
            </w:pPr>
            <w:r w:rsidRPr="00885E06">
              <w:rPr>
                <w:rFonts w:ascii="Arial" w:hAnsi="Arial" w:cs="Arial"/>
                <w:color w:val="000000" w:themeColor="text1"/>
              </w:rPr>
              <w:t>D</w:t>
            </w:r>
          </w:p>
        </w:tc>
      </w:tr>
      <w:tr w:rsidR="00373B72" w:rsidRPr="00776553" w14:paraId="25A3CC40" w14:textId="77777777" w:rsidTr="001418A8">
        <w:trPr>
          <w:trHeight w:val="335"/>
        </w:trPr>
        <w:tc>
          <w:tcPr>
            <w:tcW w:w="1349" w:type="dxa"/>
            <w:vAlign w:val="center"/>
          </w:tcPr>
          <w:p w14:paraId="6C78265C" w14:textId="77777777" w:rsidR="00373B72" w:rsidRPr="00776553" w:rsidRDefault="00373B72" w:rsidP="001418A8">
            <w:pPr>
              <w:jc w:val="center"/>
              <w:rPr>
                <w:rFonts w:ascii="Arial" w:hAnsi="Arial" w:cs="Arial"/>
                <w:b/>
              </w:rPr>
            </w:pPr>
            <w:r w:rsidRPr="00776553">
              <w:rPr>
                <w:rFonts w:ascii="Arial" w:hAnsi="Arial" w:cs="Arial"/>
                <w:b/>
              </w:rPr>
              <w:t>16</w:t>
            </w:r>
          </w:p>
        </w:tc>
        <w:tc>
          <w:tcPr>
            <w:tcW w:w="1350" w:type="dxa"/>
            <w:vAlign w:val="center"/>
          </w:tcPr>
          <w:p w14:paraId="5864948D"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B</w:t>
            </w:r>
          </w:p>
        </w:tc>
      </w:tr>
      <w:tr w:rsidR="00373B72" w:rsidRPr="00776553" w14:paraId="7E4B9A99" w14:textId="77777777" w:rsidTr="001418A8">
        <w:trPr>
          <w:trHeight w:val="335"/>
        </w:trPr>
        <w:tc>
          <w:tcPr>
            <w:tcW w:w="1349" w:type="dxa"/>
            <w:vAlign w:val="center"/>
          </w:tcPr>
          <w:p w14:paraId="17DF83BA" w14:textId="77777777" w:rsidR="00373B72" w:rsidRPr="00776553" w:rsidRDefault="00373B72" w:rsidP="001418A8">
            <w:pPr>
              <w:jc w:val="center"/>
              <w:rPr>
                <w:rFonts w:ascii="Arial" w:hAnsi="Arial" w:cs="Arial"/>
                <w:b/>
              </w:rPr>
            </w:pPr>
            <w:r w:rsidRPr="00776553">
              <w:rPr>
                <w:rFonts w:ascii="Arial" w:hAnsi="Arial" w:cs="Arial"/>
                <w:b/>
              </w:rPr>
              <w:t>17</w:t>
            </w:r>
          </w:p>
        </w:tc>
        <w:tc>
          <w:tcPr>
            <w:tcW w:w="1350" w:type="dxa"/>
            <w:vAlign w:val="center"/>
          </w:tcPr>
          <w:p w14:paraId="74CD2D31" w14:textId="3E85F4BF" w:rsidR="00373B72" w:rsidRPr="00776553" w:rsidRDefault="00FF096D" w:rsidP="001418A8">
            <w:pPr>
              <w:jc w:val="center"/>
              <w:rPr>
                <w:rFonts w:ascii="Arial" w:hAnsi="Arial" w:cs="Arial"/>
                <w:color w:val="000000" w:themeColor="text1"/>
              </w:rPr>
            </w:pPr>
            <w:r w:rsidRPr="00776553">
              <w:rPr>
                <w:rFonts w:ascii="Arial" w:hAnsi="Arial" w:cs="Arial"/>
                <w:color w:val="000000" w:themeColor="text1"/>
              </w:rPr>
              <w:t>C</w:t>
            </w:r>
          </w:p>
        </w:tc>
      </w:tr>
      <w:tr w:rsidR="00373B72" w:rsidRPr="00776553" w14:paraId="05A4ABDE" w14:textId="77777777" w:rsidTr="001418A8">
        <w:trPr>
          <w:trHeight w:val="335"/>
        </w:trPr>
        <w:tc>
          <w:tcPr>
            <w:tcW w:w="1349" w:type="dxa"/>
            <w:vAlign w:val="center"/>
          </w:tcPr>
          <w:p w14:paraId="3576CBB4" w14:textId="77777777" w:rsidR="00373B72" w:rsidRPr="00776553" w:rsidRDefault="00373B72" w:rsidP="001418A8">
            <w:pPr>
              <w:jc w:val="center"/>
              <w:rPr>
                <w:rFonts w:ascii="Arial" w:hAnsi="Arial" w:cs="Arial"/>
                <w:b/>
              </w:rPr>
            </w:pPr>
            <w:r w:rsidRPr="00776553">
              <w:rPr>
                <w:rFonts w:ascii="Arial" w:hAnsi="Arial" w:cs="Arial"/>
                <w:b/>
              </w:rPr>
              <w:t>18</w:t>
            </w:r>
          </w:p>
        </w:tc>
        <w:tc>
          <w:tcPr>
            <w:tcW w:w="1350" w:type="dxa"/>
            <w:vAlign w:val="center"/>
          </w:tcPr>
          <w:p w14:paraId="2971966D" w14:textId="68F79491"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B</w:t>
            </w:r>
          </w:p>
        </w:tc>
      </w:tr>
      <w:tr w:rsidR="00373B72" w:rsidRPr="00776553" w14:paraId="07F18A89" w14:textId="77777777" w:rsidTr="001418A8">
        <w:trPr>
          <w:trHeight w:val="335"/>
        </w:trPr>
        <w:tc>
          <w:tcPr>
            <w:tcW w:w="1349" w:type="dxa"/>
            <w:vAlign w:val="center"/>
          </w:tcPr>
          <w:p w14:paraId="19621614" w14:textId="77777777" w:rsidR="00373B72" w:rsidRPr="00776553" w:rsidRDefault="00373B72" w:rsidP="001418A8">
            <w:pPr>
              <w:jc w:val="center"/>
              <w:rPr>
                <w:rFonts w:ascii="Arial" w:hAnsi="Arial" w:cs="Arial"/>
                <w:b/>
              </w:rPr>
            </w:pPr>
            <w:r w:rsidRPr="00776553">
              <w:rPr>
                <w:rFonts w:ascii="Arial" w:hAnsi="Arial" w:cs="Arial"/>
                <w:b/>
              </w:rPr>
              <w:t>19</w:t>
            </w:r>
          </w:p>
        </w:tc>
        <w:tc>
          <w:tcPr>
            <w:tcW w:w="1350" w:type="dxa"/>
            <w:vAlign w:val="center"/>
          </w:tcPr>
          <w:p w14:paraId="62F5BA1B" w14:textId="3AFB8756"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C</w:t>
            </w:r>
          </w:p>
        </w:tc>
      </w:tr>
      <w:tr w:rsidR="00373B72" w:rsidRPr="00776553" w14:paraId="484F34F0" w14:textId="77777777" w:rsidTr="001418A8">
        <w:trPr>
          <w:trHeight w:val="335"/>
        </w:trPr>
        <w:tc>
          <w:tcPr>
            <w:tcW w:w="1349" w:type="dxa"/>
            <w:vAlign w:val="center"/>
          </w:tcPr>
          <w:p w14:paraId="585C4C63" w14:textId="77777777" w:rsidR="00373B72" w:rsidRPr="00776553" w:rsidRDefault="00373B72" w:rsidP="001418A8">
            <w:pPr>
              <w:jc w:val="center"/>
              <w:rPr>
                <w:rFonts w:ascii="Arial" w:hAnsi="Arial" w:cs="Arial"/>
                <w:b/>
              </w:rPr>
            </w:pPr>
            <w:r w:rsidRPr="00776553">
              <w:rPr>
                <w:rFonts w:ascii="Arial" w:hAnsi="Arial" w:cs="Arial"/>
                <w:b/>
              </w:rPr>
              <w:t>20</w:t>
            </w:r>
          </w:p>
        </w:tc>
        <w:tc>
          <w:tcPr>
            <w:tcW w:w="1350" w:type="dxa"/>
            <w:vAlign w:val="center"/>
          </w:tcPr>
          <w:p w14:paraId="67EB48A8" w14:textId="7FD6685A"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B</w:t>
            </w:r>
          </w:p>
        </w:tc>
      </w:tr>
      <w:tr w:rsidR="00373B72" w:rsidRPr="00776553" w14:paraId="3D49BE61" w14:textId="77777777" w:rsidTr="001418A8">
        <w:trPr>
          <w:trHeight w:val="335"/>
        </w:trPr>
        <w:tc>
          <w:tcPr>
            <w:tcW w:w="1349" w:type="dxa"/>
            <w:vAlign w:val="center"/>
          </w:tcPr>
          <w:p w14:paraId="21AEC836" w14:textId="77777777" w:rsidR="00373B72" w:rsidRPr="00776553" w:rsidRDefault="00373B72" w:rsidP="001418A8">
            <w:pPr>
              <w:jc w:val="center"/>
              <w:rPr>
                <w:rFonts w:ascii="Arial" w:hAnsi="Arial" w:cs="Arial"/>
                <w:b/>
              </w:rPr>
            </w:pPr>
            <w:r w:rsidRPr="00776553">
              <w:rPr>
                <w:rFonts w:ascii="Arial" w:hAnsi="Arial" w:cs="Arial"/>
                <w:b/>
              </w:rPr>
              <w:t>21</w:t>
            </w:r>
          </w:p>
        </w:tc>
        <w:tc>
          <w:tcPr>
            <w:tcW w:w="1350" w:type="dxa"/>
            <w:vAlign w:val="center"/>
          </w:tcPr>
          <w:p w14:paraId="49437E1B"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110F988A" w14:textId="77777777" w:rsidTr="001418A8">
        <w:trPr>
          <w:trHeight w:val="335"/>
        </w:trPr>
        <w:tc>
          <w:tcPr>
            <w:tcW w:w="1349" w:type="dxa"/>
            <w:vAlign w:val="center"/>
          </w:tcPr>
          <w:p w14:paraId="511970A5" w14:textId="77777777" w:rsidR="00373B72" w:rsidRPr="00776553" w:rsidRDefault="00373B72" w:rsidP="001418A8">
            <w:pPr>
              <w:jc w:val="center"/>
              <w:rPr>
                <w:rFonts w:ascii="Arial" w:hAnsi="Arial" w:cs="Arial"/>
                <w:b/>
              </w:rPr>
            </w:pPr>
            <w:r w:rsidRPr="00776553">
              <w:rPr>
                <w:rFonts w:ascii="Arial" w:hAnsi="Arial" w:cs="Arial"/>
                <w:b/>
              </w:rPr>
              <w:t>22</w:t>
            </w:r>
          </w:p>
        </w:tc>
        <w:tc>
          <w:tcPr>
            <w:tcW w:w="1350" w:type="dxa"/>
            <w:vAlign w:val="center"/>
          </w:tcPr>
          <w:p w14:paraId="580348E0" w14:textId="21819DE5"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C</w:t>
            </w:r>
          </w:p>
        </w:tc>
      </w:tr>
      <w:tr w:rsidR="00373B72" w:rsidRPr="00776553" w14:paraId="2AFD5213" w14:textId="77777777" w:rsidTr="001418A8">
        <w:trPr>
          <w:trHeight w:val="335"/>
        </w:trPr>
        <w:tc>
          <w:tcPr>
            <w:tcW w:w="1349" w:type="dxa"/>
            <w:vAlign w:val="center"/>
          </w:tcPr>
          <w:p w14:paraId="1E5B8D79" w14:textId="77777777" w:rsidR="00373B72" w:rsidRPr="00776553" w:rsidRDefault="00373B72" w:rsidP="001418A8">
            <w:pPr>
              <w:jc w:val="center"/>
              <w:rPr>
                <w:rFonts w:ascii="Arial" w:hAnsi="Arial" w:cs="Arial"/>
                <w:b/>
              </w:rPr>
            </w:pPr>
            <w:r w:rsidRPr="00776553">
              <w:rPr>
                <w:rFonts w:ascii="Arial" w:hAnsi="Arial" w:cs="Arial"/>
                <w:b/>
              </w:rPr>
              <w:t>23</w:t>
            </w:r>
          </w:p>
        </w:tc>
        <w:tc>
          <w:tcPr>
            <w:tcW w:w="1350" w:type="dxa"/>
            <w:vAlign w:val="center"/>
          </w:tcPr>
          <w:p w14:paraId="394F1C4C" w14:textId="19E1BAE3"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70496395" w14:textId="77777777" w:rsidTr="001418A8">
        <w:trPr>
          <w:trHeight w:val="335"/>
        </w:trPr>
        <w:tc>
          <w:tcPr>
            <w:tcW w:w="1349" w:type="dxa"/>
            <w:vAlign w:val="center"/>
          </w:tcPr>
          <w:p w14:paraId="53425ACC" w14:textId="77777777" w:rsidR="00373B72" w:rsidRPr="00776553" w:rsidRDefault="00373B72" w:rsidP="001418A8">
            <w:pPr>
              <w:jc w:val="center"/>
              <w:rPr>
                <w:rFonts w:ascii="Arial" w:hAnsi="Arial" w:cs="Arial"/>
                <w:b/>
              </w:rPr>
            </w:pPr>
            <w:r w:rsidRPr="00776553">
              <w:rPr>
                <w:rFonts w:ascii="Arial" w:hAnsi="Arial" w:cs="Arial"/>
                <w:b/>
              </w:rPr>
              <w:t>24</w:t>
            </w:r>
          </w:p>
        </w:tc>
        <w:tc>
          <w:tcPr>
            <w:tcW w:w="1350" w:type="dxa"/>
            <w:vAlign w:val="center"/>
          </w:tcPr>
          <w:p w14:paraId="33A23148" w14:textId="18D44337" w:rsidR="00373B72" w:rsidRPr="00776553" w:rsidRDefault="00F072DA" w:rsidP="001418A8">
            <w:pPr>
              <w:jc w:val="center"/>
              <w:rPr>
                <w:rFonts w:ascii="Arial" w:hAnsi="Arial" w:cs="Arial"/>
                <w:color w:val="000000" w:themeColor="text1"/>
              </w:rPr>
            </w:pPr>
            <w:r w:rsidRPr="00776553">
              <w:rPr>
                <w:rFonts w:ascii="Arial" w:hAnsi="Arial" w:cs="Arial"/>
                <w:color w:val="000000" w:themeColor="text1"/>
              </w:rPr>
              <w:t>C</w:t>
            </w:r>
          </w:p>
        </w:tc>
      </w:tr>
      <w:tr w:rsidR="00373B72" w:rsidRPr="00776553" w14:paraId="2FB77428" w14:textId="77777777" w:rsidTr="001418A8">
        <w:trPr>
          <w:trHeight w:val="335"/>
        </w:trPr>
        <w:tc>
          <w:tcPr>
            <w:tcW w:w="1349" w:type="dxa"/>
            <w:vAlign w:val="center"/>
          </w:tcPr>
          <w:p w14:paraId="4A7E2F75" w14:textId="77777777" w:rsidR="00373B72" w:rsidRPr="00776553" w:rsidRDefault="00373B72" w:rsidP="001418A8">
            <w:pPr>
              <w:jc w:val="center"/>
              <w:rPr>
                <w:rFonts w:ascii="Arial" w:hAnsi="Arial" w:cs="Arial"/>
                <w:b/>
              </w:rPr>
            </w:pPr>
            <w:r w:rsidRPr="00776553">
              <w:rPr>
                <w:rFonts w:ascii="Arial" w:hAnsi="Arial" w:cs="Arial"/>
                <w:b/>
              </w:rPr>
              <w:t>25</w:t>
            </w:r>
          </w:p>
        </w:tc>
        <w:tc>
          <w:tcPr>
            <w:tcW w:w="1350" w:type="dxa"/>
            <w:vAlign w:val="center"/>
          </w:tcPr>
          <w:p w14:paraId="65EF7DBC" w14:textId="2D55A0E2"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C</w:t>
            </w:r>
          </w:p>
        </w:tc>
      </w:tr>
      <w:tr w:rsidR="00373B72" w:rsidRPr="00776553" w14:paraId="2E67BCDF" w14:textId="77777777" w:rsidTr="001418A8">
        <w:trPr>
          <w:trHeight w:val="335"/>
        </w:trPr>
        <w:tc>
          <w:tcPr>
            <w:tcW w:w="1349" w:type="dxa"/>
            <w:vAlign w:val="center"/>
          </w:tcPr>
          <w:p w14:paraId="2BEFFAB9" w14:textId="77777777" w:rsidR="00373B72" w:rsidRPr="00776553" w:rsidRDefault="00373B72" w:rsidP="001418A8">
            <w:pPr>
              <w:jc w:val="center"/>
              <w:rPr>
                <w:rFonts w:ascii="Arial" w:hAnsi="Arial" w:cs="Arial"/>
                <w:b/>
              </w:rPr>
            </w:pPr>
            <w:r w:rsidRPr="00776553">
              <w:rPr>
                <w:rFonts w:ascii="Arial" w:hAnsi="Arial" w:cs="Arial"/>
                <w:b/>
              </w:rPr>
              <w:t>26</w:t>
            </w:r>
          </w:p>
        </w:tc>
        <w:tc>
          <w:tcPr>
            <w:tcW w:w="1350" w:type="dxa"/>
            <w:vAlign w:val="center"/>
          </w:tcPr>
          <w:p w14:paraId="30725D08" w14:textId="15E555CF"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36A69D03" w14:textId="77777777" w:rsidTr="001418A8">
        <w:trPr>
          <w:trHeight w:val="335"/>
        </w:trPr>
        <w:tc>
          <w:tcPr>
            <w:tcW w:w="1349" w:type="dxa"/>
            <w:vAlign w:val="center"/>
          </w:tcPr>
          <w:p w14:paraId="5CC57CFE" w14:textId="77777777" w:rsidR="00373B72" w:rsidRPr="00776553" w:rsidRDefault="00373B72" w:rsidP="001418A8">
            <w:pPr>
              <w:jc w:val="center"/>
              <w:rPr>
                <w:rFonts w:ascii="Arial" w:hAnsi="Arial" w:cs="Arial"/>
                <w:b/>
              </w:rPr>
            </w:pPr>
            <w:r w:rsidRPr="00776553">
              <w:rPr>
                <w:rFonts w:ascii="Arial" w:hAnsi="Arial" w:cs="Arial"/>
                <w:b/>
              </w:rPr>
              <w:t>27</w:t>
            </w:r>
          </w:p>
        </w:tc>
        <w:tc>
          <w:tcPr>
            <w:tcW w:w="1350" w:type="dxa"/>
            <w:vAlign w:val="center"/>
          </w:tcPr>
          <w:p w14:paraId="1F590F24"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32F3E49F" w14:textId="77777777" w:rsidTr="001418A8">
        <w:trPr>
          <w:trHeight w:val="335"/>
        </w:trPr>
        <w:tc>
          <w:tcPr>
            <w:tcW w:w="1349" w:type="dxa"/>
            <w:vAlign w:val="center"/>
          </w:tcPr>
          <w:p w14:paraId="30E25A20" w14:textId="77777777" w:rsidR="00373B72" w:rsidRPr="00776553" w:rsidRDefault="00373B72" w:rsidP="001418A8">
            <w:pPr>
              <w:jc w:val="center"/>
              <w:rPr>
                <w:rFonts w:ascii="Arial" w:hAnsi="Arial" w:cs="Arial"/>
                <w:b/>
              </w:rPr>
            </w:pPr>
            <w:r w:rsidRPr="00776553">
              <w:rPr>
                <w:rFonts w:ascii="Arial" w:hAnsi="Arial" w:cs="Arial"/>
                <w:b/>
              </w:rPr>
              <w:t>28</w:t>
            </w:r>
          </w:p>
        </w:tc>
        <w:tc>
          <w:tcPr>
            <w:tcW w:w="1350" w:type="dxa"/>
            <w:vAlign w:val="center"/>
          </w:tcPr>
          <w:p w14:paraId="76A855E3" w14:textId="644026F9" w:rsidR="00373B72" w:rsidRPr="00776553" w:rsidRDefault="005B7DE5" w:rsidP="001418A8">
            <w:pPr>
              <w:jc w:val="center"/>
              <w:rPr>
                <w:rFonts w:ascii="Arial" w:hAnsi="Arial" w:cs="Arial"/>
                <w:color w:val="000000" w:themeColor="text1"/>
              </w:rPr>
            </w:pPr>
            <w:r w:rsidRPr="00776553">
              <w:rPr>
                <w:rFonts w:ascii="Arial" w:hAnsi="Arial" w:cs="Arial"/>
                <w:color w:val="000000" w:themeColor="text1"/>
              </w:rPr>
              <w:t>A</w:t>
            </w:r>
          </w:p>
        </w:tc>
      </w:tr>
      <w:tr w:rsidR="00373B72" w:rsidRPr="00776553" w14:paraId="706956FD" w14:textId="77777777" w:rsidTr="001418A8">
        <w:trPr>
          <w:trHeight w:val="335"/>
        </w:trPr>
        <w:tc>
          <w:tcPr>
            <w:tcW w:w="1349" w:type="dxa"/>
            <w:vAlign w:val="center"/>
          </w:tcPr>
          <w:p w14:paraId="519664AD" w14:textId="77777777" w:rsidR="00373B72" w:rsidRPr="00776553" w:rsidRDefault="00373B72" w:rsidP="001418A8">
            <w:pPr>
              <w:jc w:val="center"/>
              <w:rPr>
                <w:rFonts w:ascii="Arial" w:hAnsi="Arial" w:cs="Arial"/>
                <w:b/>
              </w:rPr>
            </w:pPr>
            <w:r w:rsidRPr="00776553">
              <w:rPr>
                <w:rFonts w:ascii="Arial" w:hAnsi="Arial" w:cs="Arial"/>
                <w:b/>
              </w:rPr>
              <w:t>29</w:t>
            </w:r>
          </w:p>
        </w:tc>
        <w:tc>
          <w:tcPr>
            <w:tcW w:w="1350" w:type="dxa"/>
            <w:vAlign w:val="center"/>
          </w:tcPr>
          <w:p w14:paraId="11A1348A"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D</w:t>
            </w:r>
          </w:p>
        </w:tc>
      </w:tr>
      <w:tr w:rsidR="00373B72" w:rsidRPr="00776553" w14:paraId="735FE66D" w14:textId="77777777" w:rsidTr="001418A8">
        <w:trPr>
          <w:trHeight w:val="335"/>
        </w:trPr>
        <w:tc>
          <w:tcPr>
            <w:tcW w:w="1349" w:type="dxa"/>
            <w:vAlign w:val="center"/>
          </w:tcPr>
          <w:p w14:paraId="143B2558" w14:textId="77777777" w:rsidR="00373B72" w:rsidRPr="00776553" w:rsidRDefault="00373B72" w:rsidP="001418A8">
            <w:pPr>
              <w:jc w:val="center"/>
              <w:rPr>
                <w:rFonts w:ascii="Arial" w:hAnsi="Arial" w:cs="Arial"/>
                <w:b/>
              </w:rPr>
            </w:pPr>
            <w:r w:rsidRPr="00776553">
              <w:rPr>
                <w:rFonts w:ascii="Arial" w:hAnsi="Arial" w:cs="Arial"/>
                <w:b/>
              </w:rPr>
              <w:t>30</w:t>
            </w:r>
          </w:p>
        </w:tc>
        <w:tc>
          <w:tcPr>
            <w:tcW w:w="1350" w:type="dxa"/>
            <w:vAlign w:val="center"/>
          </w:tcPr>
          <w:p w14:paraId="3C145724" w14:textId="77777777" w:rsidR="00373B72" w:rsidRPr="00776553" w:rsidRDefault="00373B72" w:rsidP="001418A8">
            <w:pPr>
              <w:jc w:val="center"/>
              <w:rPr>
                <w:rFonts w:ascii="Arial" w:hAnsi="Arial" w:cs="Arial"/>
                <w:color w:val="000000" w:themeColor="text1"/>
              </w:rPr>
            </w:pPr>
            <w:r w:rsidRPr="00776553">
              <w:rPr>
                <w:rFonts w:ascii="Arial" w:hAnsi="Arial" w:cs="Arial"/>
                <w:color w:val="000000" w:themeColor="text1"/>
              </w:rPr>
              <w:t>B</w:t>
            </w:r>
          </w:p>
        </w:tc>
      </w:tr>
    </w:tbl>
    <w:p w14:paraId="4117E872" w14:textId="77777777" w:rsidR="00373B72" w:rsidRPr="00776553" w:rsidRDefault="00373B72" w:rsidP="00373B72">
      <w:pPr>
        <w:rPr>
          <w:rFonts w:ascii="Arial" w:hAnsi="Arial" w:cs="Arial"/>
          <w:sz w:val="22"/>
          <w:szCs w:val="22"/>
        </w:rPr>
      </w:pPr>
    </w:p>
    <w:p w14:paraId="4D3D3933" w14:textId="77777777" w:rsidR="00373B72" w:rsidRPr="00776553" w:rsidRDefault="00373B72" w:rsidP="00373B72">
      <w:pPr>
        <w:rPr>
          <w:rFonts w:ascii="Arial" w:hAnsi="Arial" w:cs="Arial"/>
          <w:sz w:val="22"/>
          <w:szCs w:val="22"/>
        </w:rPr>
      </w:pPr>
    </w:p>
    <w:p w14:paraId="40C846EC" w14:textId="77777777" w:rsidR="00373B72" w:rsidRPr="00776553" w:rsidRDefault="00373B72" w:rsidP="00373B72">
      <w:pPr>
        <w:rPr>
          <w:rFonts w:ascii="Arial" w:hAnsi="Arial" w:cs="Arial"/>
          <w:sz w:val="22"/>
          <w:szCs w:val="22"/>
        </w:rPr>
      </w:pPr>
    </w:p>
    <w:p w14:paraId="5E55AD11" w14:textId="77777777" w:rsidR="00373B72" w:rsidRPr="00776553" w:rsidRDefault="00373B72" w:rsidP="00373B72">
      <w:pPr>
        <w:rPr>
          <w:rFonts w:ascii="Arial" w:hAnsi="Arial" w:cs="Arial"/>
          <w:sz w:val="22"/>
          <w:szCs w:val="22"/>
        </w:rPr>
      </w:pPr>
    </w:p>
    <w:p w14:paraId="17DD3D25" w14:textId="77777777" w:rsidR="00373B72" w:rsidRPr="00776553" w:rsidRDefault="00373B72" w:rsidP="00373B72">
      <w:pPr>
        <w:rPr>
          <w:rFonts w:ascii="Arial" w:hAnsi="Arial" w:cs="Arial"/>
          <w:sz w:val="22"/>
          <w:szCs w:val="22"/>
        </w:rPr>
      </w:pPr>
    </w:p>
    <w:p w14:paraId="1D7F715C" w14:textId="77777777" w:rsidR="00373B72" w:rsidRPr="00776553" w:rsidRDefault="00373B72" w:rsidP="00373B72">
      <w:pPr>
        <w:rPr>
          <w:rFonts w:ascii="Arial" w:hAnsi="Arial" w:cs="Arial"/>
          <w:sz w:val="22"/>
          <w:szCs w:val="22"/>
        </w:rPr>
      </w:pPr>
    </w:p>
    <w:p w14:paraId="3D2CA3C0" w14:textId="77777777" w:rsidR="00373B72" w:rsidRPr="00776553" w:rsidRDefault="00373B72" w:rsidP="00373B72">
      <w:pPr>
        <w:rPr>
          <w:rFonts w:ascii="Arial" w:hAnsi="Arial" w:cs="Arial"/>
          <w:sz w:val="22"/>
          <w:szCs w:val="22"/>
        </w:rPr>
      </w:pPr>
    </w:p>
    <w:p w14:paraId="7492C19B" w14:textId="77777777" w:rsidR="00373B72" w:rsidRPr="00776553" w:rsidRDefault="00373B72" w:rsidP="00373B72">
      <w:pPr>
        <w:rPr>
          <w:rFonts w:ascii="Arial" w:hAnsi="Arial" w:cs="Arial"/>
          <w:sz w:val="22"/>
          <w:szCs w:val="22"/>
        </w:rPr>
      </w:pPr>
    </w:p>
    <w:p w14:paraId="3D1A54BD" w14:textId="77777777" w:rsidR="00373B72" w:rsidRPr="00776553" w:rsidRDefault="00373B72" w:rsidP="00373B72">
      <w:pPr>
        <w:rPr>
          <w:rFonts w:ascii="Arial" w:hAnsi="Arial" w:cs="Arial"/>
          <w:sz w:val="22"/>
          <w:szCs w:val="22"/>
        </w:rPr>
      </w:pPr>
    </w:p>
    <w:p w14:paraId="3631B333" w14:textId="77777777" w:rsidR="00373B72" w:rsidRPr="00776553" w:rsidRDefault="00373B72" w:rsidP="00373B72">
      <w:pPr>
        <w:rPr>
          <w:rFonts w:ascii="Arial" w:hAnsi="Arial" w:cs="Arial"/>
          <w:sz w:val="22"/>
          <w:szCs w:val="22"/>
        </w:rPr>
      </w:pPr>
    </w:p>
    <w:p w14:paraId="2BB46B85" w14:textId="77777777" w:rsidR="00373B72" w:rsidRPr="00776553" w:rsidRDefault="00373B72" w:rsidP="00373B72">
      <w:pPr>
        <w:rPr>
          <w:rFonts w:ascii="Arial" w:hAnsi="Arial" w:cs="Arial"/>
          <w:sz w:val="22"/>
          <w:szCs w:val="22"/>
        </w:rPr>
      </w:pPr>
    </w:p>
    <w:p w14:paraId="438D8570" w14:textId="77777777" w:rsidR="00373B72" w:rsidRPr="00776553" w:rsidRDefault="00373B72" w:rsidP="00373B72">
      <w:pPr>
        <w:rPr>
          <w:rFonts w:ascii="Arial" w:hAnsi="Arial" w:cs="Arial"/>
          <w:sz w:val="22"/>
          <w:szCs w:val="22"/>
        </w:rPr>
      </w:pPr>
    </w:p>
    <w:p w14:paraId="2744F567" w14:textId="77777777" w:rsidR="00373B72" w:rsidRPr="00776553" w:rsidRDefault="00373B72" w:rsidP="00373B72">
      <w:pPr>
        <w:rPr>
          <w:rFonts w:ascii="Arial" w:hAnsi="Arial" w:cs="Arial"/>
          <w:sz w:val="22"/>
          <w:szCs w:val="22"/>
        </w:rPr>
      </w:pPr>
    </w:p>
    <w:p w14:paraId="1B87307C" w14:textId="77777777" w:rsidR="00373B72" w:rsidRPr="00776553" w:rsidRDefault="00373B72" w:rsidP="00373B72">
      <w:pPr>
        <w:rPr>
          <w:rFonts w:ascii="Arial" w:hAnsi="Arial" w:cs="Arial"/>
          <w:sz w:val="22"/>
          <w:szCs w:val="22"/>
        </w:rPr>
      </w:pPr>
    </w:p>
    <w:p w14:paraId="2C5BC423" w14:textId="77777777" w:rsidR="00373B72" w:rsidRPr="00776553" w:rsidRDefault="00373B72" w:rsidP="00373B72">
      <w:pPr>
        <w:rPr>
          <w:rFonts w:ascii="Arial" w:hAnsi="Arial" w:cs="Arial"/>
          <w:sz w:val="22"/>
          <w:szCs w:val="22"/>
        </w:rPr>
      </w:pPr>
    </w:p>
    <w:p w14:paraId="57804A4E" w14:textId="77777777" w:rsidR="00373B72" w:rsidRPr="00776553" w:rsidRDefault="00373B72" w:rsidP="00373B72">
      <w:pPr>
        <w:rPr>
          <w:rFonts w:ascii="Arial" w:hAnsi="Arial" w:cs="Arial"/>
          <w:sz w:val="22"/>
          <w:szCs w:val="22"/>
        </w:rPr>
      </w:pPr>
    </w:p>
    <w:p w14:paraId="6FAF7923" w14:textId="77777777" w:rsidR="00373B72" w:rsidRPr="00776553" w:rsidRDefault="00373B72" w:rsidP="00373B72">
      <w:pPr>
        <w:rPr>
          <w:rFonts w:ascii="Arial" w:hAnsi="Arial" w:cs="Arial"/>
          <w:sz w:val="22"/>
          <w:szCs w:val="22"/>
        </w:rPr>
      </w:pPr>
    </w:p>
    <w:p w14:paraId="39C715A6" w14:textId="77777777" w:rsidR="00373B72" w:rsidRPr="00776553" w:rsidRDefault="00373B72" w:rsidP="00373B72">
      <w:pPr>
        <w:rPr>
          <w:rFonts w:ascii="Arial" w:hAnsi="Arial" w:cs="Arial"/>
          <w:sz w:val="22"/>
          <w:szCs w:val="22"/>
        </w:rPr>
      </w:pPr>
    </w:p>
    <w:p w14:paraId="2596445E" w14:textId="77777777" w:rsidR="00373B72" w:rsidRPr="00776553" w:rsidRDefault="00373B72" w:rsidP="00373B72">
      <w:pPr>
        <w:rPr>
          <w:rFonts w:ascii="Arial" w:hAnsi="Arial" w:cs="Arial"/>
          <w:sz w:val="22"/>
          <w:szCs w:val="22"/>
        </w:rPr>
      </w:pPr>
    </w:p>
    <w:p w14:paraId="10C9936E" w14:textId="77777777" w:rsidR="00373B72" w:rsidRPr="00776553" w:rsidRDefault="00373B72" w:rsidP="00373B72">
      <w:pPr>
        <w:rPr>
          <w:rFonts w:ascii="Arial" w:hAnsi="Arial" w:cs="Arial"/>
          <w:sz w:val="22"/>
          <w:szCs w:val="22"/>
        </w:rPr>
      </w:pPr>
    </w:p>
    <w:p w14:paraId="2029AF2A" w14:textId="77777777" w:rsidR="00373B72" w:rsidRPr="00776553" w:rsidRDefault="00373B72" w:rsidP="00373B72">
      <w:pPr>
        <w:rPr>
          <w:rFonts w:ascii="Arial" w:hAnsi="Arial" w:cs="Arial"/>
          <w:sz w:val="22"/>
          <w:szCs w:val="22"/>
        </w:rPr>
      </w:pPr>
    </w:p>
    <w:p w14:paraId="7A31ADAE" w14:textId="77777777" w:rsidR="00373B72" w:rsidRPr="00776553" w:rsidRDefault="00373B72" w:rsidP="00373B72">
      <w:pPr>
        <w:rPr>
          <w:rFonts w:ascii="Arial" w:hAnsi="Arial" w:cs="Arial"/>
          <w:sz w:val="22"/>
          <w:szCs w:val="22"/>
        </w:rPr>
      </w:pPr>
    </w:p>
    <w:p w14:paraId="5EE0DABB" w14:textId="77777777" w:rsidR="00373B72" w:rsidRPr="00776553" w:rsidRDefault="00373B72" w:rsidP="00373B72">
      <w:pPr>
        <w:rPr>
          <w:rFonts w:ascii="Arial" w:hAnsi="Arial" w:cs="Arial"/>
          <w:sz w:val="22"/>
          <w:szCs w:val="22"/>
        </w:rPr>
      </w:pPr>
    </w:p>
    <w:p w14:paraId="73340EC6" w14:textId="77777777" w:rsidR="00373B72" w:rsidRPr="00776553" w:rsidRDefault="00373B72" w:rsidP="00373B72">
      <w:pPr>
        <w:rPr>
          <w:rFonts w:ascii="Arial" w:hAnsi="Arial" w:cs="Arial"/>
          <w:sz w:val="22"/>
          <w:szCs w:val="22"/>
        </w:rPr>
      </w:pPr>
    </w:p>
    <w:p w14:paraId="2F27AFC7" w14:textId="77777777" w:rsidR="00373B72" w:rsidRPr="00776553" w:rsidRDefault="00373B72" w:rsidP="00373B72">
      <w:pPr>
        <w:rPr>
          <w:rFonts w:ascii="Arial" w:hAnsi="Arial" w:cs="Arial"/>
          <w:sz w:val="22"/>
          <w:szCs w:val="22"/>
        </w:rPr>
      </w:pPr>
    </w:p>
    <w:p w14:paraId="208F23DC" w14:textId="77777777" w:rsidR="00373B72" w:rsidRPr="00776553" w:rsidRDefault="00373B72" w:rsidP="00373B72">
      <w:pPr>
        <w:rPr>
          <w:rFonts w:ascii="Arial" w:hAnsi="Arial" w:cs="Arial"/>
          <w:sz w:val="22"/>
          <w:szCs w:val="22"/>
        </w:rPr>
      </w:pPr>
    </w:p>
    <w:p w14:paraId="2E5F7C19" w14:textId="77777777" w:rsidR="00373B72" w:rsidRPr="00776553" w:rsidRDefault="00373B72" w:rsidP="00373B72">
      <w:pPr>
        <w:rPr>
          <w:rFonts w:ascii="Arial" w:hAnsi="Arial" w:cs="Arial"/>
          <w:sz w:val="22"/>
          <w:szCs w:val="22"/>
        </w:rPr>
      </w:pPr>
    </w:p>
    <w:p w14:paraId="2028A85F" w14:textId="77777777" w:rsidR="00373B72" w:rsidRPr="00776553" w:rsidRDefault="00373B72" w:rsidP="00373B72">
      <w:pPr>
        <w:rPr>
          <w:rFonts w:ascii="Arial" w:hAnsi="Arial" w:cs="Arial"/>
          <w:sz w:val="22"/>
          <w:szCs w:val="22"/>
        </w:rPr>
      </w:pPr>
    </w:p>
    <w:p w14:paraId="52CFFD75" w14:textId="77777777" w:rsidR="00373B72" w:rsidRPr="00776553" w:rsidRDefault="00373B72" w:rsidP="00373B72">
      <w:pPr>
        <w:rPr>
          <w:rFonts w:ascii="Arial" w:hAnsi="Arial" w:cs="Arial"/>
          <w:sz w:val="22"/>
          <w:szCs w:val="22"/>
        </w:rPr>
      </w:pPr>
    </w:p>
    <w:p w14:paraId="103B4D25" w14:textId="77777777" w:rsidR="00373B72" w:rsidRPr="00776553" w:rsidRDefault="00373B72" w:rsidP="00373B72">
      <w:pPr>
        <w:rPr>
          <w:rFonts w:ascii="Arial" w:hAnsi="Arial" w:cs="Arial"/>
          <w:sz w:val="22"/>
          <w:szCs w:val="22"/>
        </w:rPr>
      </w:pPr>
    </w:p>
    <w:p w14:paraId="4E0B3D89" w14:textId="77777777" w:rsidR="00373B72" w:rsidRPr="00776553" w:rsidRDefault="00373B72" w:rsidP="00373B72">
      <w:pPr>
        <w:rPr>
          <w:rFonts w:ascii="Arial" w:hAnsi="Arial" w:cs="Arial"/>
          <w:sz w:val="22"/>
          <w:szCs w:val="22"/>
        </w:rPr>
      </w:pPr>
    </w:p>
    <w:p w14:paraId="20449A59" w14:textId="77777777" w:rsidR="00373B72" w:rsidRPr="00776553" w:rsidRDefault="00373B72" w:rsidP="00373B72">
      <w:pPr>
        <w:rPr>
          <w:rFonts w:ascii="Arial" w:hAnsi="Arial" w:cs="Arial"/>
          <w:sz w:val="22"/>
          <w:szCs w:val="22"/>
        </w:rPr>
      </w:pPr>
    </w:p>
    <w:p w14:paraId="02E1F930" w14:textId="77777777" w:rsidR="00373B72" w:rsidRPr="00776553" w:rsidRDefault="00373B72" w:rsidP="00373B72">
      <w:pPr>
        <w:rPr>
          <w:rFonts w:ascii="Arial" w:hAnsi="Arial" w:cs="Arial"/>
          <w:sz w:val="22"/>
          <w:szCs w:val="22"/>
        </w:rPr>
      </w:pPr>
    </w:p>
    <w:p w14:paraId="32216A66" w14:textId="77777777" w:rsidR="00373B72" w:rsidRPr="00776553" w:rsidRDefault="00373B72" w:rsidP="00373B72">
      <w:pPr>
        <w:rPr>
          <w:rFonts w:ascii="Arial" w:hAnsi="Arial" w:cs="Arial"/>
          <w:sz w:val="22"/>
          <w:szCs w:val="22"/>
        </w:rPr>
      </w:pPr>
    </w:p>
    <w:p w14:paraId="46FB9B3B" w14:textId="77777777" w:rsidR="00373B72" w:rsidRPr="00776553" w:rsidRDefault="00373B72" w:rsidP="00373B72">
      <w:pPr>
        <w:rPr>
          <w:rFonts w:ascii="Arial" w:hAnsi="Arial" w:cs="Arial"/>
          <w:sz w:val="22"/>
          <w:szCs w:val="22"/>
        </w:rPr>
      </w:pPr>
    </w:p>
    <w:p w14:paraId="3D7EFE8D" w14:textId="77777777" w:rsidR="00373B72" w:rsidRPr="00776553" w:rsidRDefault="00373B72" w:rsidP="00373B72">
      <w:pPr>
        <w:rPr>
          <w:rFonts w:ascii="Arial" w:hAnsi="Arial" w:cs="Arial"/>
          <w:sz w:val="22"/>
          <w:szCs w:val="22"/>
        </w:rPr>
      </w:pPr>
    </w:p>
    <w:p w14:paraId="4BF83213" w14:textId="77777777" w:rsidR="00373B72" w:rsidRPr="00776553" w:rsidRDefault="00373B72" w:rsidP="00373B72">
      <w:pPr>
        <w:rPr>
          <w:rFonts w:ascii="Arial" w:hAnsi="Arial" w:cs="Arial"/>
          <w:sz w:val="22"/>
          <w:szCs w:val="22"/>
        </w:rPr>
      </w:pPr>
    </w:p>
    <w:p w14:paraId="0BA5EE5A" w14:textId="77777777" w:rsidR="00373B72" w:rsidRPr="00776553" w:rsidRDefault="00373B72" w:rsidP="00373B72">
      <w:pPr>
        <w:rPr>
          <w:rFonts w:ascii="Arial" w:hAnsi="Arial" w:cs="Arial"/>
          <w:sz w:val="22"/>
          <w:szCs w:val="22"/>
        </w:rPr>
      </w:pPr>
    </w:p>
    <w:p w14:paraId="77B5B84D" w14:textId="77777777" w:rsidR="00373B72" w:rsidRPr="00776553" w:rsidRDefault="00373B72" w:rsidP="00373B72">
      <w:pPr>
        <w:rPr>
          <w:rFonts w:ascii="Arial" w:hAnsi="Arial" w:cs="Arial"/>
          <w:sz w:val="22"/>
          <w:szCs w:val="22"/>
        </w:rPr>
      </w:pPr>
    </w:p>
    <w:p w14:paraId="116C585D" w14:textId="77777777" w:rsidR="00373B72" w:rsidRPr="00776553" w:rsidRDefault="00373B72" w:rsidP="00373B72">
      <w:pPr>
        <w:rPr>
          <w:rFonts w:ascii="Arial" w:hAnsi="Arial" w:cs="Arial"/>
          <w:sz w:val="22"/>
          <w:szCs w:val="22"/>
        </w:rPr>
      </w:pPr>
    </w:p>
    <w:p w14:paraId="04869AF7" w14:textId="77777777" w:rsidR="00373B72" w:rsidRPr="00776553" w:rsidRDefault="00373B72" w:rsidP="00373B72">
      <w:pPr>
        <w:rPr>
          <w:rFonts w:ascii="Arial" w:hAnsi="Arial" w:cs="Arial"/>
          <w:sz w:val="22"/>
          <w:szCs w:val="22"/>
        </w:rPr>
      </w:pPr>
    </w:p>
    <w:p w14:paraId="3AF3AB88" w14:textId="77777777" w:rsidR="00373B72" w:rsidRPr="00776553" w:rsidRDefault="00373B72" w:rsidP="00373B72">
      <w:pPr>
        <w:rPr>
          <w:rFonts w:ascii="Arial" w:hAnsi="Arial" w:cs="Arial"/>
          <w:sz w:val="22"/>
          <w:szCs w:val="22"/>
        </w:rPr>
      </w:pPr>
    </w:p>
    <w:p w14:paraId="310843EB" w14:textId="77777777" w:rsidR="00373B72" w:rsidRPr="00776553" w:rsidRDefault="00373B72" w:rsidP="00373B72">
      <w:pPr>
        <w:rPr>
          <w:rFonts w:ascii="Arial" w:hAnsi="Arial" w:cs="Arial"/>
          <w:sz w:val="22"/>
          <w:szCs w:val="22"/>
        </w:rPr>
      </w:pPr>
    </w:p>
    <w:p w14:paraId="506947FF" w14:textId="77777777" w:rsidR="006521C7" w:rsidRDefault="006521C7" w:rsidP="00373B72">
      <w:pPr>
        <w:snapToGrid w:val="0"/>
        <w:contextualSpacing/>
        <w:rPr>
          <w:rFonts w:ascii="Arial" w:hAnsi="Arial" w:cs="Arial"/>
          <w:color w:val="000000" w:themeColor="text1"/>
          <w:sz w:val="22"/>
          <w:szCs w:val="22"/>
        </w:rPr>
        <w:sectPr w:rsidR="006521C7" w:rsidSect="00373B72">
          <w:headerReference w:type="even" r:id="rId9"/>
          <w:headerReference w:type="default" r:id="rId10"/>
          <w:footerReference w:type="even" r:id="rId11"/>
          <w:footerReference w:type="default" r:id="rId12"/>
          <w:headerReference w:type="first" r:id="rId13"/>
          <w:pgSz w:w="11900" w:h="16840"/>
          <w:pgMar w:top="1134" w:right="1134" w:bottom="1134" w:left="1134" w:header="709" w:footer="709" w:gutter="0"/>
          <w:cols w:space="708"/>
          <w:docGrid w:linePitch="360"/>
        </w:sectPr>
      </w:pPr>
    </w:p>
    <w:p w14:paraId="25225B1A" w14:textId="77777777" w:rsidR="00373B72" w:rsidRPr="00776553" w:rsidRDefault="00373B72" w:rsidP="00373B72">
      <w:pPr>
        <w:snapToGrid w:val="0"/>
        <w:contextualSpacing/>
        <w:rPr>
          <w:rFonts w:ascii="Arial" w:hAnsi="Arial" w:cs="Arial"/>
          <w:color w:val="000000" w:themeColor="text1"/>
          <w:sz w:val="22"/>
          <w:szCs w:val="22"/>
        </w:rPr>
      </w:pPr>
    </w:p>
    <w:p w14:paraId="320DA7EC" w14:textId="77777777" w:rsidR="00373B72" w:rsidRPr="00776553" w:rsidRDefault="00373B72" w:rsidP="00373B72">
      <w:pPr>
        <w:snapToGrid w:val="0"/>
        <w:contextualSpacing/>
        <w:rPr>
          <w:rFonts w:ascii="Arial" w:hAnsi="Arial" w:cs="Arial"/>
          <w:color w:val="000000" w:themeColor="text1"/>
          <w:sz w:val="22"/>
          <w:szCs w:val="22"/>
        </w:rPr>
      </w:pPr>
    </w:p>
    <w:p w14:paraId="50EFDA68" w14:textId="77777777" w:rsidR="00373B72" w:rsidRPr="00776553" w:rsidRDefault="00373B72" w:rsidP="00373B72">
      <w:pPr>
        <w:snapToGrid w:val="0"/>
        <w:contextualSpacing/>
        <w:rPr>
          <w:rFonts w:ascii="Arial" w:hAnsi="Arial" w:cs="Arial"/>
          <w:color w:val="000000" w:themeColor="text1"/>
          <w:sz w:val="22"/>
          <w:szCs w:val="22"/>
        </w:rPr>
      </w:pPr>
    </w:p>
    <w:p w14:paraId="1C9AA12C" w14:textId="77777777" w:rsidR="00373B72" w:rsidRPr="00776553" w:rsidRDefault="00373B72" w:rsidP="00373B72">
      <w:pPr>
        <w:snapToGrid w:val="0"/>
        <w:contextualSpacing/>
        <w:rPr>
          <w:rFonts w:ascii="Arial" w:hAnsi="Arial" w:cs="Arial"/>
          <w:color w:val="000000" w:themeColor="text1"/>
          <w:sz w:val="22"/>
          <w:szCs w:val="22"/>
        </w:rPr>
      </w:pPr>
    </w:p>
    <w:p w14:paraId="7325E335" w14:textId="77777777" w:rsidR="00373B72" w:rsidRPr="00776553" w:rsidRDefault="00373B72" w:rsidP="00373B72">
      <w:pPr>
        <w:snapToGrid w:val="0"/>
        <w:contextualSpacing/>
        <w:jc w:val="center"/>
        <w:rPr>
          <w:rFonts w:ascii="Arial" w:hAnsi="Arial" w:cs="Arial"/>
          <w:b/>
          <w:color w:val="000000" w:themeColor="text1"/>
          <w:sz w:val="22"/>
          <w:szCs w:val="22"/>
        </w:rPr>
      </w:pPr>
      <w:r w:rsidRPr="00776553">
        <w:rPr>
          <w:rFonts w:ascii="Arial" w:hAnsi="Arial" w:cs="Arial"/>
          <w:b/>
          <w:color w:val="000000" w:themeColor="text1"/>
          <w:sz w:val="22"/>
          <w:szCs w:val="22"/>
        </w:rPr>
        <w:t>End of Section One</w:t>
      </w:r>
    </w:p>
    <w:p w14:paraId="0F8A5A5F" w14:textId="77777777" w:rsidR="00373B72" w:rsidRPr="00776553" w:rsidRDefault="00373B72" w:rsidP="00373B72">
      <w:pPr>
        <w:snapToGrid w:val="0"/>
        <w:contextualSpacing/>
        <w:rPr>
          <w:rFonts w:ascii="Arial" w:hAnsi="Arial" w:cs="Arial"/>
          <w:b/>
          <w:color w:val="000000" w:themeColor="text1"/>
        </w:rPr>
      </w:pPr>
    </w:p>
    <w:p w14:paraId="49B9BA90" w14:textId="77777777" w:rsidR="00373B72" w:rsidRPr="00776553" w:rsidRDefault="00373B72" w:rsidP="00373B72">
      <w:pPr>
        <w:snapToGrid w:val="0"/>
        <w:contextualSpacing/>
        <w:rPr>
          <w:rFonts w:ascii="Arial" w:hAnsi="Arial" w:cs="Arial"/>
          <w:b/>
          <w:color w:val="000000" w:themeColor="text1"/>
        </w:rPr>
      </w:pPr>
    </w:p>
    <w:p w14:paraId="0CBE78A1" w14:textId="77777777" w:rsidR="00570E5F" w:rsidRPr="00776553" w:rsidRDefault="00570E5F" w:rsidP="00A0383E">
      <w:pPr>
        <w:snapToGrid w:val="0"/>
        <w:contextualSpacing/>
        <w:rPr>
          <w:rFonts w:ascii="Arial" w:hAnsi="Arial" w:cs="Arial"/>
          <w:b/>
          <w:color w:val="000000" w:themeColor="text1"/>
        </w:rPr>
      </w:pPr>
    </w:p>
    <w:p w14:paraId="628DDB68" w14:textId="3FF1AA78" w:rsidR="00245F99" w:rsidRPr="00776553" w:rsidRDefault="00245F99" w:rsidP="00A0383E">
      <w:pPr>
        <w:snapToGrid w:val="0"/>
        <w:contextualSpacing/>
        <w:rPr>
          <w:rFonts w:ascii="Arial" w:hAnsi="Arial" w:cs="Arial"/>
          <w:color w:val="000000" w:themeColor="text1"/>
        </w:rPr>
      </w:pPr>
      <w:r w:rsidRPr="00776553">
        <w:rPr>
          <w:rFonts w:ascii="Arial" w:hAnsi="Arial" w:cs="Arial"/>
          <w:b/>
          <w:color w:val="000000" w:themeColor="text1"/>
        </w:rPr>
        <w:lastRenderedPageBreak/>
        <w:t>Section Two: Short answer</w:t>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t xml:space="preserve">  50% (100 Marks)</w:t>
      </w:r>
    </w:p>
    <w:p w14:paraId="6159E6F0" w14:textId="50FD7667" w:rsidR="00245F99" w:rsidRPr="00776553" w:rsidRDefault="00245F99" w:rsidP="00A0383E">
      <w:pPr>
        <w:snapToGrid w:val="0"/>
        <w:contextualSpacing/>
        <w:rPr>
          <w:rFonts w:ascii="Arial" w:hAnsi="Arial" w:cs="Arial"/>
          <w:color w:val="000000" w:themeColor="text1"/>
          <w:sz w:val="22"/>
          <w:szCs w:val="22"/>
        </w:rPr>
      </w:pPr>
    </w:p>
    <w:p w14:paraId="26B438DE" w14:textId="43C19B1B" w:rsidR="00245F99" w:rsidRPr="00776553" w:rsidRDefault="00245F99" w:rsidP="00A0383E">
      <w:pPr>
        <w:snapToGrid w:val="0"/>
        <w:contextualSpacing/>
        <w:rPr>
          <w:rFonts w:ascii="Arial" w:hAnsi="Arial" w:cs="Arial"/>
          <w:color w:val="000000" w:themeColor="text1"/>
          <w:sz w:val="22"/>
          <w:szCs w:val="22"/>
        </w:rPr>
      </w:pPr>
      <w:r w:rsidRPr="00776553">
        <w:rPr>
          <w:rFonts w:ascii="Arial" w:hAnsi="Arial" w:cs="Arial"/>
          <w:color w:val="000000" w:themeColor="text1"/>
          <w:sz w:val="22"/>
          <w:szCs w:val="22"/>
        </w:rPr>
        <w:t xml:space="preserve">This section has </w:t>
      </w:r>
      <w:r w:rsidRPr="00776553">
        <w:rPr>
          <w:rFonts w:ascii="Arial" w:hAnsi="Arial" w:cs="Arial"/>
          <w:b/>
          <w:color w:val="000000" w:themeColor="text1"/>
          <w:sz w:val="22"/>
          <w:szCs w:val="22"/>
        </w:rPr>
        <w:t xml:space="preserve">five </w:t>
      </w:r>
      <w:r w:rsidRPr="00776553">
        <w:rPr>
          <w:rFonts w:ascii="Arial" w:hAnsi="Arial" w:cs="Arial"/>
          <w:color w:val="000000" w:themeColor="text1"/>
          <w:sz w:val="22"/>
          <w:szCs w:val="22"/>
        </w:rPr>
        <w:t xml:space="preserve">questions. Answer </w:t>
      </w:r>
      <w:r w:rsidRPr="00776553">
        <w:rPr>
          <w:rFonts w:ascii="Arial" w:hAnsi="Arial" w:cs="Arial"/>
          <w:b/>
          <w:color w:val="000000" w:themeColor="text1"/>
          <w:sz w:val="22"/>
          <w:szCs w:val="22"/>
        </w:rPr>
        <w:t>all</w:t>
      </w:r>
      <w:r w:rsidRPr="00776553">
        <w:rPr>
          <w:rFonts w:ascii="Arial" w:hAnsi="Arial" w:cs="Arial"/>
          <w:color w:val="000000" w:themeColor="text1"/>
          <w:sz w:val="22"/>
          <w:szCs w:val="22"/>
        </w:rPr>
        <w:t xml:space="preserve"> questions. Write your answers in the spaces provided</w:t>
      </w:r>
      <w:r w:rsidR="009C7227" w:rsidRPr="00776553">
        <w:rPr>
          <w:rFonts w:ascii="Arial" w:hAnsi="Arial" w:cs="Arial"/>
          <w:color w:val="000000" w:themeColor="text1"/>
          <w:sz w:val="22"/>
          <w:szCs w:val="22"/>
        </w:rPr>
        <w:t>.</w:t>
      </w:r>
      <w:r w:rsidRPr="00776553">
        <w:rPr>
          <w:rFonts w:ascii="Arial" w:hAnsi="Arial" w:cs="Arial"/>
          <w:color w:val="000000" w:themeColor="text1"/>
          <w:sz w:val="22"/>
          <w:szCs w:val="22"/>
        </w:rPr>
        <w:t xml:space="preserve"> </w:t>
      </w:r>
    </w:p>
    <w:p w14:paraId="72F6AFC8" w14:textId="7CC27ED1" w:rsidR="00972763" w:rsidRPr="00776553" w:rsidRDefault="00972763" w:rsidP="00A0383E">
      <w:pPr>
        <w:snapToGrid w:val="0"/>
        <w:contextualSpacing/>
        <w:rPr>
          <w:rFonts w:ascii="Arial" w:hAnsi="Arial" w:cs="Arial"/>
          <w:color w:val="000000" w:themeColor="text1"/>
          <w:sz w:val="22"/>
          <w:szCs w:val="22"/>
        </w:rPr>
      </w:pPr>
    </w:p>
    <w:p w14:paraId="7B09228C" w14:textId="77777777" w:rsidR="009C7227" w:rsidRPr="00776553" w:rsidRDefault="009C7227" w:rsidP="009C7227">
      <w:pPr>
        <w:tabs>
          <w:tab w:val="left" w:pos="720"/>
        </w:tabs>
        <w:suppressAutoHyphens/>
        <w:rPr>
          <w:rFonts w:ascii="Arial" w:hAnsi="Arial" w:cs="Arial"/>
          <w:color w:val="000000" w:themeColor="text1"/>
          <w:spacing w:val="-2"/>
          <w:sz w:val="22"/>
          <w:szCs w:val="22"/>
        </w:rPr>
      </w:pPr>
      <w:r w:rsidRPr="00776553">
        <w:rPr>
          <w:rFonts w:ascii="Arial" w:hAnsi="Arial" w:cs="Arial"/>
          <w:color w:val="000000" w:themeColor="text1"/>
          <w:spacing w:val="-2"/>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776553">
        <w:rPr>
          <w:rFonts w:ascii="Arial" w:hAnsi="Arial" w:cs="Arial"/>
          <w:color w:val="000000" w:themeColor="text1"/>
          <w:spacing w:val="-2"/>
          <w:sz w:val="22"/>
          <w:szCs w:val="22"/>
        </w:rPr>
        <w:t>i.e.</w:t>
      </w:r>
      <w:proofErr w:type="gramEnd"/>
      <w:r w:rsidRPr="00776553">
        <w:rPr>
          <w:rFonts w:ascii="Arial" w:hAnsi="Arial" w:cs="Arial"/>
          <w:color w:val="000000" w:themeColor="text1"/>
          <w:spacing w:val="-2"/>
          <w:sz w:val="22"/>
          <w:szCs w:val="22"/>
        </w:rPr>
        <w:t xml:space="preserve"> give the page number.</w:t>
      </w:r>
    </w:p>
    <w:p w14:paraId="79178156" w14:textId="15C9BFC6" w:rsidR="00972763" w:rsidRPr="00776553" w:rsidRDefault="00972763" w:rsidP="00A0383E">
      <w:pPr>
        <w:snapToGrid w:val="0"/>
        <w:contextualSpacing/>
        <w:rPr>
          <w:rFonts w:ascii="Arial" w:hAnsi="Arial" w:cs="Arial"/>
          <w:color w:val="000000" w:themeColor="text1"/>
          <w:sz w:val="22"/>
          <w:szCs w:val="22"/>
        </w:rPr>
      </w:pPr>
    </w:p>
    <w:p w14:paraId="77CEC866" w14:textId="0E52B444" w:rsidR="00972763" w:rsidRPr="00776553" w:rsidRDefault="00972763" w:rsidP="00A0383E">
      <w:pPr>
        <w:snapToGrid w:val="0"/>
        <w:contextualSpacing/>
        <w:rPr>
          <w:rFonts w:ascii="Arial" w:hAnsi="Arial" w:cs="Arial"/>
          <w:color w:val="000000" w:themeColor="text1"/>
          <w:sz w:val="22"/>
          <w:szCs w:val="22"/>
        </w:rPr>
      </w:pPr>
      <w:r w:rsidRPr="00776553">
        <w:rPr>
          <w:rFonts w:ascii="Arial" w:hAnsi="Arial" w:cs="Arial"/>
          <w:color w:val="000000" w:themeColor="text1"/>
          <w:sz w:val="22"/>
          <w:szCs w:val="22"/>
        </w:rPr>
        <w:t>Suggested working time: 90 minutes.</w:t>
      </w:r>
    </w:p>
    <w:p w14:paraId="15DA6075" w14:textId="66D56EA0" w:rsidR="00972763" w:rsidRPr="00776553" w:rsidRDefault="00972763" w:rsidP="00972763">
      <w:pPr>
        <w:tabs>
          <w:tab w:val="left" w:pos="9214"/>
        </w:tabs>
        <w:snapToGrid w:val="0"/>
        <w:contextualSpacing/>
        <w:rPr>
          <w:rFonts w:ascii="Arial" w:hAnsi="Arial" w:cs="Arial"/>
          <w:color w:val="000000" w:themeColor="text1"/>
          <w:sz w:val="22"/>
          <w:szCs w:val="22"/>
        </w:rPr>
      </w:pPr>
      <w:r w:rsidRPr="00776553">
        <w:rPr>
          <w:rFonts w:ascii="Arial" w:hAnsi="Arial" w:cs="Arial"/>
          <w:color w:val="000000" w:themeColor="text1"/>
          <w:sz w:val="22"/>
          <w:szCs w:val="22"/>
          <w:u w:val="single"/>
        </w:rPr>
        <w:tab/>
      </w:r>
    </w:p>
    <w:p w14:paraId="64E30CD8" w14:textId="3AEEA0E4" w:rsidR="00923A8D" w:rsidRPr="00776553" w:rsidRDefault="00923A8D" w:rsidP="00A11884">
      <w:pPr>
        <w:tabs>
          <w:tab w:val="left" w:pos="8080"/>
          <w:tab w:val="left" w:pos="9214"/>
        </w:tabs>
        <w:snapToGrid w:val="0"/>
        <w:contextualSpacing/>
        <w:rPr>
          <w:rFonts w:ascii="Arial" w:hAnsi="Arial" w:cs="Arial"/>
          <w:color w:val="000000" w:themeColor="text1"/>
          <w:sz w:val="22"/>
          <w:szCs w:val="22"/>
        </w:rPr>
      </w:pPr>
    </w:p>
    <w:p w14:paraId="4171A97D" w14:textId="1AE2F064" w:rsidR="005C1500" w:rsidRPr="00776553" w:rsidRDefault="005C1500" w:rsidP="005C1500">
      <w:pPr>
        <w:tabs>
          <w:tab w:val="left" w:pos="8080"/>
          <w:tab w:val="left" w:pos="9214"/>
        </w:tabs>
        <w:snapToGrid w:val="0"/>
        <w:contextualSpacing/>
        <w:rPr>
          <w:rFonts w:ascii="Arial" w:hAnsi="Arial" w:cs="Arial"/>
          <w:color w:val="000000" w:themeColor="text1"/>
          <w:sz w:val="22"/>
          <w:szCs w:val="22"/>
        </w:rPr>
      </w:pPr>
      <w:r w:rsidRPr="00776553">
        <w:rPr>
          <w:rFonts w:ascii="Arial" w:hAnsi="Arial" w:cs="Arial"/>
          <w:b/>
          <w:color w:val="000000" w:themeColor="text1"/>
          <w:sz w:val="22"/>
          <w:szCs w:val="22"/>
        </w:rPr>
        <w:t>Question 31</w:t>
      </w:r>
      <w:r w:rsidRPr="00776553">
        <w:rPr>
          <w:rFonts w:ascii="Arial" w:hAnsi="Arial" w:cs="Arial"/>
          <w:b/>
          <w:color w:val="000000" w:themeColor="text1"/>
          <w:sz w:val="22"/>
          <w:szCs w:val="22"/>
        </w:rPr>
        <w:tab/>
        <w:t>(</w:t>
      </w:r>
      <w:r w:rsidR="00D872D1" w:rsidRPr="00776553">
        <w:rPr>
          <w:rFonts w:ascii="Arial" w:hAnsi="Arial" w:cs="Arial"/>
          <w:b/>
          <w:color w:val="000000" w:themeColor="text1"/>
          <w:sz w:val="22"/>
          <w:szCs w:val="22"/>
        </w:rPr>
        <w:t>15</w:t>
      </w:r>
      <w:r w:rsidRPr="00776553">
        <w:rPr>
          <w:rFonts w:ascii="Arial" w:hAnsi="Arial" w:cs="Arial"/>
          <w:b/>
          <w:color w:val="000000" w:themeColor="text1"/>
          <w:sz w:val="22"/>
          <w:szCs w:val="22"/>
        </w:rPr>
        <w:t xml:space="preserve"> marks)</w:t>
      </w:r>
    </w:p>
    <w:p w14:paraId="587DCD94" w14:textId="37E77EA4" w:rsidR="005C1500" w:rsidRPr="00776553" w:rsidRDefault="005C1500" w:rsidP="005C1500">
      <w:pPr>
        <w:tabs>
          <w:tab w:val="left" w:pos="709"/>
          <w:tab w:val="left" w:pos="8080"/>
        </w:tabs>
        <w:snapToGrid w:val="0"/>
        <w:contextualSpacing/>
        <w:rPr>
          <w:rFonts w:ascii="Arial" w:hAnsi="Arial" w:cs="Arial"/>
          <w:color w:val="000000" w:themeColor="text1"/>
          <w:sz w:val="22"/>
          <w:szCs w:val="22"/>
        </w:rPr>
      </w:pPr>
    </w:p>
    <w:p w14:paraId="07E4A693" w14:textId="77777777" w:rsidR="00164DDA" w:rsidRPr="00776553" w:rsidRDefault="00164DDA" w:rsidP="00164DDA">
      <w:pPr>
        <w:snapToGrid w:val="0"/>
        <w:rPr>
          <w:rFonts w:ascii="Arial" w:hAnsi="Arial" w:cs="Arial"/>
          <w:color w:val="000000" w:themeColor="text1"/>
          <w:sz w:val="22"/>
          <w:szCs w:val="22"/>
        </w:rPr>
      </w:pPr>
    </w:p>
    <w:p w14:paraId="67D03A12" w14:textId="65ACBAD8" w:rsidR="00D872D1" w:rsidRPr="00776553" w:rsidRDefault="0096473B" w:rsidP="000C50B1">
      <w:pPr>
        <w:pStyle w:val="ListParagraph"/>
        <w:numPr>
          <w:ilvl w:val="0"/>
          <w:numId w:val="1"/>
        </w:numPr>
        <w:ind w:left="567" w:hanging="567"/>
        <w:rPr>
          <w:rFonts w:ascii="Arial" w:hAnsi="Arial" w:cs="Arial"/>
          <w:bCs/>
          <w:color w:val="000000" w:themeColor="text1"/>
          <w:sz w:val="22"/>
          <w:szCs w:val="22"/>
        </w:rPr>
      </w:pPr>
      <w:r w:rsidRPr="00856515">
        <w:rPr>
          <w:rFonts w:ascii="Arial" w:hAnsi="Arial" w:cs="Arial"/>
          <w:bCs/>
          <w:color w:val="000000" w:themeColor="text1"/>
          <w:sz w:val="22"/>
          <w:szCs w:val="22"/>
        </w:rPr>
        <w:t xml:space="preserve">Define </w:t>
      </w:r>
      <w:r>
        <w:rPr>
          <w:rFonts w:ascii="Arial" w:hAnsi="Arial" w:cs="Arial"/>
          <w:bCs/>
          <w:color w:val="000000" w:themeColor="text1"/>
          <w:sz w:val="22"/>
          <w:szCs w:val="22"/>
        </w:rPr>
        <w:t>the term ‘</w:t>
      </w:r>
      <w:r w:rsidRPr="00856515">
        <w:rPr>
          <w:rFonts w:ascii="Arial" w:hAnsi="Arial" w:cs="Arial"/>
          <w:bCs/>
          <w:color w:val="000000" w:themeColor="text1"/>
          <w:sz w:val="22"/>
          <w:szCs w:val="22"/>
        </w:rPr>
        <w:t>evolution</w:t>
      </w:r>
      <w:r>
        <w:rPr>
          <w:rFonts w:ascii="Arial" w:hAnsi="Arial" w:cs="Arial"/>
          <w:bCs/>
          <w:color w:val="000000" w:themeColor="text1"/>
          <w:sz w:val="22"/>
          <w:szCs w:val="22"/>
        </w:rPr>
        <w:t>’</w:t>
      </w:r>
      <w:r w:rsidRPr="00856515">
        <w:rPr>
          <w:rFonts w:ascii="Arial" w:hAnsi="Arial" w:cs="Arial"/>
          <w:bCs/>
          <w:color w:val="000000" w:themeColor="text1"/>
          <w:sz w:val="22"/>
          <w:szCs w:val="22"/>
        </w:rPr>
        <w:t>.</w:t>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r>
      <w:r w:rsidR="00D872D1" w:rsidRPr="00776553">
        <w:rPr>
          <w:rFonts w:ascii="Arial" w:hAnsi="Arial" w:cs="Arial"/>
          <w:bCs/>
          <w:color w:val="000000" w:themeColor="text1"/>
          <w:sz w:val="22"/>
          <w:szCs w:val="22"/>
        </w:rPr>
        <w:tab/>
        <w:t xml:space="preserve">  (1 mark)</w:t>
      </w:r>
    </w:p>
    <w:p w14:paraId="212653A1" w14:textId="5F47DAB1" w:rsidR="00D872D1" w:rsidRPr="00776553" w:rsidRDefault="00D872D1" w:rsidP="00D872D1">
      <w:pPr>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D872D1" w:rsidRPr="00776553" w14:paraId="2610D3E8" w14:textId="77777777" w:rsidTr="001B06B8">
        <w:tc>
          <w:tcPr>
            <w:tcW w:w="8500" w:type="dxa"/>
          </w:tcPr>
          <w:p w14:paraId="5E829E4F" w14:textId="77777777" w:rsidR="00D872D1" w:rsidRPr="00776553" w:rsidRDefault="00D872D1"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54002ED0" w14:textId="77777777" w:rsidR="00D872D1" w:rsidRPr="00776553" w:rsidRDefault="00D872D1"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D872D1" w:rsidRPr="00776553" w14:paraId="661A8DC4" w14:textId="77777777" w:rsidTr="001B06B8">
        <w:tc>
          <w:tcPr>
            <w:tcW w:w="8500" w:type="dxa"/>
          </w:tcPr>
          <w:p w14:paraId="2748CEEB" w14:textId="2E3CFF77" w:rsidR="00D872D1" w:rsidRPr="00776553" w:rsidRDefault="009D41ED">
            <w:pPr>
              <w:pStyle w:val="TableParagraph"/>
              <w:numPr>
                <w:ilvl w:val="0"/>
                <w:numId w:val="14"/>
              </w:numPr>
              <w:tabs>
                <w:tab w:val="left" w:pos="559"/>
                <w:tab w:val="left" w:pos="560"/>
              </w:tabs>
              <w:ind w:left="596" w:right="385" w:hanging="567"/>
            </w:pPr>
            <w:r w:rsidRPr="00776553">
              <w:rPr>
                <w:color w:val="000000" w:themeColor="text1"/>
              </w:rPr>
              <w:t>Gradual change in genetic code/characteristics of a species over successive generations</w:t>
            </w:r>
          </w:p>
        </w:tc>
        <w:tc>
          <w:tcPr>
            <w:tcW w:w="1122" w:type="dxa"/>
            <w:vAlign w:val="center"/>
          </w:tcPr>
          <w:p w14:paraId="2F36D873" w14:textId="065E0B8E" w:rsidR="00D872D1" w:rsidRPr="00776553" w:rsidRDefault="00D872D1"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D872D1" w:rsidRPr="00776553" w14:paraId="3B281018" w14:textId="77777777" w:rsidTr="001B06B8">
        <w:tc>
          <w:tcPr>
            <w:tcW w:w="8500" w:type="dxa"/>
          </w:tcPr>
          <w:p w14:paraId="23BD77D0" w14:textId="77777777" w:rsidR="00D872D1" w:rsidRPr="00776553" w:rsidRDefault="00D872D1"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36AA37B6" w14:textId="21F2E844" w:rsidR="00D872D1" w:rsidRPr="00776553" w:rsidRDefault="00D872D1"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042963BF" w14:textId="42E441B2" w:rsidR="00D872D1" w:rsidRPr="00776553" w:rsidRDefault="00D872D1" w:rsidP="00D872D1">
      <w:pPr>
        <w:rPr>
          <w:rFonts w:ascii="Arial" w:hAnsi="Arial" w:cs="Arial"/>
          <w:bCs/>
          <w:color w:val="000000" w:themeColor="text1"/>
          <w:sz w:val="22"/>
          <w:szCs w:val="22"/>
        </w:rPr>
      </w:pPr>
    </w:p>
    <w:p w14:paraId="49B9230E" w14:textId="77777777" w:rsidR="00D872D1" w:rsidRPr="00776553" w:rsidRDefault="00D872D1" w:rsidP="00D872D1">
      <w:pPr>
        <w:rPr>
          <w:rFonts w:ascii="Arial" w:hAnsi="Arial" w:cs="Arial"/>
          <w:bCs/>
          <w:color w:val="000000" w:themeColor="text1"/>
          <w:sz w:val="22"/>
          <w:szCs w:val="22"/>
        </w:rPr>
      </w:pPr>
    </w:p>
    <w:p w14:paraId="69D7195C" w14:textId="15012409" w:rsidR="00164DDA" w:rsidRPr="00776553" w:rsidRDefault="00164DDA" w:rsidP="000C50B1">
      <w:pPr>
        <w:pStyle w:val="ListParagraph"/>
        <w:numPr>
          <w:ilvl w:val="0"/>
          <w:numId w:val="1"/>
        </w:numPr>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Explain how fossils provide evidence for the theory of evolution.</w:t>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t xml:space="preserve"> (3 marks)</w:t>
      </w:r>
    </w:p>
    <w:p w14:paraId="3A42F16B" w14:textId="1FABF40D" w:rsidR="00164DDA" w:rsidRPr="00776553" w:rsidRDefault="00164DDA" w:rsidP="00164DDA">
      <w:pPr>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164DDA" w:rsidRPr="00776553" w14:paraId="415C68F1" w14:textId="77777777" w:rsidTr="001B06B8">
        <w:tc>
          <w:tcPr>
            <w:tcW w:w="8500" w:type="dxa"/>
          </w:tcPr>
          <w:p w14:paraId="3CDE487D" w14:textId="77777777" w:rsidR="00164DDA" w:rsidRPr="00776553" w:rsidRDefault="00164DDA"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368FAFEA" w14:textId="77777777" w:rsidR="00164DDA" w:rsidRPr="00776553" w:rsidRDefault="00164DDA"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164DDA" w:rsidRPr="00776553" w14:paraId="0772E802" w14:textId="77777777" w:rsidTr="001B06B8">
        <w:tc>
          <w:tcPr>
            <w:tcW w:w="8500" w:type="dxa"/>
          </w:tcPr>
          <w:p w14:paraId="7A2DB7CC" w14:textId="3C195EEC" w:rsidR="00164DDA" w:rsidRPr="00776553" w:rsidRDefault="00164DDA">
            <w:pPr>
              <w:pStyle w:val="TableParagraph"/>
              <w:numPr>
                <w:ilvl w:val="0"/>
                <w:numId w:val="14"/>
              </w:numPr>
              <w:tabs>
                <w:tab w:val="left" w:pos="558"/>
                <w:tab w:val="left" w:pos="559"/>
              </w:tabs>
              <w:spacing w:line="244" w:lineRule="auto"/>
              <w:ind w:left="596" w:right="486" w:hanging="567"/>
            </w:pPr>
            <w:r w:rsidRPr="00776553">
              <w:t>Show</w:t>
            </w:r>
            <w:r w:rsidR="004C52C0">
              <w:t xml:space="preserve">s </w:t>
            </w:r>
            <w:r w:rsidR="004C52C0" w:rsidRPr="00776553">
              <w:t>form</w:t>
            </w:r>
            <w:r w:rsidR="004C52C0">
              <w:t xml:space="preserve">s </w:t>
            </w:r>
            <w:r w:rsidR="00977D08">
              <w:t xml:space="preserve">(bones/tissues/traces) </w:t>
            </w:r>
            <w:r w:rsidR="004C52C0">
              <w:t>of</w:t>
            </w:r>
            <w:r w:rsidR="00250413" w:rsidRPr="00776553">
              <w:t xml:space="preserve"> extinct</w:t>
            </w:r>
            <w:r w:rsidR="00250413" w:rsidRPr="00776553">
              <w:rPr>
                <w:spacing w:val="-3"/>
              </w:rPr>
              <w:t xml:space="preserve"> </w:t>
            </w:r>
            <w:r w:rsidR="00250413" w:rsidRPr="00776553">
              <w:t>species</w:t>
            </w:r>
            <w:r w:rsidR="00250413" w:rsidRPr="00776553">
              <w:rPr>
                <w:spacing w:val="-1"/>
              </w:rPr>
              <w:t xml:space="preserve"> </w:t>
            </w:r>
          </w:p>
          <w:p w14:paraId="24C733C8" w14:textId="5F943CFC" w:rsidR="00164DDA" w:rsidRPr="00776553" w:rsidRDefault="00250413">
            <w:pPr>
              <w:pStyle w:val="TableParagraph"/>
              <w:numPr>
                <w:ilvl w:val="0"/>
                <w:numId w:val="14"/>
              </w:numPr>
              <w:tabs>
                <w:tab w:val="left" w:pos="559"/>
                <w:tab w:val="left" w:pos="560"/>
              </w:tabs>
              <w:spacing w:line="252" w:lineRule="exact"/>
              <w:ind w:left="596" w:hanging="567"/>
            </w:pPr>
            <w:r w:rsidRPr="00776553">
              <w:t>show</w:t>
            </w:r>
            <w:r w:rsidRPr="00776553">
              <w:rPr>
                <w:spacing w:val="-5"/>
              </w:rPr>
              <w:t xml:space="preserve"> </w:t>
            </w:r>
            <w:r w:rsidRPr="00776553">
              <w:t>changes</w:t>
            </w:r>
            <w:r w:rsidRPr="00776553">
              <w:rPr>
                <w:spacing w:val="-1"/>
              </w:rPr>
              <w:t xml:space="preserve"> </w:t>
            </w:r>
            <w:r w:rsidRPr="00776553">
              <w:t>in</w:t>
            </w:r>
            <w:r w:rsidRPr="00776553">
              <w:rPr>
                <w:spacing w:val="-4"/>
              </w:rPr>
              <w:t xml:space="preserve"> </w:t>
            </w:r>
            <w:r w:rsidRPr="00776553">
              <w:t>a</w:t>
            </w:r>
            <w:r w:rsidRPr="00776553">
              <w:rPr>
                <w:spacing w:val="-4"/>
              </w:rPr>
              <w:t xml:space="preserve"> </w:t>
            </w:r>
            <w:r w:rsidRPr="00776553">
              <w:t>traits/organisms/species</w:t>
            </w:r>
            <w:r w:rsidRPr="00776553">
              <w:rPr>
                <w:spacing w:val="-2"/>
              </w:rPr>
              <w:t xml:space="preserve"> </w:t>
            </w:r>
            <w:r w:rsidRPr="00776553">
              <w:t>over time</w:t>
            </w:r>
          </w:p>
          <w:p w14:paraId="2CFCD045" w14:textId="441097DF" w:rsidR="000F05A9" w:rsidRPr="000F05A9" w:rsidRDefault="00250413">
            <w:pPr>
              <w:pStyle w:val="TableParagraph"/>
              <w:numPr>
                <w:ilvl w:val="0"/>
                <w:numId w:val="14"/>
              </w:numPr>
              <w:tabs>
                <w:tab w:val="left" w:pos="559"/>
                <w:tab w:val="left" w:pos="560"/>
              </w:tabs>
              <w:ind w:left="596" w:right="385" w:hanging="567"/>
            </w:pPr>
            <w:r w:rsidRPr="00776553">
              <w:t xml:space="preserve">show ancestral </w:t>
            </w:r>
            <w:r w:rsidR="00164DDA" w:rsidRPr="00776553">
              <w:t xml:space="preserve">forms </w:t>
            </w:r>
            <w:r w:rsidR="00240FAC" w:rsidRPr="00776553">
              <w:t>and how they have changed over time (evolution)</w:t>
            </w:r>
          </w:p>
        </w:tc>
        <w:tc>
          <w:tcPr>
            <w:tcW w:w="1122" w:type="dxa"/>
            <w:vAlign w:val="center"/>
          </w:tcPr>
          <w:p w14:paraId="79CEA3E8" w14:textId="77777777" w:rsidR="00164DDA" w:rsidRPr="00776553" w:rsidRDefault="00164DDA"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1 - 3</w:t>
            </w:r>
          </w:p>
        </w:tc>
      </w:tr>
      <w:tr w:rsidR="00164DDA" w:rsidRPr="00776553" w14:paraId="7BDDFA31" w14:textId="77777777" w:rsidTr="001B06B8">
        <w:tc>
          <w:tcPr>
            <w:tcW w:w="8500" w:type="dxa"/>
          </w:tcPr>
          <w:p w14:paraId="5E3B376B" w14:textId="77777777" w:rsidR="00164DDA" w:rsidRPr="00776553" w:rsidRDefault="00164DDA"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20C9E189" w14:textId="77777777" w:rsidR="00164DDA" w:rsidRPr="00776553" w:rsidRDefault="00164DDA"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71F85033" w14:textId="5E29994E" w:rsidR="00164DDA" w:rsidRPr="00776553" w:rsidRDefault="00164DDA" w:rsidP="00164DDA">
      <w:pPr>
        <w:snapToGrid w:val="0"/>
        <w:rPr>
          <w:rFonts w:ascii="Arial" w:hAnsi="Arial" w:cs="Arial"/>
          <w:color w:val="000000" w:themeColor="text1"/>
          <w:sz w:val="22"/>
          <w:szCs w:val="22"/>
        </w:rPr>
      </w:pPr>
    </w:p>
    <w:p w14:paraId="7CEB2B03" w14:textId="77777777" w:rsidR="00164DDA" w:rsidRPr="00776553" w:rsidRDefault="00164DDA" w:rsidP="00164DDA">
      <w:pPr>
        <w:snapToGrid w:val="0"/>
        <w:rPr>
          <w:rFonts w:ascii="Arial" w:hAnsi="Arial" w:cs="Arial"/>
          <w:color w:val="000000" w:themeColor="text1"/>
          <w:sz w:val="22"/>
          <w:szCs w:val="22"/>
        </w:rPr>
      </w:pPr>
    </w:p>
    <w:p w14:paraId="507A3666" w14:textId="0C588069" w:rsidR="00795FE5" w:rsidRPr="00776553" w:rsidRDefault="00795FE5" w:rsidP="000C50B1">
      <w:pPr>
        <w:pStyle w:val="ListParagraph"/>
        <w:numPr>
          <w:ilvl w:val="0"/>
          <w:numId w:val="1"/>
        </w:numPr>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Explain why the fossil record is incomplete.</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w:t>
      </w:r>
      <w:r w:rsidR="005E7B21" w:rsidRPr="00776553">
        <w:rPr>
          <w:rFonts w:ascii="Arial" w:hAnsi="Arial" w:cs="Arial"/>
          <w:color w:val="000000" w:themeColor="text1"/>
          <w:sz w:val="22"/>
          <w:szCs w:val="22"/>
        </w:rPr>
        <w:t>3</w:t>
      </w:r>
      <w:r w:rsidRPr="00776553">
        <w:rPr>
          <w:rFonts w:ascii="Arial" w:hAnsi="Arial" w:cs="Arial"/>
          <w:color w:val="000000" w:themeColor="text1"/>
          <w:sz w:val="22"/>
          <w:szCs w:val="22"/>
        </w:rPr>
        <w:t xml:space="preserve"> marks)</w:t>
      </w:r>
    </w:p>
    <w:p w14:paraId="79B962EC" w14:textId="78401B9B" w:rsidR="00795FE5" w:rsidRPr="00776553" w:rsidRDefault="00795FE5" w:rsidP="00795FE5">
      <w:pPr>
        <w:snapToGrid w:val="0"/>
        <w:rPr>
          <w:rFonts w:ascii="Arial" w:hAnsi="Arial" w:cs="Arial"/>
          <w:color w:val="000000" w:themeColor="text1"/>
          <w:sz w:val="22"/>
          <w:szCs w:val="22"/>
        </w:rPr>
      </w:pPr>
    </w:p>
    <w:p w14:paraId="4E6FF44E" w14:textId="37FC3CDD" w:rsidR="00795FE5" w:rsidRPr="00776553" w:rsidRDefault="00795FE5" w:rsidP="00795FE5">
      <w:pPr>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795FE5" w:rsidRPr="00776553" w14:paraId="0F26C92B" w14:textId="77777777" w:rsidTr="001B06B8">
        <w:tc>
          <w:tcPr>
            <w:tcW w:w="8500" w:type="dxa"/>
          </w:tcPr>
          <w:p w14:paraId="529030A1" w14:textId="77777777" w:rsidR="00795FE5" w:rsidRPr="00776553" w:rsidRDefault="00795FE5"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00A6841C" w14:textId="77777777" w:rsidR="00795FE5" w:rsidRPr="00776553" w:rsidRDefault="00795FE5"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795FE5" w:rsidRPr="00776553" w14:paraId="697330C3" w14:textId="77777777" w:rsidTr="001B06B8">
        <w:tc>
          <w:tcPr>
            <w:tcW w:w="8500" w:type="dxa"/>
          </w:tcPr>
          <w:p w14:paraId="73E7DD4B" w14:textId="77777777" w:rsidR="00795FE5" w:rsidRPr="00776553" w:rsidRDefault="00795FE5" w:rsidP="001B06B8">
            <w:pPr>
              <w:tabs>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The fossil record is incomplete</w:t>
            </w:r>
          </w:p>
          <w:p w14:paraId="43A8140E" w14:textId="300240BE" w:rsidR="005E7B21" w:rsidRPr="000F05A9" w:rsidRDefault="005E7B21">
            <w:pPr>
              <w:pStyle w:val="ListParagraph"/>
              <w:numPr>
                <w:ilvl w:val="0"/>
                <w:numId w:val="14"/>
              </w:numPr>
              <w:tabs>
                <w:tab w:val="left" w:pos="8080"/>
              </w:tabs>
              <w:snapToGrid w:val="0"/>
              <w:ind w:left="596" w:hanging="567"/>
              <w:rPr>
                <w:rFonts w:ascii="Arial" w:hAnsi="Arial" w:cs="Arial"/>
                <w:color w:val="000000" w:themeColor="text1"/>
                <w:sz w:val="22"/>
                <w:szCs w:val="22"/>
              </w:rPr>
            </w:pPr>
            <w:r w:rsidRPr="000F05A9">
              <w:rPr>
                <w:rFonts w:ascii="Arial" w:hAnsi="Arial" w:cs="Arial"/>
                <w:color w:val="000000" w:themeColor="text1"/>
                <w:sz w:val="22"/>
                <w:szCs w:val="22"/>
              </w:rPr>
              <w:t>not every organism died in the correct environmental conditions to be fossilised</w:t>
            </w:r>
            <w:r w:rsidR="000F05A9" w:rsidRPr="000F05A9">
              <w:rPr>
                <w:rFonts w:ascii="Arial" w:hAnsi="Arial" w:cs="Arial"/>
                <w:color w:val="000000" w:themeColor="text1"/>
                <w:sz w:val="22"/>
                <w:szCs w:val="22"/>
              </w:rPr>
              <w:t xml:space="preserve"> </w:t>
            </w:r>
            <w:r w:rsidR="000F05A9" w:rsidRPr="000F05A9">
              <w:rPr>
                <w:rFonts w:ascii="Arial" w:hAnsi="Arial" w:cs="Arial"/>
                <w:b/>
                <w:bCs/>
                <w:color w:val="000000" w:themeColor="text1"/>
                <w:sz w:val="22"/>
                <w:szCs w:val="22"/>
              </w:rPr>
              <w:t xml:space="preserve">or </w:t>
            </w:r>
            <w:r w:rsidR="000F05A9">
              <w:rPr>
                <w:rFonts w:ascii="Arial" w:hAnsi="Arial" w:cs="Arial"/>
                <w:b/>
                <w:bCs/>
                <w:color w:val="000000" w:themeColor="text1"/>
                <w:sz w:val="22"/>
                <w:szCs w:val="22"/>
              </w:rPr>
              <w:t>s</w:t>
            </w:r>
            <w:r w:rsidR="000F05A9" w:rsidRPr="000F05A9">
              <w:rPr>
                <w:rFonts w:ascii="Arial" w:hAnsi="Arial" w:cs="Arial"/>
                <w:color w:val="000000" w:themeColor="text1"/>
                <w:sz w:val="22"/>
                <w:szCs w:val="22"/>
              </w:rPr>
              <w:t xml:space="preserve">pecific conditions must be met for fossils to form </w:t>
            </w:r>
          </w:p>
          <w:p w14:paraId="49A7BAD6" w14:textId="6F2BC611" w:rsidR="00795FE5" w:rsidRPr="00776553" w:rsidRDefault="00795FE5">
            <w:pPr>
              <w:pStyle w:val="ListParagraph"/>
              <w:numPr>
                <w:ilvl w:val="0"/>
                <w:numId w:val="14"/>
              </w:numPr>
              <w:tabs>
                <w:tab w:val="left" w:pos="8080"/>
              </w:tabs>
              <w:snapToGrid w:val="0"/>
              <w:ind w:left="596" w:hanging="567"/>
              <w:rPr>
                <w:rFonts w:ascii="Arial" w:hAnsi="Arial" w:cs="Arial"/>
                <w:color w:val="000000" w:themeColor="text1"/>
                <w:sz w:val="22"/>
                <w:szCs w:val="22"/>
              </w:rPr>
            </w:pPr>
            <w:r w:rsidRPr="00776553">
              <w:rPr>
                <w:rFonts w:ascii="Arial" w:hAnsi="Arial" w:cs="Arial"/>
                <w:color w:val="000000" w:themeColor="text1"/>
                <w:sz w:val="22"/>
                <w:szCs w:val="22"/>
              </w:rPr>
              <w:t>not every fossil has been found</w:t>
            </w:r>
            <w:r w:rsidR="000F05A9">
              <w:rPr>
                <w:rFonts w:ascii="Arial" w:hAnsi="Arial" w:cs="Arial"/>
                <w:color w:val="000000" w:themeColor="text1"/>
                <w:sz w:val="22"/>
                <w:szCs w:val="22"/>
              </w:rPr>
              <w:t>/some fossils are yet to be found</w:t>
            </w:r>
          </w:p>
          <w:p w14:paraId="049A889C" w14:textId="77777777" w:rsidR="005E7B21" w:rsidRPr="00776553" w:rsidRDefault="005E7B21">
            <w:pPr>
              <w:pStyle w:val="ListParagraph"/>
              <w:numPr>
                <w:ilvl w:val="0"/>
                <w:numId w:val="14"/>
              </w:numPr>
              <w:tabs>
                <w:tab w:val="left" w:pos="8080"/>
              </w:tabs>
              <w:snapToGrid w:val="0"/>
              <w:ind w:left="596" w:hanging="567"/>
              <w:rPr>
                <w:rFonts w:ascii="Arial" w:hAnsi="Arial" w:cs="Arial"/>
                <w:color w:val="000000" w:themeColor="text1"/>
                <w:sz w:val="22"/>
                <w:szCs w:val="22"/>
              </w:rPr>
            </w:pPr>
            <w:r w:rsidRPr="00776553">
              <w:rPr>
                <w:rFonts w:ascii="Arial" w:hAnsi="Arial" w:cs="Arial"/>
                <w:color w:val="000000" w:themeColor="text1"/>
                <w:sz w:val="22"/>
                <w:szCs w:val="22"/>
              </w:rPr>
              <w:t>fossils have been destroyed by weathering/as part of the rock cycle</w:t>
            </w:r>
          </w:p>
          <w:p w14:paraId="3A812857" w14:textId="69279E8E" w:rsidR="005E7B21" w:rsidRPr="00776553" w:rsidRDefault="005E7B21">
            <w:pPr>
              <w:pStyle w:val="ListParagraph"/>
              <w:numPr>
                <w:ilvl w:val="0"/>
                <w:numId w:val="14"/>
              </w:numPr>
              <w:tabs>
                <w:tab w:val="left" w:pos="8080"/>
              </w:tabs>
              <w:snapToGrid w:val="0"/>
              <w:ind w:left="596" w:hanging="567"/>
              <w:rPr>
                <w:rFonts w:ascii="Arial" w:hAnsi="Arial" w:cs="Arial"/>
                <w:color w:val="000000" w:themeColor="text1"/>
                <w:sz w:val="22"/>
                <w:szCs w:val="22"/>
              </w:rPr>
            </w:pPr>
            <w:r w:rsidRPr="00776553">
              <w:rPr>
                <w:rFonts w:ascii="Arial" w:hAnsi="Arial" w:cs="Arial"/>
                <w:color w:val="000000" w:themeColor="text1"/>
                <w:sz w:val="22"/>
                <w:szCs w:val="22"/>
              </w:rPr>
              <w:t>fossils that may have been found have not been identified as fossils</w:t>
            </w:r>
          </w:p>
        </w:tc>
        <w:tc>
          <w:tcPr>
            <w:tcW w:w="1122" w:type="dxa"/>
            <w:vAlign w:val="center"/>
          </w:tcPr>
          <w:p w14:paraId="07F552B9" w14:textId="3B0D1C8B" w:rsidR="00795FE5" w:rsidRPr="00776553" w:rsidRDefault="00795FE5"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 xml:space="preserve">1 - </w:t>
            </w:r>
            <w:r w:rsidR="005E7B21" w:rsidRPr="00776553">
              <w:rPr>
                <w:rFonts w:ascii="Arial" w:hAnsi="Arial" w:cs="Arial"/>
                <w:color w:val="000000" w:themeColor="text1"/>
                <w:sz w:val="22"/>
                <w:szCs w:val="22"/>
              </w:rPr>
              <w:t>3</w:t>
            </w:r>
          </w:p>
        </w:tc>
      </w:tr>
      <w:tr w:rsidR="00795FE5" w:rsidRPr="00776553" w14:paraId="29D64501" w14:textId="77777777" w:rsidTr="001B06B8">
        <w:tc>
          <w:tcPr>
            <w:tcW w:w="8500" w:type="dxa"/>
          </w:tcPr>
          <w:p w14:paraId="03229378" w14:textId="77777777" w:rsidR="00795FE5" w:rsidRPr="00776553" w:rsidRDefault="00795FE5"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608001EA" w14:textId="64CAAACB" w:rsidR="00795FE5" w:rsidRPr="00776553" w:rsidRDefault="005E7B21"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62B7ACAB" w14:textId="77777777" w:rsidR="00795FE5" w:rsidRPr="00776553" w:rsidRDefault="00795FE5" w:rsidP="00795FE5">
      <w:pPr>
        <w:snapToGrid w:val="0"/>
        <w:rPr>
          <w:rFonts w:ascii="Arial" w:hAnsi="Arial" w:cs="Arial"/>
          <w:color w:val="000000" w:themeColor="text1"/>
          <w:sz w:val="22"/>
          <w:szCs w:val="22"/>
        </w:rPr>
      </w:pPr>
    </w:p>
    <w:p w14:paraId="58B85B29" w14:textId="5A2E4021" w:rsidR="00795FE5" w:rsidRPr="00776553" w:rsidRDefault="00795FE5" w:rsidP="00A6518B">
      <w:pPr>
        <w:snapToGrid w:val="0"/>
        <w:rPr>
          <w:rFonts w:ascii="Arial" w:hAnsi="Arial" w:cs="Arial"/>
          <w:color w:val="000000" w:themeColor="text1"/>
          <w:sz w:val="22"/>
          <w:szCs w:val="22"/>
        </w:rPr>
      </w:pPr>
    </w:p>
    <w:p w14:paraId="448A4752" w14:textId="696CC1ED" w:rsidR="007F3202" w:rsidRPr="00776553" w:rsidRDefault="007F3202" w:rsidP="000C50B1">
      <w:pPr>
        <w:pStyle w:val="ListParagraph"/>
        <w:numPr>
          <w:ilvl w:val="0"/>
          <w:numId w:val="1"/>
        </w:numPr>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Explain</w:t>
      </w:r>
      <w:r w:rsidR="00164DDA" w:rsidRPr="00776553">
        <w:rPr>
          <w:rFonts w:ascii="Arial" w:hAnsi="Arial" w:cs="Arial"/>
          <w:bCs/>
          <w:color w:val="000000" w:themeColor="text1"/>
          <w:sz w:val="22"/>
          <w:szCs w:val="22"/>
        </w:rPr>
        <w:t xml:space="preserve"> </w:t>
      </w:r>
      <w:r w:rsidRPr="00776553">
        <w:rPr>
          <w:rFonts w:ascii="Arial" w:hAnsi="Arial" w:cs="Arial"/>
          <w:bCs/>
          <w:color w:val="000000" w:themeColor="text1"/>
          <w:sz w:val="22"/>
          <w:szCs w:val="22"/>
        </w:rPr>
        <w:t>how vestigial struct</w:t>
      </w:r>
      <w:r w:rsidR="00164DDA" w:rsidRPr="00776553">
        <w:rPr>
          <w:rFonts w:ascii="Arial" w:hAnsi="Arial" w:cs="Arial"/>
          <w:bCs/>
          <w:color w:val="000000" w:themeColor="text1"/>
          <w:sz w:val="22"/>
          <w:szCs w:val="22"/>
        </w:rPr>
        <w:t>ures</w:t>
      </w:r>
      <w:r w:rsidRPr="00776553">
        <w:rPr>
          <w:rFonts w:ascii="Arial" w:hAnsi="Arial" w:cs="Arial"/>
          <w:bCs/>
          <w:color w:val="000000" w:themeColor="text1"/>
          <w:sz w:val="22"/>
          <w:szCs w:val="22"/>
        </w:rPr>
        <w:t xml:space="preserve"> provide evidence for the theory of evolution</w:t>
      </w:r>
      <w:r w:rsidR="00164DDA" w:rsidRPr="00776553">
        <w:rPr>
          <w:rFonts w:ascii="Arial" w:hAnsi="Arial" w:cs="Arial"/>
          <w:bCs/>
          <w:color w:val="000000" w:themeColor="text1"/>
          <w:sz w:val="22"/>
          <w:szCs w:val="22"/>
        </w:rPr>
        <w:t>.</w:t>
      </w:r>
      <w:r w:rsidR="00164DDA" w:rsidRPr="00776553">
        <w:rPr>
          <w:rFonts w:ascii="Arial" w:hAnsi="Arial" w:cs="Arial"/>
          <w:bCs/>
          <w:color w:val="000000" w:themeColor="text1"/>
          <w:sz w:val="22"/>
          <w:szCs w:val="22"/>
        </w:rPr>
        <w:tab/>
        <w:t xml:space="preserve"> (3 marks)</w:t>
      </w:r>
    </w:p>
    <w:p w14:paraId="367BCC52" w14:textId="3FD9301E" w:rsidR="00164DDA" w:rsidRPr="00776553" w:rsidRDefault="00164DDA" w:rsidP="00164DDA">
      <w:pPr>
        <w:snapToGrid w:val="0"/>
        <w:rPr>
          <w:rFonts w:ascii="Arial" w:hAnsi="Arial" w:cs="Arial"/>
          <w:color w:val="000000" w:themeColor="text1"/>
          <w:sz w:val="22"/>
          <w:szCs w:val="22"/>
          <w:lang w:val="en-US"/>
        </w:rPr>
      </w:pPr>
    </w:p>
    <w:p w14:paraId="0A17B9FB" w14:textId="77777777" w:rsidR="00494F0C" w:rsidRPr="00776553" w:rsidRDefault="00494F0C" w:rsidP="00164DDA">
      <w:pPr>
        <w:snapToGrid w:val="0"/>
        <w:rPr>
          <w:rFonts w:ascii="Arial" w:hAnsi="Arial" w:cs="Arial"/>
          <w:color w:val="000000" w:themeColor="text1"/>
          <w:sz w:val="22"/>
          <w:szCs w:val="22"/>
          <w:lang w:val="en-US"/>
        </w:rPr>
      </w:pPr>
    </w:p>
    <w:tbl>
      <w:tblPr>
        <w:tblStyle w:val="TableGrid"/>
        <w:tblW w:w="0" w:type="auto"/>
        <w:tblLook w:val="04A0" w:firstRow="1" w:lastRow="0" w:firstColumn="1" w:lastColumn="0" w:noHBand="0" w:noVBand="1"/>
      </w:tblPr>
      <w:tblGrid>
        <w:gridCol w:w="8500"/>
        <w:gridCol w:w="1122"/>
      </w:tblGrid>
      <w:tr w:rsidR="00164DDA" w:rsidRPr="00776553" w14:paraId="6DC99BDE" w14:textId="77777777" w:rsidTr="001B06B8">
        <w:tc>
          <w:tcPr>
            <w:tcW w:w="8500" w:type="dxa"/>
          </w:tcPr>
          <w:p w14:paraId="12F117CC" w14:textId="77777777" w:rsidR="00164DDA" w:rsidRPr="00776553" w:rsidRDefault="00164DDA"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462AAA07" w14:textId="77777777" w:rsidR="00164DDA" w:rsidRPr="00776553" w:rsidRDefault="00164DDA"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164DDA" w:rsidRPr="00776553" w14:paraId="4A9DB031" w14:textId="77777777" w:rsidTr="001B06B8">
        <w:tc>
          <w:tcPr>
            <w:tcW w:w="8500" w:type="dxa"/>
          </w:tcPr>
          <w:p w14:paraId="7C3EFC7D" w14:textId="07106580" w:rsidR="00164DDA" w:rsidRPr="00776553" w:rsidRDefault="00250413">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structure that is no longer functional/reduced in size</w:t>
            </w:r>
          </w:p>
          <w:p w14:paraId="17694179" w14:textId="30EE25E4" w:rsidR="00164DDA" w:rsidRPr="00776553" w:rsidRDefault="00250413">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can be traced to functional structure in other organisms</w:t>
            </w:r>
          </w:p>
          <w:p w14:paraId="35E77A8F" w14:textId="4DB46C11" w:rsidR="00164DDA" w:rsidRPr="00776553" w:rsidRDefault="00250413">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shows </w:t>
            </w:r>
            <w:r w:rsidR="00164DDA" w:rsidRPr="00776553">
              <w:rPr>
                <w:rFonts w:ascii="Arial" w:hAnsi="Arial" w:cs="Arial"/>
                <w:color w:val="000000" w:themeColor="text1"/>
                <w:sz w:val="22"/>
                <w:szCs w:val="22"/>
                <w:lang w:val="en-US"/>
              </w:rPr>
              <w:t>evidence of relationships among organisms</w:t>
            </w:r>
          </w:p>
        </w:tc>
        <w:tc>
          <w:tcPr>
            <w:tcW w:w="1122" w:type="dxa"/>
            <w:vAlign w:val="center"/>
          </w:tcPr>
          <w:p w14:paraId="0C559765" w14:textId="77777777" w:rsidR="00164DDA" w:rsidRPr="00776553" w:rsidRDefault="00164DDA"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1 - 3</w:t>
            </w:r>
          </w:p>
        </w:tc>
      </w:tr>
      <w:tr w:rsidR="00164DDA" w:rsidRPr="00776553" w14:paraId="5D3C36CD" w14:textId="77777777" w:rsidTr="001B06B8">
        <w:tc>
          <w:tcPr>
            <w:tcW w:w="8500" w:type="dxa"/>
          </w:tcPr>
          <w:p w14:paraId="1E7D31FA" w14:textId="77777777" w:rsidR="00164DDA" w:rsidRPr="00776553" w:rsidRDefault="00164DDA"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43F3060F" w14:textId="77777777" w:rsidR="00164DDA" w:rsidRPr="00776553" w:rsidRDefault="00164DDA"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0D482C2F" w14:textId="427F72D0" w:rsidR="00164DDA" w:rsidRPr="00776553" w:rsidRDefault="00164DDA" w:rsidP="00164DDA">
      <w:pPr>
        <w:snapToGrid w:val="0"/>
        <w:rPr>
          <w:rFonts w:ascii="Arial" w:hAnsi="Arial" w:cs="Arial"/>
          <w:color w:val="000000" w:themeColor="text1"/>
          <w:sz w:val="22"/>
          <w:szCs w:val="22"/>
          <w:lang w:val="en-US"/>
        </w:rPr>
      </w:pPr>
    </w:p>
    <w:p w14:paraId="2572713D" w14:textId="77777777" w:rsidR="00600D7F" w:rsidRPr="00776553" w:rsidRDefault="00600D7F" w:rsidP="00164DDA">
      <w:pPr>
        <w:snapToGrid w:val="0"/>
        <w:rPr>
          <w:rFonts w:ascii="Arial" w:hAnsi="Arial" w:cs="Arial"/>
          <w:color w:val="000000" w:themeColor="text1"/>
          <w:sz w:val="22"/>
          <w:szCs w:val="22"/>
          <w:lang w:val="en-US"/>
        </w:rPr>
      </w:pPr>
    </w:p>
    <w:p w14:paraId="648DC424" w14:textId="77777777" w:rsidR="00600D7F" w:rsidRPr="00776553" w:rsidRDefault="00600D7F">
      <w:pPr>
        <w:rPr>
          <w:rFonts w:ascii="Arial" w:hAnsi="Arial" w:cs="Arial"/>
          <w:bCs/>
          <w:color w:val="000000" w:themeColor="text1"/>
          <w:sz w:val="22"/>
          <w:szCs w:val="22"/>
        </w:rPr>
      </w:pPr>
      <w:r w:rsidRPr="00776553">
        <w:rPr>
          <w:rFonts w:ascii="Arial" w:hAnsi="Arial" w:cs="Arial"/>
          <w:bCs/>
          <w:color w:val="000000" w:themeColor="text1"/>
          <w:sz w:val="22"/>
          <w:szCs w:val="22"/>
        </w:rPr>
        <w:br w:type="page"/>
      </w:r>
    </w:p>
    <w:p w14:paraId="7E80EB2A" w14:textId="326EED2E" w:rsidR="00204329" w:rsidRPr="00776553" w:rsidRDefault="00204329" w:rsidP="000C50B1">
      <w:pPr>
        <w:pStyle w:val="ListParagraph"/>
        <w:numPr>
          <w:ilvl w:val="0"/>
          <w:numId w:val="1"/>
        </w:numPr>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lastRenderedPageBreak/>
        <w:t>Explain how comparative embryology provides evidence for the theory of evolution.</w:t>
      </w:r>
    </w:p>
    <w:p w14:paraId="3C13F04A" w14:textId="3ECD66B7" w:rsidR="00204329" w:rsidRPr="00776553" w:rsidRDefault="00204329" w:rsidP="00204329">
      <w:pPr>
        <w:pStyle w:val="ListParagraph"/>
        <w:ind w:left="8487" w:firstLine="153"/>
        <w:rPr>
          <w:rFonts w:ascii="Arial" w:hAnsi="Arial" w:cs="Arial"/>
          <w:bCs/>
          <w:color w:val="000000" w:themeColor="text1"/>
          <w:sz w:val="22"/>
          <w:szCs w:val="22"/>
        </w:rPr>
      </w:pPr>
      <w:r w:rsidRPr="00776553">
        <w:rPr>
          <w:rFonts w:ascii="Arial" w:hAnsi="Arial" w:cs="Arial"/>
          <w:bCs/>
          <w:color w:val="000000" w:themeColor="text1"/>
          <w:sz w:val="22"/>
          <w:szCs w:val="22"/>
        </w:rPr>
        <w:t xml:space="preserve"> (3 marks)</w:t>
      </w:r>
    </w:p>
    <w:p w14:paraId="68EA5A3D" w14:textId="77777777" w:rsidR="00204329" w:rsidRPr="00776553" w:rsidRDefault="00204329" w:rsidP="00204329">
      <w:pPr>
        <w:pStyle w:val="ListParagraph"/>
        <w:ind w:left="8487" w:firstLine="153"/>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204329" w:rsidRPr="00776553" w14:paraId="2B9C7B6A" w14:textId="77777777" w:rsidTr="001B06B8">
        <w:tc>
          <w:tcPr>
            <w:tcW w:w="8500" w:type="dxa"/>
          </w:tcPr>
          <w:p w14:paraId="0D31B259" w14:textId="77777777" w:rsidR="00204329" w:rsidRPr="00776553" w:rsidRDefault="00204329"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4693B53B" w14:textId="77777777" w:rsidR="00204329" w:rsidRPr="00776553" w:rsidRDefault="00204329"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204329" w:rsidRPr="00776553" w14:paraId="2E3DFA3A" w14:textId="77777777" w:rsidTr="001B06B8">
        <w:tc>
          <w:tcPr>
            <w:tcW w:w="8500" w:type="dxa"/>
          </w:tcPr>
          <w:p w14:paraId="41C7F9A8" w14:textId="215EA21B" w:rsidR="00E11D52" w:rsidRPr="00776553" w:rsidRDefault="00204329">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bCs/>
                <w:color w:val="000000" w:themeColor="text1"/>
                <w:sz w:val="22"/>
                <w:szCs w:val="22"/>
              </w:rPr>
              <w:t>embryo structure is common to vertebrate groups</w:t>
            </w:r>
          </w:p>
        </w:tc>
        <w:tc>
          <w:tcPr>
            <w:tcW w:w="1122" w:type="dxa"/>
            <w:vAlign w:val="center"/>
          </w:tcPr>
          <w:p w14:paraId="2FC185FD" w14:textId="319BF1B3" w:rsidR="00204329" w:rsidRPr="00776553" w:rsidRDefault="00204329"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0566B3" w:rsidRPr="00776553" w14:paraId="65DA60B6" w14:textId="77777777" w:rsidTr="003276D7">
        <w:tc>
          <w:tcPr>
            <w:tcW w:w="9622" w:type="dxa"/>
            <w:gridSpan w:val="2"/>
            <w:shd w:val="clear" w:color="auto" w:fill="BFBFBF" w:themeFill="background1" w:themeFillShade="BF"/>
          </w:tcPr>
          <w:p w14:paraId="3769832F" w14:textId="4399734A" w:rsidR="000566B3" w:rsidRPr="00776553" w:rsidRDefault="000566B3" w:rsidP="003276D7">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Any 1 of:</w:t>
            </w:r>
          </w:p>
        </w:tc>
      </w:tr>
      <w:tr w:rsidR="00E11D52" w:rsidRPr="00776553" w14:paraId="0742C95E" w14:textId="77777777" w:rsidTr="001B06B8">
        <w:tc>
          <w:tcPr>
            <w:tcW w:w="8500" w:type="dxa"/>
          </w:tcPr>
          <w:p w14:paraId="6FEA70D1" w14:textId="43567CB1" w:rsidR="000566B3" w:rsidRPr="00776553" w:rsidRDefault="00250413">
            <w:pPr>
              <w:pStyle w:val="ListParagraph"/>
              <w:numPr>
                <w:ilvl w:val="0"/>
                <w:numId w:val="14"/>
              </w:numPr>
              <w:snapToGrid w:val="0"/>
              <w:ind w:left="596" w:hanging="567"/>
              <w:rPr>
                <w:rFonts w:ascii="Arial" w:hAnsi="Arial" w:cs="Arial"/>
                <w:color w:val="000000" w:themeColor="text1"/>
                <w:sz w:val="22"/>
                <w:szCs w:val="22"/>
                <w:lang w:val="en-US"/>
              </w:rPr>
            </w:pPr>
            <w:r>
              <w:rPr>
                <w:rFonts w:ascii="Arial" w:hAnsi="Arial" w:cs="Arial"/>
                <w:color w:val="000000" w:themeColor="text1"/>
                <w:sz w:val="22"/>
                <w:szCs w:val="22"/>
                <w:lang w:val="en-US"/>
              </w:rPr>
              <w:t>s</w:t>
            </w:r>
            <w:r w:rsidR="000566B3" w:rsidRPr="00776553">
              <w:rPr>
                <w:rFonts w:ascii="Arial" w:hAnsi="Arial" w:cs="Arial"/>
                <w:color w:val="000000" w:themeColor="text1"/>
                <w:sz w:val="22"/>
                <w:szCs w:val="22"/>
                <w:lang w:val="en-US"/>
              </w:rPr>
              <w:t xml:space="preserve">ome vertebrates </w:t>
            </w:r>
            <w:r w:rsidR="004C52C0">
              <w:rPr>
                <w:rFonts w:ascii="Arial" w:hAnsi="Arial" w:cs="Arial"/>
                <w:color w:val="000000" w:themeColor="text1"/>
                <w:sz w:val="22"/>
                <w:szCs w:val="22"/>
                <w:lang w:val="en-US"/>
              </w:rPr>
              <w:t>have</w:t>
            </w:r>
            <w:r w:rsidR="000566B3" w:rsidRPr="00776553">
              <w:rPr>
                <w:rFonts w:ascii="Arial" w:hAnsi="Arial" w:cs="Arial"/>
                <w:color w:val="000000" w:themeColor="text1"/>
                <w:sz w:val="22"/>
                <w:szCs w:val="22"/>
                <w:lang w:val="en-US"/>
              </w:rPr>
              <w:t xml:space="preserve"> traits that were present in embryos but are not present in their later stages of development/in adulthood.</w:t>
            </w:r>
          </w:p>
          <w:p w14:paraId="0FF70055" w14:textId="7ED491B7" w:rsidR="000566B3" w:rsidRPr="00776553" w:rsidRDefault="000566B3">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in different groups/species, pharyngeal gill slits are present, </w:t>
            </w:r>
            <w:r w:rsidR="005F24D2" w:rsidRPr="00776553">
              <w:rPr>
                <w:rFonts w:ascii="Arial" w:hAnsi="Arial" w:cs="Arial"/>
                <w:color w:val="000000" w:themeColor="text1"/>
                <w:sz w:val="22"/>
                <w:szCs w:val="22"/>
                <w:lang w:val="en-US"/>
              </w:rPr>
              <w:t>reduced,</w:t>
            </w:r>
            <w:r w:rsidRPr="00776553">
              <w:rPr>
                <w:rFonts w:ascii="Arial" w:hAnsi="Arial" w:cs="Arial"/>
                <w:color w:val="000000" w:themeColor="text1"/>
                <w:sz w:val="22"/>
                <w:szCs w:val="22"/>
                <w:lang w:val="en-US"/>
              </w:rPr>
              <w:t xml:space="preserve"> or absent</w:t>
            </w:r>
          </w:p>
          <w:p w14:paraId="11D480D8" w14:textId="250DD5DB" w:rsidR="000566B3" w:rsidRPr="00776553" w:rsidRDefault="000566B3">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in different groups/species, tails are present, </w:t>
            </w:r>
            <w:r w:rsidR="005F24D2" w:rsidRPr="00776553">
              <w:rPr>
                <w:rFonts w:ascii="Arial" w:hAnsi="Arial" w:cs="Arial"/>
                <w:color w:val="000000" w:themeColor="text1"/>
                <w:sz w:val="22"/>
                <w:szCs w:val="22"/>
                <w:lang w:val="en-US"/>
              </w:rPr>
              <w:t>reduced,</w:t>
            </w:r>
            <w:r w:rsidRPr="00776553">
              <w:rPr>
                <w:rFonts w:ascii="Arial" w:hAnsi="Arial" w:cs="Arial"/>
                <w:color w:val="000000" w:themeColor="text1"/>
                <w:sz w:val="22"/>
                <w:szCs w:val="22"/>
                <w:lang w:val="en-US"/>
              </w:rPr>
              <w:t xml:space="preserve"> or absent</w:t>
            </w:r>
            <w:r w:rsidRPr="00776553">
              <w:rPr>
                <w:rFonts w:ascii="Arial" w:hAnsi="Arial" w:cs="Arial"/>
                <w:color w:val="000000" w:themeColor="text1"/>
                <w:sz w:val="22"/>
                <w:szCs w:val="22"/>
              </w:rPr>
              <w:t xml:space="preserve"> </w:t>
            </w:r>
          </w:p>
          <w:p w14:paraId="58AC4C76" w14:textId="6FE64C84" w:rsidR="00E11D52" w:rsidRPr="00776553" w:rsidRDefault="000566B3">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in different groups/species, limb buds are present, </w:t>
            </w:r>
            <w:r w:rsidR="005F24D2" w:rsidRPr="00776553">
              <w:rPr>
                <w:rFonts w:ascii="Arial" w:hAnsi="Arial" w:cs="Arial"/>
                <w:color w:val="000000" w:themeColor="text1"/>
                <w:sz w:val="22"/>
                <w:szCs w:val="22"/>
                <w:lang w:val="en-US"/>
              </w:rPr>
              <w:t>reduced,</w:t>
            </w:r>
            <w:r w:rsidRPr="00776553">
              <w:rPr>
                <w:rFonts w:ascii="Arial" w:hAnsi="Arial" w:cs="Arial"/>
                <w:color w:val="000000" w:themeColor="text1"/>
                <w:sz w:val="22"/>
                <w:szCs w:val="22"/>
                <w:lang w:val="en-US"/>
              </w:rPr>
              <w:t xml:space="preserve"> or absent</w:t>
            </w:r>
            <w:r w:rsidRPr="00776553">
              <w:rPr>
                <w:rFonts w:ascii="Arial" w:hAnsi="Arial" w:cs="Arial"/>
                <w:color w:val="000000" w:themeColor="text1"/>
                <w:sz w:val="22"/>
                <w:szCs w:val="22"/>
              </w:rPr>
              <w:t xml:space="preserve"> </w:t>
            </w:r>
          </w:p>
        </w:tc>
        <w:tc>
          <w:tcPr>
            <w:tcW w:w="1122" w:type="dxa"/>
            <w:vAlign w:val="center"/>
          </w:tcPr>
          <w:p w14:paraId="64FE34F7" w14:textId="46943E83" w:rsidR="00E11D52" w:rsidRPr="00776553" w:rsidRDefault="000566B3"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0566B3" w:rsidRPr="00776553" w14:paraId="7D1EE003" w14:textId="77777777" w:rsidTr="003276D7">
        <w:tc>
          <w:tcPr>
            <w:tcW w:w="9622" w:type="dxa"/>
            <w:gridSpan w:val="2"/>
            <w:shd w:val="clear" w:color="auto" w:fill="BFBFBF" w:themeFill="background1" w:themeFillShade="BF"/>
          </w:tcPr>
          <w:p w14:paraId="6C0E56A5" w14:textId="77777777" w:rsidR="000566B3" w:rsidRPr="00776553" w:rsidRDefault="000566B3" w:rsidP="003276D7">
            <w:pPr>
              <w:tabs>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Any 1 of:</w:t>
            </w:r>
          </w:p>
        </w:tc>
      </w:tr>
      <w:tr w:rsidR="00E11D52" w:rsidRPr="00776553" w14:paraId="29178F71" w14:textId="77777777" w:rsidTr="001B06B8">
        <w:tc>
          <w:tcPr>
            <w:tcW w:w="8500" w:type="dxa"/>
          </w:tcPr>
          <w:p w14:paraId="785407D1" w14:textId="284ADB7D" w:rsidR="00E11D52" w:rsidRPr="00776553" w:rsidRDefault="00250413">
            <w:pPr>
              <w:pStyle w:val="ListParagraph"/>
              <w:numPr>
                <w:ilvl w:val="0"/>
                <w:numId w:val="14"/>
              </w:numPr>
              <w:snapToGrid w:val="0"/>
              <w:ind w:left="596" w:hanging="567"/>
              <w:rPr>
                <w:rFonts w:ascii="Arial" w:hAnsi="Arial" w:cs="Arial"/>
                <w:color w:val="000000" w:themeColor="text1"/>
                <w:sz w:val="22"/>
                <w:szCs w:val="22"/>
              </w:rPr>
            </w:pPr>
            <w:r>
              <w:rPr>
                <w:rFonts w:ascii="Arial" w:hAnsi="Arial" w:cs="Arial"/>
                <w:color w:val="000000" w:themeColor="text1"/>
                <w:sz w:val="22"/>
                <w:szCs w:val="22"/>
                <w:lang w:val="en-US"/>
              </w:rPr>
              <w:t>t</w:t>
            </w:r>
            <w:r w:rsidR="000566B3" w:rsidRPr="00776553">
              <w:rPr>
                <w:rFonts w:ascii="Arial" w:hAnsi="Arial" w:cs="Arial"/>
                <w:color w:val="000000" w:themeColor="text1"/>
                <w:sz w:val="22"/>
                <w:szCs w:val="22"/>
                <w:lang w:val="en-US"/>
              </w:rPr>
              <w:t>hese traits are present in the embryos as they were present and functional in their ancestors.</w:t>
            </w:r>
          </w:p>
          <w:p w14:paraId="5C0BA88A" w14:textId="634C7552" w:rsidR="000566B3" w:rsidRPr="000F05A9" w:rsidRDefault="004C52C0">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rPr>
              <w:t>thus,</w:t>
            </w:r>
            <w:r w:rsidR="000566B3" w:rsidRPr="00776553">
              <w:rPr>
                <w:rFonts w:ascii="Arial" w:hAnsi="Arial" w:cs="Arial"/>
                <w:color w:val="000000" w:themeColor="text1"/>
                <w:sz w:val="22"/>
                <w:szCs w:val="22"/>
              </w:rPr>
              <w:t xml:space="preserve"> suggesting a common ancestor</w:t>
            </w:r>
          </w:p>
        </w:tc>
        <w:tc>
          <w:tcPr>
            <w:tcW w:w="1122" w:type="dxa"/>
            <w:vAlign w:val="center"/>
          </w:tcPr>
          <w:p w14:paraId="464D9345" w14:textId="12464CAC" w:rsidR="00E11D52" w:rsidRPr="00776553" w:rsidRDefault="000566B3"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204329" w:rsidRPr="00776553" w14:paraId="4852BB92" w14:textId="77777777" w:rsidTr="001B06B8">
        <w:tc>
          <w:tcPr>
            <w:tcW w:w="8500" w:type="dxa"/>
          </w:tcPr>
          <w:p w14:paraId="1AB54935" w14:textId="77777777" w:rsidR="00204329" w:rsidRPr="00776553" w:rsidRDefault="00204329"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37C62A54" w14:textId="781E5A47" w:rsidR="00204329" w:rsidRPr="00776553" w:rsidRDefault="00204329"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242A0690" w14:textId="2DAA8F64" w:rsidR="00204329" w:rsidRPr="00776553" w:rsidRDefault="00204329" w:rsidP="00204329">
      <w:pPr>
        <w:pStyle w:val="ListParagraph"/>
        <w:ind w:left="567"/>
        <w:rPr>
          <w:rFonts w:ascii="Arial" w:hAnsi="Arial" w:cs="Arial"/>
          <w:bCs/>
          <w:color w:val="000000" w:themeColor="text1"/>
          <w:sz w:val="22"/>
          <w:szCs w:val="22"/>
        </w:rPr>
      </w:pPr>
    </w:p>
    <w:p w14:paraId="034BC1E7" w14:textId="77777777" w:rsidR="00600D7F" w:rsidRPr="00776553" w:rsidRDefault="00600D7F" w:rsidP="00204329">
      <w:pPr>
        <w:pStyle w:val="ListParagraph"/>
        <w:ind w:left="567"/>
        <w:rPr>
          <w:rFonts w:ascii="Arial" w:hAnsi="Arial" w:cs="Arial"/>
          <w:bCs/>
          <w:color w:val="000000" w:themeColor="text1"/>
          <w:sz w:val="22"/>
          <w:szCs w:val="22"/>
        </w:rPr>
      </w:pPr>
    </w:p>
    <w:p w14:paraId="4C387C7C" w14:textId="03FE012B" w:rsidR="00494F0C" w:rsidRPr="00776553" w:rsidRDefault="00240FAC" w:rsidP="000C50B1">
      <w:pPr>
        <w:pStyle w:val="ListParagraph"/>
        <w:numPr>
          <w:ilvl w:val="0"/>
          <w:numId w:val="1"/>
        </w:numPr>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Using an example, explain how comparison of pentadactyl limb structures, between species, has provided evidence for the theory of evolution.</w:t>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t xml:space="preserve"> (</w:t>
      </w:r>
      <w:r w:rsidR="00494F0C" w:rsidRPr="00776553">
        <w:rPr>
          <w:rFonts w:ascii="Arial" w:hAnsi="Arial" w:cs="Arial"/>
          <w:bCs/>
          <w:color w:val="000000" w:themeColor="text1"/>
          <w:sz w:val="22"/>
          <w:szCs w:val="22"/>
        </w:rPr>
        <w:t>5</w:t>
      </w:r>
      <w:r w:rsidRPr="00776553">
        <w:rPr>
          <w:rFonts w:ascii="Arial" w:hAnsi="Arial" w:cs="Arial"/>
          <w:bCs/>
          <w:color w:val="000000" w:themeColor="text1"/>
          <w:sz w:val="22"/>
          <w:szCs w:val="22"/>
        </w:rPr>
        <w:t xml:space="preserve"> marks)</w:t>
      </w:r>
    </w:p>
    <w:p w14:paraId="05411F3F" w14:textId="77777777" w:rsidR="00600D7F" w:rsidRPr="00776553" w:rsidRDefault="00600D7F" w:rsidP="00164DDA">
      <w:pPr>
        <w:snapToGrid w:val="0"/>
        <w:rPr>
          <w:rFonts w:ascii="Arial" w:hAnsi="Arial" w:cs="Arial"/>
          <w:color w:val="000000" w:themeColor="text1"/>
          <w:sz w:val="22"/>
          <w:szCs w:val="22"/>
          <w:lang w:val="en-US"/>
        </w:rPr>
      </w:pPr>
    </w:p>
    <w:tbl>
      <w:tblPr>
        <w:tblStyle w:val="TableGrid"/>
        <w:tblW w:w="0" w:type="auto"/>
        <w:tblLook w:val="04A0" w:firstRow="1" w:lastRow="0" w:firstColumn="1" w:lastColumn="0" w:noHBand="0" w:noVBand="1"/>
      </w:tblPr>
      <w:tblGrid>
        <w:gridCol w:w="8500"/>
        <w:gridCol w:w="1122"/>
      </w:tblGrid>
      <w:tr w:rsidR="00240FAC" w:rsidRPr="00776553" w14:paraId="1D660A38" w14:textId="77777777" w:rsidTr="001B06B8">
        <w:tc>
          <w:tcPr>
            <w:tcW w:w="8500" w:type="dxa"/>
          </w:tcPr>
          <w:p w14:paraId="09FA4A84" w14:textId="77777777" w:rsidR="00240FAC" w:rsidRPr="00776553" w:rsidRDefault="00240FA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6209649F" w14:textId="77777777" w:rsidR="00240FAC" w:rsidRPr="00776553" w:rsidRDefault="00240FA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240FAC" w:rsidRPr="00776553" w14:paraId="349776B0" w14:textId="77777777" w:rsidTr="001B06B8">
        <w:tc>
          <w:tcPr>
            <w:tcW w:w="8500" w:type="dxa"/>
          </w:tcPr>
          <w:p w14:paraId="77EE9EA6" w14:textId="53C8F69E" w:rsidR="00240FAC" w:rsidRPr="00776553" w:rsidRDefault="00240FAC">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bCs/>
                <w:color w:val="000000" w:themeColor="text1"/>
                <w:sz w:val="22"/>
                <w:szCs w:val="22"/>
              </w:rPr>
              <w:t xml:space="preserve">pentadactyl limb structure is common to many </w:t>
            </w:r>
            <w:r w:rsidR="000566B3" w:rsidRPr="00776553">
              <w:rPr>
                <w:rFonts w:ascii="Arial" w:hAnsi="Arial" w:cs="Arial"/>
                <w:bCs/>
                <w:color w:val="000000" w:themeColor="text1"/>
                <w:sz w:val="22"/>
                <w:szCs w:val="22"/>
              </w:rPr>
              <w:t>animal/vertebrate</w:t>
            </w:r>
            <w:r w:rsidRPr="00776553">
              <w:rPr>
                <w:rFonts w:ascii="Arial" w:hAnsi="Arial" w:cs="Arial"/>
                <w:bCs/>
                <w:color w:val="000000" w:themeColor="text1"/>
                <w:sz w:val="22"/>
                <w:szCs w:val="22"/>
              </w:rPr>
              <w:t xml:space="preserve"> groups</w:t>
            </w:r>
          </w:p>
          <w:p w14:paraId="2EB2BFB6" w14:textId="73956495" w:rsidR="00814937" w:rsidRPr="00776553" w:rsidRDefault="004C52C0">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bCs/>
                <w:color w:val="000000" w:themeColor="text1"/>
                <w:sz w:val="22"/>
                <w:szCs w:val="22"/>
              </w:rPr>
              <w:t>thus,</w:t>
            </w:r>
            <w:r w:rsidR="00814937" w:rsidRPr="00776553">
              <w:rPr>
                <w:rFonts w:ascii="Arial" w:hAnsi="Arial" w:cs="Arial"/>
                <w:bCs/>
                <w:color w:val="000000" w:themeColor="text1"/>
                <w:sz w:val="22"/>
                <w:szCs w:val="22"/>
              </w:rPr>
              <w:t xml:space="preserve"> it suggests a common ancestor</w:t>
            </w:r>
          </w:p>
          <w:p w14:paraId="663EACC3" w14:textId="5F9DB1B9" w:rsidR="00240FAC" w:rsidRPr="00776553" w:rsidRDefault="00240FAC">
            <w:pPr>
              <w:pStyle w:val="ListParagraph"/>
              <w:numPr>
                <w:ilvl w:val="0"/>
                <w:numId w:val="14"/>
              </w:numPr>
              <w:snapToGrid w:val="0"/>
              <w:ind w:left="592"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in different groups/species</w:t>
            </w:r>
            <w:r w:rsidR="00814937" w:rsidRPr="00776553">
              <w:rPr>
                <w:rFonts w:ascii="Arial" w:hAnsi="Arial" w:cs="Arial"/>
                <w:color w:val="000000" w:themeColor="text1"/>
                <w:sz w:val="22"/>
                <w:szCs w:val="22"/>
                <w:lang w:val="en-US"/>
              </w:rPr>
              <w:t>, different bones in the pentadactyl limb have been modified</w:t>
            </w:r>
            <w:r w:rsidR="000566B3" w:rsidRPr="00776553">
              <w:rPr>
                <w:rFonts w:ascii="Arial" w:hAnsi="Arial" w:cs="Arial"/>
                <w:color w:val="000000" w:themeColor="text1"/>
                <w:sz w:val="22"/>
                <w:szCs w:val="22"/>
                <w:lang w:val="en-US"/>
              </w:rPr>
              <w:t xml:space="preserve"> </w:t>
            </w:r>
            <w:r w:rsidR="000566B3" w:rsidRPr="00776553">
              <w:rPr>
                <w:rFonts w:ascii="Arial" w:hAnsi="Arial" w:cs="Arial"/>
                <w:b/>
                <w:bCs/>
                <w:color w:val="000000" w:themeColor="text1"/>
                <w:sz w:val="22"/>
                <w:szCs w:val="22"/>
                <w:lang w:val="en-US"/>
              </w:rPr>
              <w:t>or</w:t>
            </w:r>
            <w:r w:rsidR="000566B3" w:rsidRPr="00776553">
              <w:rPr>
                <w:rFonts w:ascii="Arial" w:hAnsi="Arial" w:cs="Arial"/>
                <w:color w:val="000000" w:themeColor="text1"/>
                <w:sz w:val="22"/>
                <w:szCs w:val="22"/>
                <w:lang w:val="en-US"/>
              </w:rPr>
              <w:t xml:space="preserve"> </w:t>
            </w:r>
            <w:r w:rsidR="000F05A9">
              <w:rPr>
                <w:rFonts w:ascii="Arial" w:hAnsi="Arial" w:cs="Arial"/>
                <w:color w:val="000000" w:themeColor="text1"/>
                <w:sz w:val="22"/>
                <w:szCs w:val="22"/>
                <w:lang w:val="en-US"/>
              </w:rPr>
              <w:t>s</w:t>
            </w:r>
            <w:r w:rsidR="000566B3" w:rsidRPr="00776553">
              <w:rPr>
                <w:rFonts w:ascii="Arial" w:hAnsi="Arial" w:cs="Arial"/>
                <w:color w:val="000000" w:themeColor="text1"/>
                <w:sz w:val="22"/>
                <w:szCs w:val="22"/>
                <w:lang w:val="en-US"/>
              </w:rPr>
              <w:t>tructures developed from the same plan/, but they have different functions in different species</w:t>
            </w:r>
          </w:p>
          <w:p w14:paraId="1E55FEFA" w14:textId="6E35297B" w:rsidR="00814937" w:rsidRPr="00776553" w:rsidRDefault="00814937">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the structures have been modified to suit the </w:t>
            </w:r>
            <w:r w:rsidR="000F05A9" w:rsidRPr="00776553">
              <w:rPr>
                <w:rFonts w:ascii="Arial" w:hAnsi="Arial" w:cs="Arial"/>
                <w:color w:val="000000" w:themeColor="text1"/>
                <w:sz w:val="22"/>
                <w:szCs w:val="22"/>
                <w:lang w:val="en-US"/>
              </w:rPr>
              <w:t>organism’s</w:t>
            </w:r>
            <w:r w:rsidRPr="00776553">
              <w:rPr>
                <w:rFonts w:ascii="Arial" w:hAnsi="Arial" w:cs="Arial"/>
                <w:color w:val="000000" w:themeColor="text1"/>
                <w:sz w:val="22"/>
                <w:szCs w:val="22"/>
                <w:lang w:val="en-US"/>
              </w:rPr>
              <w:t xml:space="preserve"> environment</w:t>
            </w:r>
          </w:p>
          <w:p w14:paraId="49A3EF40" w14:textId="1D25A0AE" w:rsidR="00814937" w:rsidRPr="00776553" w:rsidRDefault="00B25731">
            <w:pPr>
              <w:pStyle w:val="ListParagraph"/>
              <w:numPr>
                <w:ilvl w:val="0"/>
                <w:numId w:val="14"/>
              </w:numPr>
              <w:snapToGrid w:val="0"/>
              <w:ind w:left="596"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a</w:t>
            </w:r>
            <w:r w:rsidR="00814937" w:rsidRPr="00776553">
              <w:rPr>
                <w:rFonts w:ascii="Arial" w:hAnsi="Arial" w:cs="Arial"/>
                <w:color w:val="000000" w:themeColor="text1"/>
                <w:sz w:val="22"/>
                <w:szCs w:val="22"/>
                <w:lang w:val="en-US"/>
              </w:rPr>
              <w:t>ny suitable example, such as</w:t>
            </w:r>
          </w:p>
          <w:p w14:paraId="3D7FAE91" w14:textId="77777777" w:rsidR="00814937" w:rsidRPr="00776553" w:rsidRDefault="00814937" w:rsidP="00741869">
            <w:pPr>
              <w:pStyle w:val="ListParagraph"/>
              <w:numPr>
                <w:ilvl w:val="3"/>
                <w:numId w:val="4"/>
              </w:numPr>
              <w:snapToGrid w:val="0"/>
              <w:ind w:left="1163"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whales have reduced bones in the hind pentadactyl limbs, to the point of being present but non-functional</w:t>
            </w:r>
          </w:p>
          <w:p w14:paraId="1FA19AEE" w14:textId="01A36D7E" w:rsidR="00977D08" w:rsidRPr="00977D08" w:rsidRDefault="00814937" w:rsidP="00977D08">
            <w:pPr>
              <w:pStyle w:val="ListParagraph"/>
              <w:numPr>
                <w:ilvl w:val="3"/>
                <w:numId w:val="4"/>
              </w:numPr>
              <w:snapToGrid w:val="0"/>
              <w:ind w:left="1163" w:hanging="567"/>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horses have reduced toe (phalanges) bones and </w:t>
            </w:r>
            <w:r w:rsidR="00494F0C" w:rsidRPr="00776553">
              <w:rPr>
                <w:rFonts w:ascii="Arial" w:hAnsi="Arial" w:cs="Arial"/>
                <w:color w:val="000000" w:themeColor="text1"/>
                <w:sz w:val="22"/>
                <w:szCs w:val="22"/>
                <w:lang w:val="en-US"/>
              </w:rPr>
              <w:t>fused toe (phalanges) bones</w:t>
            </w:r>
          </w:p>
        </w:tc>
        <w:tc>
          <w:tcPr>
            <w:tcW w:w="1122" w:type="dxa"/>
            <w:vAlign w:val="center"/>
          </w:tcPr>
          <w:p w14:paraId="15C152F0" w14:textId="7C2CE924" w:rsidR="00240FAC" w:rsidRPr="00776553" w:rsidRDefault="00240FAC"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 xml:space="preserve">1 - </w:t>
            </w:r>
            <w:r w:rsidR="00494F0C" w:rsidRPr="00776553">
              <w:rPr>
                <w:rFonts w:ascii="Arial" w:hAnsi="Arial" w:cs="Arial"/>
                <w:color w:val="000000" w:themeColor="text1"/>
                <w:sz w:val="22"/>
                <w:szCs w:val="22"/>
              </w:rPr>
              <w:t>5</w:t>
            </w:r>
          </w:p>
        </w:tc>
      </w:tr>
      <w:tr w:rsidR="00240FAC" w:rsidRPr="00776553" w14:paraId="2971C866" w14:textId="77777777" w:rsidTr="001B06B8">
        <w:tc>
          <w:tcPr>
            <w:tcW w:w="8500" w:type="dxa"/>
          </w:tcPr>
          <w:p w14:paraId="31B10BF0" w14:textId="77777777" w:rsidR="00240FAC" w:rsidRPr="00776553" w:rsidRDefault="00240FA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7023D365" w14:textId="27E456BC" w:rsidR="00240FAC" w:rsidRPr="00776553" w:rsidRDefault="00494F0C"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5</w:t>
            </w:r>
          </w:p>
        </w:tc>
      </w:tr>
    </w:tbl>
    <w:p w14:paraId="6A497DA6" w14:textId="77777777" w:rsidR="00164DDA" w:rsidRPr="00776553" w:rsidRDefault="00164DDA" w:rsidP="00164DDA">
      <w:pPr>
        <w:snapToGrid w:val="0"/>
        <w:rPr>
          <w:rFonts w:ascii="Arial" w:hAnsi="Arial" w:cs="Arial"/>
          <w:color w:val="000000" w:themeColor="text1"/>
          <w:sz w:val="22"/>
          <w:szCs w:val="22"/>
          <w:lang w:val="en-US"/>
        </w:rPr>
      </w:pPr>
    </w:p>
    <w:p w14:paraId="3B5F0F33" w14:textId="391E3AEE" w:rsidR="007F3202" w:rsidRPr="00776553" w:rsidRDefault="007F3202" w:rsidP="00D872D1">
      <w:pPr>
        <w:snapToGrid w:val="0"/>
        <w:rPr>
          <w:rFonts w:ascii="Arial" w:hAnsi="Arial" w:cs="Arial"/>
          <w:color w:val="000000" w:themeColor="text1"/>
          <w:sz w:val="22"/>
          <w:szCs w:val="22"/>
        </w:rPr>
      </w:pPr>
    </w:p>
    <w:p w14:paraId="2480C39C" w14:textId="2901C90A" w:rsidR="00721478" w:rsidRPr="00776553" w:rsidRDefault="00721478">
      <w:pPr>
        <w:rPr>
          <w:rFonts w:ascii="Arial" w:hAnsi="Arial" w:cs="Arial"/>
          <w:color w:val="000000" w:themeColor="text1"/>
          <w:sz w:val="22"/>
          <w:szCs w:val="22"/>
        </w:rPr>
      </w:pPr>
      <w:r w:rsidRPr="00776553">
        <w:rPr>
          <w:rFonts w:ascii="Arial" w:hAnsi="Arial" w:cs="Arial"/>
          <w:color w:val="000000" w:themeColor="text1"/>
          <w:sz w:val="22"/>
          <w:szCs w:val="22"/>
        </w:rPr>
        <w:br w:type="page"/>
      </w:r>
    </w:p>
    <w:p w14:paraId="39AD9320" w14:textId="1CABDB94" w:rsidR="00972763" w:rsidRPr="00776553" w:rsidRDefault="00A11884" w:rsidP="00A11884">
      <w:pPr>
        <w:tabs>
          <w:tab w:val="left" w:pos="8080"/>
          <w:tab w:val="left" w:pos="9214"/>
        </w:tabs>
        <w:snapToGrid w:val="0"/>
        <w:contextualSpacing/>
        <w:rPr>
          <w:rFonts w:ascii="Arial" w:hAnsi="Arial" w:cs="Arial"/>
          <w:color w:val="000000" w:themeColor="text1"/>
          <w:sz w:val="22"/>
          <w:szCs w:val="22"/>
        </w:rPr>
      </w:pPr>
      <w:r w:rsidRPr="00776553">
        <w:rPr>
          <w:rFonts w:ascii="Arial" w:hAnsi="Arial" w:cs="Arial"/>
          <w:b/>
          <w:color w:val="000000" w:themeColor="text1"/>
          <w:sz w:val="22"/>
          <w:szCs w:val="22"/>
        </w:rPr>
        <w:lastRenderedPageBreak/>
        <w:t>Question 3</w:t>
      </w:r>
      <w:r w:rsidR="003A7E22" w:rsidRPr="00776553">
        <w:rPr>
          <w:rFonts w:ascii="Arial" w:hAnsi="Arial" w:cs="Arial"/>
          <w:b/>
          <w:color w:val="000000" w:themeColor="text1"/>
          <w:sz w:val="22"/>
          <w:szCs w:val="22"/>
        </w:rPr>
        <w:t>2</w:t>
      </w:r>
      <w:r w:rsidRPr="00776553">
        <w:rPr>
          <w:rFonts w:ascii="Arial" w:hAnsi="Arial" w:cs="Arial"/>
          <w:b/>
          <w:color w:val="000000" w:themeColor="text1"/>
          <w:sz w:val="22"/>
          <w:szCs w:val="22"/>
        </w:rPr>
        <w:tab/>
      </w:r>
      <w:r w:rsidR="00EB56D4" w:rsidRPr="00776553">
        <w:rPr>
          <w:rFonts w:ascii="Arial" w:hAnsi="Arial" w:cs="Arial"/>
          <w:b/>
          <w:color w:val="000000" w:themeColor="text1"/>
          <w:sz w:val="22"/>
          <w:szCs w:val="22"/>
        </w:rPr>
        <w:t xml:space="preserve">       </w:t>
      </w:r>
      <w:r w:rsidRPr="00776553">
        <w:rPr>
          <w:rFonts w:ascii="Arial" w:hAnsi="Arial" w:cs="Arial"/>
          <w:b/>
          <w:color w:val="000000" w:themeColor="text1"/>
          <w:sz w:val="22"/>
          <w:szCs w:val="22"/>
        </w:rPr>
        <w:t>(20 marks)</w:t>
      </w:r>
    </w:p>
    <w:p w14:paraId="155B58B4" w14:textId="60E85D72" w:rsidR="0073785E" w:rsidRPr="00776553" w:rsidRDefault="0073785E" w:rsidP="00D84741">
      <w:pPr>
        <w:tabs>
          <w:tab w:val="left" w:pos="709"/>
          <w:tab w:val="left" w:pos="8080"/>
        </w:tabs>
        <w:snapToGrid w:val="0"/>
        <w:contextualSpacing/>
        <w:rPr>
          <w:rFonts w:ascii="Arial" w:hAnsi="Arial" w:cs="Arial"/>
          <w:bCs/>
          <w:color w:val="000000" w:themeColor="text1"/>
          <w:sz w:val="22"/>
          <w:szCs w:val="22"/>
        </w:rPr>
      </w:pPr>
    </w:p>
    <w:p w14:paraId="4D55B82D" w14:textId="1F06D18D" w:rsidR="00617F79" w:rsidRPr="00776553" w:rsidRDefault="00617F79" w:rsidP="00D84741">
      <w:pPr>
        <w:tabs>
          <w:tab w:val="left" w:pos="709"/>
          <w:tab w:val="left" w:pos="8080"/>
        </w:tabs>
        <w:snapToGrid w:val="0"/>
        <w:contextualSpacing/>
        <w:rPr>
          <w:rFonts w:ascii="Arial" w:hAnsi="Arial" w:cs="Arial"/>
          <w:bCs/>
          <w:color w:val="000000" w:themeColor="text1"/>
          <w:sz w:val="22"/>
          <w:szCs w:val="22"/>
        </w:rPr>
      </w:pPr>
      <w:r w:rsidRPr="00776553">
        <w:rPr>
          <w:rFonts w:ascii="Arial" w:hAnsi="Arial" w:cs="Arial"/>
          <w:bCs/>
          <w:color w:val="000000" w:themeColor="text1"/>
          <w:sz w:val="22"/>
          <w:szCs w:val="22"/>
        </w:rPr>
        <w:t xml:space="preserve">Both bacteria and </w:t>
      </w:r>
      <w:r w:rsidR="005F14F9" w:rsidRPr="00776553">
        <w:rPr>
          <w:rFonts w:ascii="Arial" w:hAnsi="Arial" w:cs="Arial"/>
          <w:bCs/>
          <w:color w:val="000000" w:themeColor="text1"/>
          <w:sz w:val="22"/>
          <w:szCs w:val="22"/>
        </w:rPr>
        <w:t>fungi</w:t>
      </w:r>
      <w:r w:rsidRPr="00776553">
        <w:rPr>
          <w:rFonts w:ascii="Arial" w:hAnsi="Arial" w:cs="Arial"/>
          <w:bCs/>
          <w:color w:val="000000" w:themeColor="text1"/>
          <w:sz w:val="22"/>
          <w:szCs w:val="22"/>
        </w:rPr>
        <w:t xml:space="preserve"> can be responsible for infectious diseases.</w:t>
      </w:r>
    </w:p>
    <w:p w14:paraId="128AD533" w14:textId="7321CDFB" w:rsidR="00617F79" w:rsidRPr="00776553" w:rsidRDefault="00617F79" w:rsidP="00D84741">
      <w:pPr>
        <w:tabs>
          <w:tab w:val="left" w:pos="709"/>
          <w:tab w:val="left" w:pos="8080"/>
        </w:tabs>
        <w:snapToGrid w:val="0"/>
        <w:contextualSpacing/>
        <w:rPr>
          <w:rFonts w:ascii="Arial" w:hAnsi="Arial" w:cs="Arial"/>
          <w:bCs/>
          <w:color w:val="000000" w:themeColor="text1"/>
          <w:sz w:val="22"/>
          <w:szCs w:val="22"/>
        </w:rPr>
      </w:pPr>
    </w:p>
    <w:p w14:paraId="72E808D2" w14:textId="423CC509" w:rsidR="00617F79" w:rsidRPr="00776553" w:rsidRDefault="00617F79" w:rsidP="000C50B1">
      <w:pPr>
        <w:pStyle w:val="ListParagraph"/>
        <w:numPr>
          <w:ilvl w:val="1"/>
          <w:numId w:val="3"/>
        </w:numPr>
        <w:tabs>
          <w:tab w:val="left" w:pos="8080"/>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State one </w:t>
      </w:r>
      <w:r w:rsidR="00844F5B" w:rsidRPr="00776553">
        <w:rPr>
          <w:rFonts w:ascii="Arial" w:hAnsi="Arial" w:cs="Arial"/>
          <w:bCs/>
          <w:color w:val="000000" w:themeColor="text1"/>
          <w:sz w:val="22"/>
          <w:szCs w:val="22"/>
        </w:rPr>
        <w:t xml:space="preserve">structural </w:t>
      </w:r>
      <w:r w:rsidRPr="00776553">
        <w:rPr>
          <w:rFonts w:ascii="Arial" w:hAnsi="Arial" w:cs="Arial"/>
          <w:bCs/>
          <w:color w:val="000000" w:themeColor="text1"/>
          <w:sz w:val="22"/>
          <w:szCs w:val="22"/>
        </w:rPr>
        <w:t xml:space="preserve">similarity and two </w:t>
      </w:r>
      <w:r w:rsidR="00844F5B" w:rsidRPr="00776553">
        <w:rPr>
          <w:rFonts w:ascii="Arial" w:hAnsi="Arial" w:cs="Arial"/>
          <w:bCs/>
          <w:color w:val="000000" w:themeColor="text1"/>
          <w:sz w:val="22"/>
          <w:szCs w:val="22"/>
        </w:rPr>
        <w:t xml:space="preserve">structural </w:t>
      </w:r>
      <w:r w:rsidRPr="00776553">
        <w:rPr>
          <w:rFonts w:ascii="Arial" w:hAnsi="Arial" w:cs="Arial"/>
          <w:bCs/>
          <w:color w:val="000000" w:themeColor="text1"/>
          <w:sz w:val="22"/>
          <w:szCs w:val="22"/>
        </w:rPr>
        <w:t xml:space="preserve">differences between bacteria and </w:t>
      </w:r>
      <w:r w:rsidR="005F14F9" w:rsidRPr="00776553">
        <w:rPr>
          <w:rFonts w:ascii="Arial" w:hAnsi="Arial" w:cs="Arial"/>
          <w:bCs/>
          <w:color w:val="000000" w:themeColor="text1"/>
          <w:sz w:val="22"/>
          <w:szCs w:val="22"/>
        </w:rPr>
        <w:t>fungi</w:t>
      </w:r>
      <w:r w:rsidR="00A53E75" w:rsidRPr="00776553">
        <w:rPr>
          <w:rFonts w:ascii="Arial" w:hAnsi="Arial" w:cs="Arial"/>
          <w:bCs/>
          <w:color w:val="000000" w:themeColor="text1"/>
          <w:sz w:val="22"/>
          <w:szCs w:val="22"/>
        </w:rPr>
        <w:t>.</w:t>
      </w:r>
      <w:r w:rsidR="00844F5B" w:rsidRPr="00776553">
        <w:rPr>
          <w:rFonts w:ascii="Arial" w:hAnsi="Arial" w:cs="Arial"/>
          <w:bCs/>
          <w:color w:val="000000" w:themeColor="text1"/>
          <w:sz w:val="22"/>
          <w:szCs w:val="22"/>
        </w:rPr>
        <w:tab/>
      </w:r>
      <w:r w:rsidR="00844F5B" w:rsidRPr="00776553">
        <w:rPr>
          <w:rFonts w:ascii="Arial" w:hAnsi="Arial" w:cs="Arial"/>
          <w:bCs/>
          <w:color w:val="000000" w:themeColor="text1"/>
          <w:sz w:val="22"/>
          <w:szCs w:val="22"/>
        </w:rPr>
        <w:tab/>
        <w:t xml:space="preserve">          (3 marks)</w:t>
      </w:r>
    </w:p>
    <w:p w14:paraId="7BA074FA" w14:textId="71C1D945" w:rsidR="00844F5B" w:rsidRPr="00776553" w:rsidRDefault="00844F5B" w:rsidP="00111E52">
      <w:pPr>
        <w:tabs>
          <w:tab w:val="left" w:pos="709"/>
          <w:tab w:val="left" w:pos="8080"/>
        </w:tabs>
        <w:contextualSpacing/>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844F5B" w:rsidRPr="00776553" w14:paraId="207034B1" w14:textId="77777777" w:rsidTr="00AB4C57">
        <w:tc>
          <w:tcPr>
            <w:tcW w:w="8500" w:type="dxa"/>
          </w:tcPr>
          <w:p w14:paraId="4E9E36C7" w14:textId="77777777" w:rsidR="00844F5B" w:rsidRPr="00776553" w:rsidRDefault="00844F5B" w:rsidP="00844F5B">
            <w:pPr>
              <w:tabs>
                <w:tab w:val="left" w:pos="8080"/>
              </w:tabs>
              <w:snapToGrid w:val="0"/>
              <w:contextualSpacing/>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26A8451D" w14:textId="77777777" w:rsidR="00844F5B" w:rsidRPr="00776553" w:rsidRDefault="00844F5B" w:rsidP="00844F5B">
            <w:pPr>
              <w:tabs>
                <w:tab w:val="left" w:pos="8080"/>
              </w:tabs>
              <w:snapToGrid w:val="0"/>
              <w:contextualSpacing/>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767561" w:rsidRPr="00776553" w14:paraId="4B44E537" w14:textId="77777777" w:rsidTr="00767561">
        <w:tc>
          <w:tcPr>
            <w:tcW w:w="9622" w:type="dxa"/>
            <w:gridSpan w:val="2"/>
            <w:shd w:val="clear" w:color="auto" w:fill="BFBFBF" w:themeFill="background1" w:themeFillShade="BF"/>
          </w:tcPr>
          <w:p w14:paraId="4719FE7D" w14:textId="177746CB" w:rsidR="00767561" w:rsidRPr="00776553" w:rsidRDefault="00767561" w:rsidP="00844F5B">
            <w:pPr>
              <w:tabs>
                <w:tab w:val="left" w:pos="8080"/>
              </w:tabs>
              <w:snapToGrid w:val="0"/>
              <w:contextualSpacing/>
              <w:rPr>
                <w:rFonts w:ascii="Arial" w:hAnsi="Arial" w:cs="Arial"/>
                <w:color w:val="000000" w:themeColor="text1"/>
                <w:sz w:val="22"/>
                <w:szCs w:val="22"/>
              </w:rPr>
            </w:pPr>
            <w:r w:rsidRPr="00776553">
              <w:rPr>
                <w:rFonts w:ascii="Arial" w:hAnsi="Arial" w:cs="Arial"/>
                <w:color w:val="000000" w:themeColor="text1"/>
                <w:sz w:val="22"/>
                <w:szCs w:val="22"/>
              </w:rPr>
              <w:t>Any two of:</w:t>
            </w:r>
          </w:p>
        </w:tc>
      </w:tr>
      <w:tr w:rsidR="000566B3" w:rsidRPr="00776553" w14:paraId="3FEFEF5A" w14:textId="77777777" w:rsidTr="00AB4C57">
        <w:tc>
          <w:tcPr>
            <w:tcW w:w="8500" w:type="dxa"/>
          </w:tcPr>
          <w:p w14:paraId="687D0A2C" w14:textId="42D09A9F" w:rsidR="00977D08" w:rsidRPr="00977D08" w:rsidRDefault="00977D08" w:rsidP="00844F5B">
            <w:pPr>
              <w:tabs>
                <w:tab w:val="left" w:pos="8080"/>
              </w:tabs>
              <w:snapToGrid w:val="0"/>
              <w:contextualSpacing/>
              <w:rPr>
                <w:rFonts w:ascii="Arial" w:hAnsi="Arial" w:cs="Arial"/>
                <w:i/>
                <w:iCs/>
                <w:color w:val="000000" w:themeColor="text1"/>
                <w:sz w:val="22"/>
                <w:szCs w:val="22"/>
              </w:rPr>
            </w:pPr>
            <w:r w:rsidRPr="00977D08">
              <w:rPr>
                <w:rFonts w:ascii="Arial" w:hAnsi="Arial" w:cs="Arial"/>
                <w:i/>
                <w:iCs/>
                <w:color w:val="000000" w:themeColor="text1"/>
                <w:sz w:val="22"/>
                <w:szCs w:val="22"/>
              </w:rPr>
              <w:t>Note: Must show comparison to gain mark</w:t>
            </w:r>
          </w:p>
          <w:p w14:paraId="352B76A7" w14:textId="75AC27BA" w:rsidR="00844F5B" w:rsidRPr="00776553" w:rsidRDefault="00844F5B" w:rsidP="00844F5B">
            <w:pPr>
              <w:tabs>
                <w:tab w:val="left" w:pos="8080"/>
              </w:tabs>
              <w:snapToGrid w:val="0"/>
              <w:contextualSpacing/>
              <w:rPr>
                <w:rFonts w:ascii="Arial" w:hAnsi="Arial" w:cs="Arial"/>
                <w:color w:val="000000" w:themeColor="text1"/>
                <w:sz w:val="22"/>
                <w:szCs w:val="22"/>
                <w:u w:val="single"/>
              </w:rPr>
            </w:pPr>
            <w:r w:rsidRPr="00776553">
              <w:rPr>
                <w:rFonts w:ascii="Arial" w:hAnsi="Arial" w:cs="Arial"/>
                <w:color w:val="000000" w:themeColor="text1"/>
                <w:sz w:val="22"/>
                <w:szCs w:val="22"/>
                <w:u w:val="single"/>
              </w:rPr>
              <w:t>Differences</w:t>
            </w:r>
          </w:p>
          <w:p w14:paraId="6B6137FE" w14:textId="5D7DA50D" w:rsidR="00844F5B" w:rsidRPr="00776553"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776553">
              <w:rPr>
                <w:rFonts w:ascii="Arial" w:hAnsi="Arial" w:cs="Arial"/>
                <w:color w:val="000000" w:themeColor="text1"/>
                <w:sz w:val="22"/>
                <w:szCs w:val="22"/>
              </w:rPr>
              <w:t>bacteria have a cell wall made of peptidoglycans and fungi have a cell wall made of chitin.</w:t>
            </w:r>
          </w:p>
          <w:p w14:paraId="289353E2" w14:textId="7AB0E91B" w:rsidR="00EB2767" w:rsidRPr="00776553"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776553">
              <w:rPr>
                <w:rFonts w:ascii="Arial" w:hAnsi="Arial" w:cs="Arial"/>
                <w:color w:val="000000" w:themeColor="text1"/>
                <w:sz w:val="22"/>
                <w:szCs w:val="22"/>
              </w:rPr>
              <w:t>bacteria have genetic material localised in a nucleoid and fungi have genetic material in a nucleus.</w:t>
            </w:r>
          </w:p>
          <w:p w14:paraId="3132882F" w14:textId="41542201" w:rsidR="000566B3" w:rsidRPr="00776553"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776553">
              <w:rPr>
                <w:rFonts w:ascii="Arial" w:hAnsi="Arial" w:cs="Arial"/>
                <w:color w:val="000000" w:themeColor="text1"/>
                <w:sz w:val="22"/>
                <w:szCs w:val="22"/>
              </w:rPr>
              <w:t>bacterial genetic material is circular, whilst fungi have linear chromosomes</w:t>
            </w:r>
          </w:p>
          <w:p w14:paraId="10A2805E" w14:textId="09258013" w:rsidR="00767561" w:rsidRPr="00776553"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776553">
              <w:rPr>
                <w:rFonts w:ascii="Arial" w:hAnsi="Arial" w:cs="Arial"/>
                <w:color w:val="000000" w:themeColor="text1"/>
                <w:sz w:val="22"/>
                <w:szCs w:val="22"/>
              </w:rPr>
              <w:t xml:space="preserve">bacteria are single </w:t>
            </w:r>
            <w:r w:rsidR="004C52C0" w:rsidRPr="00776553">
              <w:rPr>
                <w:rFonts w:ascii="Arial" w:hAnsi="Arial" w:cs="Arial"/>
                <w:color w:val="000000" w:themeColor="text1"/>
                <w:sz w:val="22"/>
                <w:szCs w:val="22"/>
              </w:rPr>
              <w:t>celled,</w:t>
            </w:r>
            <w:r w:rsidRPr="00776553">
              <w:rPr>
                <w:rFonts w:ascii="Arial" w:hAnsi="Arial" w:cs="Arial"/>
                <w:color w:val="000000" w:themeColor="text1"/>
                <w:sz w:val="22"/>
                <w:szCs w:val="22"/>
              </w:rPr>
              <w:t xml:space="preserve"> and fungi is (mostly) multicellular.</w:t>
            </w:r>
          </w:p>
          <w:p w14:paraId="503FB377" w14:textId="0F7D787D" w:rsidR="00EA462C"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776553">
              <w:rPr>
                <w:rFonts w:ascii="Arial" w:hAnsi="Arial" w:cs="Arial"/>
                <w:color w:val="000000" w:themeColor="text1"/>
                <w:sz w:val="22"/>
                <w:szCs w:val="22"/>
              </w:rPr>
              <w:t>bacteria do not contain membrane bound organelles whereas fungi do contain membrane bound organelles.</w:t>
            </w:r>
          </w:p>
          <w:p w14:paraId="44AEC716" w14:textId="1FAB122F" w:rsidR="00086E6C" w:rsidRPr="00776553"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086E6C">
              <w:rPr>
                <w:rFonts w:ascii="Arial" w:hAnsi="Arial" w:cs="Arial"/>
                <w:color w:val="000000" w:themeColor="text1"/>
                <w:sz w:val="22"/>
                <w:szCs w:val="22"/>
              </w:rPr>
              <w:t xml:space="preserve">bacteria </w:t>
            </w:r>
            <w:r w:rsidR="004C52C0" w:rsidRPr="00086E6C">
              <w:rPr>
                <w:rFonts w:ascii="Arial" w:hAnsi="Arial" w:cs="Arial"/>
                <w:color w:val="000000" w:themeColor="text1"/>
                <w:sz w:val="22"/>
                <w:szCs w:val="22"/>
              </w:rPr>
              <w:t>contain</w:t>
            </w:r>
            <w:r w:rsidRPr="00086E6C">
              <w:rPr>
                <w:rFonts w:ascii="Arial" w:hAnsi="Arial" w:cs="Arial"/>
                <w:color w:val="000000" w:themeColor="text1"/>
                <w:sz w:val="22"/>
                <w:szCs w:val="22"/>
              </w:rPr>
              <w:t xml:space="preserve"> plasmids while fungi do not</w:t>
            </w:r>
            <w:r>
              <w:rPr>
                <w:rFonts w:ascii="Arial" w:hAnsi="Arial" w:cs="Arial"/>
                <w:color w:val="000000" w:themeColor="text1"/>
                <w:sz w:val="22"/>
                <w:szCs w:val="22"/>
              </w:rPr>
              <w:t>.</w:t>
            </w:r>
          </w:p>
          <w:p w14:paraId="5AAAB34B" w14:textId="1C93F7BD" w:rsidR="00EB2767" w:rsidRDefault="00250413" w:rsidP="00741869">
            <w:pPr>
              <w:pStyle w:val="ListParagraph"/>
              <w:numPr>
                <w:ilvl w:val="0"/>
                <w:numId w:val="8"/>
              </w:numPr>
              <w:tabs>
                <w:tab w:val="left" w:pos="8080"/>
              </w:tabs>
              <w:snapToGrid w:val="0"/>
              <w:ind w:left="314" w:hanging="284"/>
              <w:rPr>
                <w:rFonts w:ascii="Arial" w:hAnsi="Arial" w:cs="Arial"/>
                <w:color w:val="000000" w:themeColor="text1"/>
                <w:sz w:val="22"/>
                <w:szCs w:val="22"/>
              </w:rPr>
            </w:pPr>
            <w:r w:rsidRPr="00776553">
              <w:rPr>
                <w:rFonts w:ascii="Arial" w:hAnsi="Arial" w:cs="Arial"/>
                <w:color w:val="000000" w:themeColor="text1"/>
                <w:sz w:val="22"/>
                <w:szCs w:val="22"/>
              </w:rPr>
              <w:t xml:space="preserve">bacteria </w:t>
            </w:r>
            <w:r w:rsidR="00EB2767" w:rsidRPr="00776553">
              <w:rPr>
                <w:rFonts w:ascii="Arial" w:hAnsi="Arial" w:cs="Arial"/>
                <w:color w:val="000000" w:themeColor="text1"/>
                <w:sz w:val="22"/>
                <w:szCs w:val="22"/>
              </w:rPr>
              <w:t xml:space="preserve">are smaller (0.5-5.0 </w:t>
            </w:r>
            <w:r w:rsidR="00EA462C" w:rsidRPr="00776553">
              <w:rPr>
                <w:rFonts w:ascii="Arial" w:hAnsi="Arial" w:cs="Arial"/>
                <w:color w:val="000000" w:themeColor="text1"/>
                <w:sz w:val="22"/>
                <w:szCs w:val="22"/>
                <w:shd w:val="clear" w:color="auto" w:fill="FFFFFF"/>
              </w:rPr>
              <w:t>µ</w:t>
            </w:r>
            <w:r w:rsidR="00EB2767" w:rsidRPr="00776553">
              <w:rPr>
                <w:rFonts w:ascii="Arial" w:hAnsi="Arial" w:cs="Arial"/>
                <w:color w:val="000000" w:themeColor="text1"/>
                <w:sz w:val="22"/>
                <w:szCs w:val="22"/>
              </w:rPr>
              <w:t xml:space="preserve">m) in size than fungal cells (2-10 </w:t>
            </w:r>
            <w:r w:rsidR="00EA462C" w:rsidRPr="00776553">
              <w:rPr>
                <w:rFonts w:ascii="Arial" w:hAnsi="Arial" w:cs="Arial"/>
                <w:color w:val="000000" w:themeColor="text1"/>
                <w:sz w:val="22"/>
                <w:szCs w:val="22"/>
                <w:shd w:val="clear" w:color="auto" w:fill="FFFFFF"/>
              </w:rPr>
              <w:t>µ</w:t>
            </w:r>
            <w:r w:rsidR="00EB2767" w:rsidRPr="00776553">
              <w:rPr>
                <w:rFonts w:ascii="Arial" w:hAnsi="Arial" w:cs="Arial"/>
                <w:color w:val="000000" w:themeColor="text1"/>
                <w:sz w:val="22"/>
                <w:szCs w:val="22"/>
              </w:rPr>
              <w:t>m)</w:t>
            </w:r>
          </w:p>
          <w:p w14:paraId="13B99B38" w14:textId="265750B4" w:rsidR="00086E6C" w:rsidRPr="00086E6C" w:rsidRDefault="00086E6C" w:rsidP="00086E6C">
            <w:pPr>
              <w:tabs>
                <w:tab w:val="left" w:pos="8080"/>
              </w:tabs>
              <w:snapToGrid w:val="0"/>
              <w:ind w:left="30"/>
              <w:rPr>
                <w:rFonts w:ascii="Arial" w:hAnsi="Arial" w:cs="Arial"/>
                <w:i/>
                <w:iCs/>
                <w:color w:val="000000" w:themeColor="text1"/>
                <w:sz w:val="22"/>
                <w:szCs w:val="22"/>
              </w:rPr>
            </w:pPr>
            <w:r w:rsidRPr="00086E6C">
              <w:rPr>
                <w:rFonts w:ascii="Arial" w:hAnsi="Arial" w:cs="Arial"/>
                <w:i/>
                <w:iCs/>
                <w:color w:val="000000" w:themeColor="text1"/>
                <w:sz w:val="22"/>
                <w:szCs w:val="22"/>
              </w:rPr>
              <w:t>Do not accept bacteria are prokaryotic and fungi are eukaryotic as the question specifically asks for structural differences.</w:t>
            </w:r>
          </w:p>
        </w:tc>
        <w:tc>
          <w:tcPr>
            <w:tcW w:w="1122" w:type="dxa"/>
            <w:vAlign w:val="center"/>
          </w:tcPr>
          <w:p w14:paraId="52847E59" w14:textId="1D5A24F8" w:rsidR="00844F5B" w:rsidRPr="00776553" w:rsidRDefault="00844F5B" w:rsidP="00844F5B">
            <w:pPr>
              <w:tabs>
                <w:tab w:val="left" w:pos="8080"/>
              </w:tabs>
              <w:snapToGrid w:val="0"/>
              <w:contextualSpacing/>
              <w:jc w:val="center"/>
              <w:rPr>
                <w:rFonts w:ascii="Arial" w:hAnsi="Arial" w:cs="Arial"/>
                <w:color w:val="000000" w:themeColor="text1"/>
                <w:sz w:val="22"/>
                <w:szCs w:val="22"/>
              </w:rPr>
            </w:pPr>
            <w:r w:rsidRPr="00776553">
              <w:rPr>
                <w:rFonts w:ascii="Arial" w:hAnsi="Arial" w:cs="Arial"/>
                <w:color w:val="000000" w:themeColor="text1"/>
                <w:sz w:val="22"/>
                <w:szCs w:val="22"/>
              </w:rPr>
              <w:t>1 - 2</w:t>
            </w:r>
          </w:p>
        </w:tc>
      </w:tr>
      <w:tr w:rsidR="00EA462C" w:rsidRPr="00776553" w14:paraId="58192189" w14:textId="77777777" w:rsidTr="001418A8">
        <w:tc>
          <w:tcPr>
            <w:tcW w:w="9622" w:type="dxa"/>
            <w:gridSpan w:val="2"/>
            <w:shd w:val="clear" w:color="auto" w:fill="BFBFBF" w:themeFill="background1" w:themeFillShade="BF"/>
          </w:tcPr>
          <w:p w14:paraId="1FBAB0B0" w14:textId="17F1F093" w:rsidR="00EA462C" w:rsidRPr="00776553" w:rsidRDefault="00EA462C" w:rsidP="001418A8">
            <w:pPr>
              <w:tabs>
                <w:tab w:val="left" w:pos="8080"/>
              </w:tabs>
              <w:snapToGrid w:val="0"/>
              <w:contextualSpacing/>
              <w:rPr>
                <w:rFonts w:ascii="Arial" w:hAnsi="Arial" w:cs="Arial"/>
                <w:color w:val="000000" w:themeColor="text1"/>
                <w:sz w:val="22"/>
                <w:szCs w:val="22"/>
              </w:rPr>
            </w:pPr>
            <w:r w:rsidRPr="00776553">
              <w:rPr>
                <w:rFonts w:ascii="Arial" w:hAnsi="Arial" w:cs="Arial"/>
                <w:color w:val="000000" w:themeColor="text1"/>
                <w:sz w:val="22"/>
                <w:szCs w:val="22"/>
              </w:rPr>
              <w:t>Any one of:</w:t>
            </w:r>
          </w:p>
        </w:tc>
      </w:tr>
      <w:tr w:rsidR="00767561" w:rsidRPr="00776553" w14:paraId="3E9036B0" w14:textId="77777777" w:rsidTr="00AB4C57">
        <w:tc>
          <w:tcPr>
            <w:tcW w:w="8500" w:type="dxa"/>
          </w:tcPr>
          <w:p w14:paraId="2E3020F1" w14:textId="77777777" w:rsidR="00767561" w:rsidRPr="00776553" w:rsidRDefault="00767561" w:rsidP="00844F5B">
            <w:pPr>
              <w:tabs>
                <w:tab w:val="left" w:pos="8080"/>
              </w:tabs>
              <w:snapToGrid w:val="0"/>
              <w:contextualSpacing/>
              <w:rPr>
                <w:rFonts w:ascii="Arial" w:hAnsi="Arial" w:cs="Arial"/>
                <w:color w:val="000000" w:themeColor="text1"/>
                <w:sz w:val="22"/>
                <w:szCs w:val="22"/>
                <w:u w:val="single"/>
              </w:rPr>
            </w:pPr>
            <w:r w:rsidRPr="00776553">
              <w:rPr>
                <w:rFonts w:ascii="Arial" w:hAnsi="Arial" w:cs="Arial"/>
                <w:color w:val="000000" w:themeColor="text1"/>
                <w:sz w:val="22"/>
                <w:szCs w:val="22"/>
                <w:u w:val="single"/>
              </w:rPr>
              <w:t>Similarities</w:t>
            </w:r>
          </w:p>
          <w:p w14:paraId="1AC3D1EB" w14:textId="4C463AFF" w:rsidR="00767561" w:rsidRPr="00776553" w:rsidRDefault="00250413">
            <w:pPr>
              <w:pStyle w:val="ListParagraph"/>
              <w:numPr>
                <w:ilvl w:val="0"/>
                <w:numId w:val="25"/>
              </w:numPr>
              <w:tabs>
                <w:tab w:val="left" w:pos="315"/>
                <w:tab w:val="left" w:pos="8080"/>
              </w:tabs>
              <w:snapToGrid w:val="0"/>
              <w:ind w:hanging="689"/>
              <w:rPr>
                <w:rFonts w:ascii="Arial" w:hAnsi="Arial" w:cs="Arial"/>
                <w:color w:val="000000" w:themeColor="text1"/>
                <w:sz w:val="22"/>
                <w:szCs w:val="22"/>
              </w:rPr>
            </w:pPr>
            <w:r>
              <w:rPr>
                <w:rFonts w:ascii="Arial" w:hAnsi="Arial" w:cs="Arial"/>
                <w:color w:val="000000" w:themeColor="text1"/>
                <w:sz w:val="22"/>
                <w:szCs w:val="22"/>
              </w:rPr>
              <w:t>b</w:t>
            </w:r>
            <w:r w:rsidR="00767561" w:rsidRPr="00776553">
              <w:rPr>
                <w:rFonts w:ascii="Arial" w:hAnsi="Arial" w:cs="Arial"/>
                <w:color w:val="000000" w:themeColor="text1"/>
                <w:sz w:val="22"/>
                <w:szCs w:val="22"/>
              </w:rPr>
              <w:t xml:space="preserve">oth bacteria and </w:t>
            </w:r>
            <w:r w:rsidR="005F14F9" w:rsidRPr="00776553">
              <w:rPr>
                <w:rFonts w:ascii="Arial" w:hAnsi="Arial" w:cs="Arial"/>
                <w:color w:val="000000" w:themeColor="text1"/>
                <w:sz w:val="22"/>
                <w:szCs w:val="22"/>
              </w:rPr>
              <w:t>fungi</w:t>
            </w:r>
            <w:r w:rsidR="00767561" w:rsidRPr="00776553">
              <w:rPr>
                <w:rFonts w:ascii="Arial" w:hAnsi="Arial" w:cs="Arial"/>
                <w:color w:val="000000" w:themeColor="text1"/>
                <w:sz w:val="22"/>
                <w:szCs w:val="22"/>
              </w:rPr>
              <w:t xml:space="preserve"> have genetic material</w:t>
            </w:r>
          </w:p>
          <w:p w14:paraId="5C7C1C6E" w14:textId="3755F658" w:rsidR="00EA462C" w:rsidRPr="00776553" w:rsidRDefault="00250413">
            <w:pPr>
              <w:pStyle w:val="ListParagraph"/>
              <w:numPr>
                <w:ilvl w:val="0"/>
                <w:numId w:val="24"/>
              </w:numPr>
              <w:tabs>
                <w:tab w:val="left" w:pos="8080"/>
              </w:tabs>
              <w:snapToGrid w:val="0"/>
              <w:ind w:left="315" w:hanging="284"/>
              <w:rPr>
                <w:rFonts w:ascii="Arial" w:hAnsi="Arial" w:cs="Arial"/>
                <w:color w:val="000000" w:themeColor="text1"/>
                <w:sz w:val="22"/>
                <w:szCs w:val="22"/>
              </w:rPr>
            </w:pPr>
            <w:r w:rsidRPr="00776553">
              <w:rPr>
                <w:rFonts w:ascii="Arial" w:hAnsi="Arial" w:cs="Arial"/>
                <w:color w:val="000000" w:themeColor="text1"/>
                <w:sz w:val="22"/>
                <w:szCs w:val="22"/>
              </w:rPr>
              <w:t>both bacteria and fungi have cell walls.</w:t>
            </w:r>
          </w:p>
          <w:p w14:paraId="7DD70E5A" w14:textId="41E2BB17" w:rsidR="000D0A7E" w:rsidRPr="00776553" w:rsidRDefault="00250413">
            <w:pPr>
              <w:pStyle w:val="ListParagraph"/>
              <w:numPr>
                <w:ilvl w:val="0"/>
                <w:numId w:val="24"/>
              </w:numPr>
              <w:tabs>
                <w:tab w:val="left" w:pos="8080"/>
              </w:tabs>
              <w:snapToGrid w:val="0"/>
              <w:ind w:left="315" w:hanging="284"/>
              <w:rPr>
                <w:rFonts w:ascii="Arial" w:hAnsi="Arial" w:cs="Arial"/>
                <w:color w:val="000000" w:themeColor="text1"/>
                <w:sz w:val="22"/>
                <w:szCs w:val="22"/>
              </w:rPr>
            </w:pPr>
            <w:r w:rsidRPr="00776553">
              <w:rPr>
                <w:rFonts w:ascii="Arial" w:hAnsi="Arial" w:cs="Arial"/>
                <w:color w:val="000000" w:themeColor="text1"/>
                <w:sz w:val="22"/>
                <w:szCs w:val="22"/>
              </w:rPr>
              <w:t>both bacteria and fungi have cell membranes</w:t>
            </w:r>
          </w:p>
          <w:p w14:paraId="2EC207E9" w14:textId="7EFFC2F9" w:rsidR="00086E6C" w:rsidRPr="00086E6C" w:rsidRDefault="00250413">
            <w:pPr>
              <w:pStyle w:val="ListParagraph"/>
              <w:numPr>
                <w:ilvl w:val="0"/>
                <w:numId w:val="24"/>
              </w:numPr>
              <w:tabs>
                <w:tab w:val="left" w:pos="8080"/>
              </w:tabs>
              <w:snapToGrid w:val="0"/>
              <w:ind w:left="315" w:hanging="284"/>
              <w:rPr>
                <w:rFonts w:ascii="Arial" w:hAnsi="Arial" w:cs="Arial"/>
                <w:color w:val="000000" w:themeColor="text1"/>
                <w:sz w:val="22"/>
                <w:szCs w:val="22"/>
              </w:rPr>
            </w:pPr>
            <w:r w:rsidRPr="00776553">
              <w:rPr>
                <w:rFonts w:ascii="Arial" w:hAnsi="Arial" w:cs="Arial"/>
                <w:color w:val="000000" w:themeColor="text1"/>
                <w:sz w:val="22"/>
                <w:szCs w:val="22"/>
              </w:rPr>
              <w:t xml:space="preserve">both </w:t>
            </w:r>
            <w:r w:rsidR="000D0A7E" w:rsidRPr="00776553">
              <w:rPr>
                <w:rFonts w:ascii="Arial" w:hAnsi="Arial" w:cs="Arial"/>
                <w:color w:val="000000" w:themeColor="text1"/>
                <w:sz w:val="22"/>
                <w:szCs w:val="22"/>
              </w:rPr>
              <w:t>bacteria and fungi have ribosomes walls.</w:t>
            </w:r>
          </w:p>
        </w:tc>
        <w:tc>
          <w:tcPr>
            <w:tcW w:w="1122" w:type="dxa"/>
            <w:vAlign w:val="center"/>
          </w:tcPr>
          <w:p w14:paraId="64B63EB3" w14:textId="58D0BFAF" w:rsidR="00767561" w:rsidRPr="00776553" w:rsidRDefault="00767561" w:rsidP="00844F5B">
            <w:pPr>
              <w:tabs>
                <w:tab w:val="left" w:pos="8080"/>
              </w:tabs>
              <w:snapToGrid w:val="0"/>
              <w:contextualSpacing/>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844F5B" w:rsidRPr="00776553" w14:paraId="5852E828" w14:textId="77777777" w:rsidTr="00AB4C57">
        <w:tc>
          <w:tcPr>
            <w:tcW w:w="8500" w:type="dxa"/>
          </w:tcPr>
          <w:p w14:paraId="72BE336C" w14:textId="77777777" w:rsidR="00844F5B" w:rsidRPr="00776553" w:rsidRDefault="00844F5B" w:rsidP="00844F5B">
            <w:pPr>
              <w:tabs>
                <w:tab w:val="left" w:pos="8080"/>
              </w:tabs>
              <w:snapToGrid w:val="0"/>
              <w:contextualSpacing/>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05C7AD60" w14:textId="6A26776C" w:rsidR="00844F5B" w:rsidRPr="00776553" w:rsidRDefault="00767561" w:rsidP="00767561">
            <w:pPr>
              <w:tabs>
                <w:tab w:val="left" w:pos="8080"/>
              </w:tabs>
              <w:snapToGrid w:val="0"/>
              <w:contextualSpacing/>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34B92407" w14:textId="3DA7F30A" w:rsidR="00844F5B" w:rsidRPr="00776553" w:rsidRDefault="00844F5B" w:rsidP="00111E52">
      <w:pPr>
        <w:tabs>
          <w:tab w:val="left" w:pos="709"/>
          <w:tab w:val="left" w:pos="8080"/>
        </w:tabs>
        <w:contextualSpacing/>
        <w:rPr>
          <w:rFonts w:ascii="Arial" w:hAnsi="Arial" w:cs="Arial"/>
          <w:color w:val="000000" w:themeColor="text1"/>
          <w:sz w:val="22"/>
          <w:szCs w:val="22"/>
        </w:rPr>
      </w:pPr>
    </w:p>
    <w:p w14:paraId="6F239FF2" w14:textId="44BBF489" w:rsidR="00844F5B" w:rsidRPr="00776553" w:rsidRDefault="00844F5B" w:rsidP="00111E52">
      <w:pPr>
        <w:tabs>
          <w:tab w:val="left" w:pos="709"/>
          <w:tab w:val="left" w:pos="8080"/>
        </w:tabs>
        <w:contextualSpacing/>
        <w:rPr>
          <w:rFonts w:ascii="Arial" w:hAnsi="Arial" w:cs="Arial"/>
          <w:color w:val="000000" w:themeColor="text1"/>
          <w:sz w:val="22"/>
          <w:szCs w:val="22"/>
        </w:rPr>
      </w:pPr>
    </w:p>
    <w:p w14:paraId="79A0FBB7" w14:textId="1DB39A7D" w:rsidR="00844F5B" w:rsidRPr="00776553" w:rsidRDefault="007265CC" w:rsidP="00977D08">
      <w:pPr>
        <w:pStyle w:val="ListParagraph"/>
        <w:numPr>
          <w:ilvl w:val="1"/>
          <w:numId w:val="3"/>
        </w:numPr>
        <w:tabs>
          <w:tab w:val="left" w:pos="8080"/>
        </w:tabs>
        <w:ind w:left="426" w:hanging="426"/>
        <w:rPr>
          <w:rFonts w:ascii="Arial" w:hAnsi="Arial" w:cs="Arial"/>
          <w:color w:val="000000" w:themeColor="text1"/>
          <w:sz w:val="22"/>
          <w:szCs w:val="22"/>
        </w:rPr>
      </w:pPr>
      <w:r w:rsidRPr="00776553">
        <w:rPr>
          <w:rFonts w:ascii="Arial" w:hAnsi="Arial" w:cs="Arial"/>
          <w:color w:val="000000" w:themeColor="text1"/>
          <w:sz w:val="22"/>
          <w:szCs w:val="22"/>
        </w:rPr>
        <w:t xml:space="preserve">Name the </w:t>
      </w:r>
      <w:r w:rsidR="001B3643" w:rsidRPr="00776553">
        <w:rPr>
          <w:rFonts w:ascii="Arial" w:hAnsi="Arial" w:cs="Arial"/>
          <w:color w:val="000000" w:themeColor="text1"/>
          <w:sz w:val="22"/>
          <w:szCs w:val="22"/>
        </w:rPr>
        <w:t>bacterial pathogen</w:t>
      </w:r>
      <w:r w:rsidRPr="00776553">
        <w:rPr>
          <w:rFonts w:ascii="Arial" w:hAnsi="Arial" w:cs="Arial"/>
          <w:color w:val="000000" w:themeColor="text1"/>
          <w:sz w:val="22"/>
          <w:szCs w:val="22"/>
        </w:rPr>
        <w:t xml:space="preserve"> that </w:t>
      </w:r>
      <w:r w:rsidR="00A930CC" w:rsidRPr="00776553">
        <w:rPr>
          <w:rFonts w:ascii="Arial" w:hAnsi="Arial" w:cs="Arial"/>
          <w:color w:val="000000" w:themeColor="text1"/>
          <w:sz w:val="22"/>
          <w:szCs w:val="22"/>
        </w:rPr>
        <w:t>causes</w:t>
      </w:r>
      <w:r w:rsidR="0006275E" w:rsidRPr="00776553">
        <w:rPr>
          <w:rFonts w:ascii="Arial" w:hAnsi="Arial" w:cs="Arial"/>
          <w:color w:val="000000" w:themeColor="text1"/>
          <w:sz w:val="22"/>
          <w:szCs w:val="22"/>
        </w:rPr>
        <w:t xml:space="preserve"> </w:t>
      </w:r>
      <w:r w:rsidR="00A930CC" w:rsidRPr="00776553">
        <w:rPr>
          <w:rFonts w:ascii="Arial" w:hAnsi="Arial" w:cs="Arial"/>
          <w:color w:val="000000" w:themeColor="text1"/>
          <w:sz w:val="22"/>
          <w:szCs w:val="22"/>
        </w:rPr>
        <w:t>tetanus.</w:t>
      </w:r>
      <w:r w:rsidR="00A930CC" w:rsidRPr="00776553">
        <w:rPr>
          <w:rFonts w:ascii="Arial" w:hAnsi="Arial" w:cs="Arial"/>
          <w:color w:val="000000" w:themeColor="text1"/>
          <w:sz w:val="22"/>
          <w:szCs w:val="22"/>
        </w:rPr>
        <w:tab/>
      </w:r>
      <w:r w:rsidR="00A930CC" w:rsidRPr="00776553">
        <w:rPr>
          <w:rFonts w:ascii="Arial" w:hAnsi="Arial" w:cs="Arial"/>
          <w:color w:val="000000" w:themeColor="text1"/>
          <w:sz w:val="22"/>
          <w:szCs w:val="22"/>
        </w:rPr>
        <w:tab/>
        <w:t xml:space="preserve">  (1 mark)</w:t>
      </w:r>
    </w:p>
    <w:p w14:paraId="651B9981" w14:textId="48AFE11A" w:rsidR="00A930CC" w:rsidRPr="00776553" w:rsidRDefault="00A930CC" w:rsidP="00A930CC">
      <w:pPr>
        <w:pStyle w:val="ListParagraph"/>
        <w:tabs>
          <w:tab w:val="left" w:pos="8080"/>
        </w:tabs>
        <w:ind w:left="567"/>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A930CC" w:rsidRPr="00776553" w14:paraId="6FC79CBC" w14:textId="77777777" w:rsidTr="001B06B8">
        <w:tc>
          <w:tcPr>
            <w:tcW w:w="8500" w:type="dxa"/>
          </w:tcPr>
          <w:p w14:paraId="6F919C31" w14:textId="77777777" w:rsidR="00A930CC" w:rsidRPr="00776553" w:rsidRDefault="00A930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4021E7D5" w14:textId="77777777" w:rsidR="00A930CC" w:rsidRPr="00776553" w:rsidRDefault="00A930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A930CC" w:rsidRPr="00776553" w14:paraId="0D93CFE2" w14:textId="77777777" w:rsidTr="001B06B8">
        <w:tc>
          <w:tcPr>
            <w:tcW w:w="8500" w:type="dxa"/>
          </w:tcPr>
          <w:p w14:paraId="7B6FE593" w14:textId="46FD7254" w:rsidR="00A930CC" w:rsidRPr="00776553" w:rsidRDefault="00A930CC" w:rsidP="001B06B8">
            <w:pPr>
              <w:tabs>
                <w:tab w:val="left" w:pos="8080"/>
              </w:tabs>
              <w:snapToGrid w:val="0"/>
              <w:rPr>
                <w:rFonts w:ascii="Arial" w:hAnsi="Arial" w:cs="Arial"/>
                <w:i/>
                <w:iCs/>
                <w:color w:val="000000" w:themeColor="text1"/>
                <w:sz w:val="22"/>
                <w:szCs w:val="22"/>
              </w:rPr>
            </w:pPr>
            <w:r w:rsidRPr="00776553">
              <w:rPr>
                <w:rFonts w:ascii="Arial" w:hAnsi="Arial" w:cs="Arial"/>
                <w:i/>
                <w:iCs/>
                <w:color w:val="000000" w:themeColor="text1"/>
                <w:sz w:val="22"/>
                <w:szCs w:val="22"/>
              </w:rPr>
              <w:t xml:space="preserve">Clostridium tetani </w:t>
            </w:r>
          </w:p>
        </w:tc>
        <w:tc>
          <w:tcPr>
            <w:tcW w:w="1122" w:type="dxa"/>
            <w:vAlign w:val="center"/>
          </w:tcPr>
          <w:p w14:paraId="0EC7444C" w14:textId="4F9DC33A" w:rsidR="00A930CC" w:rsidRPr="00776553" w:rsidRDefault="00A930CC"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A930CC" w:rsidRPr="00776553" w14:paraId="4EEF7015" w14:textId="77777777" w:rsidTr="001B06B8">
        <w:tc>
          <w:tcPr>
            <w:tcW w:w="8500" w:type="dxa"/>
          </w:tcPr>
          <w:p w14:paraId="7A9AD462" w14:textId="77777777" w:rsidR="00A930CC" w:rsidRPr="00776553" w:rsidRDefault="00A930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20D2B827" w14:textId="1EFD662E" w:rsidR="00A930CC" w:rsidRPr="00776553" w:rsidRDefault="00A930CC" w:rsidP="00A930CC">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601D7479" w14:textId="6AED341A" w:rsidR="00A930CC" w:rsidRPr="00776553" w:rsidRDefault="00A930CC" w:rsidP="00A930CC">
      <w:pPr>
        <w:tabs>
          <w:tab w:val="left" w:pos="8080"/>
        </w:tabs>
        <w:rPr>
          <w:rFonts w:ascii="Arial" w:hAnsi="Arial" w:cs="Arial"/>
          <w:color w:val="000000" w:themeColor="text1"/>
          <w:sz w:val="22"/>
          <w:szCs w:val="22"/>
        </w:rPr>
      </w:pPr>
    </w:p>
    <w:p w14:paraId="28F4C827" w14:textId="77777777" w:rsidR="00A930CC" w:rsidRPr="00776553" w:rsidRDefault="00A930CC" w:rsidP="00A930CC">
      <w:pPr>
        <w:tabs>
          <w:tab w:val="left" w:pos="8080"/>
        </w:tabs>
        <w:rPr>
          <w:rFonts w:ascii="Arial" w:hAnsi="Arial" w:cs="Arial"/>
          <w:color w:val="000000" w:themeColor="text1"/>
          <w:sz w:val="22"/>
          <w:szCs w:val="22"/>
        </w:rPr>
      </w:pPr>
    </w:p>
    <w:p w14:paraId="5A4EFC63" w14:textId="704BCEBE" w:rsidR="00A930CC" w:rsidRPr="00776553" w:rsidRDefault="00A930CC" w:rsidP="000C50B1">
      <w:pPr>
        <w:pStyle w:val="ListParagraph"/>
        <w:numPr>
          <w:ilvl w:val="1"/>
          <w:numId w:val="3"/>
        </w:numPr>
        <w:tabs>
          <w:tab w:val="left" w:pos="8080"/>
        </w:tabs>
        <w:ind w:left="567" w:hanging="567"/>
        <w:rPr>
          <w:rFonts w:ascii="Arial" w:hAnsi="Arial" w:cs="Arial"/>
          <w:color w:val="000000" w:themeColor="text1"/>
          <w:sz w:val="22"/>
          <w:szCs w:val="22"/>
        </w:rPr>
      </w:pPr>
      <w:r w:rsidRPr="00776553">
        <w:rPr>
          <w:rFonts w:ascii="Arial" w:hAnsi="Arial" w:cs="Arial"/>
          <w:color w:val="000000" w:themeColor="text1"/>
          <w:sz w:val="22"/>
          <w:szCs w:val="22"/>
        </w:rPr>
        <w:t xml:space="preserve">Name the mode of transmission for the </w:t>
      </w:r>
      <w:r w:rsidR="0042713E" w:rsidRPr="00776553">
        <w:rPr>
          <w:rFonts w:ascii="Arial" w:hAnsi="Arial" w:cs="Arial"/>
          <w:color w:val="000000" w:themeColor="text1"/>
          <w:sz w:val="22"/>
          <w:szCs w:val="22"/>
        </w:rPr>
        <w:t>tetanus</w:t>
      </w:r>
      <w:r w:rsidRPr="00776553">
        <w:rPr>
          <w:rFonts w:ascii="Arial" w:hAnsi="Arial" w:cs="Arial"/>
          <w:color w:val="000000" w:themeColor="text1"/>
          <w:sz w:val="22"/>
          <w:szCs w:val="22"/>
        </w:rPr>
        <w:t xml:space="preserve"> pathogen and describe how </w:t>
      </w:r>
      <w:r w:rsidR="0042713E" w:rsidRPr="00776553">
        <w:rPr>
          <w:rFonts w:ascii="Arial" w:hAnsi="Arial" w:cs="Arial"/>
          <w:color w:val="000000" w:themeColor="text1"/>
          <w:sz w:val="22"/>
          <w:szCs w:val="22"/>
        </w:rPr>
        <w:t>the pathogen infects</w:t>
      </w:r>
      <w:r w:rsidRPr="00776553">
        <w:rPr>
          <w:rFonts w:ascii="Arial" w:hAnsi="Arial" w:cs="Arial"/>
          <w:color w:val="000000" w:themeColor="text1"/>
          <w:sz w:val="22"/>
          <w:szCs w:val="22"/>
        </w:rPr>
        <w:t xml:space="preserve"> host become.</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(2 marks)</w:t>
      </w:r>
    </w:p>
    <w:p w14:paraId="7AEFD1F5" w14:textId="2E5874C4" w:rsidR="00A930CC" w:rsidRPr="00776553" w:rsidRDefault="00A930CC" w:rsidP="00A930CC">
      <w:pPr>
        <w:tabs>
          <w:tab w:val="left" w:pos="709"/>
          <w:tab w:val="left" w:pos="8080"/>
        </w:tabs>
        <w:snapToGrid w:val="0"/>
        <w:spacing w:line="480" w:lineRule="auto"/>
        <w:contextualSpacing/>
        <w:rPr>
          <w:rFonts w:ascii="Arial" w:hAnsi="Arial" w:cs="Arial"/>
          <w:bCs/>
          <w:color w:val="808080" w:themeColor="background1" w:themeShade="80"/>
          <w:sz w:val="22"/>
          <w:szCs w:val="22"/>
        </w:rPr>
      </w:pPr>
    </w:p>
    <w:tbl>
      <w:tblPr>
        <w:tblStyle w:val="TableGrid"/>
        <w:tblW w:w="0" w:type="auto"/>
        <w:tblLook w:val="04A0" w:firstRow="1" w:lastRow="0" w:firstColumn="1" w:lastColumn="0" w:noHBand="0" w:noVBand="1"/>
      </w:tblPr>
      <w:tblGrid>
        <w:gridCol w:w="8500"/>
        <w:gridCol w:w="1122"/>
      </w:tblGrid>
      <w:tr w:rsidR="00A930CC" w:rsidRPr="00776553" w14:paraId="40FBC361" w14:textId="77777777" w:rsidTr="001B06B8">
        <w:tc>
          <w:tcPr>
            <w:tcW w:w="8500" w:type="dxa"/>
          </w:tcPr>
          <w:p w14:paraId="64E1BCA8" w14:textId="77777777" w:rsidR="00A930CC" w:rsidRPr="00776553" w:rsidRDefault="00A930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430F6753" w14:textId="77777777" w:rsidR="00A930CC" w:rsidRPr="00776553" w:rsidRDefault="00A930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A930CC" w:rsidRPr="00776553" w14:paraId="4F145B7E" w14:textId="77777777" w:rsidTr="001B06B8">
        <w:tc>
          <w:tcPr>
            <w:tcW w:w="8500" w:type="dxa"/>
          </w:tcPr>
          <w:p w14:paraId="1727817A" w14:textId="6BFDF827" w:rsidR="00A930CC" w:rsidRPr="00977D08" w:rsidRDefault="00250413">
            <w:pPr>
              <w:pStyle w:val="ListParagraph"/>
              <w:numPr>
                <w:ilvl w:val="0"/>
                <w:numId w:val="53"/>
              </w:numPr>
              <w:tabs>
                <w:tab w:val="left" w:pos="8080"/>
              </w:tabs>
              <w:snapToGrid w:val="0"/>
              <w:ind w:left="310" w:hanging="284"/>
              <w:rPr>
                <w:rFonts w:ascii="Arial" w:hAnsi="Arial" w:cs="Arial"/>
                <w:color w:val="000000" w:themeColor="text1"/>
                <w:sz w:val="22"/>
                <w:szCs w:val="22"/>
              </w:rPr>
            </w:pPr>
            <w:r w:rsidRPr="00977D08">
              <w:rPr>
                <w:rFonts w:ascii="Arial" w:hAnsi="Arial" w:cs="Arial"/>
                <w:color w:val="000000" w:themeColor="text1"/>
                <w:sz w:val="22"/>
                <w:szCs w:val="22"/>
              </w:rPr>
              <w:t>m</w:t>
            </w:r>
            <w:r w:rsidR="00A930CC" w:rsidRPr="00977D08">
              <w:rPr>
                <w:rFonts w:ascii="Arial" w:hAnsi="Arial" w:cs="Arial"/>
                <w:color w:val="000000" w:themeColor="text1"/>
                <w:sz w:val="22"/>
                <w:szCs w:val="22"/>
              </w:rPr>
              <w:t xml:space="preserve">ode of transmission is direct contact </w:t>
            </w:r>
          </w:p>
          <w:p w14:paraId="15832D1E" w14:textId="0AD77410" w:rsidR="00A930CC" w:rsidRPr="00977D08" w:rsidRDefault="00250413">
            <w:pPr>
              <w:pStyle w:val="ListParagraph"/>
              <w:numPr>
                <w:ilvl w:val="0"/>
                <w:numId w:val="53"/>
              </w:numPr>
              <w:spacing w:after="160" w:line="259" w:lineRule="auto"/>
              <w:ind w:left="310" w:hanging="284"/>
              <w:rPr>
                <w:rFonts w:ascii="Arial" w:hAnsi="Arial" w:cs="Arial"/>
                <w:sz w:val="22"/>
                <w:szCs w:val="22"/>
              </w:rPr>
            </w:pPr>
            <w:r w:rsidRPr="00977D08">
              <w:rPr>
                <w:rFonts w:ascii="Arial" w:hAnsi="Arial" w:cs="Arial"/>
                <w:sz w:val="22"/>
                <w:szCs w:val="22"/>
              </w:rPr>
              <w:t>s</w:t>
            </w:r>
            <w:r w:rsidR="000566B3" w:rsidRPr="00977D08">
              <w:rPr>
                <w:rFonts w:ascii="Arial" w:hAnsi="Arial" w:cs="Arial"/>
                <w:sz w:val="22"/>
                <w:szCs w:val="22"/>
              </w:rPr>
              <w:t>pores/bacteria</w:t>
            </w:r>
            <w:r w:rsidR="0042713E" w:rsidRPr="00977D08">
              <w:rPr>
                <w:rFonts w:ascii="Arial" w:hAnsi="Arial" w:cs="Arial"/>
                <w:sz w:val="22"/>
                <w:szCs w:val="22"/>
              </w:rPr>
              <w:t xml:space="preserve"> body via wound by contaminated objects </w:t>
            </w:r>
            <w:r w:rsidR="0042713E" w:rsidRPr="00977D08">
              <w:rPr>
                <w:rFonts w:ascii="Arial" w:hAnsi="Arial" w:cs="Arial"/>
                <w:b/>
                <w:bCs/>
                <w:sz w:val="22"/>
                <w:szCs w:val="22"/>
              </w:rPr>
              <w:t>or</w:t>
            </w:r>
            <w:r w:rsidR="0042713E" w:rsidRPr="00977D08">
              <w:rPr>
                <w:rFonts w:ascii="Arial" w:hAnsi="Arial" w:cs="Arial"/>
                <w:sz w:val="22"/>
                <w:szCs w:val="22"/>
              </w:rPr>
              <w:t xml:space="preserve"> animal bites</w:t>
            </w:r>
          </w:p>
        </w:tc>
        <w:tc>
          <w:tcPr>
            <w:tcW w:w="1122" w:type="dxa"/>
            <w:vAlign w:val="center"/>
          </w:tcPr>
          <w:p w14:paraId="6466994F" w14:textId="33CC879E" w:rsidR="00A930CC" w:rsidRPr="00776553" w:rsidRDefault="00A930CC"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r w:rsidR="0042713E" w:rsidRPr="00776553">
              <w:rPr>
                <w:rFonts w:ascii="Arial" w:hAnsi="Arial" w:cs="Arial"/>
                <w:color w:val="000000" w:themeColor="text1"/>
                <w:sz w:val="22"/>
                <w:szCs w:val="22"/>
              </w:rPr>
              <w:t xml:space="preserve"> -2</w:t>
            </w:r>
          </w:p>
        </w:tc>
      </w:tr>
      <w:tr w:rsidR="00A930CC" w:rsidRPr="00776553" w14:paraId="46FC32B5" w14:textId="77777777" w:rsidTr="001B06B8">
        <w:tc>
          <w:tcPr>
            <w:tcW w:w="8500" w:type="dxa"/>
          </w:tcPr>
          <w:p w14:paraId="5B06CAE9" w14:textId="77777777" w:rsidR="00A930CC" w:rsidRPr="00776553" w:rsidRDefault="00A930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2EA33A31" w14:textId="46474F9C" w:rsidR="00A930CC" w:rsidRPr="00776553" w:rsidRDefault="0042713E"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2</w:t>
            </w:r>
          </w:p>
        </w:tc>
      </w:tr>
    </w:tbl>
    <w:p w14:paraId="471A2FB7" w14:textId="12845954" w:rsidR="00A930CC" w:rsidRPr="00776553" w:rsidRDefault="00A930CC" w:rsidP="00A930CC">
      <w:pPr>
        <w:tabs>
          <w:tab w:val="left" w:pos="8080"/>
        </w:tabs>
        <w:rPr>
          <w:rFonts w:ascii="Arial" w:hAnsi="Arial" w:cs="Arial"/>
          <w:color w:val="000000" w:themeColor="text1"/>
          <w:sz w:val="22"/>
          <w:szCs w:val="22"/>
        </w:rPr>
      </w:pPr>
    </w:p>
    <w:p w14:paraId="7A639B18" w14:textId="77777777" w:rsidR="00600D7F" w:rsidRPr="00776553" w:rsidRDefault="00600D7F" w:rsidP="00A930CC">
      <w:pPr>
        <w:tabs>
          <w:tab w:val="left" w:pos="8080"/>
        </w:tabs>
        <w:rPr>
          <w:rFonts w:ascii="Arial" w:hAnsi="Arial" w:cs="Arial"/>
          <w:color w:val="000000" w:themeColor="text1"/>
          <w:sz w:val="22"/>
          <w:szCs w:val="22"/>
        </w:rPr>
      </w:pPr>
    </w:p>
    <w:p w14:paraId="1BB990B8" w14:textId="77777777" w:rsidR="00600D7F" w:rsidRPr="00776553" w:rsidRDefault="00600D7F">
      <w:pPr>
        <w:rPr>
          <w:rFonts w:ascii="Arial" w:hAnsi="Arial" w:cs="Arial"/>
          <w:color w:val="000000" w:themeColor="text1"/>
          <w:sz w:val="22"/>
          <w:szCs w:val="22"/>
          <w:highlight w:val="lightGray"/>
        </w:rPr>
      </w:pPr>
      <w:r w:rsidRPr="00776553">
        <w:rPr>
          <w:rFonts w:ascii="Arial" w:hAnsi="Arial" w:cs="Arial"/>
          <w:color w:val="000000" w:themeColor="text1"/>
          <w:sz w:val="22"/>
          <w:szCs w:val="22"/>
          <w:highlight w:val="lightGray"/>
        </w:rPr>
        <w:br w:type="page"/>
      </w:r>
    </w:p>
    <w:p w14:paraId="0F916837" w14:textId="229D4E25" w:rsidR="00446D90" w:rsidRPr="00776553" w:rsidRDefault="000C18F4" w:rsidP="000C50B1">
      <w:pPr>
        <w:pStyle w:val="ListParagraph"/>
        <w:numPr>
          <w:ilvl w:val="1"/>
          <w:numId w:val="3"/>
        </w:numPr>
        <w:tabs>
          <w:tab w:val="left" w:pos="8080"/>
        </w:tabs>
        <w:ind w:left="567" w:hanging="567"/>
        <w:rPr>
          <w:rFonts w:ascii="Arial" w:hAnsi="Arial" w:cs="Arial"/>
          <w:color w:val="000000" w:themeColor="text1"/>
          <w:sz w:val="22"/>
          <w:szCs w:val="22"/>
        </w:rPr>
      </w:pPr>
      <w:r w:rsidRPr="00776553">
        <w:rPr>
          <w:rFonts w:ascii="Arial" w:hAnsi="Arial" w:cs="Arial"/>
          <w:color w:val="000000" w:themeColor="text1"/>
          <w:sz w:val="22"/>
          <w:szCs w:val="22"/>
        </w:rPr>
        <w:lastRenderedPageBreak/>
        <w:t>Name and d</w:t>
      </w:r>
      <w:r w:rsidR="00446D90" w:rsidRPr="00776553">
        <w:rPr>
          <w:rFonts w:ascii="Arial" w:hAnsi="Arial" w:cs="Arial"/>
          <w:color w:val="000000" w:themeColor="text1"/>
          <w:sz w:val="22"/>
          <w:szCs w:val="22"/>
        </w:rPr>
        <w:t xml:space="preserve">escribe </w:t>
      </w:r>
      <w:r w:rsidR="00FF0DE8" w:rsidRPr="00776553">
        <w:rPr>
          <w:rFonts w:ascii="Arial" w:hAnsi="Arial" w:cs="Arial"/>
          <w:color w:val="000000" w:themeColor="text1"/>
          <w:sz w:val="22"/>
          <w:szCs w:val="22"/>
        </w:rPr>
        <w:t xml:space="preserve">the primary method used by </w:t>
      </w:r>
      <w:r w:rsidR="00446D90" w:rsidRPr="00776553">
        <w:rPr>
          <w:rFonts w:ascii="Arial" w:hAnsi="Arial" w:cs="Arial"/>
          <w:color w:val="000000" w:themeColor="text1"/>
          <w:sz w:val="22"/>
          <w:szCs w:val="22"/>
        </w:rPr>
        <w:t xml:space="preserve">the tetanus pathogen </w:t>
      </w:r>
      <w:r w:rsidR="00FF0DE8" w:rsidRPr="00776553">
        <w:rPr>
          <w:rFonts w:ascii="Arial" w:hAnsi="Arial" w:cs="Arial"/>
          <w:color w:val="000000" w:themeColor="text1"/>
          <w:sz w:val="22"/>
          <w:szCs w:val="22"/>
        </w:rPr>
        <w:t xml:space="preserve">to </w:t>
      </w:r>
      <w:r w:rsidR="00446D90" w:rsidRPr="00776553">
        <w:rPr>
          <w:rFonts w:ascii="Arial" w:hAnsi="Arial" w:cs="Arial"/>
          <w:color w:val="000000" w:themeColor="text1"/>
          <w:sz w:val="22"/>
          <w:szCs w:val="22"/>
        </w:rPr>
        <w:t>reproduce.</w:t>
      </w:r>
      <w:r w:rsidR="00446D90" w:rsidRPr="00776553">
        <w:rPr>
          <w:rFonts w:ascii="Arial" w:hAnsi="Arial" w:cs="Arial"/>
          <w:color w:val="000000" w:themeColor="text1"/>
          <w:sz w:val="22"/>
          <w:szCs w:val="22"/>
        </w:rPr>
        <w:tab/>
      </w:r>
      <w:r w:rsidR="00446D90" w:rsidRPr="00776553">
        <w:rPr>
          <w:rFonts w:ascii="Arial" w:hAnsi="Arial" w:cs="Arial"/>
          <w:color w:val="000000" w:themeColor="text1"/>
          <w:sz w:val="22"/>
          <w:szCs w:val="22"/>
        </w:rPr>
        <w:tab/>
      </w:r>
      <w:r w:rsidR="00FF0DE8" w:rsidRPr="00776553">
        <w:rPr>
          <w:rFonts w:ascii="Arial" w:hAnsi="Arial" w:cs="Arial"/>
          <w:color w:val="000000" w:themeColor="text1"/>
          <w:sz w:val="22"/>
          <w:szCs w:val="22"/>
        </w:rPr>
        <w:t xml:space="preserve">         </w:t>
      </w:r>
      <w:r w:rsidR="00446D90" w:rsidRPr="00776553">
        <w:rPr>
          <w:rFonts w:ascii="Arial" w:hAnsi="Arial" w:cs="Arial"/>
          <w:color w:val="000000" w:themeColor="text1"/>
          <w:sz w:val="22"/>
          <w:szCs w:val="22"/>
        </w:rPr>
        <w:t xml:space="preserve"> (</w:t>
      </w:r>
      <w:r w:rsidR="00A73A17" w:rsidRPr="00776553">
        <w:rPr>
          <w:rFonts w:ascii="Arial" w:hAnsi="Arial" w:cs="Arial"/>
          <w:color w:val="000000" w:themeColor="text1"/>
          <w:sz w:val="22"/>
          <w:szCs w:val="22"/>
        </w:rPr>
        <w:t>4</w:t>
      </w:r>
      <w:r w:rsidR="00446D90" w:rsidRPr="00776553">
        <w:rPr>
          <w:rFonts w:ascii="Arial" w:hAnsi="Arial" w:cs="Arial"/>
          <w:color w:val="000000" w:themeColor="text1"/>
          <w:sz w:val="22"/>
          <w:szCs w:val="22"/>
        </w:rPr>
        <w:t xml:space="preserve"> marks)</w:t>
      </w:r>
    </w:p>
    <w:p w14:paraId="07CBA45B" w14:textId="77777777" w:rsidR="00600D7F" w:rsidRPr="00776553" w:rsidRDefault="00600D7F" w:rsidP="00600D7F">
      <w:pPr>
        <w:pStyle w:val="ListParagraph"/>
        <w:tabs>
          <w:tab w:val="left" w:pos="8080"/>
        </w:tabs>
        <w:ind w:left="567"/>
        <w:rPr>
          <w:rFonts w:ascii="Arial" w:hAnsi="Arial" w:cs="Arial"/>
          <w:color w:val="000000" w:themeColor="text1"/>
          <w:sz w:val="22"/>
          <w:szCs w:val="22"/>
        </w:rPr>
      </w:pPr>
    </w:p>
    <w:tbl>
      <w:tblPr>
        <w:tblStyle w:val="TableGrid"/>
        <w:tblW w:w="9667" w:type="dxa"/>
        <w:tblLook w:val="04A0" w:firstRow="1" w:lastRow="0" w:firstColumn="1" w:lastColumn="0" w:noHBand="0" w:noVBand="1"/>
      </w:tblPr>
      <w:tblGrid>
        <w:gridCol w:w="8540"/>
        <w:gridCol w:w="1127"/>
      </w:tblGrid>
      <w:tr w:rsidR="000C18F4" w:rsidRPr="00776553" w14:paraId="5FD00D7A" w14:textId="77777777" w:rsidTr="00A73A17">
        <w:trPr>
          <w:trHeight w:val="284"/>
        </w:trPr>
        <w:tc>
          <w:tcPr>
            <w:tcW w:w="8540" w:type="dxa"/>
          </w:tcPr>
          <w:p w14:paraId="49905618" w14:textId="77777777" w:rsidR="000C18F4" w:rsidRPr="00776553" w:rsidRDefault="000C18F4"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7" w:type="dxa"/>
          </w:tcPr>
          <w:p w14:paraId="4143C457" w14:textId="77777777" w:rsidR="000C18F4" w:rsidRPr="00776553" w:rsidRDefault="000C18F4"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A73A17" w:rsidRPr="00776553" w14:paraId="1607CB42" w14:textId="77777777" w:rsidTr="00A73A17">
        <w:trPr>
          <w:trHeight w:val="401"/>
        </w:trPr>
        <w:tc>
          <w:tcPr>
            <w:tcW w:w="8540" w:type="dxa"/>
            <w:vAlign w:val="center"/>
          </w:tcPr>
          <w:p w14:paraId="7C688560" w14:textId="3B8F9EE7" w:rsidR="00A73A17" w:rsidRPr="00977D08" w:rsidRDefault="00A73A17">
            <w:pPr>
              <w:pStyle w:val="ListParagraph"/>
              <w:numPr>
                <w:ilvl w:val="0"/>
                <w:numId w:val="54"/>
              </w:numPr>
              <w:tabs>
                <w:tab w:val="left" w:pos="8080"/>
              </w:tabs>
              <w:snapToGrid w:val="0"/>
              <w:ind w:left="451" w:hanging="283"/>
              <w:rPr>
                <w:rFonts w:ascii="Arial" w:hAnsi="Arial" w:cs="Arial"/>
                <w:color w:val="000000" w:themeColor="text1"/>
                <w:sz w:val="22"/>
                <w:szCs w:val="22"/>
              </w:rPr>
            </w:pPr>
            <w:r w:rsidRPr="00977D08">
              <w:rPr>
                <w:rFonts w:ascii="Arial" w:hAnsi="Arial" w:cs="Arial"/>
                <w:color w:val="000000" w:themeColor="text1"/>
                <w:sz w:val="22"/>
                <w:szCs w:val="22"/>
              </w:rPr>
              <w:t>Binary fission</w:t>
            </w:r>
          </w:p>
        </w:tc>
        <w:tc>
          <w:tcPr>
            <w:tcW w:w="1127" w:type="dxa"/>
            <w:vAlign w:val="center"/>
          </w:tcPr>
          <w:p w14:paraId="50D1A730" w14:textId="48E9F202" w:rsidR="00A73A17" w:rsidRPr="00776553" w:rsidRDefault="00A73A17" w:rsidP="00A73A17">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A73A17" w:rsidRPr="00776553" w14:paraId="79E48379" w14:textId="77777777" w:rsidTr="00A73A17">
        <w:trPr>
          <w:trHeight w:val="337"/>
        </w:trPr>
        <w:tc>
          <w:tcPr>
            <w:tcW w:w="9667" w:type="dxa"/>
            <w:gridSpan w:val="2"/>
            <w:shd w:val="clear" w:color="auto" w:fill="A6A6A6" w:themeFill="background1" w:themeFillShade="A6"/>
          </w:tcPr>
          <w:p w14:paraId="21349929" w14:textId="70391A8A" w:rsidR="00A73A17" w:rsidRPr="00776553" w:rsidRDefault="00A73A1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Any 3 of:</w:t>
            </w:r>
          </w:p>
        </w:tc>
      </w:tr>
      <w:tr w:rsidR="000C18F4" w:rsidRPr="00776553" w14:paraId="78566CB0" w14:textId="77777777" w:rsidTr="00A73A17">
        <w:trPr>
          <w:trHeight w:val="2536"/>
        </w:trPr>
        <w:tc>
          <w:tcPr>
            <w:tcW w:w="8540" w:type="dxa"/>
          </w:tcPr>
          <w:p w14:paraId="3D8A59C6" w14:textId="06526393" w:rsidR="000C18F4"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chromosome is replicated</w:t>
            </w:r>
          </w:p>
          <w:p w14:paraId="7FA2D8E4" w14:textId="4323ADF3" w:rsidR="000C18F4"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duplicated chromosome moves to opposite end of cell</w:t>
            </w:r>
          </w:p>
          <w:p w14:paraId="2567AC79" w14:textId="28764D56" w:rsidR="000C18F4"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cell elongates</w:t>
            </w:r>
          </w:p>
          <w:p w14:paraId="15506B5C" w14:textId="77A0DC33" w:rsidR="000C18F4"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each copy of duplicated chromosome attaches to a different part of the cell membrane</w:t>
            </w:r>
          </w:p>
          <w:p w14:paraId="7DD216EE" w14:textId="547FD5DA" w:rsidR="00A73A17"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septum forms</w:t>
            </w:r>
          </w:p>
          <w:p w14:paraId="4B31C369" w14:textId="6050B4CD" w:rsidR="00A73A17"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new cell wall is laid down along the septum</w:t>
            </w:r>
          </w:p>
          <w:p w14:paraId="49337440" w14:textId="7504C843" w:rsidR="000C18F4"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cell divides into two daughter cells</w:t>
            </w:r>
          </w:p>
          <w:p w14:paraId="1EFF1BED" w14:textId="7CA4E46A" w:rsidR="000C18F4" w:rsidRPr="00776553" w:rsidRDefault="00250413">
            <w:pPr>
              <w:numPr>
                <w:ilvl w:val="0"/>
                <w:numId w:val="13"/>
              </w:numPr>
              <w:tabs>
                <w:tab w:val="left" w:pos="8080"/>
              </w:tabs>
              <w:rPr>
                <w:rFonts w:ascii="Arial" w:hAnsi="Arial" w:cs="Arial"/>
                <w:color w:val="000000" w:themeColor="text1"/>
                <w:sz w:val="22"/>
                <w:szCs w:val="22"/>
                <w:lang w:val="en-US"/>
              </w:rPr>
            </w:pPr>
            <w:r w:rsidRPr="00776553">
              <w:rPr>
                <w:rFonts w:ascii="Arial" w:hAnsi="Arial" w:cs="Arial"/>
                <w:color w:val="000000" w:themeColor="text1"/>
                <w:sz w:val="22"/>
                <w:szCs w:val="22"/>
                <w:lang w:val="en-US"/>
              </w:rPr>
              <w:t xml:space="preserve">each daughter </w:t>
            </w:r>
            <w:r w:rsidR="000566B3" w:rsidRPr="00776553">
              <w:rPr>
                <w:rFonts w:ascii="Arial" w:hAnsi="Arial" w:cs="Arial"/>
                <w:color w:val="000000" w:themeColor="text1"/>
                <w:sz w:val="22"/>
                <w:szCs w:val="22"/>
                <w:lang w:val="en-US"/>
              </w:rPr>
              <w:t xml:space="preserve">cell </w:t>
            </w:r>
            <w:r w:rsidR="000C18F4" w:rsidRPr="00776553">
              <w:rPr>
                <w:rFonts w:ascii="Arial" w:hAnsi="Arial" w:cs="Arial"/>
                <w:color w:val="000000" w:themeColor="text1"/>
                <w:sz w:val="22"/>
                <w:szCs w:val="22"/>
                <w:lang w:val="en-US"/>
              </w:rPr>
              <w:t xml:space="preserve">is </w:t>
            </w:r>
            <w:r w:rsidR="000566B3" w:rsidRPr="00776553">
              <w:rPr>
                <w:rFonts w:ascii="Arial" w:hAnsi="Arial" w:cs="Arial"/>
                <w:color w:val="000000" w:themeColor="text1"/>
                <w:sz w:val="22"/>
                <w:szCs w:val="22"/>
                <w:lang w:val="en-US"/>
              </w:rPr>
              <w:t xml:space="preserve">genetically </w:t>
            </w:r>
            <w:r w:rsidR="000C18F4" w:rsidRPr="00776553">
              <w:rPr>
                <w:rFonts w:ascii="Arial" w:hAnsi="Arial" w:cs="Arial"/>
                <w:color w:val="000000" w:themeColor="text1"/>
                <w:sz w:val="22"/>
                <w:szCs w:val="22"/>
                <w:lang w:val="en-US"/>
              </w:rPr>
              <w:t>identical to the parent</w:t>
            </w:r>
            <w:r w:rsidR="00A73A17" w:rsidRPr="00776553">
              <w:rPr>
                <w:rFonts w:ascii="Arial" w:hAnsi="Arial" w:cs="Arial"/>
                <w:color w:val="000000" w:themeColor="text1"/>
                <w:sz w:val="22"/>
                <w:szCs w:val="22"/>
                <w:lang w:val="en-US"/>
              </w:rPr>
              <w:t xml:space="preserve"> cell</w:t>
            </w:r>
          </w:p>
        </w:tc>
        <w:tc>
          <w:tcPr>
            <w:tcW w:w="1127" w:type="dxa"/>
            <w:vAlign w:val="center"/>
          </w:tcPr>
          <w:p w14:paraId="3BDF15DC" w14:textId="2DDE5D57" w:rsidR="000C18F4" w:rsidRPr="00776553" w:rsidRDefault="000C18F4"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1 -3</w:t>
            </w:r>
          </w:p>
        </w:tc>
      </w:tr>
      <w:tr w:rsidR="000C18F4" w:rsidRPr="00776553" w14:paraId="691C50DA" w14:textId="77777777" w:rsidTr="00A73A17">
        <w:trPr>
          <w:trHeight w:val="284"/>
        </w:trPr>
        <w:tc>
          <w:tcPr>
            <w:tcW w:w="8540" w:type="dxa"/>
          </w:tcPr>
          <w:p w14:paraId="26949EFD" w14:textId="77777777" w:rsidR="000C18F4" w:rsidRPr="00776553" w:rsidRDefault="000C18F4"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7" w:type="dxa"/>
          </w:tcPr>
          <w:p w14:paraId="2EA41DE9" w14:textId="5714618B" w:rsidR="000C18F4" w:rsidRPr="00776553" w:rsidRDefault="00B25D93"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4</w:t>
            </w:r>
          </w:p>
        </w:tc>
      </w:tr>
    </w:tbl>
    <w:p w14:paraId="2E0B2A72" w14:textId="40286B2A" w:rsidR="00446D90" w:rsidRPr="00776553" w:rsidRDefault="00446D90" w:rsidP="00446D90">
      <w:pPr>
        <w:tabs>
          <w:tab w:val="left" w:pos="8080"/>
        </w:tabs>
        <w:rPr>
          <w:rFonts w:ascii="Arial" w:hAnsi="Arial" w:cs="Arial"/>
          <w:color w:val="000000" w:themeColor="text1"/>
          <w:sz w:val="22"/>
          <w:szCs w:val="22"/>
        </w:rPr>
      </w:pPr>
    </w:p>
    <w:p w14:paraId="5659A080" w14:textId="77777777" w:rsidR="00446D90" w:rsidRPr="00776553" w:rsidRDefault="00446D90" w:rsidP="00446D90">
      <w:pPr>
        <w:tabs>
          <w:tab w:val="left" w:pos="8080"/>
        </w:tabs>
        <w:rPr>
          <w:rFonts w:ascii="Arial" w:hAnsi="Arial" w:cs="Arial"/>
          <w:color w:val="000000" w:themeColor="text1"/>
          <w:sz w:val="22"/>
          <w:szCs w:val="22"/>
        </w:rPr>
      </w:pPr>
    </w:p>
    <w:p w14:paraId="311BB4AC" w14:textId="5846E44A" w:rsidR="00A930CC" w:rsidRPr="00776553" w:rsidRDefault="0042713E" w:rsidP="000C50B1">
      <w:pPr>
        <w:pStyle w:val="ListParagraph"/>
        <w:numPr>
          <w:ilvl w:val="1"/>
          <w:numId w:val="3"/>
        </w:numPr>
        <w:tabs>
          <w:tab w:val="left" w:pos="8080"/>
        </w:tabs>
        <w:ind w:left="567" w:hanging="567"/>
        <w:rPr>
          <w:rFonts w:ascii="Arial" w:hAnsi="Arial" w:cs="Arial"/>
          <w:color w:val="000000" w:themeColor="text1"/>
          <w:sz w:val="22"/>
          <w:szCs w:val="22"/>
        </w:rPr>
      </w:pPr>
      <w:r w:rsidRPr="00776553">
        <w:rPr>
          <w:rFonts w:ascii="Arial" w:hAnsi="Arial" w:cs="Arial"/>
          <w:color w:val="000000" w:themeColor="text1"/>
          <w:sz w:val="22"/>
          <w:szCs w:val="22"/>
        </w:rPr>
        <w:t>Describe two impacts on the host</w:t>
      </w:r>
      <w:r w:rsidR="00A73A17" w:rsidRPr="00776553">
        <w:rPr>
          <w:rFonts w:ascii="Arial" w:hAnsi="Arial" w:cs="Arial"/>
          <w:color w:val="000000" w:themeColor="text1"/>
          <w:sz w:val="22"/>
          <w:szCs w:val="22"/>
        </w:rPr>
        <w:t>,</w:t>
      </w:r>
      <w:r w:rsidRPr="00776553">
        <w:rPr>
          <w:rFonts w:ascii="Arial" w:hAnsi="Arial" w:cs="Arial"/>
          <w:color w:val="000000" w:themeColor="text1"/>
          <w:sz w:val="22"/>
          <w:szCs w:val="22"/>
        </w:rPr>
        <w:t xml:space="preserve"> once infected by the tetanus pathogen.</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(2 marks)</w:t>
      </w:r>
    </w:p>
    <w:p w14:paraId="164E90D8" w14:textId="5F176072" w:rsidR="0042713E" w:rsidRPr="00776553" w:rsidRDefault="0042713E" w:rsidP="0042713E">
      <w:pPr>
        <w:tabs>
          <w:tab w:val="left" w:pos="8080"/>
        </w:tabs>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42713E" w:rsidRPr="00776553" w14:paraId="540466BB" w14:textId="77777777" w:rsidTr="001B06B8">
        <w:tc>
          <w:tcPr>
            <w:tcW w:w="8500" w:type="dxa"/>
          </w:tcPr>
          <w:p w14:paraId="7A79102C" w14:textId="77777777" w:rsidR="0042713E" w:rsidRPr="00776553" w:rsidRDefault="0042713E"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116E6AD0" w14:textId="77777777" w:rsidR="0042713E" w:rsidRPr="00776553" w:rsidRDefault="0042713E"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42713E" w:rsidRPr="00776553" w14:paraId="12AEC318" w14:textId="77777777" w:rsidTr="0042713E">
        <w:tc>
          <w:tcPr>
            <w:tcW w:w="9622" w:type="dxa"/>
            <w:gridSpan w:val="2"/>
            <w:shd w:val="clear" w:color="auto" w:fill="A6A6A6" w:themeFill="background1" w:themeFillShade="A6"/>
          </w:tcPr>
          <w:p w14:paraId="3AB6D24E" w14:textId="6B5D0C62" w:rsidR="0042713E" w:rsidRPr="00776553" w:rsidRDefault="0042713E" w:rsidP="001B06B8">
            <w:pPr>
              <w:tabs>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Any two of:</w:t>
            </w:r>
          </w:p>
        </w:tc>
      </w:tr>
      <w:tr w:rsidR="0042713E" w:rsidRPr="00776553" w14:paraId="08F27DE9" w14:textId="77777777" w:rsidTr="001B06B8">
        <w:tc>
          <w:tcPr>
            <w:tcW w:w="8500" w:type="dxa"/>
          </w:tcPr>
          <w:p w14:paraId="465BCD9D" w14:textId="72C8CDE4" w:rsidR="0042713E" w:rsidRPr="00776553" w:rsidRDefault="00446D90">
            <w:pPr>
              <w:pStyle w:val="ListParagraph"/>
              <w:numPr>
                <w:ilvl w:val="0"/>
                <w:numId w:val="12"/>
              </w:numPr>
              <w:spacing w:after="160" w:line="259" w:lineRule="auto"/>
              <w:ind w:left="593" w:hanging="593"/>
              <w:rPr>
                <w:rFonts w:ascii="Arial" w:hAnsi="Arial" w:cs="Arial"/>
                <w:sz w:val="22"/>
                <w:szCs w:val="22"/>
              </w:rPr>
            </w:pPr>
            <w:r w:rsidRPr="00776553">
              <w:rPr>
                <w:rFonts w:ascii="Arial" w:hAnsi="Arial" w:cs="Arial"/>
                <w:sz w:val="22"/>
                <w:szCs w:val="22"/>
              </w:rPr>
              <w:t>lockjaw</w:t>
            </w:r>
          </w:p>
          <w:p w14:paraId="6933877B" w14:textId="1C8F86A9" w:rsidR="00446D90" w:rsidRPr="00776553" w:rsidRDefault="00446D90">
            <w:pPr>
              <w:pStyle w:val="ListParagraph"/>
              <w:numPr>
                <w:ilvl w:val="0"/>
                <w:numId w:val="12"/>
              </w:numPr>
              <w:spacing w:after="160" w:line="259" w:lineRule="auto"/>
              <w:ind w:left="593" w:hanging="593"/>
              <w:rPr>
                <w:rFonts w:ascii="Arial" w:hAnsi="Arial" w:cs="Arial"/>
                <w:sz w:val="22"/>
                <w:szCs w:val="22"/>
              </w:rPr>
            </w:pPr>
            <w:r w:rsidRPr="00776553">
              <w:rPr>
                <w:rFonts w:ascii="Arial" w:hAnsi="Arial" w:cs="Arial"/>
                <w:sz w:val="22"/>
                <w:szCs w:val="22"/>
              </w:rPr>
              <w:t>muscle spasms</w:t>
            </w:r>
          </w:p>
          <w:p w14:paraId="7D012D70" w14:textId="77777777" w:rsidR="000C18F4"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drooling</w:t>
            </w:r>
          </w:p>
          <w:p w14:paraId="31392629" w14:textId="77777777" w:rsidR="000C18F4"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excessive sweating</w:t>
            </w:r>
          </w:p>
          <w:p w14:paraId="7879D220" w14:textId="77777777" w:rsidR="000C18F4"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fever</w:t>
            </w:r>
          </w:p>
          <w:p w14:paraId="747F10A8" w14:textId="77777777" w:rsidR="000C18F4"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difficulty swallowing</w:t>
            </w:r>
          </w:p>
          <w:p w14:paraId="49AEE0C3" w14:textId="77777777" w:rsidR="000C18F4"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breathing difficulties</w:t>
            </w:r>
          </w:p>
          <w:p w14:paraId="54F169B0" w14:textId="77777777" w:rsidR="000C18F4"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irregular urination and defecation</w:t>
            </w:r>
          </w:p>
          <w:p w14:paraId="79636508" w14:textId="77777777" w:rsidR="00446D90" w:rsidRPr="00776553" w:rsidRDefault="000C18F4">
            <w:pPr>
              <w:pStyle w:val="ListParagraph"/>
              <w:numPr>
                <w:ilvl w:val="0"/>
                <w:numId w:val="12"/>
              </w:numPr>
              <w:ind w:left="593" w:hanging="593"/>
              <w:rPr>
                <w:rFonts w:ascii="Arial" w:hAnsi="Arial" w:cs="Arial"/>
                <w:sz w:val="22"/>
                <w:szCs w:val="22"/>
              </w:rPr>
            </w:pPr>
            <w:r w:rsidRPr="00776553">
              <w:rPr>
                <w:rFonts w:ascii="Arial" w:hAnsi="Arial" w:cs="Arial"/>
                <w:sz w:val="22"/>
                <w:szCs w:val="22"/>
              </w:rPr>
              <w:t>facial muscle spasms causing “grin”</w:t>
            </w:r>
          </w:p>
          <w:p w14:paraId="14B7AB52" w14:textId="77777777" w:rsidR="00FF0DE8" w:rsidRPr="00776553" w:rsidRDefault="00FF0DE8">
            <w:pPr>
              <w:pStyle w:val="ListParagraph"/>
              <w:numPr>
                <w:ilvl w:val="0"/>
                <w:numId w:val="12"/>
              </w:numPr>
              <w:ind w:left="593" w:hanging="593"/>
              <w:rPr>
                <w:rFonts w:ascii="Arial" w:hAnsi="Arial" w:cs="Arial"/>
                <w:sz w:val="22"/>
                <w:szCs w:val="22"/>
              </w:rPr>
            </w:pPr>
            <w:r w:rsidRPr="00776553">
              <w:rPr>
                <w:rFonts w:ascii="Arial" w:hAnsi="Arial" w:cs="Arial"/>
                <w:sz w:val="22"/>
                <w:szCs w:val="22"/>
              </w:rPr>
              <w:t>Stiff neck, shoulder and back muscles</w:t>
            </w:r>
          </w:p>
          <w:p w14:paraId="1CD0DB7F" w14:textId="77777777" w:rsidR="00FF0DE8" w:rsidRPr="00776553" w:rsidRDefault="00FF0DE8">
            <w:pPr>
              <w:pStyle w:val="ListParagraph"/>
              <w:numPr>
                <w:ilvl w:val="0"/>
                <w:numId w:val="12"/>
              </w:numPr>
              <w:ind w:left="593" w:hanging="593"/>
              <w:rPr>
                <w:rFonts w:ascii="Arial" w:hAnsi="Arial" w:cs="Arial"/>
                <w:sz w:val="22"/>
                <w:szCs w:val="22"/>
              </w:rPr>
            </w:pPr>
            <w:r w:rsidRPr="00776553">
              <w:rPr>
                <w:rFonts w:ascii="Arial" w:hAnsi="Arial" w:cs="Arial"/>
                <w:sz w:val="22"/>
                <w:szCs w:val="22"/>
              </w:rPr>
              <w:t xml:space="preserve">Breathing difficulties </w:t>
            </w:r>
          </w:p>
          <w:p w14:paraId="5E468F6A" w14:textId="25D0199F" w:rsidR="00FF0DE8" w:rsidRPr="00776553" w:rsidRDefault="00FF0DE8">
            <w:pPr>
              <w:pStyle w:val="ListParagraph"/>
              <w:numPr>
                <w:ilvl w:val="0"/>
                <w:numId w:val="12"/>
              </w:numPr>
              <w:ind w:left="593" w:hanging="593"/>
              <w:rPr>
                <w:rFonts w:ascii="Arial" w:hAnsi="Arial" w:cs="Arial"/>
                <w:sz w:val="22"/>
                <w:szCs w:val="22"/>
              </w:rPr>
            </w:pPr>
            <w:r w:rsidRPr="00776553">
              <w:rPr>
                <w:rFonts w:ascii="Arial" w:hAnsi="Arial" w:cs="Arial"/>
                <w:sz w:val="22"/>
                <w:szCs w:val="22"/>
              </w:rPr>
              <w:t xml:space="preserve">Convulsions (like seizures) </w:t>
            </w:r>
          </w:p>
        </w:tc>
        <w:tc>
          <w:tcPr>
            <w:tcW w:w="1122" w:type="dxa"/>
            <w:vAlign w:val="center"/>
          </w:tcPr>
          <w:p w14:paraId="53F8C034" w14:textId="77777777" w:rsidR="0042713E" w:rsidRPr="00776553" w:rsidRDefault="0042713E"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1 -2</w:t>
            </w:r>
          </w:p>
        </w:tc>
      </w:tr>
      <w:tr w:rsidR="0042713E" w:rsidRPr="00776553" w14:paraId="7FE58F61" w14:textId="77777777" w:rsidTr="001B06B8">
        <w:tc>
          <w:tcPr>
            <w:tcW w:w="8500" w:type="dxa"/>
          </w:tcPr>
          <w:p w14:paraId="59D50027" w14:textId="77777777" w:rsidR="0042713E" w:rsidRPr="00776553" w:rsidRDefault="0042713E"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5B73ADF6" w14:textId="77777777" w:rsidR="0042713E" w:rsidRPr="00776553" w:rsidRDefault="0042713E"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2</w:t>
            </w:r>
          </w:p>
        </w:tc>
      </w:tr>
    </w:tbl>
    <w:p w14:paraId="1EDBD52D" w14:textId="728DD811" w:rsidR="0042713E" w:rsidRPr="00776553" w:rsidRDefault="0042713E" w:rsidP="0042713E">
      <w:pPr>
        <w:tabs>
          <w:tab w:val="left" w:pos="8080"/>
        </w:tabs>
        <w:rPr>
          <w:rFonts w:ascii="Arial" w:hAnsi="Arial" w:cs="Arial"/>
          <w:color w:val="000000" w:themeColor="text1"/>
          <w:sz w:val="22"/>
          <w:szCs w:val="22"/>
        </w:rPr>
      </w:pPr>
    </w:p>
    <w:p w14:paraId="46A6F145" w14:textId="77777777" w:rsidR="0042713E" w:rsidRPr="00776553" w:rsidRDefault="0042713E" w:rsidP="0042713E">
      <w:pPr>
        <w:tabs>
          <w:tab w:val="left" w:pos="8080"/>
        </w:tabs>
        <w:rPr>
          <w:rFonts w:ascii="Arial" w:hAnsi="Arial" w:cs="Arial"/>
          <w:color w:val="000000" w:themeColor="text1"/>
          <w:sz w:val="22"/>
          <w:szCs w:val="22"/>
        </w:rPr>
      </w:pPr>
    </w:p>
    <w:p w14:paraId="5A3ED4D9" w14:textId="757A1312" w:rsidR="0042713E" w:rsidRPr="00776553" w:rsidRDefault="001B3643" w:rsidP="000C50B1">
      <w:pPr>
        <w:pStyle w:val="ListParagraph"/>
        <w:numPr>
          <w:ilvl w:val="1"/>
          <w:numId w:val="3"/>
        </w:numPr>
        <w:tabs>
          <w:tab w:val="left" w:pos="8080"/>
        </w:tabs>
        <w:ind w:left="567" w:hanging="567"/>
        <w:rPr>
          <w:rFonts w:ascii="Arial" w:hAnsi="Arial" w:cs="Arial"/>
          <w:color w:val="000000" w:themeColor="text1"/>
          <w:sz w:val="22"/>
          <w:szCs w:val="22"/>
        </w:rPr>
      </w:pPr>
      <w:r w:rsidRPr="00776553">
        <w:rPr>
          <w:rFonts w:ascii="Arial" w:hAnsi="Arial" w:cs="Arial"/>
          <w:color w:val="000000" w:themeColor="text1"/>
          <w:sz w:val="22"/>
          <w:szCs w:val="22"/>
        </w:rPr>
        <w:t>Describe two different ways to prevent the contraction of tetanus.</w:t>
      </w:r>
      <w:r w:rsidRPr="00776553">
        <w:rPr>
          <w:rFonts w:ascii="Arial" w:hAnsi="Arial" w:cs="Arial"/>
          <w:color w:val="000000" w:themeColor="text1"/>
          <w:sz w:val="22"/>
          <w:szCs w:val="22"/>
        </w:rPr>
        <w:tab/>
        <w:t xml:space="preserve">          (2 marks)</w:t>
      </w:r>
    </w:p>
    <w:p w14:paraId="1BF98308" w14:textId="23727F36" w:rsidR="001B3643" w:rsidRPr="00776553" w:rsidRDefault="001B3643" w:rsidP="001B3643">
      <w:pPr>
        <w:tabs>
          <w:tab w:val="left" w:pos="8080"/>
        </w:tabs>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1B3643" w:rsidRPr="00776553" w14:paraId="0AEB9169" w14:textId="77777777" w:rsidTr="001B06B8">
        <w:tc>
          <w:tcPr>
            <w:tcW w:w="8500" w:type="dxa"/>
          </w:tcPr>
          <w:p w14:paraId="28EC97EA" w14:textId="77777777" w:rsidR="001B3643" w:rsidRPr="00776553" w:rsidRDefault="001B3643"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178CAD93" w14:textId="77777777" w:rsidR="001B3643" w:rsidRPr="00776553" w:rsidRDefault="001B3643"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1B3643" w:rsidRPr="00776553" w14:paraId="57C41F24" w14:textId="77777777" w:rsidTr="001B06B8">
        <w:tc>
          <w:tcPr>
            <w:tcW w:w="9622" w:type="dxa"/>
            <w:gridSpan w:val="2"/>
            <w:shd w:val="clear" w:color="auto" w:fill="A6A6A6" w:themeFill="background1" w:themeFillShade="A6"/>
          </w:tcPr>
          <w:p w14:paraId="0A3614AE" w14:textId="77777777" w:rsidR="001B3643" w:rsidRPr="00776553" w:rsidRDefault="001B3643" w:rsidP="001B06B8">
            <w:pPr>
              <w:tabs>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Any two of:</w:t>
            </w:r>
          </w:p>
        </w:tc>
      </w:tr>
      <w:tr w:rsidR="001B3643" w:rsidRPr="00776553" w14:paraId="2DCE8348" w14:textId="77777777" w:rsidTr="001B06B8">
        <w:tc>
          <w:tcPr>
            <w:tcW w:w="8500" w:type="dxa"/>
          </w:tcPr>
          <w:p w14:paraId="0E8493AB" w14:textId="77777777" w:rsidR="001B3643" w:rsidRPr="00776553" w:rsidRDefault="001B3643">
            <w:pPr>
              <w:pStyle w:val="ListParagraph"/>
              <w:numPr>
                <w:ilvl w:val="0"/>
                <w:numId w:val="12"/>
              </w:numPr>
              <w:ind w:left="593" w:hanging="593"/>
              <w:rPr>
                <w:rFonts w:ascii="Arial" w:hAnsi="Arial" w:cs="Arial"/>
                <w:sz w:val="22"/>
                <w:szCs w:val="22"/>
              </w:rPr>
            </w:pPr>
            <w:r w:rsidRPr="00776553">
              <w:rPr>
                <w:rFonts w:ascii="Arial" w:hAnsi="Arial" w:cs="Arial"/>
                <w:sz w:val="22"/>
                <w:szCs w:val="22"/>
              </w:rPr>
              <w:t>tetanus vaccine</w:t>
            </w:r>
          </w:p>
          <w:p w14:paraId="1D429821" w14:textId="020D9D3F" w:rsidR="001B3643" w:rsidRPr="00776553" w:rsidRDefault="001B3643">
            <w:pPr>
              <w:pStyle w:val="ListParagraph"/>
              <w:numPr>
                <w:ilvl w:val="0"/>
                <w:numId w:val="12"/>
              </w:numPr>
              <w:ind w:left="593" w:hanging="593"/>
              <w:rPr>
                <w:rFonts w:ascii="Arial" w:hAnsi="Arial" w:cs="Arial"/>
                <w:sz w:val="22"/>
                <w:szCs w:val="22"/>
              </w:rPr>
            </w:pPr>
            <w:r w:rsidRPr="00776553">
              <w:rPr>
                <w:rFonts w:ascii="Arial" w:hAnsi="Arial" w:cs="Arial"/>
                <w:sz w:val="22"/>
                <w:szCs w:val="22"/>
              </w:rPr>
              <w:t>cleaning wound with antiseptics</w:t>
            </w:r>
          </w:p>
          <w:p w14:paraId="36FA3E08" w14:textId="7549383C" w:rsidR="001B3643" w:rsidRPr="00776553" w:rsidRDefault="00DE0F08">
            <w:pPr>
              <w:pStyle w:val="ListParagraph"/>
              <w:numPr>
                <w:ilvl w:val="0"/>
                <w:numId w:val="12"/>
              </w:numPr>
              <w:ind w:left="593" w:hanging="593"/>
              <w:rPr>
                <w:rFonts w:ascii="Arial" w:hAnsi="Arial" w:cs="Arial"/>
                <w:sz w:val="22"/>
                <w:szCs w:val="22"/>
              </w:rPr>
            </w:pPr>
            <w:r>
              <w:rPr>
                <w:rFonts w:ascii="Arial" w:hAnsi="Arial" w:cs="Arial"/>
                <w:sz w:val="22"/>
                <w:szCs w:val="22"/>
              </w:rPr>
              <w:t>use protective equipment whilst gardening or working with soil</w:t>
            </w:r>
          </w:p>
        </w:tc>
        <w:tc>
          <w:tcPr>
            <w:tcW w:w="1122" w:type="dxa"/>
            <w:vAlign w:val="center"/>
          </w:tcPr>
          <w:p w14:paraId="392A7B71" w14:textId="77777777" w:rsidR="001B3643" w:rsidRPr="00776553" w:rsidRDefault="001B3643"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1 -2</w:t>
            </w:r>
          </w:p>
        </w:tc>
      </w:tr>
      <w:tr w:rsidR="001B3643" w:rsidRPr="00776553" w14:paraId="7F1B51DF" w14:textId="77777777" w:rsidTr="001B06B8">
        <w:tc>
          <w:tcPr>
            <w:tcW w:w="8500" w:type="dxa"/>
          </w:tcPr>
          <w:p w14:paraId="668F23D7" w14:textId="77777777" w:rsidR="001B3643" w:rsidRPr="00776553" w:rsidRDefault="001B3643"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1C5EE246" w14:textId="77777777" w:rsidR="001B3643" w:rsidRPr="00776553" w:rsidRDefault="001B3643"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2</w:t>
            </w:r>
          </w:p>
        </w:tc>
      </w:tr>
    </w:tbl>
    <w:p w14:paraId="6DFD6C0B" w14:textId="793A0497" w:rsidR="00B25D93" w:rsidRPr="00776553" w:rsidRDefault="00B25D93" w:rsidP="00B25D93">
      <w:pPr>
        <w:tabs>
          <w:tab w:val="left" w:pos="8080"/>
        </w:tabs>
        <w:rPr>
          <w:rFonts w:ascii="Arial" w:hAnsi="Arial" w:cs="Arial"/>
          <w:color w:val="000000" w:themeColor="text1"/>
          <w:sz w:val="22"/>
          <w:szCs w:val="22"/>
        </w:rPr>
      </w:pPr>
    </w:p>
    <w:p w14:paraId="41CF01A7" w14:textId="77777777" w:rsidR="00B25D93" w:rsidRPr="00776553" w:rsidRDefault="00B25D93" w:rsidP="00B25D93">
      <w:pPr>
        <w:tabs>
          <w:tab w:val="left" w:pos="8080"/>
        </w:tabs>
        <w:rPr>
          <w:rFonts w:ascii="Arial" w:hAnsi="Arial" w:cs="Arial"/>
          <w:color w:val="000000" w:themeColor="text1"/>
          <w:sz w:val="22"/>
          <w:szCs w:val="22"/>
        </w:rPr>
      </w:pPr>
    </w:p>
    <w:p w14:paraId="309C2DDD" w14:textId="77777777" w:rsidR="00600D7F" w:rsidRPr="00776553" w:rsidRDefault="00600D7F">
      <w:pPr>
        <w:rPr>
          <w:rFonts w:ascii="Arial" w:hAnsi="Arial" w:cs="Arial"/>
          <w:szCs w:val="20"/>
          <w:lang w:eastAsia="en-US"/>
        </w:rPr>
      </w:pPr>
      <w:r w:rsidRPr="00776553">
        <w:rPr>
          <w:rFonts w:ascii="Arial" w:hAnsi="Arial" w:cs="Arial"/>
        </w:rPr>
        <w:br w:type="page"/>
      </w:r>
    </w:p>
    <w:p w14:paraId="67208E2C" w14:textId="2A6CF267" w:rsidR="003F6CE8" w:rsidRPr="005E3B99" w:rsidRDefault="00B25D93" w:rsidP="00111E52">
      <w:pPr>
        <w:pStyle w:val="BodyTextIndent3"/>
        <w:tabs>
          <w:tab w:val="clear" w:pos="1134"/>
          <w:tab w:val="clear" w:pos="9498"/>
        </w:tabs>
        <w:ind w:left="0" w:firstLine="0"/>
        <w:contextualSpacing/>
        <w:jc w:val="left"/>
        <w:rPr>
          <w:rFonts w:ascii="Arial" w:hAnsi="Arial" w:cs="Arial"/>
          <w:color w:val="auto"/>
          <w:sz w:val="22"/>
          <w:szCs w:val="22"/>
        </w:rPr>
      </w:pPr>
      <w:r w:rsidRPr="005E3B99">
        <w:rPr>
          <w:rFonts w:ascii="Arial" w:hAnsi="Arial" w:cs="Arial"/>
          <w:color w:val="auto"/>
          <w:sz w:val="22"/>
          <w:szCs w:val="22"/>
        </w:rPr>
        <w:lastRenderedPageBreak/>
        <w:t>A</w:t>
      </w:r>
      <w:r w:rsidR="00617F79" w:rsidRPr="005E3B99">
        <w:rPr>
          <w:rFonts w:ascii="Arial" w:hAnsi="Arial" w:cs="Arial"/>
          <w:color w:val="auto"/>
          <w:sz w:val="22"/>
          <w:szCs w:val="22"/>
        </w:rPr>
        <w:t xml:space="preserve"> </w:t>
      </w:r>
      <w:r w:rsidRPr="005E3B99">
        <w:rPr>
          <w:rFonts w:ascii="Arial" w:hAnsi="Arial" w:cs="Arial"/>
          <w:color w:val="auto"/>
          <w:sz w:val="22"/>
          <w:szCs w:val="22"/>
        </w:rPr>
        <w:t>plasmid</w:t>
      </w:r>
      <w:r w:rsidR="00111E52" w:rsidRPr="005E3B99">
        <w:rPr>
          <w:rFonts w:ascii="Arial" w:hAnsi="Arial" w:cs="Arial"/>
          <w:color w:val="auto"/>
          <w:sz w:val="22"/>
          <w:szCs w:val="22"/>
        </w:rPr>
        <w:t xml:space="preserve"> was extracted from a </w:t>
      </w:r>
      <w:r w:rsidR="001B3643" w:rsidRPr="005E3B99">
        <w:rPr>
          <w:rFonts w:ascii="Arial" w:hAnsi="Arial" w:cs="Arial"/>
          <w:color w:val="auto"/>
          <w:sz w:val="22"/>
          <w:szCs w:val="22"/>
        </w:rPr>
        <w:t xml:space="preserve">tetanus causing </w:t>
      </w:r>
      <w:r w:rsidR="003F6CE8" w:rsidRPr="005E3B99">
        <w:rPr>
          <w:rFonts w:ascii="Arial" w:hAnsi="Arial" w:cs="Arial"/>
          <w:color w:val="auto"/>
          <w:sz w:val="22"/>
          <w:szCs w:val="22"/>
        </w:rPr>
        <w:t>bacterium</w:t>
      </w:r>
      <w:r w:rsidR="00111E52" w:rsidRPr="005E3B99">
        <w:rPr>
          <w:rFonts w:ascii="Arial" w:hAnsi="Arial" w:cs="Arial"/>
          <w:color w:val="auto"/>
          <w:sz w:val="22"/>
          <w:szCs w:val="22"/>
        </w:rPr>
        <w:t xml:space="preserve"> and broken into </w:t>
      </w:r>
      <w:r w:rsidR="00D85CB7" w:rsidRPr="005E3B99">
        <w:rPr>
          <w:rFonts w:ascii="Arial" w:hAnsi="Arial" w:cs="Arial"/>
          <w:color w:val="auto"/>
          <w:sz w:val="22"/>
          <w:szCs w:val="22"/>
        </w:rPr>
        <w:t>fragments</w:t>
      </w:r>
      <w:r w:rsidR="00111E52" w:rsidRPr="005E3B99">
        <w:rPr>
          <w:rFonts w:ascii="Arial" w:hAnsi="Arial" w:cs="Arial"/>
          <w:color w:val="auto"/>
          <w:sz w:val="22"/>
          <w:szCs w:val="22"/>
        </w:rPr>
        <w:t xml:space="preserve"> </w:t>
      </w:r>
      <w:r w:rsidR="00D85CB7" w:rsidRPr="005E3B99">
        <w:rPr>
          <w:rFonts w:ascii="Arial" w:hAnsi="Arial" w:cs="Arial"/>
          <w:color w:val="auto"/>
          <w:sz w:val="22"/>
          <w:szCs w:val="22"/>
        </w:rPr>
        <w:t xml:space="preserve">using </w:t>
      </w:r>
      <w:r w:rsidR="00111E52" w:rsidRPr="005E3B99">
        <w:rPr>
          <w:rFonts w:ascii="Arial" w:hAnsi="Arial" w:cs="Arial"/>
          <w:color w:val="auto"/>
          <w:sz w:val="22"/>
          <w:szCs w:val="22"/>
        </w:rPr>
        <w:t>the restriction enzyme</w:t>
      </w:r>
      <w:r w:rsidR="00D85CB7" w:rsidRPr="005E3B99">
        <w:rPr>
          <w:rFonts w:ascii="Arial" w:hAnsi="Arial" w:cs="Arial"/>
          <w:color w:val="auto"/>
          <w:sz w:val="22"/>
          <w:szCs w:val="22"/>
        </w:rPr>
        <w:t xml:space="preserve"> Bam H1</w:t>
      </w:r>
      <w:r w:rsidR="00111E52" w:rsidRPr="005E3B99">
        <w:rPr>
          <w:rFonts w:ascii="Arial" w:hAnsi="Arial" w:cs="Arial"/>
          <w:color w:val="auto"/>
          <w:sz w:val="22"/>
          <w:szCs w:val="22"/>
        </w:rPr>
        <w:t xml:space="preserve">. </w:t>
      </w:r>
      <w:r w:rsidR="00D85CB7" w:rsidRPr="005E3B99">
        <w:rPr>
          <w:rFonts w:ascii="Arial" w:hAnsi="Arial" w:cs="Arial"/>
          <w:color w:val="auto"/>
          <w:sz w:val="22"/>
          <w:szCs w:val="22"/>
        </w:rPr>
        <w:t xml:space="preserve">The DNA was then run through a flat gel bed using gel electrophoresis. The results are shown </w:t>
      </w:r>
      <w:r w:rsidR="003F6CE8" w:rsidRPr="005E3B99">
        <w:rPr>
          <w:rFonts w:ascii="Arial" w:hAnsi="Arial" w:cs="Arial"/>
          <w:color w:val="auto"/>
          <w:sz w:val="22"/>
          <w:szCs w:val="22"/>
        </w:rPr>
        <w:t>in the diagram below.</w:t>
      </w:r>
    </w:p>
    <w:p w14:paraId="4B0591AE" w14:textId="3BFA6E2F" w:rsidR="003F6CE8" w:rsidRPr="00776553" w:rsidRDefault="00FA2E62" w:rsidP="00111E52">
      <w:pPr>
        <w:pStyle w:val="BodyTextIndent3"/>
        <w:tabs>
          <w:tab w:val="clear" w:pos="1134"/>
          <w:tab w:val="clear" w:pos="9498"/>
        </w:tabs>
        <w:ind w:left="0" w:firstLine="0"/>
        <w:contextualSpacing/>
        <w:jc w:val="left"/>
        <w:rPr>
          <w:rFonts w:ascii="Arial" w:hAnsi="Arial" w:cs="Arial"/>
          <w:color w:val="auto"/>
        </w:rPr>
      </w:pPr>
      <w:r w:rsidRPr="00776553">
        <w:rPr>
          <w:rFonts w:ascii="Arial" w:hAnsi="Arial" w:cs="Arial"/>
          <w:bCs/>
          <w:noProof/>
          <w:color w:val="FF0000"/>
          <w:sz w:val="22"/>
          <w:szCs w:val="22"/>
        </w:rPr>
        <mc:AlternateContent>
          <mc:Choice Requires="wps">
            <w:drawing>
              <wp:anchor distT="0" distB="0" distL="114300" distR="114300" simplePos="0" relativeHeight="252008448" behindDoc="0" locked="0" layoutInCell="1" allowOverlap="1" wp14:anchorId="7BB0A43D" wp14:editId="0E5DCA82">
                <wp:simplePos x="0" y="0"/>
                <wp:positionH relativeFrom="column">
                  <wp:posOffset>3164205</wp:posOffset>
                </wp:positionH>
                <wp:positionV relativeFrom="paragraph">
                  <wp:posOffset>172720</wp:posOffset>
                </wp:positionV>
                <wp:extent cx="1762125" cy="268605"/>
                <wp:effectExtent l="0" t="0" r="3175" b="0"/>
                <wp:wrapNone/>
                <wp:docPr id="38" name="Text Box 38"/>
                <wp:cNvGraphicFramePr/>
                <a:graphic xmlns:a="http://schemas.openxmlformats.org/drawingml/2006/main">
                  <a:graphicData uri="http://schemas.microsoft.com/office/word/2010/wordprocessingShape">
                    <wps:wsp>
                      <wps:cNvSpPr txBox="1"/>
                      <wps:spPr>
                        <a:xfrm>
                          <a:off x="0" y="0"/>
                          <a:ext cx="1762125" cy="268605"/>
                        </a:xfrm>
                        <a:prstGeom prst="rect">
                          <a:avLst/>
                        </a:prstGeom>
                        <a:solidFill>
                          <a:schemeClr val="lt1"/>
                        </a:solidFill>
                        <a:ln w="6350">
                          <a:noFill/>
                        </a:ln>
                      </wps:spPr>
                      <wps:txbx>
                        <w:txbxContent>
                          <w:p w14:paraId="1D3A3C5C" w14:textId="7901DC95" w:rsidR="00FA2E62" w:rsidRPr="00FA2E62" w:rsidRDefault="00FA2E62">
                            <w:pPr>
                              <w:rPr>
                                <w:rFonts w:ascii="Arial" w:hAnsi="Arial" w:cs="Arial"/>
                                <w:sz w:val="22"/>
                                <w:szCs w:val="22"/>
                              </w:rPr>
                            </w:pPr>
                            <w:r>
                              <w:rPr>
                                <w:rFonts w:ascii="Arial" w:hAnsi="Arial" w:cs="Arial"/>
                                <w:sz w:val="22"/>
                                <w:szCs w:val="22"/>
                              </w:rPr>
                              <w:t>w</w:t>
                            </w:r>
                            <w:r w:rsidRPr="00FA2E62">
                              <w:rPr>
                                <w:rFonts w:ascii="Arial" w:hAnsi="Arial" w:cs="Arial"/>
                                <w:sz w:val="22"/>
                                <w:szCs w:val="22"/>
                              </w:rPr>
                              <w:t xml:space="preserve">ell for DNA sample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B0A43D" id="_x0000_t202" coordsize="21600,21600" o:spt="202" path="m,l,21600r21600,l21600,xe">
                <v:stroke joinstyle="miter"/>
                <v:path gradientshapeok="t" o:connecttype="rect"/>
              </v:shapetype>
              <v:shape id="Text Box 38" o:spid="_x0000_s1026" type="#_x0000_t202" style="position:absolute;margin-left:249.15pt;margin-top:13.6pt;width:138.75pt;height:21.15pt;z-index:25200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" fillcolor="white [3201]" stroked="f" strokeweight=".5pt">
                <v:textbox>
                  <w:txbxContent>
                    <w:p w14:paraId="1D3A3C5C" w14:textId="7901DC95" w:rsidR="00FA2E62" w:rsidRPr="00FA2E62" w:rsidRDefault="00FA2E62">
                      <w:pPr>
                        <w:rPr>
                          <w:rFonts w:ascii="Arial" w:hAnsi="Arial" w:cs="Arial"/>
                          <w:sz w:val="22"/>
                          <w:szCs w:val="22"/>
                        </w:rPr>
                      </w:pPr>
                      <w:r>
                        <w:rPr>
                          <w:rFonts w:ascii="Arial" w:hAnsi="Arial" w:cs="Arial"/>
                          <w:sz w:val="22"/>
                          <w:szCs w:val="22"/>
                        </w:rPr>
                        <w:t>w</w:t>
                      </w:r>
                      <w:r w:rsidRPr="00FA2E62">
                        <w:rPr>
                          <w:rFonts w:ascii="Arial" w:hAnsi="Arial" w:cs="Arial"/>
                          <w:sz w:val="22"/>
                          <w:szCs w:val="22"/>
                        </w:rPr>
                        <w:t xml:space="preserve">ell for DNA sample </w:t>
                      </w:r>
                    </w:p>
                  </w:txbxContent>
                </v:textbox>
              </v:shape>
            </w:pict>
          </mc:Fallback>
        </mc:AlternateContent>
      </w:r>
      <w:r w:rsidRPr="00776553">
        <w:rPr>
          <w:rFonts w:ascii="Arial" w:hAnsi="Arial" w:cs="Arial"/>
          <w:bCs/>
          <w:noProof/>
          <w:color w:val="000000" w:themeColor="text1"/>
          <w:sz w:val="22"/>
          <w:szCs w:val="22"/>
        </w:rPr>
        <w:drawing>
          <wp:anchor distT="0" distB="0" distL="114300" distR="114300" simplePos="0" relativeHeight="252007424" behindDoc="0" locked="0" layoutInCell="1" allowOverlap="1" wp14:anchorId="34BF91E5" wp14:editId="3F2EA84E">
            <wp:simplePos x="0" y="0"/>
            <wp:positionH relativeFrom="column">
              <wp:posOffset>2423347</wp:posOffset>
            </wp:positionH>
            <wp:positionV relativeFrom="paragraph">
              <wp:posOffset>116312</wp:posOffset>
            </wp:positionV>
            <wp:extent cx="520308" cy="2338011"/>
            <wp:effectExtent l="0" t="0" r="635" b="0"/>
            <wp:wrapNone/>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308" cy="2338011"/>
                    </a:xfrm>
                    <a:prstGeom prst="rect">
                      <a:avLst/>
                    </a:prstGeom>
                  </pic:spPr>
                </pic:pic>
              </a:graphicData>
            </a:graphic>
            <wp14:sizeRelH relativeFrom="margin">
              <wp14:pctWidth>0</wp14:pctWidth>
            </wp14:sizeRelH>
            <wp14:sizeRelV relativeFrom="margin">
              <wp14:pctHeight>0</wp14:pctHeight>
            </wp14:sizeRelV>
          </wp:anchor>
        </w:drawing>
      </w:r>
    </w:p>
    <w:p w14:paraId="016840B4" w14:textId="41461635" w:rsidR="00111E52" w:rsidRPr="00776553" w:rsidRDefault="00FA2E62" w:rsidP="00FA2E62">
      <w:pPr>
        <w:pStyle w:val="BodyTextIndent3"/>
        <w:tabs>
          <w:tab w:val="clear" w:pos="1134"/>
          <w:tab w:val="clear" w:pos="9498"/>
          <w:tab w:val="center" w:pos="4819"/>
        </w:tabs>
        <w:spacing w:line="360" w:lineRule="auto"/>
        <w:ind w:left="720" w:hanging="720"/>
        <w:jc w:val="left"/>
        <w:rPr>
          <w:rFonts w:ascii="Arial" w:hAnsi="Arial" w:cs="Arial"/>
          <w:color w:val="auto"/>
        </w:rPr>
      </w:pPr>
      <w:r w:rsidRPr="00776553">
        <w:rPr>
          <w:rFonts w:ascii="Arial" w:hAnsi="Arial" w:cs="Arial"/>
          <w:bCs/>
          <w:noProof/>
          <w:color w:val="FF0000"/>
          <w:sz w:val="22"/>
          <w:szCs w:val="22"/>
        </w:rPr>
        <mc:AlternateContent>
          <mc:Choice Requires="wps">
            <w:drawing>
              <wp:anchor distT="0" distB="0" distL="114300" distR="114300" simplePos="0" relativeHeight="252009472" behindDoc="0" locked="0" layoutInCell="1" allowOverlap="1" wp14:anchorId="63206953" wp14:editId="683677F6">
                <wp:simplePos x="0" y="0"/>
                <wp:positionH relativeFrom="column">
                  <wp:posOffset>2829560</wp:posOffset>
                </wp:positionH>
                <wp:positionV relativeFrom="paragraph">
                  <wp:posOffset>146424</wp:posOffset>
                </wp:positionV>
                <wp:extent cx="382270" cy="0"/>
                <wp:effectExtent l="0" t="12700" r="24130" b="12700"/>
                <wp:wrapNone/>
                <wp:docPr id="43" name="Straight Connector 43"/>
                <wp:cNvGraphicFramePr/>
                <a:graphic xmlns:a="http://schemas.openxmlformats.org/drawingml/2006/main">
                  <a:graphicData uri="http://schemas.microsoft.com/office/word/2010/wordprocessingShape">
                    <wps:wsp>
                      <wps:cNvCnPr/>
                      <wps:spPr>
                        <a:xfrm>
                          <a:off x="0" y="0"/>
                          <a:ext cx="3822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5BB7F" id="Straight Connector 43"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222.8pt,11.55pt" to="252.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" strokecolor="black [3200]" strokeweight="1.5pt">
                <v:stroke joinstyle="miter"/>
              </v:line>
            </w:pict>
          </mc:Fallback>
        </mc:AlternateContent>
      </w:r>
      <w:r w:rsidR="00D85CB7" w:rsidRPr="00776553">
        <w:rPr>
          <w:rFonts w:ascii="Arial" w:hAnsi="Arial" w:cs="Arial"/>
          <w:bCs/>
          <w:noProof/>
          <w:color w:val="FF0000"/>
          <w:sz w:val="22"/>
          <w:szCs w:val="22"/>
        </w:rPr>
        <mc:AlternateContent>
          <mc:Choice Requires="wps">
            <w:drawing>
              <wp:anchor distT="0" distB="0" distL="114300" distR="114300" simplePos="0" relativeHeight="252003328" behindDoc="0" locked="0" layoutInCell="1" allowOverlap="1" wp14:anchorId="1FB907EA" wp14:editId="0CA4FA01">
                <wp:simplePos x="0" y="0"/>
                <wp:positionH relativeFrom="column">
                  <wp:posOffset>2182501</wp:posOffset>
                </wp:positionH>
                <wp:positionV relativeFrom="paragraph">
                  <wp:posOffset>251966</wp:posOffset>
                </wp:positionV>
                <wp:extent cx="0" cy="1736521"/>
                <wp:effectExtent l="63500" t="0" r="38100" b="29210"/>
                <wp:wrapNone/>
                <wp:docPr id="16" name="Straight Arrow Connector 16"/>
                <wp:cNvGraphicFramePr/>
                <a:graphic xmlns:a="http://schemas.openxmlformats.org/drawingml/2006/main">
                  <a:graphicData uri="http://schemas.microsoft.com/office/word/2010/wordprocessingShape">
                    <wps:wsp>
                      <wps:cNvCnPr/>
                      <wps:spPr>
                        <a:xfrm>
                          <a:off x="0" y="0"/>
                          <a:ext cx="0" cy="173652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1C7F34" id="_x0000_t32" coordsize="21600,21600" o:spt="32" o:oned="t" path="m,l21600,21600e" filled="f">
                <v:path arrowok="t" fillok="f" o:connecttype="none"/>
                <o:lock v:ext="edit" shapetype="t"/>
              </v:shapetype>
              <v:shape id="Straight Arrow Connector 16" o:spid="_x0000_s1026" type="#_x0000_t32" style="position:absolute;margin-left:171.85pt;margin-top:19.85pt;width:0;height:136.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" strokecolor="red" strokeweight="2.25pt">
                <v:stroke endarrow="block" joinstyle="miter"/>
              </v:shape>
            </w:pict>
          </mc:Fallback>
        </mc:AlternateContent>
      </w:r>
      <w:r w:rsidR="00111E52" w:rsidRPr="00776553">
        <w:rPr>
          <w:rFonts w:ascii="Arial" w:hAnsi="Arial" w:cs="Arial"/>
          <w:noProof/>
          <w:color w:val="auto"/>
          <w:lang w:eastAsia="en-AU"/>
        </w:rPr>
        <mc:AlternateContent>
          <mc:Choice Requires="wps">
            <w:drawing>
              <wp:anchor distT="0" distB="0" distL="114300" distR="114300" simplePos="0" relativeHeight="251998208" behindDoc="0" locked="0" layoutInCell="1" allowOverlap="1" wp14:anchorId="0781DB6E" wp14:editId="30179F7A">
                <wp:simplePos x="0" y="0"/>
                <wp:positionH relativeFrom="column">
                  <wp:posOffset>1823085</wp:posOffset>
                </wp:positionH>
                <wp:positionV relativeFrom="paragraph">
                  <wp:posOffset>158115</wp:posOffset>
                </wp:positionV>
                <wp:extent cx="1276350" cy="200025"/>
                <wp:effectExtent l="0" t="0" r="0" b="0"/>
                <wp:wrapNone/>
                <wp:docPr id="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635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7CFF4" w14:textId="77777777" w:rsidR="00111E52" w:rsidRDefault="00111E52" w:rsidP="00111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1DB6E" id="Text Box 70" o:spid="_x0000_s1027" type="#_x0000_t202" style="position:absolute;left:0;text-align:left;margin-left:143.55pt;margin-top:12.45pt;width:100.5pt;height:15.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" stroked="f">
                <v:path arrowok="t"/>
                <v:textbox>
                  <w:txbxContent>
                    <w:p w14:paraId="54E7CFF4" w14:textId="77777777" w:rsidR="00111E52" w:rsidRDefault="00111E52" w:rsidP="00111E52"/>
                  </w:txbxContent>
                </v:textbox>
              </v:shape>
            </w:pict>
          </mc:Fallback>
        </mc:AlternateContent>
      </w:r>
      <w:r w:rsidRPr="00776553">
        <w:rPr>
          <w:rFonts w:ascii="Arial" w:hAnsi="Arial" w:cs="Arial"/>
          <w:color w:val="auto"/>
        </w:rPr>
        <w:tab/>
      </w:r>
      <w:r w:rsidRPr="00776553">
        <w:rPr>
          <w:rFonts w:ascii="Arial" w:hAnsi="Arial" w:cs="Arial"/>
          <w:color w:val="auto"/>
        </w:rPr>
        <w:tab/>
      </w:r>
    </w:p>
    <w:p w14:paraId="1786E839" w14:textId="5A762711" w:rsidR="00111E52" w:rsidRPr="00776553" w:rsidRDefault="00EB56D4" w:rsidP="00111E52">
      <w:pPr>
        <w:pStyle w:val="BodyTextIndent3"/>
        <w:tabs>
          <w:tab w:val="clear" w:pos="1134"/>
          <w:tab w:val="clear" w:pos="9498"/>
          <w:tab w:val="left" w:pos="0"/>
          <w:tab w:val="left" w:pos="709"/>
        </w:tabs>
        <w:spacing w:line="360" w:lineRule="auto"/>
        <w:ind w:left="1440" w:hanging="1440"/>
        <w:jc w:val="center"/>
        <w:rPr>
          <w:rFonts w:ascii="Arial" w:hAnsi="Arial" w:cs="Arial"/>
          <w:color w:val="auto"/>
        </w:rPr>
      </w:pPr>
      <w:r w:rsidRPr="00776553">
        <w:rPr>
          <w:rFonts w:ascii="Arial" w:hAnsi="Arial" w:cs="Arial"/>
          <w:bCs/>
          <w:noProof/>
          <w:color w:val="FF0000"/>
          <w:sz w:val="22"/>
          <w:szCs w:val="22"/>
        </w:rPr>
        <mc:AlternateContent>
          <mc:Choice Requires="wps">
            <w:drawing>
              <wp:anchor distT="0" distB="0" distL="114300" distR="114300" simplePos="0" relativeHeight="252011520" behindDoc="0" locked="0" layoutInCell="1" allowOverlap="1" wp14:anchorId="4DC2A85B" wp14:editId="02250F15">
                <wp:simplePos x="0" y="0"/>
                <wp:positionH relativeFrom="column">
                  <wp:posOffset>3167380</wp:posOffset>
                </wp:positionH>
                <wp:positionV relativeFrom="paragraph">
                  <wp:posOffset>126365</wp:posOffset>
                </wp:positionV>
                <wp:extent cx="1762125" cy="268605"/>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1762125" cy="268605"/>
                        </a:xfrm>
                        <a:prstGeom prst="rect">
                          <a:avLst/>
                        </a:prstGeom>
                        <a:solidFill>
                          <a:schemeClr val="lt1"/>
                        </a:solidFill>
                        <a:ln w="6350">
                          <a:noFill/>
                        </a:ln>
                      </wps:spPr>
                      <wps:txbx>
                        <w:txbxContent>
                          <w:p w14:paraId="374B888A" w14:textId="4FABCA6D" w:rsidR="00EB56D4" w:rsidRPr="00EB56D4" w:rsidRDefault="00EB56D4" w:rsidP="00EB56D4">
                            <w:pPr>
                              <w:rPr>
                                <w:rFonts w:ascii="Arial" w:hAnsi="Arial" w:cs="Arial"/>
                                <w:color w:val="FF0000"/>
                                <w:sz w:val="22"/>
                                <w:szCs w:val="22"/>
                              </w:rPr>
                            </w:pPr>
                            <w:r w:rsidRPr="00EB56D4">
                              <w:rPr>
                                <w:rFonts w:ascii="Arial" w:hAnsi="Arial" w:cs="Arial"/>
                                <w:color w:val="FF0000"/>
                                <w:sz w:val="22"/>
                                <w:szCs w:val="22"/>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2A85B" id="Text Box 44" o:spid="_x0000_s1028" type="#_x0000_t202" style="position:absolute;left:0;text-align:left;margin-left:249.4pt;margin-top:9.95pt;width:138.75pt;height:21.15pt;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" fillcolor="white [3201]" stroked="f" strokeweight=".5pt">
                <v:textbox>
                  <w:txbxContent>
                    <w:p w14:paraId="374B888A" w14:textId="4FABCA6D" w:rsidR="00EB56D4" w:rsidRPr="00EB56D4" w:rsidRDefault="00EB56D4" w:rsidP="00EB56D4">
                      <w:pPr>
                        <w:rPr>
                          <w:rFonts w:ascii="Arial" w:hAnsi="Arial" w:cs="Arial"/>
                          <w:color w:val="FF0000"/>
                          <w:sz w:val="22"/>
                          <w:szCs w:val="22"/>
                        </w:rPr>
                      </w:pPr>
                      <w:r w:rsidRPr="00EB56D4">
                        <w:rPr>
                          <w:rFonts w:ascii="Arial" w:hAnsi="Arial" w:cs="Arial"/>
                          <w:color w:val="FF0000"/>
                          <w:sz w:val="22"/>
                          <w:szCs w:val="22"/>
                        </w:rPr>
                        <w:t xml:space="preserve">X </w:t>
                      </w:r>
                    </w:p>
                  </w:txbxContent>
                </v:textbox>
              </v:shape>
            </w:pict>
          </mc:Fallback>
        </mc:AlternateContent>
      </w:r>
      <w:r w:rsidRPr="00776553">
        <w:rPr>
          <w:rFonts w:ascii="Arial" w:hAnsi="Arial" w:cs="Arial"/>
          <w:bCs/>
          <w:noProof/>
          <w:color w:val="FF0000"/>
          <w:sz w:val="22"/>
          <w:szCs w:val="22"/>
        </w:rPr>
        <mc:AlternateContent>
          <mc:Choice Requires="wps">
            <w:drawing>
              <wp:anchor distT="0" distB="0" distL="114300" distR="114300" simplePos="0" relativeHeight="252012544" behindDoc="0" locked="0" layoutInCell="1" allowOverlap="1" wp14:anchorId="7C8D4ED0" wp14:editId="38478CF0">
                <wp:simplePos x="0" y="0"/>
                <wp:positionH relativeFrom="column">
                  <wp:posOffset>2832735</wp:posOffset>
                </wp:positionH>
                <wp:positionV relativeFrom="paragraph">
                  <wp:posOffset>257810</wp:posOffset>
                </wp:positionV>
                <wp:extent cx="382270" cy="0"/>
                <wp:effectExtent l="0" t="12700" r="24130" b="12700"/>
                <wp:wrapNone/>
                <wp:docPr id="48" name="Straight Connector 48"/>
                <wp:cNvGraphicFramePr/>
                <a:graphic xmlns:a="http://schemas.openxmlformats.org/drawingml/2006/main">
                  <a:graphicData uri="http://schemas.microsoft.com/office/word/2010/wordprocessingShape">
                    <wps:wsp>
                      <wps:cNvCnPr/>
                      <wps:spPr>
                        <a:xfrm>
                          <a:off x="0" y="0"/>
                          <a:ext cx="382270"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A47D7" id="Straight Connector 48"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223.05pt,20.3pt" to="253.1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" strokecolor="red" strokeweight="1.5pt">
                <v:stroke joinstyle="miter"/>
              </v:line>
            </w:pict>
          </mc:Fallback>
        </mc:AlternateContent>
      </w:r>
      <w:r w:rsidR="00111E52" w:rsidRPr="00776553">
        <w:rPr>
          <w:rFonts w:ascii="Arial" w:hAnsi="Arial" w:cs="Arial"/>
          <w:noProof/>
          <w:color w:val="auto"/>
          <w:lang w:eastAsia="en-AU"/>
        </w:rPr>
        <mc:AlternateContent>
          <mc:Choice Requires="wps">
            <w:drawing>
              <wp:anchor distT="0" distB="0" distL="114300" distR="114300" simplePos="0" relativeHeight="251997184" behindDoc="0" locked="0" layoutInCell="1" allowOverlap="1" wp14:anchorId="71196E95" wp14:editId="2BF6B0D9">
                <wp:simplePos x="0" y="0"/>
                <wp:positionH relativeFrom="column">
                  <wp:posOffset>1381125</wp:posOffset>
                </wp:positionH>
                <wp:positionV relativeFrom="paragraph">
                  <wp:posOffset>1925955</wp:posOffset>
                </wp:positionV>
                <wp:extent cx="2514600" cy="105410"/>
                <wp:effectExtent l="0" t="0" r="0" b="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4600" cy="105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6874" w14:textId="77777777" w:rsidR="00111E52" w:rsidRDefault="00111E52" w:rsidP="00111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96E95" id="Text Box 13" o:spid="_x0000_s1029" type="#_x0000_t202" style="position:absolute;left:0;text-align:left;margin-left:108.75pt;margin-top:151.65pt;width:198pt;height:8.3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" stroked="f">
                <v:path arrowok="t"/>
                <v:textbox>
                  <w:txbxContent>
                    <w:p w14:paraId="10B76874" w14:textId="77777777" w:rsidR="00111E52" w:rsidRDefault="00111E52" w:rsidP="00111E52"/>
                  </w:txbxContent>
                </v:textbox>
              </v:shape>
            </w:pict>
          </mc:Fallback>
        </mc:AlternateContent>
      </w:r>
    </w:p>
    <w:p w14:paraId="2ECFB71C" w14:textId="1D1ED72C"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187B1AD4" w14:textId="7D8E15DB"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1951C303" w14:textId="5D927638"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1E406F24" w14:textId="696729C6"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489D40E8" w14:textId="2DB286BA" w:rsidR="00111E52" w:rsidRPr="00776553" w:rsidRDefault="00111E52" w:rsidP="00977D08">
      <w:pPr>
        <w:tabs>
          <w:tab w:val="left" w:pos="8080"/>
        </w:tabs>
        <w:snapToGrid w:val="0"/>
        <w:contextualSpacing/>
        <w:rPr>
          <w:rFonts w:ascii="Arial" w:hAnsi="Arial" w:cs="Arial"/>
          <w:bCs/>
          <w:color w:val="000000" w:themeColor="text1"/>
          <w:sz w:val="22"/>
          <w:szCs w:val="22"/>
        </w:rPr>
      </w:pPr>
    </w:p>
    <w:p w14:paraId="689A5C28" w14:textId="3C83A9CE"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7A1BAB6B" w14:textId="631E796B"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2662ED38" w14:textId="0A611533"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16AD6E62" w14:textId="5021A0A7"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2311A924" w14:textId="351CF68B"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r w:rsidRPr="00776553">
        <w:rPr>
          <w:rFonts w:ascii="Arial" w:hAnsi="Arial" w:cs="Arial"/>
          <w:bCs/>
          <w:noProof/>
          <w:color w:val="000000" w:themeColor="text1"/>
          <w:sz w:val="22"/>
          <w:szCs w:val="22"/>
        </w:rPr>
        <mc:AlternateContent>
          <mc:Choice Requires="wps">
            <w:drawing>
              <wp:anchor distT="0" distB="0" distL="114300" distR="114300" simplePos="0" relativeHeight="252001280" behindDoc="0" locked="0" layoutInCell="1" allowOverlap="1" wp14:anchorId="318D860B" wp14:editId="332AFE1A">
                <wp:simplePos x="0" y="0"/>
                <wp:positionH relativeFrom="column">
                  <wp:posOffset>1823085</wp:posOffset>
                </wp:positionH>
                <wp:positionV relativeFrom="paragraph">
                  <wp:posOffset>158115</wp:posOffset>
                </wp:positionV>
                <wp:extent cx="1276350" cy="200025"/>
                <wp:effectExtent l="0" t="0" r="0" b="0"/>
                <wp:wrapNone/>
                <wp:docPr id="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635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CF323" w14:textId="77777777" w:rsidR="00111E52" w:rsidRDefault="00111E52" w:rsidP="00111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D860B" id="_x0000_s1030" type="#_x0000_t202" style="position:absolute;margin-left:143.55pt;margin-top:12.45pt;width:100.5pt;height:15.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" stroked="f">
                <v:path arrowok="t"/>
                <v:textbox>
                  <w:txbxContent>
                    <w:p w14:paraId="6BACF323" w14:textId="77777777" w:rsidR="00111E52" w:rsidRDefault="00111E52" w:rsidP="00111E52"/>
                  </w:txbxContent>
                </v:textbox>
              </v:shape>
            </w:pict>
          </mc:Fallback>
        </mc:AlternateContent>
      </w:r>
    </w:p>
    <w:p w14:paraId="7792A0EB" w14:textId="3350DD7B"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4F344537" w14:textId="77777777" w:rsidR="00111E52" w:rsidRPr="00776553" w:rsidRDefault="00111E52" w:rsidP="00111E52">
      <w:pPr>
        <w:tabs>
          <w:tab w:val="left" w:pos="709"/>
          <w:tab w:val="left" w:pos="8080"/>
        </w:tabs>
        <w:snapToGrid w:val="0"/>
        <w:contextualSpacing/>
        <w:rPr>
          <w:rFonts w:ascii="Arial" w:hAnsi="Arial" w:cs="Arial"/>
          <w:bCs/>
          <w:color w:val="000000" w:themeColor="text1"/>
          <w:sz w:val="22"/>
          <w:szCs w:val="22"/>
        </w:rPr>
      </w:pPr>
    </w:p>
    <w:p w14:paraId="45EDACF1" w14:textId="77777777" w:rsidR="006A539A" w:rsidRPr="00776553" w:rsidRDefault="00111E52" w:rsidP="000C50B1">
      <w:pPr>
        <w:pStyle w:val="ListParagraph"/>
        <w:numPr>
          <w:ilvl w:val="1"/>
          <w:numId w:val="3"/>
        </w:numPr>
        <w:tabs>
          <w:tab w:val="left" w:pos="8080"/>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Add </w:t>
      </w:r>
      <w:r w:rsidR="006A539A" w:rsidRPr="00776553">
        <w:rPr>
          <w:rFonts w:ascii="Arial" w:hAnsi="Arial" w:cs="Arial"/>
          <w:bCs/>
          <w:color w:val="000000" w:themeColor="text1"/>
          <w:sz w:val="22"/>
          <w:szCs w:val="22"/>
        </w:rPr>
        <w:t>the following to the diagram above.</w:t>
      </w:r>
    </w:p>
    <w:p w14:paraId="4FE1E567" w14:textId="7D630177" w:rsidR="00111E52" w:rsidRPr="00776553" w:rsidRDefault="00EB56D4" w:rsidP="005E3B99">
      <w:pPr>
        <w:pStyle w:val="ListParagraph"/>
        <w:numPr>
          <w:ilvl w:val="2"/>
          <w:numId w:val="3"/>
        </w:numPr>
        <w:tabs>
          <w:tab w:val="left" w:pos="8080"/>
        </w:tabs>
        <w:snapToGrid w:val="0"/>
        <w:ind w:left="1134" w:hanging="567"/>
        <w:rPr>
          <w:rFonts w:ascii="Arial" w:hAnsi="Arial" w:cs="Arial"/>
          <w:bCs/>
          <w:color w:val="000000" w:themeColor="text1"/>
          <w:sz w:val="22"/>
          <w:szCs w:val="22"/>
        </w:rPr>
      </w:pPr>
      <w:r w:rsidRPr="00776553">
        <w:rPr>
          <w:rFonts w:ascii="Arial" w:hAnsi="Arial" w:cs="Arial"/>
          <w:bCs/>
          <w:color w:val="000000" w:themeColor="text1"/>
          <w:sz w:val="22"/>
          <w:szCs w:val="22"/>
        </w:rPr>
        <w:t>D</w:t>
      </w:r>
      <w:r w:rsidR="006A539A" w:rsidRPr="00776553">
        <w:rPr>
          <w:rFonts w:ascii="Arial" w:hAnsi="Arial" w:cs="Arial"/>
          <w:bCs/>
          <w:color w:val="000000" w:themeColor="text1"/>
          <w:sz w:val="22"/>
          <w:szCs w:val="22"/>
        </w:rPr>
        <w:t>raw an</w:t>
      </w:r>
      <w:r w:rsidR="00111E52" w:rsidRPr="00776553">
        <w:rPr>
          <w:rFonts w:ascii="Arial" w:hAnsi="Arial" w:cs="Arial"/>
          <w:bCs/>
          <w:color w:val="000000" w:themeColor="text1"/>
          <w:sz w:val="22"/>
          <w:szCs w:val="22"/>
        </w:rPr>
        <w:t xml:space="preserve"> arrow to show the direction in which the fragments move</w:t>
      </w:r>
      <w:r w:rsidR="006A539A" w:rsidRPr="00776553">
        <w:rPr>
          <w:rFonts w:ascii="Arial" w:hAnsi="Arial" w:cs="Arial"/>
          <w:bCs/>
          <w:color w:val="000000" w:themeColor="text1"/>
          <w:sz w:val="22"/>
          <w:szCs w:val="22"/>
        </w:rPr>
        <w:t xml:space="preserve"> during</w:t>
      </w:r>
      <w:r w:rsidR="00111E52" w:rsidRPr="00776553">
        <w:rPr>
          <w:rFonts w:ascii="Arial" w:hAnsi="Arial" w:cs="Arial"/>
          <w:bCs/>
          <w:color w:val="000000" w:themeColor="text1"/>
          <w:sz w:val="22"/>
          <w:szCs w:val="22"/>
        </w:rPr>
        <w:t xml:space="preserve"> electrophoresis. </w:t>
      </w:r>
      <w:r w:rsidR="00111E52" w:rsidRPr="00776553">
        <w:rPr>
          <w:rFonts w:ascii="Arial" w:hAnsi="Arial" w:cs="Arial"/>
          <w:bCs/>
          <w:color w:val="000000" w:themeColor="text1"/>
          <w:sz w:val="22"/>
          <w:szCs w:val="22"/>
        </w:rPr>
        <w:tab/>
      </w:r>
      <w:r w:rsidR="00111E52" w:rsidRPr="00776553">
        <w:rPr>
          <w:rFonts w:ascii="Arial" w:hAnsi="Arial" w:cs="Arial"/>
          <w:bCs/>
          <w:color w:val="000000" w:themeColor="text1"/>
          <w:sz w:val="22"/>
          <w:szCs w:val="22"/>
        </w:rPr>
        <w:tab/>
        <w:t xml:space="preserve">  (1 mark)</w:t>
      </w:r>
    </w:p>
    <w:p w14:paraId="54965073" w14:textId="77777777" w:rsidR="00EB56D4" w:rsidRPr="00776553" w:rsidRDefault="006A539A" w:rsidP="005E3B99">
      <w:pPr>
        <w:pStyle w:val="ListParagraph"/>
        <w:numPr>
          <w:ilvl w:val="2"/>
          <w:numId w:val="3"/>
        </w:numPr>
        <w:tabs>
          <w:tab w:val="left" w:pos="8080"/>
        </w:tabs>
        <w:snapToGrid w:val="0"/>
        <w:ind w:left="1134"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Label the largest DNA fragment </w:t>
      </w:r>
      <w:r w:rsidR="00EB56D4" w:rsidRPr="00776553">
        <w:rPr>
          <w:rFonts w:ascii="Arial" w:hAnsi="Arial" w:cs="Arial"/>
          <w:bCs/>
          <w:color w:val="000000" w:themeColor="text1"/>
          <w:sz w:val="22"/>
          <w:szCs w:val="22"/>
        </w:rPr>
        <w:t>with an X.</w:t>
      </w:r>
      <w:r w:rsidR="00EB56D4" w:rsidRPr="00776553">
        <w:rPr>
          <w:rFonts w:ascii="Arial" w:hAnsi="Arial" w:cs="Arial"/>
          <w:bCs/>
          <w:color w:val="000000" w:themeColor="text1"/>
          <w:sz w:val="22"/>
          <w:szCs w:val="22"/>
        </w:rPr>
        <w:tab/>
      </w:r>
      <w:r w:rsidR="00EB56D4" w:rsidRPr="00776553">
        <w:rPr>
          <w:rFonts w:ascii="Arial" w:hAnsi="Arial" w:cs="Arial"/>
          <w:bCs/>
          <w:color w:val="000000" w:themeColor="text1"/>
          <w:sz w:val="22"/>
          <w:szCs w:val="22"/>
        </w:rPr>
        <w:tab/>
        <w:t xml:space="preserve">  (1 mark)</w:t>
      </w:r>
    </w:p>
    <w:p w14:paraId="56C0BD91" w14:textId="6DC698BE" w:rsidR="00600D7F" w:rsidRPr="00776553" w:rsidRDefault="00600D7F" w:rsidP="00600D7F">
      <w:pPr>
        <w:pStyle w:val="ListParagraph"/>
        <w:tabs>
          <w:tab w:val="left" w:pos="8080"/>
        </w:tabs>
        <w:snapToGrid w:val="0"/>
        <w:ind w:left="1701"/>
        <w:rPr>
          <w:rFonts w:ascii="Arial" w:hAnsi="Arial" w:cs="Arial"/>
          <w:bCs/>
          <w:color w:val="000000" w:themeColor="text1"/>
          <w:sz w:val="22"/>
          <w:szCs w:val="22"/>
        </w:rPr>
      </w:pPr>
    </w:p>
    <w:p w14:paraId="76DEA89B" w14:textId="77777777" w:rsidR="00F17F97" w:rsidRPr="00776553" w:rsidRDefault="00F17F97" w:rsidP="00600D7F">
      <w:pPr>
        <w:pStyle w:val="ListParagraph"/>
        <w:tabs>
          <w:tab w:val="left" w:pos="8080"/>
        </w:tabs>
        <w:snapToGrid w:val="0"/>
        <w:ind w:left="1701"/>
        <w:rPr>
          <w:rFonts w:ascii="Arial" w:hAnsi="Arial" w:cs="Arial"/>
          <w:bCs/>
          <w:color w:val="000000" w:themeColor="text1"/>
          <w:sz w:val="22"/>
          <w:szCs w:val="22"/>
        </w:rPr>
      </w:pPr>
    </w:p>
    <w:p w14:paraId="3D6EA2C1" w14:textId="67E2A555" w:rsidR="00111E52" w:rsidRPr="00776553" w:rsidRDefault="00EB56D4" w:rsidP="000C50B1">
      <w:pPr>
        <w:pStyle w:val="ListParagraph"/>
        <w:numPr>
          <w:ilvl w:val="1"/>
          <w:numId w:val="3"/>
        </w:numPr>
        <w:tabs>
          <w:tab w:val="left" w:pos="8080"/>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Explain why the DNA fragments move in the direction you indicated in part (g) (</w:t>
      </w:r>
      <w:proofErr w:type="spellStart"/>
      <w:r w:rsidRPr="00776553">
        <w:rPr>
          <w:rFonts w:ascii="Arial" w:hAnsi="Arial" w:cs="Arial"/>
          <w:bCs/>
          <w:color w:val="000000" w:themeColor="text1"/>
          <w:sz w:val="22"/>
          <w:szCs w:val="22"/>
        </w:rPr>
        <w:t>i</w:t>
      </w:r>
      <w:proofErr w:type="spellEnd"/>
      <w:r w:rsidRPr="00776553">
        <w:rPr>
          <w:rFonts w:ascii="Arial" w:hAnsi="Arial" w:cs="Arial"/>
          <w:bCs/>
          <w:color w:val="000000" w:themeColor="text1"/>
          <w:sz w:val="22"/>
          <w:szCs w:val="22"/>
        </w:rPr>
        <w:t>).</w:t>
      </w:r>
      <w:r w:rsidR="00FA2E62" w:rsidRPr="00776553">
        <w:rPr>
          <w:rFonts w:ascii="Arial" w:hAnsi="Arial" w:cs="Arial"/>
          <w:bCs/>
          <w:color w:val="000000" w:themeColor="text1"/>
          <w:sz w:val="22"/>
          <w:szCs w:val="22"/>
        </w:rPr>
        <w:tab/>
        <w:t xml:space="preserve"> (</w:t>
      </w:r>
      <w:r w:rsidRPr="00776553">
        <w:rPr>
          <w:rFonts w:ascii="Arial" w:hAnsi="Arial" w:cs="Arial"/>
          <w:bCs/>
          <w:color w:val="000000" w:themeColor="text1"/>
          <w:sz w:val="22"/>
          <w:szCs w:val="22"/>
        </w:rPr>
        <w:t>2</w:t>
      </w:r>
      <w:r w:rsidR="00FA2E62" w:rsidRPr="00776553">
        <w:rPr>
          <w:rFonts w:ascii="Arial" w:hAnsi="Arial" w:cs="Arial"/>
          <w:bCs/>
          <w:color w:val="000000" w:themeColor="text1"/>
          <w:sz w:val="22"/>
          <w:szCs w:val="22"/>
        </w:rPr>
        <w:t xml:space="preserve"> mark</w:t>
      </w:r>
      <w:r w:rsidRPr="00776553">
        <w:rPr>
          <w:rFonts w:ascii="Arial" w:hAnsi="Arial" w:cs="Arial"/>
          <w:bCs/>
          <w:color w:val="000000" w:themeColor="text1"/>
          <w:sz w:val="22"/>
          <w:szCs w:val="22"/>
        </w:rPr>
        <w:t>s</w:t>
      </w:r>
      <w:r w:rsidR="00FA2E62" w:rsidRPr="00776553">
        <w:rPr>
          <w:rFonts w:ascii="Arial" w:hAnsi="Arial" w:cs="Arial"/>
          <w:bCs/>
          <w:color w:val="000000" w:themeColor="text1"/>
          <w:sz w:val="22"/>
          <w:szCs w:val="22"/>
        </w:rPr>
        <w:t>)</w:t>
      </w:r>
    </w:p>
    <w:p w14:paraId="359A7BC7" w14:textId="044E32E8" w:rsidR="003F6CE8" w:rsidRPr="00776553" w:rsidRDefault="003F6CE8" w:rsidP="00111E52">
      <w:pPr>
        <w:tabs>
          <w:tab w:val="left" w:pos="709"/>
          <w:tab w:val="left" w:pos="8080"/>
        </w:tabs>
        <w:snapToGrid w:val="0"/>
        <w:contextualSpacing/>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FA2E62" w:rsidRPr="00776553" w14:paraId="3097BA24" w14:textId="77777777" w:rsidTr="001B06B8">
        <w:tc>
          <w:tcPr>
            <w:tcW w:w="8500" w:type="dxa"/>
          </w:tcPr>
          <w:p w14:paraId="445448BE" w14:textId="77777777" w:rsidR="00FA2E62" w:rsidRPr="00776553" w:rsidRDefault="00FA2E62"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70776CD9" w14:textId="77777777" w:rsidR="00FA2E62" w:rsidRPr="00776553" w:rsidRDefault="00FA2E62"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FA2E62" w:rsidRPr="00776553" w14:paraId="21EA453F" w14:textId="77777777" w:rsidTr="001B06B8">
        <w:tc>
          <w:tcPr>
            <w:tcW w:w="8500" w:type="dxa"/>
          </w:tcPr>
          <w:p w14:paraId="5A2ED518" w14:textId="14FF3CFA" w:rsidR="00EB56D4" w:rsidRPr="00977D08" w:rsidRDefault="00FA2E62">
            <w:pPr>
              <w:pStyle w:val="ListParagraph"/>
              <w:numPr>
                <w:ilvl w:val="0"/>
                <w:numId w:val="54"/>
              </w:numPr>
              <w:ind w:left="460" w:hanging="425"/>
              <w:rPr>
                <w:rFonts w:ascii="Arial" w:hAnsi="Arial" w:cs="Arial"/>
                <w:sz w:val="22"/>
                <w:szCs w:val="22"/>
              </w:rPr>
            </w:pPr>
            <w:r w:rsidRPr="00977D08">
              <w:rPr>
                <w:rFonts w:ascii="Arial" w:hAnsi="Arial" w:cs="Arial"/>
                <w:sz w:val="22"/>
                <w:szCs w:val="22"/>
              </w:rPr>
              <w:t xml:space="preserve">DNA is slightly negative </w:t>
            </w:r>
            <w:r w:rsidR="000566B3" w:rsidRPr="00977D08">
              <w:rPr>
                <w:rFonts w:ascii="Arial" w:hAnsi="Arial" w:cs="Arial"/>
                <w:sz w:val="22"/>
                <w:szCs w:val="22"/>
              </w:rPr>
              <w:t>(due to phosphate group in DNA backbone)</w:t>
            </w:r>
          </w:p>
          <w:p w14:paraId="4A9B1250" w14:textId="6C522AC3" w:rsidR="00FA2E62" w:rsidRPr="00977D08" w:rsidRDefault="00FA2E62">
            <w:pPr>
              <w:pStyle w:val="ListParagraph"/>
              <w:numPr>
                <w:ilvl w:val="0"/>
                <w:numId w:val="54"/>
              </w:numPr>
              <w:ind w:left="460" w:hanging="425"/>
              <w:rPr>
                <w:rFonts w:ascii="Arial" w:hAnsi="Arial" w:cs="Arial"/>
                <w:sz w:val="22"/>
                <w:szCs w:val="22"/>
              </w:rPr>
            </w:pPr>
            <w:r w:rsidRPr="00977D08">
              <w:rPr>
                <w:rFonts w:ascii="Arial" w:hAnsi="Arial" w:cs="Arial"/>
                <w:sz w:val="22"/>
                <w:szCs w:val="22"/>
              </w:rPr>
              <w:t>moves to the positive electrode</w:t>
            </w:r>
            <w:r w:rsidR="000566B3" w:rsidRPr="00977D08">
              <w:rPr>
                <w:rFonts w:ascii="Arial" w:hAnsi="Arial" w:cs="Arial"/>
                <w:sz w:val="22"/>
                <w:szCs w:val="22"/>
              </w:rPr>
              <w:t xml:space="preserve"> when current is run/ gel electrophoresis occurs</w:t>
            </w:r>
          </w:p>
        </w:tc>
        <w:tc>
          <w:tcPr>
            <w:tcW w:w="1122" w:type="dxa"/>
            <w:vAlign w:val="center"/>
          </w:tcPr>
          <w:p w14:paraId="3A1A66E5" w14:textId="2AAA71F6" w:rsidR="00FA2E62" w:rsidRPr="00776553" w:rsidRDefault="00FA2E62"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r w:rsidR="00EB56D4" w:rsidRPr="00776553">
              <w:rPr>
                <w:rFonts w:ascii="Arial" w:hAnsi="Arial" w:cs="Arial"/>
                <w:color w:val="000000" w:themeColor="text1"/>
                <w:sz w:val="22"/>
                <w:szCs w:val="22"/>
              </w:rPr>
              <w:t>-2</w:t>
            </w:r>
          </w:p>
        </w:tc>
      </w:tr>
      <w:tr w:rsidR="00FA2E62" w:rsidRPr="00776553" w14:paraId="777DA9CE" w14:textId="77777777" w:rsidTr="001B06B8">
        <w:tc>
          <w:tcPr>
            <w:tcW w:w="8500" w:type="dxa"/>
          </w:tcPr>
          <w:p w14:paraId="336F4480" w14:textId="77777777" w:rsidR="00FA2E62" w:rsidRPr="00776553" w:rsidRDefault="00FA2E62"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4EA3A855" w14:textId="6F070D4D" w:rsidR="00FA2E62" w:rsidRPr="00776553" w:rsidRDefault="00EB56D4"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2</w:t>
            </w:r>
          </w:p>
        </w:tc>
      </w:tr>
    </w:tbl>
    <w:p w14:paraId="4703A940" w14:textId="7280D437" w:rsidR="00FA2E62" w:rsidRPr="00776553" w:rsidRDefault="00FA2E62" w:rsidP="00111E52">
      <w:pPr>
        <w:tabs>
          <w:tab w:val="left" w:pos="709"/>
          <w:tab w:val="left" w:pos="8080"/>
        </w:tabs>
        <w:snapToGrid w:val="0"/>
        <w:contextualSpacing/>
        <w:rPr>
          <w:rFonts w:ascii="Arial" w:hAnsi="Arial" w:cs="Arial"/>
          <w:bCs/>
          <w:color w:val="000000" w:themeColor="text1"/>
          <w:sz w:val="22"/>
          <w:szCs w:val="22"/>
        </w:rPr>
      </w:pPr>
    </w:p>
    <w:p w14:paraId="535A2542" w14:textId="77777777" w:rsidR="00FA2E62" w:rsidRPr="00776553" w:rsidRDefault="00FA2E62" w:rsidP="00111E52">
      <w:pPr>
        <w:tabs>
          <w:tab w:val="left" w:pos="709"/>
          <w:tab w:val="left" w:pos="8080"/>
        </w:tabs>
        <w:snapToGrid w:val="0"/>
        <w:contextualSpacing/>
        <w:rPr>
          <w:rFonts w:ascii="Arial" w:hAnsi="Arial" w:cs="Arial"/>
          <w:bCs/>
          <w:color w:val="000000" w:themeColor="text1"/>
          <w:sz w:val="22"/>
          <w:szCs w:val="22"/>
        </w:rPr>
      </w:pPr>
    </w:p>
    <w:p w14:paraId="6C2C4D40" w14:textId="25B721D6" w:rsidR="00111E52" w:rsidRPr="00776553" w:rsidRDefault="003F6CE8" w:rsidP="000C50B1">
      <w:pPr>
        <w:pStyle w:val="ListParagraph"/>
        <w:numPr>
          <w:ilvl w:val="1"/>
          <w:numId w:val="3"/>
        </w:numPr>
        <w:tabs>
          <w:tab w:val="left" w:pos="8080"/>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H</w:t>
      </w:r>
      <w:r w:rsidR="00111E52" w:rsidRPr="00776553">
        <w:rPr>
          <w:rFonts w:ascii="Arial" w:hAnsi="Arial" w:cs="Arial"/>
          <w:bCs/>
          <w:color w:val="000000" w:themeColor="text1"/>
          <w:sz w:val="22"/>
          <w:szCs w:val="22"/>
        </w:rPr>
        <w:t xml:space="preserve">ow many times does the sequence of bases recognised by </w:t>
      </w:r>
      <w:r w:rsidRPr="00776553">
        <w:rPr>
          <w:rFonts w:ascii="Arial" w:hAnsi="Arial" w:cs="Arial"/>
          <w:bCs/>
          <w:iCs/>
          <w:color w:val="000000" w:themeColor="text1"/>
          <w:sz w:val="22"/>
          <w:szCs w:val="22"/>
        </w:rPr>
        <w:t>Bam H1</w:t>
      </w:r>
      <w:r w:rsidR="00111E52" w:rsidRPr="00776553">
        <w:rPr>
          <w:rFonts w:ascii="Arial" w:hAnsi="Arial" w:cs="Arial"/>
          <w:bCs/>
          <w:color w:val="000000" w:themeColor="text1"/>
          <w:sz w:val="22"/>
          <w:szCs w:val="22"/>
        </w:rPr>
        <w:t xml:space="preserve"> occur in </w:t>
      </w:r>
      <w:r w:rsidRPr="00776553">
        <w:rPr>
          <w:rFonts w:ascii="Arial" w:hAnsi="Arial" w:cs="Arial"/>
          <w:bCs/>
          <w:color w:val="000000" w:themeColor="text1"/>
          <w:sz w:val="22"/>
          <w:szCs w:val="22"/>
        </w:rPr>
        <w:t>the bacterial</w:t>
      </w:r>
      <w:r w:rsidR="00111E52" w:rsidRPr="00776553">
        <w:rPr>
          <w:rFonts w:ascii="Arial" w:hAnsi="Arial" w:cs="Arial"/>
          <w:bCs/>
          <w:color w:val="000000" w:themeColor="text1"/>
          <w:sz w:val="22"/>
          <w:szCs w:val="22"/>
        </w:rPr>
        <w:t xml:space="preserve"> DNA?</w:t>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t xml:space="preserve">  (1 mark)</w:t>
      </w:r>
    </w:p>
    <w:p w14:paraId="71E9AA61" w14:textId="3B353D5E" w:rsidR="009359FA" w:rsidRPr="00776553" w:rsidRDefault="009359FA" w:rsidP="009359FA">
      <w:pPr>
        <w:tabs>
          <w:tab w:val="left" w:pos="709"/>
          <w:tab w:val="left" w:pos="8080"/>
        </w:tabs>
        <w:snapToGrid w:val="0"/>
        <w:spacing w:line="480" w:lineRule="auto"/>
        <w:contextualSpacing/>
        <w:rPr>
          <w:rFonts w:ascii="Arial" w:hAnsi="Arial" w:cs="Arial"/>
          <w:bCs/>
          <w:color w:val="808080" w:themeColor="background1" w:themeShade="80"/>
          <w:sz w:val="22"/>
          <w:szCs w:val="22"/>
        </w:rPr>
      </w:pPr>
    </w:p>
    <w:tbl>
      <w:tblPr>
        <w:tblStyle w:val="TableGrid"/>
        <w:tblW w:w="0" w:type="auto"/>
        <w:tblLook w:val="04A0" w:firstRow="1" w:lastRow="0" w:firstColumn="1" w:lastColumn="0" w:noHBand="0" w:noVBand="1"/>
      </w:tblPr>
      <w:tblGrid>
        <w:gridCol w:w="8500"/>
        <w:gridCol w:w="1122"/>
      </w:tblGrid>
      <w:tr w:rsidR="00B25D93" w:rsidRPr="00776553" w14:paraId="7DD4EA00" w14:textId="77777777" w:rsidTr="001B06B8">
        <w:tc>
          <w:tcPr>
            <w:tcW w:w="8500" w:type="dxa"/>
          </w:tcPr>
          <w:p w14:paraId="116062EA" w14:textId="77777777" w:rsidR="00B25D93" w:rsidRPr="00776553" w:rsidRDefault="00B25D93"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39BF600F" w14:textId="77777777" w:rsidR="00B25D93" w:rsidRPr="00776553" w:rsidRDefault="00B25D93"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B25D93" w:rsidRPr="00776553" w14:paraId="7D4BC07E" w14:textId="77777777" w:rsidTr="001B06B8">
        <w:tc>
          <w:tcPr>
            <w:tcW w:w="8500" w:type="dxa"/>
          </w:tcPr>
          <w:p w14:paraId="6C21F7EF" w14:textId="7392DAB9" w:rsidR="00B25D93" w:rsidRPr="00776553" w:rsidRDefault="00250413" w:rsidP="001B06B8">
            <w:pPr>
              <w:rPr>
                <w:rFonts w:ascii="Arial" w:hAnsi="Arial" w:cs="Arial"/>
                <w:sz w:val="22"/>
                <w:szCs w:val="22"/>
              </w:rPr>
            </w:pPr>
            <w:r>
              <w:rPr>
                <w:rFonts w:ascii="Arial" w:hAnsi="Arial" w:cs="Arial"/>
                <w:sz w:val="22"/>
                <w:szCs w:val="22"/>
              </w:rPr>
              <w:t>s</w:t>
            </w:r>
            <w:r w:rsidR="00B25D93" w:rsidRPr="00776553">
              <w:rPr>
                <w:rFonts w:ascii="Arial" w:hAnsi="Arial" w:cs="Arial"/>
                <w:sz w:val="22"/>
                <w:szCs w:val="22"/>
              </w:rPr>
              <w:t>ix (6)</w:t>
            </w:r>
          </w:p>
        </w:tc>
        <w:tc>
          <w:tcPr>
            <w:tcW w:w="1122" w:type="dxa"/>
            <w:vAlign w:val="center"/>
          </w:tcPr>
          <w:p w14:paraId="6E31886D" w14:textId="77777777" w:rsidR="00B25D93" w:rsidRPr="00776553" w:rsidRDefault="00B25D93"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B25D93" w:rsidRPr="00776553" w14:paraId="65EBA9AA" w14:textId="77777777" w:rsidTr="001B06B8">
        <w:tc>
          <w:tcPr>
            <w:tcW w:w="8500" w:type="dxa"/>
          </w:tcPr>
          <w:p w14:paraId="5E24AE90" w14:textId="77777777" w:rsidR="00B25D93" w:rsidRPr="00776553" w:rsidRDefault="00B25D93"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4049AFD7" w14:textId="77777777" w:rsidR="00B25D93" w:rsidRPr="00776553" w:rsidRDefault="00B25D93"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66A20789" w14:textId="5776316C" w:rsidR="007265CC" w:rsidRPr="00776553" w:rsidRDefault="007265CC" w:rsidP="009359FA">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4EE45385" w14:textId="77777777" w:rsidR="008C2EE9" w:rsidRPr="00776553" w:rsidRDefault="008C2EE9" w:rsidP="000C50B1">
      <w:pPr>
        <w:pStyle w:val="ListParagraph"/>
        <w:numPr>
          <w:ilvl w:val="1"/>
          <w:numId w:val="3"/>
        </w:numPr>
        <w:tabs>
          <w:tab w:val="left" w:pos="8080"/>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Explain how you arrived at your answer in part (</w:t>
      </w:r>
      <w:proofErr w:type="spellStart"/>
      <w:r w:rsidRPr="00776553">
        <w:rPr>
          <w:rFonts w:ascii="Arial" w:hAnsi="Arial" w:cs="Arial"/>
          <w:bCs/>
          <w:color w:val="000000" w:themeColor="text1"/>
          <w:sz w:val="22"/>
          <w:szCs w:val="22"/>
        </w:rPr>
        <w:t>i</w:t>
      </w:r>
      <w:proofErr w:type="spellEnd"/>
      <w:r w:rsidRPr="00776553">
        <w:rPr>
          <w:rFonts w:ascii="Arial" w:hAnsi="Arial" w:cs="Arial"/>
          <w:bCs/>
          <w:color w:val="000000" w:themeColor="text1"/>
          <w:sz w:val="22"/>
          <w:szCs w:val="22"/>
        </w:rPr>
        <w:t>)?</w:t>
      </w:r>
      <w:r w:rsidRPr="00776553">
        <w:rPr>
          <w:rFonts w:ascii="Arial" w:hAnsi="Arial" w:cs="Arial"/>
          <w:bCs/>
          <w:color w:val="000000" w:themeColor="text1"/>
          <w:sz w:val="22"/>
          <w:szCs w:val="22"/>
        </w:rPr>
        <w:tab/>
      </w:r>
      <w:r w:rsidRPr="00776553">
        <w:rPr>
          <w:rFonts w:ascii="Arial" w:hAnsi="Arial" w:cs="Arial"/>
          <w:bCs/>
          <w:color w:val="000000" w:themeColor="text1"/>
          <w:sz w:val="22"/>
          <w:szCs w:val="22"/>
        </w:rPr>
        <w:tab/>
        <w:t xml:space="preserve">  (1 mark)</w:t>
      </w:r>
    </w:p>
    <w:p w14:paraId="6C52EF9F" w14:textId="14630199" w:rsidR="007265CC" w:rsidRPr="00776553" w:rsidRDefault="007265CC" w:rsidP="009359FA">
      <w:pPr>
        <w:tabs>
          <w:tab w:val="left" w:pos="709"/>
          <w:tab w:val="left" w:pos="8080"/>
        </w:tabs>
        <w:snapToGrid w:val="0"/>
        <w:spacing w:line="480" w:lineRule="auto"/>
        <w:contextualSpacing/>
        <w:rPr>
          <w:rFonts w:ascii="Arial" w:hAnsi="Arial" w:cs="Arial"/>
          <w:bCs/>
          <w:color w:val="808080" w:themeColor="background1" w:themeShade="80"/>
          <w:sz w:val="22"/>
          <w:szCs w:val="22"/>
        </w:rPr>
      </w:pPr>
    </w:p>
    <w:tbl>
      <w:tblPr>
        <w:tblStyle w:val="TableGrid"/>
        <w:tblW w:w="0" w:type="auto"/>
        <w:tblLook w:val="04A0" w:firstRow="1" w:lastRow="0" w:firstColumn="1" w:lastColumn="0" w:noHBand="0" w:noVBand="1"/>
      </w:tblPr>
      <w:tblGrid>
        <w:gridCol w:w="8500"/>
        <w:gridCol w:w="1122"/>
      </w:tblGrid>
      <w:tr w:rsidR="008C2EE9" w:rsidRPr="00776553" w14:paraId="10D2F0F0" w14:textId="77777777" w:rsidTr="001418A8">
        <w:tc>
          <w:tcPr>
            <w:tcW w:w="8500" w:type="dxa"/>
          </w:tcPr>
          <w:p w14:paraId="6BC77A66" w14:textId="77777777" w:rsidR="008C2EE9" w:rsidRPr="00776553" w:rsidRDefault="008C2EE9" w:rsidP="001418A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5EAF9423" w14:textId="77777777" w:rsidR="008C2EE9" w:rsidRPr="00776553" w:rsidRDefault="008C2EE9" w:rsidP="001418A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8C2EE9" w:rsidRPr="00776553" w14:paraId="58B9B186" w14:textId="77777777" w:rsidTr="001418A8">
        <w:tc>
          <w:tcPr>
            <w:tcW w:w="8500" w:type="dxa"/>
          </w:tcPr>
          <w:p w14:paraId="0771E216" w14:textId="347E566E" w:rsidR="008C2EE9" w:rsidRPr="00776553" w:rsidRDefault="00F17F97" w:rsidP="001418A8">
            <w:pPr>
              <w:rPr>
                <w:rFonts w:ascii="Arial" w:hAnsi="Arial" w:cs="Arial"/>
                <w:sz w:val="22"/>
                <w:szCs w:val="22"/>
              </w:rPr>
            </w:pPr>
            <w:r w:rsidRPr="00776553">
              <w:rPr>
                <w:rFonts w:ascii="Arial" w:hAnsi="Arial" w:cs="Arial"/>
                <w:sz w:val="22"/>
                <w:szCs w:val="22"/>
              </w:rPr>
              <w:t>6 bands on gel in diagram</w:t>
            </w:r>
          </w:p>
        </w:tc>
        <w:tc>
          <w:tcPr>
            <w:tcW w:w="1122" w:type="dxa"/>
            <w:vAlign w:val="center"/>
          </w:tcPr>
          <w:p w14:paraId="36FB10A1" w14:textId="77777777" w:rsidR="008C2EE9" w:rsidRPr="00776553" w:rsidRDefault="008C2EE9" w:rsidP="001418A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8C2EE9" w:rsidRPr="00776553" w14:paraId="27701C20" w14:textId="77777777" w:rsidTr="001418A8">
        <w:tc>
          <w:tcPr>
            <w:tcW w:w="8500" w:type="dxa"/>
          </w:tcPr>
          <w:p w14:paraId="66DC54FE" w14:textId="77777777" w:rsidR="008C2EE9" w:rsidRPr="00776553" w:rsidRDefault="008C2EE9" w:rsidP="001418A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2DB58305" w14:textId="77777777" w:rsidR="008C2EE9" w:rsidRPr="00776553" w:rsidRDefault="008C2EE9" w:rsidP="001418A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5A1AF6AD" w14:textId="5B2BAD95" w:rsidR="007265CC" w:rsidRPr="00776553" w:rsidRDefault="007265CC" w:rsidP="009359FA">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663DA9B5" w14:textId="0DD81D49" w:rsidR="00D223B0" w:rsidRPr="00776553" w:rsidRDefault="009359FA" w:rsidP="00513A9A">
      <w:pPr>
        <w:rPr>
          <w:rFonts w:ascii="Arial" w:hAnsi="Arial" w:cs="Arial"/>
          <w:bCs/>
          <w:color w:val="808080" w:themeColor="background1" w:themeShade="80"/>
          <w:sz w:val="22"/>
          <w:szCs w:val="22"/>
        </w:rPr>
      </w:pPr>
      <w:r w:rsidRPr="00776553">
        <w:rPr>
          <w:rFonts w:ascii="Arial" w:hAnsi="Arial" w:cs="Arial"/>
          <w:bCs/>
          <w:color w:val="808080" w:themeColor="background1" w:themeShade="80"/>
          <w:sz w:val="22"/>
          <w:szCs w:val="22"/>
        </w:rPr>
        <w:br w:type="page"/>
      </w:r>
    </w:p>
    <w:p w14:paraId="6B978888" w14:textId="02169820" w:rsidR="00D53279" w:rsidRPr="00776553" w:rsidRDefault="005D2F9D" w:rsidP="00D84741">
      <w:pPr>
        <w:tabs>
          <w:tab w:val="left" w:pos="709"/>
          <w:tab w:val="left" w:pos="8080"/>
        </w:tabs>
        <w:snapToGrid w:val="0"/>
        <w:contextualSpacing/>
        <w:rPr>
          <w:rFonts w:ascii="Arial" w:hAnsi="Arial" w:cs="Arial"/>
          <w:color w:val="000000" w:themeColor="text1"/>
          <w:sz w:val="22"/>
          <w:szCs w:val="22"/>
        </w:rPr>
      </w:pPr>
      <w:r w:rsidRPr="00776553">
        <w:rPr>
          <w:rFonts w:ascii="Arial" w:hAnsi="Arial" w:cs="Arial"/>
          <w:b/>
          <w:color w:val="000000" w:themeColor="text1"/>
          <w:sz w:val="22"/>
          <w:szCs w:val="22"/>
        </w:rPr>
        <w:lastRenderedPageBreak/>
        <w:t>Question 3</w:t>
      </w:r>
      <w:r w:rsidR="003A7E22" w:rsidRPr="00776553">
        <w:rPr>
          <w:rFonts w:ascii="Arial" w:hAnsi="Arial" w:cs="Arial"/>
          <w:b/>
          <w:color w:val="000000" w:themeColor="text1"/>
          <w:sz w:val="22"/>
          <w:szCs w:val="22"/>
        </w:rPr>
        <w:t>3</w:t>
      </w:r>
      <w:r w:rsidRPr="00776553">
        <w:rPr>
          <w:rFonts w:ascii="Arial" w:hAnsi="Arial" w:cs="Arial"/>
          <w:b/>
          <w:color w:val="000000" w:themeColor="text1"/>
          <w:sz w:val="22"/>
          <w:szCs w:val="22"/>
        </w:rPr>
        <w:tab/>
        <w:t>(2</w:t>
      </w:r>
      <w:r w:rsidR="0063244F" w:rsidRPr="00776553">
        <w:rPr>
          <w:rFonts w:ascii="Arial" w:hAnsi="Arial" w:cs="Arial"/>
          <w:b/>
          <w:color w:val="000000" w:themeColor="text1"/>
          <w:sz w:val="22"/>
          <w:szCs w:val="22"/>
        </w:rPr>
        <w:t>5</w:t>
      </w:r>
      <w:r w:rsidRPr="00776553">
        <w:rPr>
          <w:rFonts w:ascii="Arial" w:hAnsi="Arial" w:cs="Arial"/>
          <w:b/>
          <w:color w:val="000000" w:themeColor="text1"/>
          <w:sz w:val="22"/>
          <w:szCs w:val="22"/>
        </w:rPr>
        <w:t xml:space="preserve"> marks)</w:t>
      </w:r>
    </w:p>
    <w:p w14:paraId="64373323" w14:textId="4C78BD2F" w:rsidR="00C646F9" w:rsidRPr="00776553" w:rsidRDefault="00C646F9" w:rsidP="003D34E1">
      <w:pPr>
        <w:tabs>
          <w:tab w:val="left" w:pos="709"/>
          <w:tab w:val="left" w:pos="8222"/>
          <w:tab w:val="left" w:pos="9214"/>
        </w:tabs>
        <w:snapToGrid w:val="0"/>
        <w:contextualSpacing/>
        <w:rPr>
          <w:rFonts w:ascii="Arial" w:hAnsi="Arial" w:cs="Arial"/>
          <w:color w:val="000000" w:themeColor="text1"/>
          <w:sz w:val="22"/>
          <w:szCs w:val="22"/>
        </w:rPr>
      </w:pPr>
    </w:p>
    <w:p w14:paraId="386ED64E" w14:textId="5EA91D33" w:rsidR="00A321C6" w:rsidRPr="005E3B99" w:rsidRDefault="006F218A" w:rsidP="00A321C6">
      <w:pPr>
        <w:rPr>
          <w:rFonts w:ascii="Arial" w:hAnsi="Arial" w:cs="Arial"/>
          <w:color w:val="202124"/>
          <w:sz w:val="22"/>
          <w:szCs w:val="22"/>
        </w:rPr>
      </w:pPr>
      <w:r w:rsidRPr="005E3B99">
        <w:rPr>
          <w:rFonts w:ascii="Arial" w:hAnsi="Arial" w:cs="Arial"/>
          <w:color w:val="000000" w:themeColor="text1"/>
          <w:sz w:val="22"/>
          <w:szCs w:val="22"/>
          <w:shd w:val="clear" w:color="auto" w:fill="FFFFFF"/>
        </w:rPr>
        <w:t>A group of scientists investigated</w:t>
      </w:r>
      <w:r w:rsidR="00A321C6" w:rsidRPr="005E3B99">
        <w:rPr>
          <w:rFonts w:ascii="Arial" w:hAnsi="Arial" w:cs="Arial"/>
          <w:color w:val="000000" w:themeColor="text1"/>
          <w:sz w:val="22"/>
          <w:szCs w:val="22"/>
          <w:shd w:val="clear" w:color="auto" w:fill="FFFFFF"/>
        </w:rPr>
        <w:t xml:space="preserve"> outbreak of botulism in the swan population at Herdsman Lake</w:t>
      </w:r>
      <w:r w:rsidR="00644C65" w:rsidRPr="005E3B99">
        <w:rPr>
          <w:rFonts w:ascii="Arial" w:hAnsi="Arial" w:cs="Arial"/>
          <w:color w:val="000000" w:themeColor="text1"/>
          <w:sz w:val="22"/>
          <w:szCs w:val="22"/>
          <w:shd w:val="clear" w:color="auto" w:fill="FFFFFF"/>
        </w:rPr>
        <w:t xml:space="preserve">. </w:t>
      </w:r>
      <w:r w:rsidR="00A321C6" w:rsidRPr="005E3B99">
        <w:rPr>
          <w:rFonts w:ascii="Arial" w:hAnsi="Arial" w:cs="Arial"/>
          <w:color w:val="000000" w:themeColor="text1"/>
          <w:sz w:val="22"/>
          <w:szCs w:val="22"/>
          <w:shd w:val="clear" w:color="auto" w:fill="FFFFFF"/>
        </w:rPr>
        <w:t xml:space="preserve">Botulism is caused by the bacterium </w:t>
      </w:r>
      <w:r w:rsidR="00A321C6" w:rsidRPr="005E3B99">
        <w:rPr>
          <w:rFonts w:ascii="Arial" w:hAnsi="Arial" w:cs="Arial"/>
          <w:i/>
          <w:iCs/>
          <w:color w:val="202124"/>
          <w:sz w:val="22"/>
          <w:szCs w:val="22"/>
        </w:rPr>
        <w:t>Clostridium botulinum.</w:t>
      </w:r>
      <w:r w:rsidR="00A321C6" w:rsidRPr="005E3B99">
        <w:rPr>
          <w:rFonts w:ascii="Arial" w:hAnsi="Arial" w:cs="Arial"/>
          <w:color w:val="202124"/>
          <w:sz w:val="22"/>
          <w:szCs w:val="22"/>
        </w:rPr>
        <w:t xml:space="preserve"> The scientists wanted to determine the best antibiotic to use to treat infected swans. </w:t>
      </w:r>
      <w:r w:rsidR="00367121" w:rsidRPr="005E3B99">
        <w:rPr>
          <w:rFonts w:ascii="Arial" w:hAnsi="Arial" w:cs="Arial"/>
          <w:i/>
          <w:iCs/>
          <w:color w:val="202124"/>
          <w:sz w:val="22"/>
          <w:szCs w:val="22"/>
        </w:rPr>
        <w:t>Clostridium botulinum</w:t>
      </w:r>
      <w:r w:rsidR="00367121" w:rsidRPr="005E3B99">
        <w:rPr>
          <w:rFonts w:ascii="Arial" w:hAnsi="Arial" w:cs="Arial"/>
          <w:color w:val="202124"/>
          <w:sz w:val="22"/>
          <w:szCs w:val="22"/>
        </w:rPr>
        <w:t xml:space="preserve"> was cultured in Petri dishes</w:t>
      </w:r>
      <w:r w:rsidR="00C42F5F" w:rsidRPr="005E3B99">
        <w:rPr>
          <w:rFonts w:ascii="Arial" w:hAnsi="Arial" w:cs="Arial"/>
          <w:color w:val="202124"/>
          <w:sz w:val="22"/>
          <w:szCs w:val="22"/>
        </w:rPr>
        <w:t>,</w:t>
      </w:r>
      <w:r w:rsidR="00367121" w:rsidRPr="005E3B99">
        <w:rPr>
          <w:rFonts w:ascii="Arial" w:hAnsi="Arial" w:cs="Arial"/>
          <w:color w:val="202124"/>
          <w:sz w:val="22"/>
          <w:szCs w:val="22"/>
        </w:rPr>
        <w:t xml:space="preserve"> </w:t>
      </w:r>
      <w:r w:rsidR="00C42F5F" w:rsidRPr="005E3B99">
        <w:rPr>
          <w:rFonts w:ascii="Arial" w:hAnsi="Arial" w:cs="Arial"/>
          <w:color w:val="202124"/>
          <w:sz w:val="22"/>
          <w:szCs w:val="22"/>
        </w:rPr>
        <w:t>on</w:t>
      </w:r>
      <w:r w:rsidR="00367121" w:rsidRPr="005E3B99">
        <w:rPr>
          <w:rFonts w:ascii="Arial" w:hAnsi="Arial" w:cs="Arial"/>
          <w:color w:val="202124"/>
          <w:sz w:val="22"/>
          <w:szCs w:val="22"/>
        </w:rPr>
        <w:t xml:space="preserve"> a</w:t>
      </w:r>
      <w:r w:rsidR="00C42F5F" w:rsidRPr="005E3B99">
        <w:rPr>
          <w:rFonts w:ascii="Arial" w:hAnsi="Arial" w:cs="Arial"/>
          <w:color w:val="202124"/>
          <w:sz w:val="22"/>
          <w:szCs w:val="22"/>
        </w:rPr>
        <w:t>n</w:t>
      </w:r>
      <w:r w:rsidR="00367121" w:rsidRPr="005E3B99">
        <w:rPr>
          <w:rFonts w:ascii="Arial" w:hAnsi="Arial" w:cs="Arial"/>
          <w:color w:val="202124"/>
          <w:sz w:val="22"/>
          <w:szCs w:val="22"/>
        </w:rPr>
        <w:t xml:space="preserve"> </w:t>
      </w:r>
      <w:r w:rsidR="00C42F5F" w:rsidRPr="005E3B99">
        <w:rPr>
          <w:rFonts w:ascii="Arial" w:hAnsi="Arial" w:cs="Arial"/>
          <w:color w:val="202124"/>
          <w:sz w:val="22"/>
          <w:szCs w:val="22"/>
        </w:rPr>
        <w:t>agar containing nutrients and the antibiotic, and incubated at 40 C. T</w:t>
      </w:r>
      <w:r w:rsidR="00A321C6" w:rsidRPr="005E3B99">
        <w:rPr>
          <w:rFonts w:ascii="Arial" w:hAnsi="Arial" w:cs="Arial"/>
          <w:color w:val="202124"/>
          <w:sz w:val="22"/>
          <w:szCs w:val="22"/>
        </w:rPr>
        <w:t xml:space="preserve">hree </w:t>
      </w:r>
      <w:r w:rsidR="00C42F5F" w:rsidRPr="005E3B99">
        <w:rPr>
          <w:rFonts w:ascii="Arial" w:hAnsi="Arial" w:cs="Arial"/>
          <w:color w:val="202124"/>
          <w:sz w:val="22"/>
          <w:szCs w:val="22"/>
        </w:rPr>
        <w:t xml:space="preserve">different </w:t>
      </w:r>
      <w:r w:rsidR="00A321C6" w:rsidRPr="005E3B99">
        <w:rPr>
          <w:rFonts w:ascii="Arial" w:hAnsi="Arial" w:cs="Arial"/>
          <w:color w:val="202124"/>
          <w:sz w:val="22"/>
          <w:szCs w:val="22"/>
        </w:rPr>
        <w:t>antibiotics</w:t>
      </w:r>
      <w:r w:rsidR="00C42F5F" w:rsidRPr="005E3B99">
        <w:rPr>
          <w:rFonts w:ascii="Arial" w:hAnsi="Arial" w:cs="Arial"/>
          <w:color w:val="202124"/>
          <w:sz w:val="22"/>
          <w:szCs w:val="22"/>
        </w:rPr>
        <w:t xml:space="preserve"> were tested at varying concentrations.</w:t>
      </w:r>
      <w:r w:rsidR="00A321C6" w:rsidRPr="005E3B99">
        <w:rPr>
          <w:rFonts w:ascii="Arial" w:hAnsi="Arial" w:cs="Arial"/>
          <w:color w:val="202124"/>
          <w:sz w:val="22"/>
          <w:szCs w:val="22"/>
        </w:rPr>
        <w:t xml:space="preserve"> </w:t>
      </w:r>
      <w:r w:rsidR="00C42F5F" w:rsidRPr="005E3B99">
        <w:rPr>
          <w:rFonts w:ascii="Arial" w:hAnsi="Arial" w:cs="Arial"/>
          <w:color w:val="202124"/>
          <w:sz w:val="22"/>
          <w:szCs w:val="22"/>
        </w:rPr>
        <w:t>For each antibiotic, at each concentration, there were ten replicates</w:t>
      </w:r>
      <w:r w:rsidR="00ED1B87" w:rsidRPr="005E3B99">
        <w:rPr>
          <w:rFonts w:ascii="Arial" w:hAnsi="Arial" w:cs="Arial"/>
          <w:color w:val="202124"/>
          <w:sz w:val="22"/>
          <w:szCs w:val="22"/>
        </w:rPr>
        <w:t xml:space="preserve">. </w:t>
      </w:r>
      <w:r w:rsidR="00276371" w:rsidRPr="005E3B99">
        <w:rPr>
          <w:rFonts w:ascii="Arial" w:hAnsi="Arial" w:cs="Arial"/>
          <w:color w:val="202124"/>
          <w:sz w:val="22"/>
          <w:szCs w:val="22"/>
        </w:rPr>
        <w:t>The death rate was recorded as a percentage of the original population.</w:t>
      </w:r>
      <w:r w:rsidR="00A321C6" w:rsidRPr="005E3B99">
        <w:rPr>
          <w:rFonts w:ascii="Arial" w:hAnsi="Arial" w:cs="Arial"/>
          <w:color w:val="202124"/>
          <w:sz w:val="22"/>
          <w:szCs w:val="22"/>
        </w:rPr>
        <w:t xml:space="preserve"> </w:t>
      </w:r>
      <w:r w:rsidR="007B3FCD" w:rsidRPr="005E3B99">
        <w:rPr>
          <w:rFonts w:ascii="Arial" w:hAnsi="Arial" w:cs="Arial"/>
          <w:color w:val="202124"/>
          <w:sz w:val="22"/>
          <w:szCs w:val="22"/>
        </w:rPr>
        <w:t>A</w:t>
      </w:r>
      <w:r w:rsidR="00A321C6" w:rsidRPr="005E3B99">
        <w:rPr>
          <w:rFonts w:ascii="Arial" w:hAnsi="Arial" w:cs="Arial"/>
          <w:color w:val="202124"/>
          <w:sz w:val="22"/>
          <w:szCs w:val="22"/>
        </w:rPr>
        <w:t xml:space="preserve"> </w:t>
      </w:r>
      <w:r w:rsidR="007B3FCD" w:rsidRPr="005E3B99">
        <w:rPr>
          <w:rFonts w:ascii="Arial" w:hAnsi="Arial" w:cs="Arial"/>
          <w:color w:val="202124"/>
          <w:sz w:val="22"/>
          <w:szCs w:val="22"/>
        </w:rPr>
        <w:t>summary of the</w:t>
      </w:r>
      <w:r w:rsidR="00ED1B87" w:rsidRPr="005E3B99">
        <w:rPr>
          <w:rFonts w:ascii="Arial" w:hAnsi="Arial" w:cs="Arial"/>
          <w:color w:val="202124"/>
          <w:sz w:val="22"/>
          <w:szCs w:val="22"/>
        </w:rPr>
        <w:t xml:space="preserve"> </w:t>
      </w:r>
      <w:r w:rsidR="00822F54" w:rsidRPr="005E3B99">
        <w:rPr>
          <w:rFonts w:ascii="Arial" w:hAnsi="Arial" w:cs="Arial"/>
          <w:color w:val="202124"/>
          <w:sz w:val="22"/>
          <w:szCs w:val="22"/>
        </w:rPr>
        <w:t xml:space="preserve">results </w:t>
      </w:r>
      <w:r w:rsidR="00A321C6" w:rsidRPr="005E3B99">
        <w:rPr>
          <w:rFonts w:ascii="Arial" w:hAnsi="Arial" w:cs="Arial"/>
          <w:color w:val="202124"/>
          <w:sz w:val="22"/>
          <w:szCs w:val="22"/>
        </w:rPr>
        <w:t xml:space="preserve">of this investigation </w:t>
      </w:r>
      <w:r w:rsidR="00822F54" w:rsidRPr="005E3B99">
        <w:rPr>
          <w:rFonts w:ascii="Arial" w:hAnsi="Arial" w:cs="Arial"/>
          <w:color w:val="202124"/>
          <w:sz w:val="22"/>
          <w:szCs w:val="22"/>
        </w:rPr>
        <w:t>are</w:t>
      </w:r>
      <w:r w:rsidR="00A321C6" w:rsidRPr="005E3B99">
        <w:rPr>
          <w:rFonts w:ascii="Arial" w:hAnsi="Arial" w:cs="Arial"/>
          <w:color w:val="202124"/>
          <w:sz w:val="22"/>
          <w:szCs w:val="22"/>
        </w:rPr>
        <w:t xml:space="preserve"> shown </w:t>
      </w:r>
      <w:r w:rsidR="007B3FCD" w:rsidRPr="005E3B99">
        <w:rPr>
          <w:rFonts w:ascii="Arial" w:hAnsi="Arial" w:cs="Arial"/>
          <w:color w:val="202124"/>
          <w:sz w:val="22"/>
          <w:szCs w:val="22"/>
        </w:rPr>
        <w:t xml:space="preserve">in the table </w:t>
      </w:r>
      <w:r w:rsidR="00A321C6" w:rsidRPr="005E3B99">
        <w:rPr>
          <w:rFonts w:ascii="Arial" w:hAnsi="Arial" w:cs="Arial"/>
          <w:color w:val="202124"/>
          <w:sz w:val="22"/>
          <w:szCs w:val="22"/>
        </w:rPr>
        <w:t>below.</w:t>
      </w:r>
    </w:p>
    <w:p w14:paraId="183A6F63" w14:textId="14CFDEFE" w:rsidR="00A321C6" w:rsidRPr="005E3B99" w:rsidRDefault="00A321C6" w:rsidP="00A321C6">
      <w:pPr>
        <w:rPr>
          <w:rFonts w:ascii="Arial" w:hAnsi="Arial" w:cs="Arial"/>
          <w:color w:val="202124"/>
          <w:sz w:val="22"/>
          <w:szCs w:val="22"/>
        </w:rPr>
      </w:pPr>
    </w:p>
    <w:tbl>
      <w:tblPr>
        <w:tblStyle w:val="TableGrid"/>
        <w:tblW w:w="0" w:type="auto"/>
        <w:tblInd w:w="1575" w:type="dxa"/>
        <w:tblLook w:val="04A0" w:firstRow="1" w:lastRow="0" w:firstColumn="1" w:lastColumn="0" w:noHBand="0" w:noVBand="1"/>
      </w:tblPr>
      <w:tblGrid>
        <w:gridCol w:w="1712"/>
        <w:gridCol w:w="1601"/>
        <w:gridCol w:w="1911"/>
        <w:gridCol w:w="2127"/>
      </w:tblGrid>
      <w:tr w:rsidR="00822F54" w:rsidRPr="00776553" w14:paraId="78FECD72" w14:textId="77777777" w:rsidTr="00ED1B87">
        <w:tc>
          <w:tcPr>
            <w:tcW w:w="1712" w:type="dxa"/>
            <w:vAlign w:val="center"/>
          </w:tcPr>
          <w:p w14:paraId="3F493B7B" w14:textId="77777777" w:rsidR="00822F54" w:rsidRPr="00776553" w:rsidRDefault="00822F54" w:rsidP="00822F54">
            <w:pPr>
              <w:jc w:val="center"/>
              <w:rPr>
                <w:rFonts w:ascii="Arial" w:hAnsi="Arial" w:cs="Arial"/>
              </w:rPr>
            </w:pPr>
          </w:p>
        </w:tc>
        <w:tc>
          <w:tcPr>
            <w:tcW w:w="5639" w:type="dxa"/>
            <w:gridSpan w:val="3"/>
            <w:vAlign w:val="center"/>
          </w:tcPr>
          <w:p w14:paraId="6A044072" w14:textId="723C915D" w:rsidR="00A4717D" w:rsidRPr="00776553" w:rsidRDefault="00ED1B87" w:rsidP="00822F54">
            <w:pPr>
              <w:jc w:val="center"/>
              <w:rPr>
                <w:rFonts w:ascii="Arial" w:hAnsi="Arial" w:cs="Arial"/>
                <w:i/>
                <w:iCs/>
                <w:color w:val="202124"/>
              </w:rPr>
            </w:pPr>
            <w:r w:rsidRPr="00776553">
              <w:rPr>
                <w:rFonts w:ascii="Arial" w:hAnsi="Arial" w:cs="Arial"/>
                <w:color w:val="202124"/>
              </w:rPr>
              <w:t xml:space="preserve">Average </w:t>
            </w:r>
            <w:r w:rsidR="00CC1E07" w:rsidRPr="00776553">
              <w:rPr>
                <w:rFonts w:ascii="Arial" w:hAnsi="Arial" w:cs="Arial"/>
                <w:color w:val="202124"/>
              </w:rPr>
              <w:t>Death Rate of</w:t>
            </w:r>
            <w:r w:rsidR="00822F54" w:rsidRPr="00776553">
              <w:rPr>
                <w:rFonts w:ascii="Arial" w:hAnsi="Arial" w:cs="Arial"/>
                <w:i/>
                <w:iCs/>
                <w:color w:val="202124"/>
              </w:rPr>
              <w:t xml:space="preserve"> Clostridium botulinum</w:t>
            </w:r>
            <w:r w:rsidR="00A4717D" w:rsidRPr="00776553">
              <w:rPr>
                <w:rFonts w:ascii="Arial" w:hAnsi="Arial" w:cs="Arial"/>
                <w:i/>
                <w:iCs/>
                <w:color w:val="202124"/>
              </w:rPr>
              <w:t xml:space="preserve"> </w:t>
            </w:r>
          </w:p>
          <w:p w14:paraId="2D07DDBC" w14:textId="1AF525C3" w:rsidR="00822F54" w:rsidRPr="00776553" w:rsidRDefault="00A4717D" w:rsidP="00822F54">
            <w:pPr>
              <w:jc w:val="center"/>
              <w:rPr>
                <w:rFonts w:ascii="Arial" w:hAnsi="Arial" w:cs="Arial"/>
              </w:rPr>
            </w:pPr>
            <w:r w:rsidRPr="00776553">
              <w:rPr>
                <w:rFonts w:ascii="Arial" w:hAnsi="Arial" w:cs="Arial"/>
                <w:color w:val="202124"/>
              </w:rPr>
              <w:t>(%</w:t>
            </w:r>
            <w:r w:rsidR="00CC1E07" w:rsidRPr="00776553">
              <w:rPr>
                <w:rFonts w:ascii="Arial" w:hAnsi="Arial" w:cs="Arial"/>
                <w:color w:val="202124"/>
              </w:rPr>
              <w:t xml:space="preserve"> </w:t>
            </w:r>
            <w:r w:rsidRPr="00776553">
              <w:rPr>
                <w:rFonts w:ascii="Arial" w:hAnsi="Arial" w:cs="Arial"/>
                <w:color w:val="202124"/>
              </w:rPr>
              <w:t>original population)</w:t>
            </w:r>
          </w:p>
        </w:tc>
      </w:tr>
      <w:tr w:rsidR="00822F54" w:rsidRPr="00776553" w14:paraId="0B598278" w14:textId="77777777" w:rsidTr="00ED1B87">
        <w:tc>
          <w:tcPr>
            <w:tcW w:w="1712" w:type="dxa"/>
            <w:vAlign w:val="center"/>
          </w:tcPr>
          <w:p w14:paraId="5617B142" w14:textId="77777777" w:rsidR="00822F54" w:rsidRPr="00776553" w:rsidRDefault="00822F54" w:rsidP="00822F54">
            <w:pPr>
              <w:jc w:val="center"/>
              <w:rPr>
                <w:rFonts w:ascii="Arial" w:hAnsi="Arial" w:cs="Arial"/>
              </w:rPr>
            </w:pPr>
            <w:r w:rsidRPr="00776553">
              <w:rPr>
                <w:rFonts w:ascii="Arial" w:hAnsi="Arial" w:cs="Arial"/>
              </w:rPr>
              <w:t>Antibiotic Concentration</w:t>
            </w:r>
          </w:p>
          <w:p w14:paraId="5F34A701" w14:textId="668C1D9F" w:rsidR="00822F54" w:rsidRPr="00776553" w:rsidRDefault="00822F54" w:rsidP="00822F54">
            <w:pPr>
              <w:rPr>
                <w:rFonts w:ascii="Arial" w:hAnsi="Arial" w:cs="Arial"/>
              </w:rPr>
            </w:pPr>
            <w:r w:rsidRPr="00776553">
              <w:rPr>
                <w:rFonts w:ascii="Arial" w:hAnsi="Arial" w:cs="Arial"/>
                <w:color w:val="202124"/>
              </w:rPr>
              <w:t>(μg/mL)</w:t>
            </w:r>
          </w:p>
        </w:tc>
        <w:tc>
          <w:tcPr>
            <w:tcW w:w="1601" w:type="dxa"/>
            <w:vAlign w:val="center"/>
          </w:tcPr>
          <w:p w14:paraId="01F7C821" w14:textId="366A932C" w:rsidR="00822F54" w:rsidRPr="00776553" w:rsidRDefault="00822F54" w:rsidP="00822F54">
            <w:pPr>
              <w:jc w:val="center"/>
              <w:rPr>
                <w:rFonts w:ascii="Arial" w:hAnsi="Arial" w:cs="Arial"/>
              </w:rPr>
            </w:pPr>
            <w:r w:rsidRPr="00776553">
              <w:rPr>
                <w:rFonts w:ascii="Arial" w:hAnsi="Arial" w:cs="Arial"/>
              </w:rPr>
              <w:t>Antibiotic A</w:t>
            </w:r>
          </w:p>
        </w:tc>
        <w:tc>
          <w:tcPr>
            <w:tcW w:w="1911" w:type="dxa"/>
            <w:vAlign w:val="center"/>
          </w:tcPr>
          <w:p w14:paraId="19C549A5" w14:textId="434C84C8" w:rsidR="00822F54" w:rsidRPr="00776553" w:rsidRDefault="00822F54" w:rsidP="00822F54">
            <w:pPr>
              <w:jc w:val="center"/>
              <w:rPr>
                <w:rFonts w:ascii="Arial" w:hAnsi="Arial" w:cs="Arial"/>
              </w:rPr>
            </w:pPr>
            <w:r w:rsidRPr="00776553">
              <w:rPr>
                <w:rFonts w:ascii="Arial" w:hAnsi="Arial" w:cs="Arial"/>
              </w:rPr>
              <w:t>Antibiotic B</w:t>
            </w:r>
          </w:p>
        </w:tc>
        <w:tc>
          <w:tcPr>
            <w:tcW w:w="2127" w:type="dxa"/>
            <w:vAlign w:val="center"/>
          </w:tcPr>
          <w:p w14:paraId="40A70680" w14:textId="261C9F67" w:rsidR="00822F54" w:rsidRPr="00776553" w:rsidRDefault="00822F54" w:rsidP="00822F54">
            <w:pPr>
              <w:jc w:val="center"/>
              <w:rPr>
                <w:rFonts w:ascii="Arial" w:hAnsi="Arial" w:cs="Arial"/>
              </w:rPr>
            </w:pPr>
            <w:r w:rsidRPr="00776553">
              <w:rPr>
                <w:rFonts w:ascii="Arial" w:hAnsi="Arial" w:cs="Arial"/>
              </w:rPr>
              <w:t>Antibiotic C</w:t>
            </w:r>
          </w:p>
        </w:tc>
      </w:tr>
      <w:tr w:rsidR="00822F54" w:rsidRPr="00776553" w14:paraId="538A259E" w14:textId="77777777" w:rsidTr="00ED1B87">
        <w:tc>
          <w:tcPr>
            <w:tcW w:w="1712" w:type="dxa"/>
            <w:vAlign w:val="center"/>
          </w:tcPr>
          <w:p w14:paraId="03EEEA33" w14:textId="265BE812" w:rsidR="00822F54" w:rsidRPr="00776553" w:rsidRDefault="00822F54" w:rsidP="00822F54">
            <w:pPr>
              <w:jc w:val="center"/>
              <w:rPr>
                <w:rFonts w:ascii="Arial" w:hAnsi="Arial" w:cs="Arial"/>
              </w:rPr>
            </w:pPr>
            <w:r w:rsidRPr="00776553">
              <w:rPr>
                <w:rFonts w:ascii="Arial" w:hAnsi="Arial" w:cs="Arial"/>
              </w:rPr>
              <w:t>0</w:t>
            </w:r>
          </w:p>
        </w:tc>
        <w:tc>
          <w:tcPr>
            <w:tcW w:w="1601" w:type="dxa"/>
            <w:vAlign w:val="center"/>
          </w:tcPr>
          <w:p w14:paraId="7F9B4744" w14:textId="34B8F1E8" w:rsidR="00822F54" w:rsidRPr="00776553" w:rsidRDefault="00CC1E07" w:rsidP="00822F54">
            <w:pPr>
              <w:jc w:val="center"/>
              <w:rPr>
                <w:rFonts w:ascii="Arial" w:hAnsi="Arial" w:cs="Arial"/>
              </w:rPr>
            </w:pPr>
            <w:r w:rsidRPr="00776553">
              <w:rPr>
                <w:rFonts w:ascii="Arial" w:hAnsi="Arial" w:cs="Arial"/>
              </w:rPr>
              <w:t>0</w:t>
            </w:r>
          </w:p>
        </w:tc>
        <w:tc>
          <w:tcPr>
            <w:tcW w:w="1911" w:type="dxa"/>
            <w:vAlign w:val="center"/>
          </w:tcPr>
          <w:p w14:paraId="030A0A5F" w14:textId="489E30D5" w:rsidR="00822F54" w:rsidRPr="00776553" w:rsidRDefault="00CC1E07" w:rsidP="00822F54">
            <w:pPr>
              <w:jc w:val="center"/>
              <w:rPr>
                <w:rFonts w:ascii="Arial" w:hAnsi="Arial" w:cs="Arial"/>
              </w:rPr>
            </w:pPr>
            <w:r w:rsidRPr="00776553">
              <w:rPr>
                <w:rFonts w:ascii="Arial" w:hAnsi="Arial" w:cs="Arial"/>
              </w:rPr>
              <w:t>0</w:t>
            </w:r>
          </w:p>
        </w:tc>
        <w:tc>
          <w:tcPr>
            <w:tcW w:w="2127" w:type="dxa"/>
            <w:vAlign w:val="center"/>
          </w:tcPr>
          <w:p w14:paraId="333C8BFF" w14:textId="3F232108" w:rsidR="00822F54" w:rsidRPr="00776553" w:rsidRDefault="00CC1E07" w:rsidP="00822F54">
            <w:pPr>
              <w:jc w:val="center"/>
              <w:rPr>
                <w:rFonts w:ascii="Arial" w:hAnsi="Arial" w:cs="Arial"/>
              </w:rPr>
            </w:pPr>
            <w:r w:rsidRPr="00776553">
              <w:rPr>
                <w:rFonts w:ascii="Arial" w:hAnsi="Arial" w:cs="Arial"/>
              </w:rPr>
              <w:t>0</w:t>
            </w:r>
          </w:p>
        </w:tc>
      </w:tr>
      <w:tr w:rsidR="00822F54" w:rsidRPr="00776553" w14:paraId="6642ED6A" w14:textId="77777777" w:rsidTr="00ED1B87">
        <w:tc>
          <w:tcPr>
            <w:tcW w:w="1712" w:type="dxa"/>
            <w:vAlign w:val="center"/>
          </w:tcPr>
          <w:p w14:paraId="75D1F829" w14:textId="00934736" w:rsidR="00822F54" w:rsidRPr="00776553" w:rsidRDefault="00822F54" w:rsidP="00822F54">
            <w:pPr>
              <w:jc w:val="center"/>
              <w:rPr>
                <w:rFonts w:ascii="Arial" w:hAnsi="Arial" w:cs="Arial"/>
              </w:rPr>
            </w:pPr>
            <w:r w:rsidRPr="00776553">
              <w:rPr>
                <w:rFonts w:ascii="Arial" w:hAnsi="Arial" w:cs="Arial"/>
              </w:rPr>
              <w:t>0.2</w:t>
            </w:r>
          </w:p>
        </w:tc>
        <w:tc>
          <w:tcPr>
            <w:tcW w:w="1601" w:type="dxa"/>
            <w:vAlign w:val="center"/>
          </w:tcPr>
          <w:p w14:paraId="132A2DF7" w14:textId="7149EA50" w:rsidR="00822F54" w:rsidRPr="00776553" w:rsidRDefault="00CC1E07" w:rsidP="00822F54">
            <w:pPr>
              <w:jc w:val="center"/>
              <w:rPr>
                <w:rFonts w:ascii="Arial" w:hAnsi="Arial" w:cs="Arial"/>
              </w:rPr>
            </w:pPr>
            <w:r w:rsidRPr="00776553">
              <w:rPr>
                <w:rFonts w:ascii="Arial" w:hAnsi="Arial" w:cs="Arial"/>
              </w:rPr>
              <w:t>40</w:t>
            </w:r>
          </w:p>
        </w:tc>
        <w:tc>
          <w:tcPr>
            <w:tcW w:w="1911" w:type="dxa"/>
            <w:vAlign w:val="center"/>
          </w:tcPr>
          <w:p w14:paraId="543213F4" w14:textId="730C2FDD" w:rsidR="00822F54" w:rsidRPr="00776553" w:rsidRDefault="00CC1E07" w:rsidP="00822F54">
            <w:pPr>
              <w:jc w:val="center"/>
              <w:rPr>
                <w:rFonts w:ascii="Arial" w:hAnsi="Arial" w:cs="Arial"/>
              </w:rPr>
            </w:pPr>
            <w:r w:rsidRPr="00776553">
              <w:rPr>
                <w:rFonts w:ascii="Arial" w:hAnsi="Arial" w:cs="Arial"/>
              </w:rPr>
              <w:t>15</w:t>
            </w:r>
          </w:p>
        </w:tc>
        <w:tc>
          <w:tcPr>
            <w:tcW w:w="2127" w:type="dxa"/>
            <w:vAlign w:val="center"/>
          </w:tcPr>
          <w:p w14:paraId="20344C76" w14:textId="66A9110D" w:rsidR="00822F54" w:rsidRPr="00776553" w:rsidRDefault="00CC1E07" w:rsidP="00822F54">
            <w:pPr>
              <w:jc w:val="center"/>
              <w:rPr>
                <w:rFonts w:ascii="Arial" w:hAnsi="Arial" w:cs="Arial"/>
              </w:rPr>
            </w:pPr>
            <w:r w:rsidRPr="00776553">
              <w:rPr>
                <w:rFonts w:ascii="Arial" w:hAnsi="Arial" w:cs="Arial"/>
              </w:rPr>
              <w:t>35</w:t>
            </w:r>
          </w:p>
        </w:tc>
      </w:tr>
      <w:tr w:rsidR="00822F54" w:rsidRPr="00776553" w14:paraId="355175A3" w14:textId="77777777" w:rsidTr="00ED1B87">
        <w:tc>
          <w:tcPr>
            <w:tcW w:w="1712" w:type="dxa"/>
            <w:vAlign w:val="center"/>
          </w:tcPr>
          <w:p w14:paraId="309AF365" w14:textId="2C6EFE1E" w:rsidR="00822F54" w:rsidRPr="00776553" w:rsidRDefault="00822F54" w:rsidP="00822F54">
            <w:pPr>
              <w:jc w:val="center"/>
              <w:rPr>
                <w:rFonts w:ascii="Arial" w:hAnsi="Arial" w:cs="Arial"/>
              </w:rPr>
            </w:pPr>
            <w:r w:rsidRPr="00776553">
              <w:rPr>
                <w:rFonts w:ascii="Arial" w:hAnsi="Arial" w:cs="Arial"/>
              </w:rPr>
              <w:t>0.4</w:t>
            </w:r>
          </w:p>
        </w:tc>
        <w:tc>
          <w:tcPr>
            <w:tcW w:w="1601" w:type="dxa"/>
            <w:vAlign w:val="center"/>
          </w:tcPr>
          <w:p w14:paraId="43783525" w14:textId="43B4832D" w:rsidR="00822F54" w:rsidRPr="00776553" w:rsidRDefault="00CC1E07" w:rsidP="00822F54">
            <w:pPr>
              <w:jc w:val="center"/>
              <w:rPr>
                <w:rFonts w:ascii="Arial" w:hAnsi="Arial" w:cs="Arial"/>
              </w:rPr>
            </w:pPr>
            <w:r w:rsidRPr="00776553">
              <w:rPr>
                <w:rFonts w:ascii="Arial" w:hAnsi="Arial" w:cs="Arial"/>
              </w:rPr>
              <w:t>65</w:t>
            </w:r>
          </w:p>
        </w:tc>
        <w:tc>
          <w:tcPr>
            <w:tcW w:w="1911" w:type="dxa"/>
            <w:vAlign w:val="center"/>
          </w:tcPr>
          <w:p w14:paraId="759BA2E8" w14:textId="184C6268" w:rsidR="00822F54" w:rsidRPr="00776553" w:rsidRDefault="00CC1E07" w:rsidP="00822F54">
            <w:pPr>
              <w:jc w:val="center"/>
              <w:rPr>
                <w:rFonts w:ascii="Arial" w:hAnsi="Arial" w:cs="Arial"/>
              </w:rPr>
            </w:pPr>
            <w:r w:rsidRPr="00776553">
              <w:rPr>
                <w:rFonts w:ascii="Arial" w:hAnsi="Arial" w:cs="Arial"/>
              </w:rPr>
              <w:t>25</w:t>
            </w:r>
          </w:p>
        </w:tc>
        <w:tc>
          <w:tcPr>
            <w:tcW w:w="2127" w:type="dxa"/>
            <w:vAlign w:val="center"/>
          </w:tcPr>
          <w:p w14:paraId="6EC58FA5" w14:textId="40FB4E1C" w:rsidR="00822F54" w:rsidRPr="00776553" w:rsidRDefault="00CC1E07" w:rsidP="00822F54">
            <w:pPr>
              <w:jc w:val="center"/>
              <w:rPr>
                <w:rFonts w:ascii="Arial" w:hAnsi="Arial" w:cs="Arial"/>
              </w:rPr>
            </w:pPr>
            <w:r w:rsidRPr="00776553">
              <w:rPr>
                <w:rFonts w:ascii="Arial" w:hAnsi="Arial" w:cs="Arial"/>
              </w:rPr>
              <w:t>50</w:t>
            </w:r>
          </w:p>
        </w:tc>
      </w:tr>
      <w:tr w:rsidR="00822F54" w:rsidRPr="00776553" w14:paraId="4EC1CA50" w14:textId="77777777" w:rsidTr="00ED1B87">
        <w:tc>
          <w:tcPr>
            <w:tcW w:w="1712" w:type="dxa"/>
            <w:vAlign w:val="center"/>
          </w:tcPr>
          <w:p w14:paraId="1BFBCA3D" w14:textId="2EC706E4" w:rsidR="00822F54" w:rsidRPr="00776553" w:rsidRDefault="00822F54" w:rsidP="00822F54">
            <w:pPr>
              <w:jc w:val="center"/>
              <w:rPr>
                <w:rFonts w:ascii="Arial" w:hAnsi="Arial" w:cs="Arial"/>
              </w:rPr>
            </w:pPr>
            <w:r w:rsidRPr="00776553">
              <w:rPr>
                <w:rFonts w:ascii="Arial" w:hAnsi="Arial" w:cs="Arial"/>
              </w:rPr>
              <w:t>0.6</w:t>
            </w:r>
          </w:p>
        </w:tc>
        <w:tc>
          <w:tcPr>
            <w:tcW w:w="1601" w:type="dxa"/>
            <w:vAlign w:val="center"/>
          </w:tcPr>
          <w:p w14:paraId="258A4554" w14:textId="5790B372" w:rsidR="00822F54" w:rsidRPr="00776553" w:rsidRDefault="00CC1E07" w:rsidP="00822F54">
            <w:pPr>
              <w:jc w:val="center"/>
              <w:rPr>
                <w:rFonts w:ascii="Arial" w:hAnsi="Arial" w:cs="Arial"/>
              </w:rPr>
            </w:pPr>
            <w:r w:rsidRPr="00776553">
              <w:rPr>
                <w:rFonts w:ascii="Arial" w:hAnsi="Arial" w:cs="Arial"/>
              </w:rPr>
              <w:t>80</w:t>
            </w:r>
          </w:p>
        </w:tc>
        <w:tc>
          <w:tcPr>
            <w:tcW w:w="1911" w:type="dxa"/>
            <w:vAlign w:val="center"/>
          </w:tcPr>
          <w:p w14:paraId="44925FB6" w14:textId="37D1D792" w:rsidR="00822F54" w:rsidRPr="00776553" w:rsidRDefault="00CC1E07" w:rsidP="00822F54">
            <w:pPr>
              <w:jc w:val="center"/>
              <w:rPr>
                <w:rFonts w:ascii="Arial" w:hAnsi="Arial" w:cs="Arial"/>
              </w:rPr>
            </w:pPr>
            <w:r w:rsidRPr="00776553">
              <w:rPr>
                <w:rFonts w:ascii="Arial" w:hAnsi="Arial" w:cs="Arial"/>
              </w:rPr>
              <w:t>50</w:t>
            </w:r>
          </w:p>
        </w:tc>
        <w:tc>
          <w:tcPr>
            <w:tcW w:w="2127" w:type="dxa"/>
            <w:vAlign w:val="center"/>
          </w:tcPr>
          <w:p w14:paraId="3E6EABCC" w14:textId="364931A5" w:rsidR="00822F54" w:rsidRPr="00776553" w:rsidRDefault="00CC1E07" w:rsidP="00822F54">
            <w:pPr>
              <w:jc w:val="center"/>
              <w:rPr>
                <w:rFonts w:ascii="Arial" w:hAnsi="Arial" w:cs="Arial"/>
              </w:rPr>
            </w:pPr>
            <w:r w:rsidRPr="00776553">
              <w:rPr>
                <w:rFonts w:ascii="Arial" w:hAnsi="Arial" w:cs="Arial"/>
              </w:rPr>
              <w:t>60</w:t>
            </w:r>
          </w:p>
        </w:tc>
      </w:tr>
      <w:tr w:rsidR="00822F54" w:rsidRPr="00776553" w14:paraId="7BD16A10" w14:textId="77777777" w:rsidTr="00ED1B87">
        <w:tc>
          <w:tcPr>
            <w:tcW w:w="1712" w:type="dxa"/>
            <w:vAlign w:val="center"/>
          </w:tcPr>
          <w:p w14:paraId="72D896EB" w14:textId="2BADA487" w:rsidR="00822F54" w:rsidRPr="00776553" w:rsidRDefault="00822F54" w:rsidP="00822F54">
            <w:pPr>
              <w:jc w:val="center"/>
              <w:rPr>
                <w:rFonts w:ascii="Arial" w:hAnsi="Arial" w:cs="Arial"/>
              </w:rPr>
            </w:pPr>
            <w:r w:rsidRPr="00776553">
              <w:rPr>
                <w:rFonts w:ascii="Arial" w:hAnsi="Arial" w:cs="Arial"/>
              </w:rPr>
              <w:t>0.8</w:t>
            </w:r>
          </w:p>
        </w:tc>
        <w:tc>
          <w:tcPr>
            <w:tcW w:w="1601" w:type="dxa"/>
            <w:vAlign w:val="center"/>
          </w:tcPr>
          <w:p w14:paraId="7A22A516" w14:textId="66019604" w:rsidR="00822F54" w:rsidRPr="00776553" w:rsidRDefault="00CC1E07" w:rsidP="00822F54">
            <w:pPr>
              <w:jc w:val="center"/>
              <w:rPr>
                <w:rFonts w:ascii="Arial" w:hAnsi="Arial" w:cs="Arial"/>
              </w:rPr>
            </w:pPr>
            <w:r w:rsidRPr="00776553">
              <w:rPr>
                <w:rFonts w:ascii="Arial" w:hAnsi="Arial" w:cs="Arial"/>
              </w:rPr>
              <w:t>95</w:t>
            </w:r>
          </w:p>
        </w:tc>
        <w:tc>
          <w:tcPr>
            <w:tcW w:w="1911" w:type="dxa"/>
            <w:vAlign w:val="center"/>
          </w:tcPr>
          <w:p w14:paraId="1E24369A" w14:textId="470488FD" w:rsidR="00822F54" w:rsidRPr="00776553" w:rsidRDefault="00CC1E07" w:rsidP="00822F54">
            <w:pPr>
              <w:jc w:val="center"/>
              <w:rPr>
                <w:rFonts w:ascii="Arial" w:hAnsi="Arial" w:cs="Arial"/>
              </w:rPr>
            </w:pPr>
            <w:r w:rsidRPr="00776553">
              <w:rPr>
                <w:rFonts w:ascii="Arial" w:hAnsi="Arial" w:cs="Arial"/>
              </w:rPr>
              <w:t>75</w:t>
            </w:r>
          </w:p>
        </w:tc>
        <w:tc>
          <w:tcPr>
            <w:tcW w:w="2127" w:type="dxa"/>
            <w:vAlign w:val="center"/>
          </w:tcPr>
          <w:p w14:paraId="6E4F844A" w14:textId="4164C00E" w:rsidR="00822F54" w:rsidRPr="00776553" w:rsidRDefault="00CC1E07" w:rsidP="00822F54">
            <w:pPr>
              <w:jc w:val="center"/>
              <w:rPr>
                <w:rFonts w:ascii="Arial" w:hAnsi="Arial" w:cs="Arial"/>
              </w:rPr>
            </w:pPr>
            <w:r w:rsidRPr="00776553">
              <w:rPr>
                <w:rFonts w:ascii="Arial" w:hAnsi="Arial" w:cs="Arial"/>
              </w:rPr>
              <w:t>60</w:t>
            </w:r>
          </w:p>
        </w:tc>
      </w:tr>
      <w:tr w:rsidR="00822F54" w:rsidRPr="00776553" w14:paraId="7252D22E" w14:textId="77777777" w:rsidTr="00ED1B87">
        <w:tc>
          <w:tcPr>
            <w:tcW w:w="1712" w:type="dxa"/>
            <w:vAlign w:val="center"/>
          </w:tcPr>
          <w:p w14:paraId="07D2A500" w14:textId="3F8D9E9E" w:rsidR="00822F54" w:rsidRPr="00776553" w:rsidRDefault="00822F54" w:rsidP="00822F54">
            <w:pPr>
              <w:jc w:val="center"/>
              <w:rPr>
                <w:rFonts w:ascii="Arial" w:hAnsi="Arial" w:cs="Arial"/>
              </w:rPr>
            </w:pPr>
            <w:r w:rsidRPr="00776553">
              <w:rPr>
                <w:rFonts w:ascii="Arial" w:hAnsi="Arial" w:cs="Arial"/>
              </w:rPr>
              <w:t>1</w:t>
            </w:r>
          </w:p>
        </w:tc>
        <w:tc>
          <w:tcPr>
            <w:tcW w:w="1601" w:type="dxa"/>
            <w:vAlign w:val="center"/>
          </w:tcPr>
          <w:p w14:paraId="37109DE2" w14:textId="75EB6A30" w:rsidR="00822F54" w:rsidRPr="00776553" w:rsidRDefault="00CC1E07" w:rsidP="00822F54">
            <w:pPr>
              <w:jc w:val="center"/>
              <w:rPr>
                <w:rFonts w:ascii="Arial" w:hAnsi="Arial" w:cs="Arial"/>
              </w:rPr>
            </w:pPr>
            <w:r w:rsidRPr="00776553">
              <w:rPr>
                <w:rFonts w:ascii="Arial" w:hAnsi="Arial" w:cs="Arial"/>
              </w:rPr>
              <w:t>95</w:t>
            </w:r>
          </w:p>
        </w:tc>
        <w:tc>
          <w:tcPr>
            <w:tcW w:w="1911" w:type="dxa"/>
            <w:vAlign w:val="center"/>
          </w:tcPr>
          <w:p w14:paraId="1385B960" w14:textId="63FA61D9" w:rsidR="00822F54" w:rsidRPr="00776553" w:rsidRDefault="00CC1E07" w:rsidP="00822F54">
            <w:pPr>
              <w:jc w:val="center"/>
              <w:rPr>
                <w:rFonts w:ascii="Arial" w:hAnsi="Arial" w:cs="Arial"/>
              </w:rPr>
            </w:pPr>
            <w:r w:rsidRPr="00776553">
              <w:rPr>
                <w:rFonts w:ascii="Arial" w:hAnsi="Arial" w:cs="Arial"/>
              </w:rPr>
              <w:t>80</w:t>
            </w:r>
          </w:p>
        </w:tc>
        <w:tc>
          <w:tcPr>
            <w:tcW w:w="2127" w:type="dxa"/>
            <w:vAlign w:val="center"/>
          </w:tcPr>
          <w:p w14:paraId="0C255C4A" w14:textId="2198BD72" w:rsidR="00822F54" w:rsidRPr="00776553" w:rsidRDefault="00CC1E07" w:rsidP="00822F54">
            <w:pPr>
              <w:jc w:val="center"/>
              <w:rPr>
                <w:rFonts w:ascii="Arial" w:hAnsi="Arial" w:cs="Arial"/>
              </w:rPr>
            </w:pPr>
            <w:r w:rsidRPr="00776553">
              <w:rPr>
                <w:rFonts w:ascii="Arial" w:hAnsi="Arial" w:cs="Arial"/>
              </w:rPr>
              <w:t>60</w:t>
            </w:r>
          </w:p>
        </w:tc>
      </w:tr>
    </w:tbl>
    <w:p w14:paraId="05AA6854" w14:textId="77777777" w:rsidR="00A321C6" w:rsidRPr="00776553" w:rsidRDefault="00A321C6" w:rsidP="00A321C6">
      <w:pPr>
        <w:rPr>
          <w:rFonts w:ascii="Arial" w:hAnsi="Arial" w:cs="Arial"/>
        </w:rPr>
      </w:pPr>
    </w:p>
    <w:p w14:paraId="63C09DC5" w14:textId="663CAC22" w:rsidR="00853F15" w:rsidRPr="00776553" w:rsidRDefault="00853F15" w:rsidP="003D34E1">
      <w:pPr>
        <w:tabs>
          <w:tab w:val="left" w:pos="709"/>
          <w:tab w:val="left" w:pos="8222"/>
          <w:tab w:val="left" w:pos="9214"/>
        </w:tabs>
        <w:snapToGrid w:val="0"/>
        <w:contextualSpacing/>
        <w:rPr>
          <w:rFonts w:ascii="Arial" w:hAnsi="Arial" w:cs="Arial"/>
          <w:color w:val="000000" w:themeColor="text1"/>
          <w:sz w:val="22"/>
          <w:szCs w:val="22"/>
        </w:rPr>
      </w:pPr>
    </w:p>
    <w:p w14:paraId="0F6B5C08" w14:textId="425C4DCC" w:rsidR="007F5EDB" w:rsidRPr="00776553" w:rsidRDefault="007F5EDB" w:rsidP="00741869">
      <w:pPr>
        <w:pStyle w:val="ListParagraph"/>
        <w:numPr>
          <w:ilvl w:val="1"/>
          <w:numId w:val="5"/>
        </w:numPr>
        <w:tabs>
          <w:tab w:val="left" w:pos="8080"/>
          <w:tab w:val="left" w:pos="9214"/>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Construct a graph of the data in Table 1 on the grid below. </w:t>
      </w:r>
      <w:r w:rsidRPr="00776553">
        <w:rPr>
          <w:rFonts w:ascii="Arial" w:hAnsi="Arial" w:cs="Arial"/>
          <w:bCs/>
          <w:color w:val="000000" w:themeColor="text1"/>
          <w:sz w:val="22"/>
          <w:szCs w:val="22"/>
        </w:rPr>
        <w:tab/>
        <w:t xml:space="preserve">  </w:t>
      </w:r>
      <w:r w:rsidR="009359FA" w:rsidRPr="00776553">
        <w:rPr>
          <w:rFonts w:ascii="Arial" w:hAnsi="Arial" w:cs="Arial"/>
          <w:bCs/>
          <w:color w:val="000000" w:themeColor="text1"/>
          <w:sz w:val="22"/>
          <w:szCs w:val="22"/>
        </w:rPr>
        <w:t xml:space="preserve">       </w:t>
      </w:r>
      <w:r w:rsidRPr="00776553">
        <w:rPr>
          <w:rFonts w:ascii="Arial" w:hAnsi="Arial" w:cs="Arial"/>
          <w:bCs/>
          <w:color w:val="000000" w:themeColor="text1"/>
          <w:sz w:val="22"/>
          <w:szCs w:val="22"/>
        </w:rPr>
        <w:t xml:space="preserve"> (</w:t>
      </w:r>
      <w:r w:rsidR="00CC1E07" w:rsidRPr="00776553">
        <w:rPr>
          <w:rFonts w:ascii="Arial" w:hAnsi="Arial" w:cs="Arial"/>
          <w:bCs/>
          <w:color w:val="000000" w:themeColor="text1"/>
          <w:sz w:val="22"/>
          <w:szCs w:val="22"/>
        </w:rPr>
        <w:t>6</w:t>
      </w:r>
      <w:r w:rsidRPr="00776553">
        <w:rPr>
          <w:rFonts w:ascii="Arial" w:hAnsi="Arial" w:cs="Arial"/>
          <w:bCs/>
          <w:color w:val="000000" w:themeColor="text1"/>
          <w:sz w:val="22"/>
          <w:szCs w:val="22"/>
        </w:rPr>
        <w:t xml:space="preserve"> marks)</w:t>
      </w:r>
    </w:p>
    <w:p w14:paraId="2D7F9BE4" w14:textId="18A80A1C"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40663DF5" w14:textId="5A7C9AE7"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67223686" w14:textId="4BEFFCD1" w:rsidR="001D2B9A" w:rsidRPr="00776553" w:rsidRDefault="00B377CD" w:rsidP="007F5EDB">
      <w:pPr>
        <w:tabs>
          <w:tab w:val="left" w:pos="851"/>
          <w:tab w:val="left" w:pos="8080"/>
          <w:tab w:val="left" w:pos="9214"/>
        </w:tabs>
        <w:snapToGrid w:val="0"/>
        <w:contextualSpacing/>
        <w:rPr>
          <w:rFonts w:ascii="Arial" w:hAnsi="Arial" w:cs="Arial"/>
          <w:bCs/>
          <w:color w:val="000000" w:themeColor="text1"/>
          <w:sz w:val="22"/>
          <w:szCs w:val="22"/>
        </w:rPr>
      </w:pPr>
      <w:r w:rsidRPr="00776553">
        <w:rPr>
          <w:rFonts w:ascii="Arial" w:hAnsi="Arial" w:cs="Arial"/>
          <w:noProof/>
        </w:rPr>
        <w:drawing>
          <wp:anchor distT="0" distB="0" distL="114300" distR="114300" simplePos="0" relativeHeight="252019712" behindDoc="0" locked="0" layoutInCell="1" allowOverlap="1" wp14:anchorId="14B690A6" wp14:editId="47AC23E0">
            <wp:simplePos x="0" y="0"/>
            <wp:positionH relativeFrom="column">
              <wp:posOffset>80010</wp:posOffset>
            </wp:positionH>
            <wp:positionV relativeFrom="paragraph">
              <wp:posOffset>11430</wp:posOffset>
            </wp:positionV>
            <wp:extent cx="6080760" cy="4789170"/>
            <wp:effectExtent l="0" t="0" r="2540" b="0"/>
            <wp:wrapNone/>
            <wp:docPr id="15" name="Chart 15">
              <a:extLst xmlns:a="http://schemas.openxmlformats.org/drawingml/2006/main">
                <a:ext uri="{FF2B5EF4-FFF2-40B4-BE49-F238E27FC236}">
                  <a16:creationId xmlns:a16="http://schemas.microsoft.com/office/drawing/2014/main" id="{219E59EE-D3BE-FB88-3294-A827B8A9DA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40803BB" w14:textId="2482E09F"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3D1D2A67" w14:textId="6A1E01BD"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7F63686F" w14:textId="4D25EF85"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587594DD" w14:textId="200FC8A3"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000F5C6D" w14:textId="5A50B062"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49469E96" w14:textId="7D511E00"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434577A1" w14:textId="5B0B2511"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5599E540" w14:textId="62FC34F3"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779AEA3D" w14:textId="63EFE0CF"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164F4D3A" w14:textId="30E682E8"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2193B8C4" w14:textId="3B3D044E"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2EDAF08A" w14:textId="5B28CF6D"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47AA7F6F" w14:textId="72E7A24F"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3B4A9A80" w14:textId="3815E642"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3B2F4FF0" w14:textId="211A7B7D"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100020F6" w14:textId="6FFD39D5"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60A0909F" w14:textId="0AD90180"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421B47E4" w14:textId="2BA1DF1B"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7BF8CA26" w14:textId="12700E9E"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6FED6BC8" w14:textId="024CD431"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58750B14" w14:textId="1D36EFB6"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5F96E3BF" w14:textId="3AABECEE"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70AD386E" w14:textId="405AC939"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75E673E2" w14:textId="77777777"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6FD17A22" w14:textId="1AC8ADD2"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17C7273C" w14:textId="78607455" w:rsidR="001D2B9A" w:rsidRPr="00776553" w:rsidRDefault="001D2B9A" w:rsidP="007F5EDB">
      <w:pPr>
        <w:tabs>
          <w:tab w:val="left" w:pos="851"/>
          <w:tab w:val="left" w:pos="8080"/>
          <w:tab w:val="left" w:pos="9214"/>
        </w:tabs>
        <w:snapToGrid w:val="0"/>
        <w:contextualSpacing/>
        <w:rPr>
          <w:rFonts w:ascii="Arial" w:hAnsi="Arial" w:cs="Arial"/>
          <w:bCs/>
          <w:color w:val="000000" w:themeColor="text1"/>
          <w:sz w:val="22"/>
          <w:szCs w:val="22"/>
        </w:rPr>
      </w:pPr>
    </w:p>
    <w:p w14:paraId="6C4C44BB" w14:textId="2CB6A3F6" w:rsidR="00313156" w:rsidRPr="00776553" w:rsidRDefault="00313156" w:rsidP="00313156">
      <w:pPr>
        <w:rPr>
          <w:rFonts w:ascii="Arial" w:hAnsi="Arial" w:cs="Arial"/>
          <w:sz w:val="22"/>
          <w:szCs w:val="22"/>
        </w:rPr>
      </w:pPr>
    </w:p>
    <w:p w14:paraId="59AE8B36" w14:textId="568A9907" w:rsidR="009E7100" w:rsidRDefault="009E7100" w:rsidP="003D34E1">
      <w:pPr>
        <w:tabs>
          <w:tab w:val="left" w:pos="709"/>
          <w:tab w:val="left" w:pos="8222"/>
          <w:tab w:val="left" w:pos="9214"/>
        </w:tabs>
        <w:snapToGrid w:val="0"/>
        <w:contextualSpacing/>
        <w:rPr>
          <w:rFonts w:ascii="Arial" w:hAnsi="Arial" w:cs="Arial"/>
          <w:sz w:val="22"/>
          <w:szCs w:val="22"/>
        </w:rPr>
      </w:pPr>
    </w:p>
    <w:p w14:paraId="3B9AA297" w14:textId="77777777" w:rsidR="004B031D" w:rsidRDefault="004B031D" w:rsidP="003D34E1">
      <w:pPr>
        <w:tabs>
          <w:tab w:val="left" w:pos="709"/>
          <w:tab w:val="left" w:pos="8222"/>
          <w:tab w:val="left" w:pos="9214"/>
        </w:tabs>
        <w:snapToGrid w:val="0"/>
        <w:contextualSpacing/>
        <w:rPr>
          <w:rFonts w:ascii="Arial" w:hAnsi="Arial" w:cs="Arial"/>
          <w:sz w:val="22"/>
          <w:szCs w:val="22"/>
        </w:rPr>
      </w:pPr>
    </w:p>
    <w:p w14:paraId="655993FA" w14:textId="77777777" w:rsidR="004B031D" w:rsidRDefault="004B031D" w:rsidP="004B031D">
      <w:pPr>
        <w:tabs>
          <w:tab w:val="left" w:pos="709"/>
          <w:tab w:val="left" w:pos="8222"/>
          <w:tab w:val="left" w:pos="9214"/>
        </w:tabs>
        <w:snapToGrid w:val="0"/>
        <w:contextualSpacing/>
        <w:rPr>
          <w:rFonts w:ascii="Arial" w:hAnsi="Arial" w:cs="Arial"/>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7520"/>
        <w:gridCol w:w="1140"/>
      </w:tblGrid>
      <w:tr w:rsidR="004B031D" w:rsidRPr="00776553" w14:paraId="5183CCD6" w14:textId="77777777" w:rsidTr="004B031D">
        <w:trPr>
          <w:trHeight w:val="264"/>
          <w:jc w:val="center"/>
        </w:trPr>
        <w:tc>
          <w:tcPr>
            <w:tcW w:w="7520" w:type="dxa"/>
            <w:tcBorders>
              <w:top w:val="single" w:sz="8" w:space="0" w:color="auto"/>
              <w:left w:val="single" w:sz="8" w:space="0" w:color="auto"/>
              <w:bottom w:val="single" w:sz="4" w:space="0" w:color="auto"/>
              <w:right w:val="single" w:sz="8" w:space="0" w:color="auto"/>
            </w:tcBorders>
            <w:shd w:val="clear" w:color="auto" w:fill="auto"/>
            <w:vAlign w:val="bottom"/>
          </w:tcPr>
          <w:p w14:paraId="388ECC14" w14:textId="77777777" w:rsidR="004B031D" w:rsidRPr="00776553" w:rsidRDefault="004B031D" w:rsidP="004B031D">
            <w:pPr>
              <w:spacing w:line="0" w:lineRule="atLeast"/>
              <w:ind w:left="3160"/>
              <w:rPr>
                <w:rFonts w:ascii="Arial" w:eastAsia="Arial" w:hAnsi="Arial" w:cs="Arial"/>
                <w:b/>
                <w:sz w:val="22"/>
              </w:rPr>
            </w:pPr>
            <w:r w:rsidRPr="00776553">
              <w:rPr>
                <w:rFonts w:ascii="Arial" w:eastAsia="Arial" w:hAnsi="Arial" w:cs="Arial"/>
                <w:b/>
                <w:sz w:val="22"/>
              </w:rPr>
              <w:t>Description</w:t>
            </w:r>
          </w:p>
        </w:tc>
        <w:tc>
          <w:tcPr>
            <w:tcW w:w="1140" w:type="dxa"/>
            <w:tcBorders>
              <w:top w:val="single" w:sz="8" w:space="0" w:color="auto"/>
              <w:bottom w:val="single" w:sz="4" w:space="0" w:color="auto"/>
              <w:right w:val="single" w:sz="8" w:space="0" w:color="auto"/>
            </w:tcBorders>
            <w:shd w:val="clear" w:color="auto" w:fill="auto"/>
            <w:vAlign w:val="bottom"/>
          </w:tcPr>
          <w:p w14:paraId="5937ECC9" w14:textId="77777777" w:rsidR="004B031D" w:rsidRPr="00776553" w:rsidRDefault="004B031D" w:rsidP="004B031D">
            <w:pPr>
              <w:spacing w:line="0" w:lineRule="atLeast"/>
              <w:jc w:val="center"/>
              <w:rPr>
                <w:rFonts w:ascii="Arial" w:eastAsia="Arial" w:hAnsi="Arial" w:cs="Arial"/>
                <w:b/>
                <w:sz w:val="22"/>
              </w:rPr>
            </w:pPr>
            <w:r w:rsidRPr="00776553">
              <w:rPr>
                <w:rFonts w:ascii="Arial" w:eastAsia="Arial" w:hAnsi="Arial" w:cs="Arial"/>
                <w:b/>
                <w:sz w:val="22"/>
              </w:rPr>
              <w:t>Marks</w:t>
            </w:r>
          </w:p>
        </w:tc>
      </w:tr>
      <w:tr w:rsidR="004B031D" w:rsidRPr="00776553" w14:paraId="53C3E4C8" w14:textId="77777777" w:rsidTr="004B031D">
        <w:trPr>
          <w:trHeight w:val="242"/>
          <w:jc w:val="center"/>
        </w:trPr>
        <w:tc>
          <w:tcPr>
            <w:tcW w:w="7520" w:type="dxa"/>
            <w:tcBorders>
              <w:top w:val="single" w:sz="4" w:space="0" w:color="auto"/>
              <w:left w:val="single" w:sz="8" w:space="0" w:color="auto"/>
              <w:bottom w:val="single" w:sz="8" w:space="0" w:color="auto"/>
              <w:right w:val="single" w:sz="8" w:space="0" w:color="auto"/>
            </w:tcBorders>
            <w:shd w:val="clear" w:color="auto" w:fill="auto"/>
            <w:vAlign w:val="bottom"/>
          </w:tcPr>
          <w:p w14:paraId="48560436" w14:textId="77777777" w:rsidR="004B031D" w:rsidRPr="00776553" w:rsidRDefault="004B031D" w:rsidP="004B031D">
            <w:pPr>
              <w:spacing w:line="242" w:lineRule="exact"/>
              <w:ind w:left="120"/>
              <w:rPr>
                <w:rFonts w:ascii="Arial" w:eastAsia="Arial" w:hAnsi="Arial" w:cs="Arial"/>
                <w:sz w:val="22"/>
              </w:rPr>
            </w:pPr>
            <w:r w:rsidRPr="00776553">
              <w:rPr>
                <w:rFonts w:ascii="Arial" w:eastAsia="Arial" w:hAnsi="Arial" w:cs="Arial"/>
                <w:sz w:val="22"/>
              </w:rPr>
              <w:t xml:space="preserve">title that </w:t>
            </w:r>
            <w:r>
              <w:rPr>
                <w:rFonts w:ascii="Arial" w:eastAsia="Arial" w:hAnsi="Arial" w:cs="Arial"/>
                <w:sz w:val="22"/>
              </w:rPr>
              <w:t>links</w:t>
            </w:r>
            <w:r w:rsidRPr="00776553">
              <w:rPr>
                <w:rFonts w:ascii="Arial" w:eastAsia="Arial" w:hAnsi="Arial" w:cs="Arial"/>
                <w:sz w:val="22"/>
              </w:rPr>
              <w:t xml:space="preserve"> both </w:t>
            </w:r>
            <w:r>
              <w:rPr>
                <w:rFonts w:ascii="Arial" w:eastAsia="Arial" w:hAnsi="Arial" w:cs="Arial"/>
                <w:sz w:val="22"/>
              </w:rPr>
              <w:t xml:space="preserve">the independent and dependent </w:t>
            </w:r>
            <w:r w:rsidRPr="00776553">
              <w:rPr>
                <w:rFonts w:ascii="Arial" w:eastAsia="Arial" w:hAnsi="Arial" w:cs="Arial"/>
                <w:sz w:val="22"/>
              </w:rPr>
              <w:t>variables</w:t>
            </w:r>
          </w:p>
        </w:tc>
        <w:tc>
          <w:tcPr>
            <w:tcW w:w="1140" w:type="dxa"/>
            <w:tcBorders>
              <w:top w:val="single" w:sz="4" w:space="0" w:color="auto"/>
              <w:bottom w:val="single" w:sz="8" w:space="0" w:color="auto"/>
              <w:right w:val="single" w:sz="8" w:space="0" w:color="auto"/>
            </w:tcBorders>
            <w:shd w:val="clear" w:color="auto" w:fill="auto"/>
            <w:vAlign w:val="bottom"/>
          </w:tcPr>
          <w:p w14:paraId="26EC569F" w14:textId="77777777" w:rsidR="004B031D" w:rsidRPr="00776553" w:rsidRDefault="004B031D" w:rsidP="004B031D">
            <w:pPr>
              <w:spacing w:line="242" w:lineRule="exact"/>
              <w:jc w:val="center"/>
              <w:rPr>
                <w:rFonts w:ascii="Arial" w:eastAsia="Arial" w:hAnsi="Arial" w:cs="Arial"/>
                <w:w w:val="97"/>
                <w:sz w:val="22"/>
              </w:rPr>
            </w:pPr>
            <w:r w:rsidRPr="00776553">
              <w:rPr>
                <w:rFonts w:ascii="Arial" w:eastAsia="Arial" w:hAnsi="Arial" w:cs="Arial"/>
                <w:w w:val="97"/>
                <w:sz w:val="22"/>
              </w:rPr>
              <w:t>1</w:t>
            </w:r>
          </w:p>
        </w:tc>
      </w:tr>
      <w:tr w:rsidR="004B031D" w:rsidRPr="00776553" w14:paraId="44DEA328" w14:textId="77777777" w:rsidTr="004B031D">
        <w:trPr>
          <w:trHeight w:val="244"/>
          <w:jc w:val="center"/>
        </w:trPr>
        <w:tc>
          <w:tcPr>
            <w:tcW w:w="7520" w:type="dxa"/>
            <w:tcBorders>
              <w:left w:val="single" w:sz="8" w:space="0" w:color="auto"/>
              <w:bottom w:val="single" w:sz="8" w:space="0" w:color="auto"/>
              <w:right w:val="single" w:sz="8" w:space="0" w:color="auto"/>
            </w:tcBorders>
            <w:shd w:val="clear" w:color="auto" w:fill="auto"/>
            <w:vAlign w:val="bottom"/>
          </w:tcPr>
          <w:p w14:paraId="1D2CB063" w14:textId="77777777" w:rsidR="004B031D" w:rsidRPr="00776553" w:rsidRDefault="004B031D" w:rsidP="004B031D">
            <w:pPr>
              <w:spacing w:line="244" w:lineRule="exact"/>
              <w:ind w:left="120"/>
              <w:rPr>
                <w:rFonts w:ascii="Arial" w:eastAsia="Arial" w:hAnsi="Arial" w:cs="Arial"/>
                <w:sz w:val="22"/>
              </w:rPr>
            </w:pPr>
            <w:r w:rsidRPr="00776553">
              <w:rPr>
                <w:rFonts w:ascii="Arial" w:eastAsia="Arial" w:hAnsi="Arial" w:cs="Arial"/>
                <w:sz w:val="22"/>
              </w:rPr>
              <w:t>choose appropriate graph/line graph</w:t>
            </w:r>
          </w:p>
        </w:tc>
        <w:tc>
          <w:tcPr>
            <w:tcW w:w="1140" w:type="dxa"/>
            <w:tcBorders>
              <w:bottom w:val="single" w:sz="8" w:space="0" w:color="auto"/>
              <w:right w:val="single" w:sz="8" w:space="0" w:color="auto"/>
            </w:tcBorders>
            <w:shd w:val="clear" w:color="auto" w:fill="auto"/>
            <w:vAlign w:val="bottom"/>
          </w:tcPr>
          <w:p w14:paraId="567796BD" w14:textId="77777777" w:rsidR="004B031D" w:rsidRPr="00776553" w:rsidRDefault="004B031D" w:rsidP="004B031D">
            <w:pPr>
              <w:spacing w:line="244" w:lineRule="exact"/>
              <w:jc w:val="center"/>
              <w:rPr>
                <w:rFonts w:ascii="Arial" w:eastAsia="Arial" w:hAnsi="Arial" w:cs="Arial"/>
                <w:w w:val="97"/>
                <w:sz w:val="22"/>
              </w:rPr>
            </w:pPr>
            <w:r w:rsidRPr="00776553">
              <w:rPr>
                <w:rFonts w:ascii="Arial" w:eastAsia="Arial" w:hAnsi="Arial" w:cs="Arial"/>
                <w:w w:val="97"/>
                <w:sz w:val="22"/>
              </w:rPr>
              <w:t>1</w:t>
            </w:r>
          </w:p>
        </w:tc>
      </w:tr>
      <w:tr w:rsidR="004B031D" w:rsidRPr="00776553" w14:paraId="6803DC3A" w14:textId="77777777" w:rsidTr="004B031D">
        <w:trPr>
          <w:trHeight w:val="244"/>
          <w:jc w:val="center"/>
        </w:trPr>
        <w:tc>
          <w:tcPr>
            <w:tcW w:w="7520" w:type="dxa"/>
            <w:tcBorders>
              <w:left w:val="single" w:sz="8" w:space="0" w:color="auto"/>
              <w:bottom w:val="single" w:sz="8" w:space="0" w:color="auto"/>
              <w:right w:val="single" w:sz="8" w:space="0" w:color="auto"/>
            </w:tcBorders>
            <w:shd w:val="clear" w:color="auto" w:fill="auto"/>
            <w:vAlign w:val="bottom"/>
          </w:tcPr>
          <w:p w14:paraId="2C260ED9" w14:textId="77777777" w:rsidR="004B031D" w:rsidRPr="00776553" w:rsidRDefault="004B031D" w:rsidP="004B031D">
            <w:pPr>
              <w:spacing w:line="244" w:lineRule="exact"/>
              <w:ind w:left="120"/>
              <w:rPr>
                <w:rFonts w:ascii="Arial" w:eastAsia="Arial" w:hAnsi="Arial" w:cs="Arial"/>
                <w:sz w:val="22"/>
              </w:rPr>
            </w:pPr>
            <w:r w:rsidRPr="00776553">
              <w:rPr>
                <w:rFonts w:ascii="Arial" w:eastAsia="Arial" w:hAnsi="Arial" w:cs="Arial"/>
                <w:sz w:val="22"/>
              </w:rPr>
              <w:t>scale uses correct intervals and graph size is appropriate for grid size</w:t>
            </w:r>
          </w:p>
        </w:tc>
        <w:tc>
          <w:tcPr>
            <w:tcW w:w="1140" w:type="dxa"/>
            <w:tcBorders>
              <w:bottom w:val="single" w:sz="8" w:space="0" w:color="auto"/>
              <w:right w:val="single" w:sz="8" w:space="0" w:color="auto"/>
            </w:tcBorders>
            <w:shd w:val="clear" w:color="auto" w:fill="auto"/>
            <w:vAlign w:val="bottom"/>
          </w:tcPr>
          <w:p w14:paraId="4B146217" w14:textId="77777777" w:rsidR="004B031D" w:rsidRPr="00776553" w:rsidRDefault="004B031D" w:rsidP="004B031D">
            <w:pPr>
              <w:spacing w:line="244" w:lineRule="exact"/>
              <w:jc w:val="center"/>
              <w:rPr>
                <w:rFonts w:ascii="Arial" w:eastAsia="Arial" w:hAnsi="Arial" w:cs="Arial"/>
                <w:w w:val="97"/>
                <w:sz w:val="22"/>
              </w:rPr>
            </w:pPr>
            <w:r w:rsidRPr="00776553">
              <w:rPr>
                <w:rFonts w:ascii="Arial" w:eastAsia="Arial" w:hAnsi="Arial" w:cs="Arial"/>
                <w:w w:val="97"/>
                <w:sz w:val="22"/>
              </w:rPr>
              <w:t>1</w:t>
            </w:r>
          </w:p>
        </w:tc>
      </w:tr>
      <w:tr w:rsidR="004B031D" w:rsidRPr="00776553" w14:paraId="46A81F9C" w14:textId="77777777" w:rsidTr="004B031D">
        <w:trPr>
          <w:trHeight w:val="242"/>
          <w:jc w:val="center"/>
        </w:trPr>
        <w:tc>
          <w:tcPr>
            <w:tcW w:w="7520" w:type="dxa"/>
            <w:tcBorders>
              <w:left w:val="single" w:sz="8" w:space="0" w:color="auto"/>
              <w:bottom w:val="single" w:sz="8" w:space="0" w:color="auto"/>
              <w:right w:val="single" w:sz="8" w:space="0" w:color="auto"/>
            </w:tcBorders>
            <w:shd w:val="clear" w:color="auto" w:fill="auto"/>
            <w:vAlign w:val="bottom"/>
          </w:tcPr>
          <w:p w14:paraId="77248F08" w14:textId="77777777" w:rsidR="004B031D" w:rsidRPr="00776553" w:rsidRDefault="004B031D" w:rsidP="004B031D">
            <w:pPr>
              <w:spacing w:line="242" w:lineRule="exact"/>
              <w:ind w:left="120"/>
              <w:rPr>
                <w:rFonts w:ascii="Arial" w:eastAsia="Arial" w:hAnsi="Arial" w:cs="Arial"/>
                <w:sz w:val="22"/>
              </w:rPr>
            </w:pPr>
            <w:r w:rsidRPr="00776553">
              <w:rPr>
                <w:rFonts w:ascii="Arial" w:eastAsia="Arial" w:hAnsi="Arial" w:cs="Arial"/>
                <w:sz w:val="22"/>
              </w:rPr>
              <w:t>correct labelling of both axes including units</w:t>
            </w:r>
          </w:p>
        </w:tc>
        <w:tc>
          <w:tcPr>
            <w:tcW w:w="1140" w:type="dxa"/>
            <w:tcBorders>
              <w:bottom w:val="single" w:sz="8" w:space="0" w:color="auto"/>
              <w:right w:val="single" w:sz="8" w:space="0" w:color="auto"/>
            </w:tcBorders>
            <w:shd w:val="clear" w:color="auto" w:fill="auto"/>
            <w:vAlign w:val="bottom"/>
          </w:tcPr>
          <w:p w14:paraId="509030AC" w14:textId="77777777" w:rsidR="004B031D" w:rsidRPr="00776553" w:rsidRDefault="004B031D" w:rsidP="004B031D">
            <w:pPr>
              <w:spacing w:line="242" w:lineRule="exact"/>
              <w:jc w:val="center"/>
              <w:rPr>
                <w:rFonts w:ascii="Arial" w:eastAsia="Arial" w:hAnsi="Arial" w:cs="Arial"/>
                <w:w w:val="97"/>
                <w:sz w:val="22"/>
              </w:rPr>
            </w:pPr>
            <w:r w:rsidRPr="00776553">
              <w:rPr>
                <w:rFonts w:ascii="Arial" w:eastAsia="Arial" w:hAnsi="Arial" w:cs="Arial"/>
                <w:w w:val="97"/>
                <w:sz w:val="22"/>
              </w:rPr>
              <w:t>1</w:t>
            </w:r>
          </w:p>
        </w:tc>
      </w:tr>
      <w:tr w:rsidR="004B031D" w:rsidRPr="00776553" w14:paraId="7D6F4E95" w14:textId="77777777" w:rsidTr="004B031D">
        <w:trPr>
          <w:trHeight w:val="244"/>
          <w:jc w:val="center"/>
        </w:trPr>
        <w:tc>
          <w:tcPr>
            <w:tcW w:w="7520" w:type="dxa"/>
            <w:tcBorders>
              <w:left w:val="single" w:sz="8" w:space="0" w:color="auto"/>
              <w:bottom w:val="single" w:sz="8" w:space="0" w:color="auto"/>
              <w:right w:val="single" w:sz="8" w:space="0" w:color="auto"/>
            </w:tcBorders>
            <w:shd w:val="clear" w:color="auto" w:fill="auto"/>
            <w:vAlign w:val="bottom"/>
          </w:tcPr>
          <w:p w14:paraId="3AD17771" w14:textId="77777777" w:rsidR="004B031D" w:rsidRPr="00776553" w:rsidRDefault="004B031D" w:rsidP="004B031D">
            <w:pPr>
              <w:spacing w:line="244" w:lineRule="exact"/>
              <w:ind w:left="120"/>
              <w:rPr>
                <w:rFonts w:ascii="Arial" w:eastAsia="Arial" w:hAnsi="Arial" w:cs="Arial"/>
                <w:sz w:val="22"/>
              </w:rPr>
            </w:pPr>
            <w:r w:rsidRPr="00776553">
              <w:rPr>
                <w:rFonts w:ascii="Arial" w:eastAsia="Arial" w:hAnsi="Arial" w:cs="Arial"/>
                <w:sz w:val="22"/>
              </w:rPr>
              <w:t>data points are accurate and accurately joined</w:t>
            </w:r>
          </w:p>
        </w:tc>
        <w:tc>
          <w:tcPr>
            <w:tcW w:w="1140" w:type="dxa"/>
            <w:tcBorders>
              <w:bottom w:val="single" w:sz="8" w:space="0" w:color="auto"/>
              <w:right w:val="single" w:sz="8" w:space="0" w:color="auto"/>
            </w:tcBorders>
            <w:shd w:val="clear" w:color="auto" w:fill="auto"/>
            <w:vAlign w:val="bottom"/>
          </w:tcPr>
          <w:p w14:paraId="10E006BE" w14:textId="77777777" w:rsidR="004B031D" w:rsidRPr="00776553" w:rsidRDefault="004B031D" w:rsidP="004B031D">
            <w:pPr>
              <w:spacing w:line="244" w:lineRule="exact"/>
              <w:jc w:val="center"/>
              <w:rPr>
                <w:rFonts w:ascii="Arial" w:eastAsia="Arial" w:hAnsi="Arial" w:cs="Arial"/>
                <w:w w:val="97"/>
                <w:sz w:val="22"/>
              </w:rPr>
            </w:pPr>
            <w:r w:rsidRPr="00776553">
              <w:rPr>
                <w:rFonts w:ascii="Arial" w:eastAsia="Arial" w:hAnsi="Arial" w:cs="Arial"/>
                <w:w w:val="97"/>
                <w:sz w:val="22"/>
              </w:rPr>
              <w:t>1</w:t>
            </w:r>
          </w:p>
        </w:tc>
      </w:tr>
      <w:tr w:rsidR="004B031D" w:rsidRPr="00776553" w14:paraId="532B0FBB" w14:textId="77777777" w:rsidTr="004B031D">
        <w:trPr>
          <w:trHeight w:val="244"/>
          <w:jc w:val="center"/>
        </w:trPr>
        <w:tc>
          <w:tcPr>
            <w:tcW w:w="7520" w:type="dxa"/>
            <w:tcBorders>
              <w:left w:val="single" w:sz="8" w:space="0" w:color="auto"/>
              <w:bottom w:val="single" w:sz="8" w:space="0" w:color="auto"/>
              <w:right w:val="single" w:sz="8" w:space="0" w:color="auto"/>
            </w:tcBorders>
            <w:shd w:val="clear" w:color="auto" w:fill="auto"/>
            <w:vAlign w:val="bottom"/>
          </w:tcPr>
          <w:p w14:paraId="3226A6BC" w14:textId="77777777" w:rsidR="004B031D" w:rsidRPr="00776553" w:rsidRDefault="004B031D" w:rsidP="004B031D">
            <w:pPr>
              <w:spacing w:line="244" w:lineRule="exact"/>
              <w:ind w:left="120"/>
              <w:rPr>
                <w:rFonts w:ascii="Arial" w:eastAsia="Arial" w:hAnsi="Arial" w:cs="Arial"/>
                <w:color w:val="000000" w:themeColor="text1"/>
                <w:sz w:val="22"/>
              </w:rPr>
            </w:pPr>
            <w:r>
              <w:rPr>
                <w:rFonts w:ascii="Arial" w:eastAsia="Arial" w:hAnsi="Arial" w:cs="Arial"/>
                <w:color w:val="000000" w:themeColor="text1"/>
                <w:sz w:val="22"/>
              </w:rPr>
              <w:t>l</w:t>
            </w:r>
            <w:r w:rsidRPr="00776553">
              <w:rPr>
                <w:rFonts w:ascii="Arial" w:eastAsia="Arial" w:hAnsi="Arial" w:cs="Arial"/>
                <w:color w:val="000000" w:themeColor="text1"/>
                <w:sz w:val="22"/>
              </w:rPr>
              <w:t>egend/</w:t>
            </w:r>
            <w:r>
              <w:rPr>
                <w:rFonts w:ascii="Arial" w:eastAsia="Arial" w:hAnsi="Arial" w:cs="Arial"/>
                <w:color w:val="000000" w:themeColor="text1"/>
                <w:sz w:val="22"/>
              </w:rPr>
              <w:t>k</w:t>
            </w:r>
            <w:r w:rsidRPr="00776553">
              <w:rPr>
                <w:rFonts w:ascii="Arial" w:eastAsia="Arial" w:hAnsi="Arial" w:cs="Arial"/>
                <w:color w:val="000000" w:themeColor="text1"/>
                <w:sz w:val="22"/>
              </w:rPr>
              <w:t>ey/</w:t>
            </w:r>
            <w:r>
              <w:rPr>
                <w:rFonts w:ascii="Arial" w:eastAsia="Arial" w:hAnsi="Arial" w:cs="Arial"/>
                <w:color w:val="000000" w:themeColor="text1"/>
                <w:sz w:val="22"/>
              </w:rPr>
              <w:t>e</w:t>
            </w:r>
            <w:r w:rsidRPr="00776553">
              <w:rPr>
                <w:rFonts w:ascii="Arial" w:eastAsia="Arial" w:hAnsi="Arial" w:cs="Arial"/>
                <w:color w:val="000000" w:themeColor="text1"/>
                <w:sz w:val="22"/>
              </w:rPr>
              <w:t>ach line correctly labelled</w:t>
            </w:r>
          </w:p>
        </w:tc>
        <w:tc>
          <w:tcPr>
            <w:tcW w:w="1140" w:type="dxa"/>
            <w:tcBorders>
              <w:bottom w:val="single" w:sz="8" w:space="0" w:color="auto"/>
              <w:right w:val="single" w:sz="8" w:space="0" w:color="auto"/>
            </w:tcBorders>
            <w:shd w:val="clear" w:color="auto" w:fill="auto"/>
            <w:vAlign w:val="bottom"/>
          </w:tcPr>
          <w:p w14:paraId="0FD756D6" w14:textId="77777777" w:rsidR="004B031D" w:rsidRPr="00776553" w:rsidRDefault="004B031D" w:rsidP="004B031D">
            <w:pPr>
              <w:spacing w:line="244" w:lineRule="exact"/>
              <w:jc w:val="center"/>
              <w:rPr>
                <w:rFonts w:ascii="Arial" w:eastAsia="Arial" w:hAnsi="Arial" w:cs="Arial"/>
                <w:color w:val="000000" w:themeColor="text1"/>
                <w:w w:val="97"/>
                <w:sz w:val="22"/>
              </w:rPr>
            </w:pPr>
            <w:r w:rsidRPr="00776553">
              <w:rPr>
                <w:rFonts w:ascii="Arial" w:eastAsia="Arial" w:hAnsi="Arial" w:cs="Arial"/>
                <w:color w:val="000000" w:themeColor="text1"/>
                <w:w w:val="97"/>
                <w:sz w:val="22"/>
              </w:rPr>
              <w:t>1</w:t>
            </w:r>
          </w:p>
        </w:tc>
      </w:tr>
      <w:tr w:rsidR="004B031D" w:rsidRPr="00776553" w14:paraId="7E785D8D" w14:textId="77777777" w:rsidTr="004B031D">
        <w:trPr>
          <w:trHeight w:val="242"/>
          <w:jc w:val="center"/>
        </w:trPr>
        <w:tc>
          <w:tcPr>
            <w:tcW w:w="7520" w:type="dxa"/>
            <w:tcBorders>
              <w:left w:val="single" w:sz="8" w:space="0" w:color="auto"/>
              <w:bottom w:val="single" w:sz="8" w:space="0" w:color="auto"/>
              <w:right w:val="single" w:sz="8" w:space="0" w:color="auto"/>
            </w:tcBorders>
            <w:shd w:val="clear" w:color="auto" w:fill="auto"/>
            <w:vAlign w:val="bottom"/>
          </w:tcPr>
          <w:p w14:paraId="3607576B" w14:textId="77777777" w:rsidR="004B031D" w:rsidRPr="00776553" w:rsidRDefault="004B031D" w:rsidP="004B031D">
            <w:pPr>
              <w:spacing w:line="242" w:lineRule="exact"/>
              <w:ind w:left="6860"/>
              <w:rPr>
                <w:rFonts w:ascii="Arial" w:eastAsia="Arial" w:hAnsi="Arial" w:cs="Arial"/>
                <w:b/>
                <w:sz w:val="22"/>
              </w:rPr>
            </w:pPr>
            <w:r w:rsidRPr="00776553">
              <w:rPr>
                <w:rFonts w:ascii="Arial" w:eastAsia="Arial" w:hAnsi="Arial" w:cs="Arial"/>
                <w:b/>
                <w:sz w:val="22"/>
              </w:rPr>
              <w:t>Total</w:t>
            </w:r>
          </w:p>
        </w:tc>
        <w:tc>
          <w:tcPr>
            <w:tcW w:w="1140" w:type="dxa"/>
            <w:tcBorders>
              <w:bottom w:val="single" w:sz="8" w:space="0" w:color="auto"/>
              <w:right w:val="single" w:sz="8" w:space="0" w:color="auto"/>
            </w:tcBorders>
            <w:shd w:val="clear" w:color="auto" w:fill="auto"/>
            <w:vAlign w:val="bottom"/>
          </w:tcPr>
          <w:p w14:paraId="52B17F95" w14:textId="77777777" w:rsidR="004B031D" w:rsidRPr="00776553" w:rsidRDefault="004B031D" w:rsidP="004B031D">
            <w:pPr>
              <w:spacing w:line="242" w:lineRule="exact"/>
              <w:jc w:val="center"/>
              <w:rPr>
                <w:rFonts w:ascii="Arial" w:eastAsia="Arial" w:hAnsi="Arial" w:cs="Arial"/>
                <w:b/>
                <w:w w:val="97"/>
                <w:sz w:val="22"/>
              </w:rPr>
            </w:pPr>
            <w:r w:rsidRPr="00776553">
              <w:rPr>
                <w:rFonts w:ascii="Arial" w:eastAsia="Arial" w:hAnsi="Arial" w:cs="Arial"/>
                <w:b/>
                <w:w w:val="97"/>
                <w:sz w:val="22"/>
              </w:rPr>
              <w:t>6</w:t>
            </w:r>
          </w:p>
        </w:tc>
      </w:tr>
    </w:tbl>
    <w:p w14:paraId="3A3163FC" w14:textId="77777777" w:rsidR="00CC1E07" w:rsidRPr="00776553" w:rsidRDefault="00CC1E07" w:rsidP="003D34E1">
      <w:pPr>
        <w:tabs>
          <w:tab w:val="left" w:pos="709"/>
          <w:tab w:val="left" w:pos="8222"/>
          <w:tab w:val="left" w:pos="9214"/>
        </w:tabs>
        <w:snapToGrid w:val="0"/>
        <w:contextualSpacing/>
        <w:rPr>
          <w:rFonts w:ascii="Arial" w:hAnsi="Arial" w:cs="Arial"/>
          <w:color w:val="000000" w:themeColor="text1"/>
          <w:sz w:val="22"/>
          <w:szCs w:val="22"/>
        </w:rPr>
      </w:pPr>
    </w:p>
    <w:p w14:paraId="6EE12CEF" w14:textId="05428792" w:rsidR="00A810AF" w:rsidRPr="00776553" w:rsidRDefault="00ED1B87" w:rsidP="00741869">
      <w:pPr>
        <w:pStyle w:val="ListParagraph"/>
        <w:numPr>
          <w:ilvl w:val="1"/>
          <w:numId w:val="5"/>
        </w:numPr>
        <w:tabs>
          <w:tab w:val="left" w:pos="8222"/>
          <w:tab w:val="left" w:pos="9214"/>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Using data, d</w:t>
      </w:r>
      <w:r w:rsidR="00CC1E07" w:rsidRPr="00776553">
        <w:rPr>
          <w:rFonts w:ascii="Arial" w:hAnsi="Arial" w:cs="Arial"/>
          <w:color w:val="000000" w:themeColor="text1"/>
          <w:sz w:val="22"/>
          <w:szCs w:val="22"/>
        </w:rPr>
        <w:t xml:space="preserve">escribe </w:t>
      </w:r>
      <w:r w:rsidRPr="00776553">
        <w:rPr>
          <w:rFonts w:ascii="Arial" w:hAnsi="Arial" w:cs="Arial"/>
          <w:color w:val="000000" w:themeColor="text1"/>
          <w:sz w:val="22"/>
          <w:szCs w:val="22"/>
        </w:rPr>
        <w:t xml:space="preserve">the effect that antibiotic A has on the population of </w:t>
      </w:r>
      <w:r w:rsidRPr="00776553">
        <w:rPr>
          <w:rFonts w:ascii="Arial" w:hAnsi="Arial" w:cs="Arial"/>
          <w:i/>
          <w:iCs/>
          <w:color w:val="202124"/>
        </w:rPr>
        <w:t>Clostridium botulinum</w:t>
      </w:r>
      <w:r w:rsidRPr="00776553">
        <w:rPr>
          <w:rFonts w:ascii="Arial" w:hAnsi="Arial" w:cs="Arial"/>
          <w:color w:val="000000" w:themeColor="text1"/>
          <w:sz w:val="22"/>
          <w:szCs w:val="22"/>
        </w:rPr>
        <w:t>.</w:t>
      </w:r>
      <w:r w:rsidR="00A810AF" w:rsidRPr="00776553">
        <w:rPr>
          <w:rFonts w:ascii="Arial" w:hAnsi="Arial" w:cs="Arial"/>
          <w:color w:val="000000" w:themeColor="text1"/>
          <w:sz w:val="22"/>
          <w:szCs w:val="22"/>
        </w:rPr>
        <w:t xml:space="preserve">   </w:t>
      </w:r>
      <w:r w:rsidR="006E4154" w:rsidRPr="00776553">
        <w:rPr>
          <w:rFonts w:ascii="Arial" w:hAnsi="Arial" w:cs="Arial"/>
          <w:color w:val="000000" w:themeColor="text1"/>
          <w:sz w:val="22"/>
          <w:szCs w:val="22"/>
        </w:rPr>
        <w:tab/>
        <w:t xml:space="preserve">   </w:t>
      </w:r>
      <w:r w:rsidR="009359FA" w:rsidRPr="00776553">
        <w:rPr>
          <w:rFonts w:ascii="Arial" w:hAnsi="Arial" w:cs="Arial"/>
          <w:color w:val="000000" w:themeColor="text1"/>
          <w:sz w:val="22"/>
          <w:szCs w:val="22"/>
        </w:rPr>
        <w:t xml:space="preserve">    </w:t>
      </w:r>
      <w:r w:rsidR="00A810AF" w:rsidRPr="00776553">
        <w:rPr>
          <w:rFonts w:ascii="Arial" w:hAnsi="Arial" w:cs="Arial"/>
          <w:color w:val="000000" w:themeColor="text1"/>
          <w:sz w:val="22"/>
          <w:szCs w:val="22"/>
        </w:rPr>
        <w:t>(</w:t>
      </w:r>
      <w:r w:rsidR="007B3FCD" w:rsidRPr="00776553">
        <w:rPr>
          <w:rFonts w:ascii="Arial" w:hAnsi="Arial" w:cs="Arial"/>
          <w:color w:val="000000" w:themeColor="text1"/>
          <w:sz w:val="22"/>
          <w:szCs w:val="22"/>
        </w:rPr>
        <w:t>3</w:t>
      </w:r>
      <w:r w:rsidR="00A810AF" w:rsidRPr="00776553">
        <w:rPr>
          <w:rFonts w:ascii="Arial" w:hAnsi="Arial" w:cs="Arial"/>
          <w:color w:val="000000" w:themeColor="text1"/>
          <w:sz w:val="22"/>
          <w:szCs w:val="22"/>
        </w:rPr>
        <w:t xml:space="preserve"> mark</w:t>
      </w:r>
      <w:r w:rsidR="007B3FCD" w:rsidRPr="00776553">
        <w:rPr>
          <w:rFonts w:ascii="Arial" w:hAnsi="Arial" w:cs="Arial"/>
          <w:color w:val="000000" w:themeColor="text1"/>
          <w:sz w:val="22"/>
          <w:szCs w:val="22"/>
        </w:rPr>
        <w:t>s</w:t>
      </w:r>
      <w:r w:rsidR="00A810AF" w:rsidRPr="00776553">
        <w:rPr>
          <w:rFonts w:ascii="Arial" w:hAnsi="Arial" w:cs="Arial"/>
          <w:color w:val="000000" w:themeColor="text1"/>
          <w:sz w:val="22"/>
          <w:szCs w:val="22"/>
        </w:rPr>
        <w:t>)</w:t>
      </w:r>
    </w:p>
    <w:p w14:paraId="3E37FE17" w14:textId="14C0D714" w:rsidR="009359FA" w:rsidRPr="00776553" w:rsidRDefault="009359FA" w:rsidP="009359FA">
      <w:pPr>
        <w:tabs>
          <w:tab w:val="left" w:pos="709"/>
          <w:tab w:val="left" w:pos="8080"/>
        </w:tabs>
        <w:snapToGrid w:val="0"/>
        <w:spacing w:line="480" w:lineRule="auto"/>
        <w:contextualSpacing/>
        <w:rPr>
          <w:rFonts w:ascii="Arial" w:hAnsi="Arial" w:cs="Arial"/>
          <w:bCs/>
          <w:color w:val="808080" w:themeColor="background1" w:themeShade="80"/>
          <w:sz w:val="22"/>
          <w:szCs w:val="22"/>
        </w:rPr>
      </w:pPr>
    </w:p>
    <w:tbl>
      <w:tblPr>
        <w:tblStyle w:val="TableGrid"/>
        <w:tblW w:w="0" w:type="auto"/>
        <w:tblLook w:val="04A0" w:firstRow="1" w:lastRow="0" w:firstColumn="1" w:lastColumn="0" w:noHBand="0" w:noVBand="1"/>
      </w:tblPr>
      <w:tblGrid>
        <w:gridCol w:w="8500"/>
        <w:gridCol w:w="1122"/>
      </w:tblGrid>
      <w:tr w:rsidR="00ED1B87" w:rsidRPr="00776553" w14:paraId="216DF79D" w14:textId="77777777" w:rsidTr="001B06B8">
        <w:tc>
          <w:tcPr>
            <w:tcW w:w="8500" w:type="dxa"/>
          </w:tcPr>
          <w:p w14:paraId="40B8664D" w14:textId="77777777" w:rsidR="00ED1B87" w:rsidRPr="00776553" w:rsidRDefault="00ED1B8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7D397C99" w14:textId="77777777" w:rsidR="00ED1B87" w:rsidRPr="00776553" w:rsidRDefault="00ED1B8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ED1B87" w:rsidRPr="00776553" w14:paraId="669D5580" w14:textId="77777777" w:rsidTr="001B06B8">
        <w:tc>
          <w:tcPr>
            <w:tcW w:w="8500" w:type="dxa"/>
          </w:tcPr>
          <w:p w14:paraId="7B00E929" w14:textId="4FBD3995" w:rsidR="00ED1B87" w:rsidRPr="00776553" w:rsidRDefault="00250413">
            <w:pPr>
              <w:pStyle w:val="ListParagraph"/>
              <w:numPr>
                <w:ilvl w:val="0"/>
                <w:numId w:val="16"/>
              </w:numPr>
              <w:ind w:left="456" w:hanging="425"/>
              <w:rPr>
                <w:rFonts w:ascii="Arial" w:hAnsi="Arial" w:cs="Arial"/>
                <w:sz w:val="22"/>
                <w:szCs w:val="22"/>
              </w:rPr>
            </w:pPr>
            <w:r>
              <w:rPr>
                <w:rFonts w:ascii="Arial" w:hAnsi="Arial" w:cs="Arial"/>
                <w:sz w:val="22"/>
                <w:szCs w:val="22"/>
              </w:rPr>
              <w:t>a</w:t>
            </w:r>
            <w:r w:rsidR="00ED1B87" w:rsidRPr="00776553">
              <w:rPr>
                <w:rFonts w:ascii="Arial" w:hAnsi="Arial" w:cs="Arial"/>
                <w:sz w:val="22"/>
                <w:szCs w:val="22"/>
              </w:rPr>
              <w:t xml:space="preserve">s the concentration of antibiotic A increases, the death rate of </w:t>
            </w:r>
            <w:r w:rsidR="007B3FCD" w:rsidRPr="00776553">
              <w:rPr>
                <w:rFonts w:ascii="Arial" w:hAnsi="Arial" w:cs="Arial"/>
                <w:i/>
                <w:iCs/>
                <w:color w:val="202124"/>
              </w:rPr>
              <w:t>Clostridium botulinum</w:t>
            </w:r>
            <w:r w:rsidR="007B3FCD" w:rsidRPr="00776553">
              <w:rPr>
                <w:rFonts w:ascii="Arial" w:hAnsi="Arial" w:cs="Arial"/>
                <w:color w:val="202124"/>
              </w:rPr>
              <w:t xml:space="preserve"> </w:t>
            </w:r>
            <w:r w:rsidR="007B3FCD" w:rsidRPr="00776553">
              <w:rPr>
                <w:rFonts w:ascii="Arial" w:hAnsi="Arial" w:cs="Arial"/>
                <w:sz w:val="22"/>
                <w:szCs w:val="22"/>
              </w:rPr>
              <w:t xml:space="preserve">increases </w:t>
            </w:r>
          </w:p>
          <w:p w14:paraId="6B35ECED" w14:textId="07AC9A7B" w:rsidR="007B3FCD" w:rsidRPr="00776553" w:rsidRDefault="00250413">
            <w:pPr>
              <w:pStyle w:val="ListParagraph"/>
              <w:numPr>
                <w:ilvl w:val="0"/>
                <w:numId w:val="16"/>
              </w:numPr>
              <w:ind w:left="456" w:hanging="425"/>
              <w:rPr>
                <w:rFonts w:ascii="Arial" w:hAnsi="Arial" w:cs="Arial"/>
                <w:sz w:val="22"/>
                <w:szCs w:val="22"/>
              </w:rPr>
            </w:pPr>
            <w:r>
              <w:rPr>
                <w:rFonts w:ascii="Arial" w:hAnsi="Arial" w:cs="Arial"/>
                <w:sz w:val="22"/>
                <w:szCs w:val="22"/>
              </w:rPr>
              <w:t>u</w:t>
            </w:r>
            <w:r w:rsidR="007B3FCD" w:rsidRPr="00776553">
              <w:rPr>
                <w:rFonts w:ascii="Arial" w:hAnsi="Arial" w:cs="Arial"/>
                <w:sz w:val="22"/>
                <w:szCs w:val="22"/>
              </w:rPr>
              <w:t>ntil it has no further effect/no longer kills more bacteria</w:t>
            </w:r>
          </w:p>
          <w:p w14:paraId="1299D19B" w14:textId="707F853A" w:rsidR="007B3FCD" w:rsidRPr="00776553" w:rsidRDefault="00250413">
            <w:pPr>
              <w:pStyle w:val="ListParagraph"/>
              <w:numPr>
                <w:ilvl w:val="0"/>
                <w:numId w:val="16"/>
              </w:numPr>
              <w:ind w:left="456" w:hanging="425"/>
              <w:rPr>
                <w:rFonts w:ascii="Arial" w:hAnsi="Arial" w:cs="Arial"/>
                <w:sz w:val="22"/>
                <w:szCs w:val="22"/>
              </w:rPr>
            </w:pPr>
            <w:r>
              <w:rPr>
                <w:rFonts w:ascii="Arial" w:hAnsi="Arial" w:cs="Arial"/>
                <w:sz w:val="22"/>
                <w:szCs w:val="22"/>
              </w:rPr>
              <w:t>m</w:t>
            </w:r>
            <w:r w:rsidR="007B3FCD" w:rsidRPr="00776553">
              <w:rPr>
                <w:rFonts w:ascii="Arial" w:hAnsi="Arial" w:cs="Arial"/>
                <w:sz w:val="22"/>
                <w:szCs w:val="22"/>
              </w:rPr>
              <w:t xml:space="preserve">aximum death rate is </w:t>
            </w:r>
            <w:r w:rsidR="0082665F" w:rsidRPr="00776553">
              <w:rPr>
                <w:rFonts w:ascii="Arial" w:hAnsi="Arial" w:cs="Arial"/>
                <w:sz w:val="22"/>
                <w:szCs w:val="22"/>
              </w:rPr>
              <w:t>95</w:t>
            </w:r>
            <w:r w:rsidR="007B3FCD" w:rsidRPr="00776553">
              <w:rPr>
                <w:rFonts w:ascii="Arial" w:hAnsi="Arial" w:cs="Arial"/>
                <w:sz w:val="22"/>
                <w:szCs w:val="22"/>
              </w:rPr>
              <w:t xml:space="preserve"> % at concentration of 0.8 ug/mL</w:t>
            </w:r>
          </w:p>
        </w:tc>
        <w:tc>
          <w:tcPr>
            <w:tcW w:w="1122" w:type="dxa"/>
            <w:vAlign w:val="center"/>
          </w:tcPr>
          <w:p w14:paraId="320AE26E" w14:textId="28C97D71" w:rsidR="00ED1B87" w:rsidRPr="00776553" w:rsidRDefault="00ED1B87"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r w:rsidR="007B3FCD" w:rsidRPr="00776553">
              <w:rPr>
                <w:rFonts w:ascii="Arial" w:hAnsi="Arial" w:cs="Arial"/>
                <w:color w:val="000000" w:themeColor="text1"/>
                <w:sz w:val="22"/>
                <w:szCs w:val="22"/>
              </w:rPr>
              <w:t>3</w:t>
            </w:r>
          </w:p>
        </w:tc>
      </w:tr>
      <w:tr w:rsidR="00ED1B87" w:rsidRPr="00776553" w14:paraId="12ED9B70" w14:textId="77777777" w:rsidTr="001B06B8">
        <w:tc>
          <w:tcPr>
            <w:tcW w:w="8500" w:type="dxa"/>
          </w:tcPr>
          <w:p w14:paraId="3CE5EA8A" w14:textId="77777777" w:rsidR="00ED1B87" w:rsidRPr="00776553" w:rsidRDefault="00ED1B8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5B637E35" w14:textId="67E84F22" w:rsidR="00ED1B87" w:rsidRPr="00776553" w:rsidRDefault="007B3FCD"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74E597F7" w14:textId="1C6D8750" w:rsidR="00D223B0" w:rsidRPr="00776553" w:rsidRDefault="00D223B0" w:rsidP="00D84741">
      <w:pPr>
        <w:tabs>
          <w:tab w:val="left" w:pos="851"/>
          <w:tab w:val="left" w:pos="8080"/>
          <w:tab w:val="left" w:pos="9214"/>
        </w:tabs>
        <w:snapToGrid w:val="0"/>
        <w:contextualSpacing/>
        <w:rPr>
          <w:rFonts w:ascii="Arial" w:hAnsi="Arial" w:cs="Arial"/>
          <w:bCs/>
          <w:color w:val="000000" w:themeColor="text1"/>
          <w:sz w:val="22"/>
          <w:szCs w:val="22"/>
        </w:rPr>
      </w:pPr>
    </w:p>
    <w:p w14:paraId="30ECBA91" w14:textId="77777777" w:rsidR="007B3FCD" w:rsidRPr="00776553" w:rsidRDefault="007B3FCD" w:rsidP="00D84741">
      <w:pPr>
        <w:tabs>
          <w:tab w:val="left" w:pos="851"/>
          <w:tab w:val="left" w:pos="8080"/>
          <w:tab w:val="left" w:pos="9214"/>
        </w:tabs>
        <w:snapToGrid w:val="0"/>
        <w:contextualSpacing/>
        <w:rPr>
          <w:rFonts w:ascii="Arial" w:hAnsi="Arial" w:cs="Arial"/>
          <w:bCs/>
          <w:color w:val="000000" w:themeColor="text1"/>
          <w:sz w:val="22"/>
          <w:szCs w:val="22"/>
        </w:rPr>
      </w:pPr>
    </w:p>
    <w:p w14:paraId="4D822C29" w14:textId="233FD996" w:rsidR="000142E4" w:rsidRPr="00776553" w:rsidRDefault="00C36D7D" w:rsidP="00741869">
      <w:pPr>
        <w:pStyle w:val="ListParagraph"/>
        <w:numPr>
          <w:ilvl w:val="1"/>
          <w:numId w:val="5"/>
        </w:numPr>
        <w:tabs>
          <w:tab w:val="left" w:pos="8080"/>
          <w:tab w:val="left" w:pos="9214"/>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What is the independent variable in this study? Give a reason for your answer. </w:t>
      </w:r>
      <w:r w:rsidR="000142E4" w:rsidRPr="00776553">
        <w:rPr>
          <w:rFonts w:ascii="Arial" w:hAnsi="Arial" w:cs="Arial"/>
          <w:bCs/>
          <w:color w:val="000000" w:themeColor="text1"/>
          <w:sz w:val="22"/>
          <w:szCs w:val="22"/>
        </w:rPr>
        <w:t xml:space="preserve">       </w:t>
      </w:r>
      <w:r w:rsidRPr="00776553">
        <w:rPr>
          <w:rFonts w:ascii="Arial" w:hAnsi="Arial" w:cs="Arial"/>
          <w:bCs/>
          <w:color w:val="000000" w:themeColor="text1"/>
          <w:sz w:val="22"/>
          <w:szCs w:val="22"/>
        </w:rPr>
        <w:t>(2 marks)</w:t>
      </w:r>
    </w:p>
    <w:p w14:paraId="638B02F7" w14:textId="54C39C7D" w:rsidR="004F721A" w:rsidRPr="00776553" w:rsidRDefault="004F721A" w:rsidP="004F721A">
      <w:pPr>
        <w:tabs>
          <w:tab w:val="left" w:pos="8080"/>
          <w:tab w:val="left" w:pos="9214"/>
        </w:tabs>
        <w:snapToGrid w:val="0"/>
        <w:rPr>
          <w:rFonts w:ascii="Arial" w:hAnsi="Arial" w:cs="Arial"/>
          <w:bCs/>
          <w:color w:val="000000" w:themeColor="text1"/>
          <w:sz w:val="22"/>
          <w:szCs w:val="22"/>
        </w:rPr>
      </w:pPr>
    </w:p>
    <w:p w14:paraId="6F574655" w14:textId="0232211F" w:rsidR="004F721A" w:rsidRPr="00776553" w:rsidRDefault="004F721A" w:rsidP="004F721A">
      <w:pPr>
        <w:tabs>
          <w:tab w:val="left" w:pos="8080"/>
          <w:tab w:val="left" w:pos="9214"/>
        </w:tabs>
        <w:snapToGrid w:val="0"/>
        <w:rPr>
          <w:rFonts w:ascii="Arial" w:hAnsi="Arial" w:cs="Arial"/>
          <w:bCs/>
          <w:color w:val="000000" w:themeColor="text1"/>
          <w:sz w:val="22"/>
          <w:szCs w:val="22"/>
        </w:rPr>
      </w:pPr>
    </w:p>
    <w:tbl>
      <w:tblPr>
        <w:tblW w:w="0" w:type="auto"/>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82"/>
        <w:gridCol w:w="1135"/>
      </w:tblGrid>
      <w:tr w:rsidR="004F721A" w:rsidRPr="00776553" w14:paraId="69BCC7A4" w14:textId="77777777" w:rsidTr="001B06B8">
        <w:trPr>
          <w:trHeight w:val="254"/>
        </w:trPr>
        <w:tc>
          <w:tcPr>
            <w:tcW w:w="7382" w:type="dxa"/>
          </w:tcPr>
          <w:p w14:paraId="572C2CD1" w14:textId="77777777" w:rsidR="004F721A" w:rsidRPr="00776553" w:rsidRDefault="004F721A" w:rsidP="001B06B8">
            <w:pPr>
              <w:pStyle w:val="TableParagraph"/>
              <w:spacing w:line="234" w:lineRule="exact"/>
              <w:ind w:left="3064" w:right="3057"/>
              <w:jc w:val="center"/>
              <w:rPr>
                <w:b/>
              </w:rPr>
            </w:pPr>
            <w:r w:rsidRPr="00776553">
              <w:rPr>
                <w:b/>
              </w:rPr>
              <w:t>Description</w:t>
            </w:r>
          </w:p>
        </w:tc>
        <w:tc>
          <w:tcPr>
            <w:tcW w:w="1135" w:type="dxa"/>
          </w:tcPr>
          <w:p w14:paraId="54C020F2" w14:textId="77777777" w:rsidR="004F721A" w:rsidRPr="00776553" w:rsidRDefault="004F721A" w:rsidP="001B06B8">
            <w:pPr>
              <w:pStyle w:val="TableParagraph"/>
              <w:spacing w:line="234" w:lineRule="exact"/>
              <w:ind w:left="227" w:right="220"/>
              <w:jc w:val="center"/>
              <w:rPr>
                <w:b/>
              </w:rPr>
            </w:pPr>
            <w:r w:rsidRPr="00776553">
              <w:rPr>
                <w:b/>
              </w:rPr>
              <w:t>Marks</w:t>
            </w:r>
          </w:p>
        </w:tc>
      </w:tr>
      <w:tr w:rsidR="004F721A" w:rsidRPr="00776553" w14:paraId="676A9FF9" w14:textId="77777777" w:rsidTr="001B06B8">
        <w:trPr>
          <w:trHeight w:val="251"/>
        </w:trPr>
        <w:tc>
          <w:tcPr>
            <w:tcW w:w="8517" w:type="dxa"/>
            <w:gridSpan w:val="2"/>
            <w:shd w:val="clear" w:color="auto" w:fill="D9D9D9"/>
          </w:tcPr>
          <w:p w14:paraId="0A43D5B8" w14:textId="77777777" w:rsidR="004F721A" w:rsidRPr="00776553" w:rsidRDefault="004F721A" w:rsidP="001B06B8">
            <w:pPr>
              <w:pStyle w:val="TableParagraph"/>
              <w:spacing w:line="232" w:lineRule="exact"/>
              <w:ind w:left="105"/>
            </w:pPr>
            <w:r w:rsidRPr="00776553">
              <w:t>Any</w:t>
            </w:r>
            <w:r w:rsidRPr="00776553">
              <w:rPr>
                <w:spacing w:val="-3"/>
              </w:rPr>
              <w:t xml:space="preserve"> </w:t>
            </w:r>
            <w:r w:rsidRPr="00776553">
              <w:rPr>
                <w:b/>
              </w:rPr>
              <w:t>three</w:t>
            </w:r>
            <w:r w:rsidRPr="00776553">
              <w:rPr>
                <w:b/>
                <w:spacing w:val="-1"/>
              </w:rPr>
              <w:t xml:space="preserve"> </w:t>
            </w:r>
            <w:r w:rsidRPr="00776553">
              <w:t>of:</w:t>
            </w:r>
          </w:p>
        </w:tc>
      </w:tr>
      <w:tr w:rsidR="004F721A" w:rsidRPr="00776553" w14:paraId="43F0B0B7" w14:textId="77777777" w:rsidTr="0021122E">
        <w:trPr>
          <w:trHeight w:val="836"/>
        </w:trPr>
        <w:tc>
          <w:tcPr>
            <w:tcW w:w="7382" w:type="dxa"/>
          </w:tcPr>
          <w:p w14:paraId="5C3B9211" w14:textId="5A535A02" w:rsidR="004F721A" w:rsidRPr="00776553" w:rsidRDefault="00250413">
            <w:pPr>
              <w:pStyle w:val="TableParagraph"/>
              <w:numPr>
                <w:ilvl w:val="0"/>
                <w:numId w:val="17"/>
              </w:numPr>
              <w:tabs>
                <w:tab w:val="left" w:pos="463"/>
                <w:tab w:val="left" w:pos="464"/>
              </w:tabs>
              <w:spacing w:line="242" w:lineRule="auto"/>
              <w:ind w:right="550" w:hanging="360"/>
            </w:pPr>
            <w:r>
              <w:t>t</w:t>
            </w:r>
            <w:r w:rsidR="004F721A" w:rsidRPr="00776553">
              <w:t>ype of antibiotic</w:t>
            </w:r>
          </w:p>
          <w:p w14:paraId="31668006" w14:textId="4CFDDD8B" w:rsidR="001C0C45" w:rsidRPr="00776553" w:rsidRDefault="0082665F">
            <w:pPr>
              <w:pStyle w:val="TableParagraph"/>
              <w:numPr>
                <w:ilvl w:val="0"/>
                <w:numId w:val="17"/>
              </w:numPr>
              <w:tabs>
                <w:tab w:val="left" w:pos="463"/>
                <w:tab w:val="left" w:pos="464"/>
              </w:tabs>
              <w:spacing w:line="242" w:lineRule="auto"/>
              <w:ind w:right="550" w:hanging="360"/>
            </w:pPr>
            <w:r w:rsidRPr="00776553">
              <w:t xml:space="preserve">the variable that is manipulated </w:t>
            </w:r>
            <w:r w:rsidRPr="00776553">
              <w:rPr>
                <w:b/>
                <w:bCs/>
              </w:rPr>
              <w:t>or</w:t>
            </w:r>
            <w:r w:rsidRPr="00776553">
              <w:t xml:space="preserve"> cause/results in a change in the dependent variable</w:t>
            </w:r>
          </w:p>
        </w:tc>
        <w:tc>
          <w:tcPr>
            <w:tcW w:w="1135" w:type="dxa"/>
            <w:vAlign w:val="center"/>
          </w:tcPr>
          <w:p w14:paraId="37FEC5A2" w14:textId="5EC1A27C" w:rsidR="004F721A" w:rsidRPr="00776553" w:rsidRDefault="001C0C45" w:rsidP="0021122E">
            <w:pPr>
              <w:pStyle w:val="TableParagraph"/>
              <w:ind w:right="221"/>
              <w:jc w:val="center"/>
            </w:pPr>
            <w:r w:rsidRPr="00776553">
              <w:t>1-2</w:t>
            </w:r>
          </w:p>
        </w:tc>
      </w:tr>
      <w:tr w:rsidR="004F721A" w:rsidRPr="00776553" w14:paraId="4AB5E96C" w14:textId="77777777" w:rsidTr="001B06B8">
        <w:trPr>
          <w:trHeight w:val="253"/>
        </w:trPr>
        <w:tc>
          <w:tcPr>
            <w:tcW w:w="7382" w:type="dxa"/>
          </w:tcPr>
          <w:p w14:paraId="03B846A8" w14:textId="77777777" w:rsidR="004F721A" w:rsidRPr="00776553" w:rsidRDefault="004F721A" w:rsidP="001B06B8">
            <w:pPr>
              <w:pStyle w:val="TableParagraph"/>
              <w:spacing w:line="234" w:lineRule="exact"/>
              <w:ind w:right="97"/>
              <w:jc w:val="right"/>
              <w:rPr>
                <w:b/>
              </w:rPr>
            </w:pPr>
            <w:r w:rsidRPr="00776553">
              <w:rPr>
                <w:b/>
              </w:rPr>
              <w:t>Total</w:t>
            </w:r>
          </w:p>
        </w:tc>
        <w:tc>
          <w:tcPr>
            <w:tcW w:w="1135" w:type="dxa"/>
          </w:tcPr>
          <w:p w14:paraId="4F7B5D44" w14:textId="4B8C4411" w:rsidR="004F721A" w:rsidRPr="00776553" w:rsidRDefault="0021122E" w:rsidP="001B06B8">
            <w:pPr>
              <w:pStyle w:val="TableParagraph"/>
              <w:spacing w:line="234" w:lineRule="exact"/>
              <w:ind w:left="6"/>
              <w:jc w:val="center"/>
              <w:rPr>
                <w:b/>
              </w:rPr>
            </w:pPr>
            <w:r w:rsidRPr="00776553">
              <w:rPr>
                <w:b/>
              </w:rPr>
              <w:t>2</w:t>
            </w:r>
          </w:p>
        </w:tc>
      </w:tr>
    </w:tbl>
    <w:p w14:paraId="582D47A6" w14:textId="5C229DA5" w:rsidR="004F721A" w:rsidRPr="00776553" w:rsidRDefault="004F721A" w:rsidP="004F721A">
      <w:pPr>
        <w:tabs>
          <w:tab w:val="left" w:pos="8080"/>
          <w:tab w:val="left" w:pos="9214"/>
        </w:tabs>
        <w:snapToGrid w:val="0"/>
        <w:rPr>
          <w:rFonts w:ascii="Arial" w:hAnsi="Arial" w:cs="Arial"/>
          <w:bCs/>
          <w:color w:val="000000" w:themeColor="text1"/>
          <w:sz w:val="22"/>
          <w:szCs w:val="22"/>
        </w:rPr>
      </w:pPr>
    </w:p>
    <w:p w14:paraId="09492C11" w14:textId="77777777" w:rsidR="004F721A" w:rsidRPr="00776553" w:rsidRDefault="004F721A" w:rsidP="004F721A">
      <w:pPr>
        <w:tabs>
          <w:tab w:val="left" w:pos="8080"/>
          <w:tab w:val="left" w:pos="9214"/>
        </w:tabs>
        <w:snapToGrid w:val="0"/>
        <w:rPr>
          <w:rFonts w:ascii="Arial" w:hAnsi="Arial" w:cs="Arial"/>
          <w:bCs/>
          <w:color w:val="000000" w:themeColor="text1"/>
          <w:sz w:val="22"/>
          <w:szCs w:val="22"/>
        </w:rPr>
      </w:pPr>
    </w:p>
    <w:p w14:paraId="57E86866" w14:textId="398FC1C4" w:rsidR="006D2F10" w:rsidRPr="00F967DF" w:rsidRDefault="00367121" w:rsidP="00741869">
      <w:pPr>
        <w:pStyle w:val="ListParagraph"/>
        <w:numPr>
          <w:ilvl w:val="1"/>
          <w:numId w:val="5"/>
        </w:numPr>
        <w:tabs>
          <w:tab w:val="left" w:pos="8080"/>
          <w:tab w:val="left" w:pos="9214"/>
        </w:tabs>
        <w:snapToGrid w:val="0"/>
        <w:ind w:left="567" w:hanging="567"/>
        <w:rPr>
          <w:rFonts w:ascii="Arial" w:hAnsi="Arial" w:cs="Arial"/>
          <w:bCs/>
          <w:color w:val="000000" w:themeColor="text1"/>
          <w:sz w:val="22"/>
          <w:szCs w:val="22"/>
        </w:rPr>
      </w:pPr>
      <w:r w:rsidRPr="00F967DF">
        <w:rPr>
          <w:rFonts w:ascii="Arial" w:hAnsi="Arial" w:cs="Arial"/>
          <w:bCs/>
          <w:color w:val="000000" w:themeColor="text1"/>
          <w:sz w:val="22"/>
          <w:szCs w:val="22"/>
          <w:lang w:val="en-US"/>
        </w:rPr>
        <w:t xml:space="preserve">Explain why the </w:t>
      </w:r>
      <w:r w:rsidR="00386FE2" w:rsidRPr="00F967DF">
        <w:rPr>
          <w:rFonts w:ascii="Arial" w:hAnsi="Arial" w:cs="Arial"/>
          <w:bCs/>
          <w:color w:val="000000" w:themeColor="text1"/>
          <w:sz w:val="22"/>
          <w:szCs w:val="22"/>
          <w:lang w:val="en-US"/>
        </w:rPr>
        <w:t>scientists</w:t>
      </w:r>
      <w:r w:rsidRPr="00F967DF">
        <w:rPr>
          <w:rFonts w:ascii="Arial" w:hAnsi="Arial" w:cs="Arial"/>
          <w:bCs/>
          <w:color w:val="000000" w:themeColor="text1"/>
          <w:sz w:val="22"/>
          <w:szCs w:val="22"/>
          <w:lang w:val="en-US"/>
        </w:rPr>
        <w:t xml:space="preserve"> </w:t>
      </w:r>
      <w:r w:rsidR="00386FE2" w:rsidRPr="00F967DF">
        <w:rPr>
          <w:rFonts w:ascii="Arial" w:hAnsi="Arial" w:cs="Arial"/>
          <w:bCs/>
          <w:color w:val="000000" w:themeColor="text1"/>
          <w:sz w:val="22"/>
          <w:szCs w:val="22"/>
          <w:lang w:val="en-US"/>
        </w:rPr>
        <w:t>cultured the bacteria under the same</w:t>
      </w:r>
      <w:r w:rsidRPr="00F967DF">
        <w:rPr>
          <w:rFonts w:ascii="Arial" w:hAnsi="Arial" w:cs="Arial"/>
          <w:bCs/>
          <w:color w:val="000000" w:themeColor="text1"/>
          <w:sz w:val="22"/>
          <w:szCs w:val="22"/>
          <w:lang w:val="en-US"/>
        </w:rPr>
        <w:t xml:space="preserve"> conditions except for the </w:t>
      </w:r>
      <w:r w:rsidR="00977D08">
        <w:rPr>
          <w:rFonts w:ascii="Arial" w:hAnsi="Arial" w:cs="Arial"/>
          <w:bCs/>
          <w:color w:val="000000" w:themeColor="text1"/>
          <w:sz w:val="22"/>
          <w:szCs w:val="22"/>
          <w:lang w:val="en-US"/>
        </w:rPr>
        <w:t>independent variable</w:t>
      </w:r>
      <w:r w:rsidR="00386FE2" w:rsidRPr="00F967DF">
        <w:rPr>
          <w:rFonts w:ascii="Arial" w:hAnsi="Arial" w:cs="Arial"/>
          <w:bCs/>
          <w:color w:val="000000" w:themeColor="text1"/>
          <w:sz w:val="22"/>
          <w:szCs w:val="22"/>
          <w:lang w:val="en-US"/>
        </w:rPr>
        <w:t xml:space="preserve">. </w:t>
      </w:r>
      <w:r w:rsidR="000142E4" w:rsidRPr="00F967DF">
        <w:rPr>
          <w:rFonts w:ascii="Arial" w:hAnsi="Arial" w:cs="Arial"/>
          <w:bCs/>
          <w:color w:val="000000" w:themeColor="text1"/>
          <w:sz w:val="22"/>
          <w:szCs w:val="22"/>
          <w:lang w:val="en-US"/>
        </w:rPr>
        <w:tab/>
        <w:t xml:space="preserve">          (3 marks)</w:t>
      </w:r>
    </w:p>
    <w:p w14:paraId="387CE6F9" w14:textId="0FCB0C16" w:rsidR="00644C65" w:rsidRPr="00F967DF" w:rsidRDefault="00644C65" w:rsidP="004F721A">
      <w:pPr>
        <w:tabs>
          <w:tab w:val="left" w:pos="8080"/>
          <w:tab w:val="left" w:pos="9214"/>
        </w:tabs>
        <w:snapToGrid w:val="0"/>
        <w:rPr>
          <w:rFonts w:ascii="Arial" w:hAnsi="Arial" w:cs="Arial"/>
          <w:bCs/>
          <w:color w:val="000000" w:themeColor="text1"/>
          <w:sz w:val="22"/>
          <w:szCs w:val="22"/>
        </w:rPr>
      </w:pPr>
    </w:p>
    <w:tbl>
      <w:tblPr>
        <w:tblW w:w="0" w:type="auto"/>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29"/>
        <w:gridCol w:w="1142"/>
      </w:tblGrid>
      <w:tr w:rsidR="00644C65" w:rsidRPr="00F967DF" w14:paraId="02817255" w14:textId="77777777" w:rsidTr="0021122E">
        <w:trPr>
          <w:trHeight w:val="170"/>
        </w:trPr>
        <w:tc>
          <w:tcPr>
            <w:tcW w:w="7429" w:type="dxa"/>
          </w:tcPr>
          <w:p w14:paraId="527860AE" w14:textId="77777777" w:rsidR="00644C65" w:rsidRPr="00F967DF" w:rsidRDefault="00644C65" w:rsidP="001B06B8">
            <w:pPr>
              <w:pStyle w:val="TableParagraph"/>
              <w:spacing w:line="234" w:lineRule="exact"/>
              <w:ind w:left="3064" w:right="3057"/>
              <w:jc w:val="center"/>
              <w:rPr>
                <w:b/>
              </w:rPr>
            </w:pPr>
            <w:r w:rsidRPr="00F967DF">
              <w:rPr>
                <w:b/>
              </w:rPr>
              <w:t>Description</w:t>
            </w:r>
          </w:p>
        </w:tc>
        <w:tc>
          <w:tcPr>
            <w:tcW w:w="1142" w:type="dxa"/>
          </w:tcPr>
          <w:p w14:paraId="6F21E600" w14:textId="77777777" w:rsidR="00644C65" w:rsidRPr="00F967DF" w:rsidRDefault="00644C65" w:rsidP="001B06B8">
            <w:pPr>
              <w:pStyle w:val="TableParagraph"/>
              <w:spacing w:line="234" w:lineRule="exact"/>
              <w:ind w:left="227" w:right="220"/>
              <w:jc w:val="center"/>
              <w:rPr>
                <w:b/>
              </w:rPr>
            </w:pPr>
            <w:r w:rsidRPr="00F967DF">
              <w:rPr>
                <w:b/>
              </w:rPr>
              <w:t>Marks</w:t>
            </w:r>
          </w:p>
        </w:tc>
      </w:tr>
      <w:tr w:rsidR="00644C65" w:rsidRPr="006C01F1" w14:paraId="4F2BE7CC" w14:textId="77777777" w:rsidTr="0021122E">
        <w:trPr>
          <w:trHeight w:val="1363"/>
        </w:trPr>
        <w:tc>
          <w:tcPr>
            <w:tcW w:w="7429" w:type="dxa"/>
          </w:tcPr>
          <w:p w14:paraId="71D62662" w14:textId="06D43178" w:rsidR="00644C65" w:rsidRDefault="00644C65">
            <w:pPr>
              <w:pStyle w:val="TableParagraph"/>
              <w:numPr>
                <w:ilvl w:val="0"/>
                <w:numId w:val="18"/>
              </w:numPr>
              <w:tabs>
                <w:tab w:val="left" w:pos="463"/>
                <w:tab w:val="left" w:pos="464"/>
              </w:tabs>
              <w:spacing w:line="251" w:lineRule="exact"/>
              <w:ind w:left="463" w:hanging="359"/>
            </w:pPr>
            <w:r w:rsidRPr="00F967DF">
              <w:t>experiment</w:t>
            </w:r>
            <w:r w:rsidRPr="00F967DF">
              <w:rPr>
                <w:spacing w:val="-2"/>
              </w:rPr>
              <w:t xml:space="preserve"> </w:t>
            </w:r>
            <w:r w:rsidRPr="00F967DF">
              <w:t>should</w:t>
            </w:r>
            <w:r w:rsidRPr="00F967DF">
              <w:rPr>
                <w:spacing w:val="-4"/>
              </w:rPr>
              <w:t xml:space="preserve"> </w:t>
            </w:r>
            <w:r w:rsidRPr="00F967DF">
              <w:t>only</w:t>
            </w:r>
            <w:r w:rsidRPr="00F967DF">
              <w:rPr>
                <w:spacing w:val="-5"/>
              </w:rPr>
              <w:t xml:space="preserve"> </w:t>
            </w:r>
            <w:r w:rsidRPr="00F967DF">
              <w:t>have</w:t>
            </w:r>
            <w:r w:rsidRPr="00F967DF">
              <w:rPr>
                <w:spacing w:val="-4"/>
              </w:rPr>
              <w:t xml:space="preserve"> </w:t>
            </w:r>
            <w:r w:rsidRPr="00F967DF">
              <w:t>one</w:t>
            </w:r>
            <w:r w:rsidRPr="00F967DF">
              <w:rPr>
                <w:spacing w:val="-2"/>
              </w:rPr>
              <w:t xml:space="preserve"> </w:t>
            </w:r>
            <w:r w:rsidR="009A112E" w:rsidRPr="00F967DF">
              <w:rPr>
                <w:spacing w:val="-5"/>
              </w:rPr>
              <w:t xml:space="preserve">independent </w:t>
            </w:r>
            <w:r w:rsidRPr="00F967DF">
              <w:t>variable</w:t>
            </w:r>
            <w:r w:rsidR="00F967DF">
              <w:t xml:space="preserve">/all other </w:t>
            </w:r>
            <w:r w:rsidR="004C52C0">
              <w:t>variables</w:t>
            </w:r>
            <w:r w:rsidR="00F967DF">
              <w:t xml:space="preserve"> are controlled</w:t>
            </w:r>
          </w:p>
          <w:p w14:paraId="6D2CF2C4" w14:textId="3C8B24F0" w:rsidR="00F967DF" w:rsidRPr="00F967DF" w:rsidRDefault="00F967DF" w:rsidP="00F967DF">
            <w:pPr>
              <w:pStyle w:val="TableParagraph"/>
              <w:tabs>
                <w:tab w:val="left" w:pos="463"/>
                <w:tab w:val="left" w:pos="464"/>
              </w:tabs>
              <w:spacing w:line="251" w:lineRule="exact"/>
              <w:ind w:left="463"/>
              <w:rPr>
                <w:i/>
                <w:iCs/>
              </w:rPr>
            </w:pPr>
            <w:r w:rsidRPr="00F967DF">
              <w:rPr>
                <w:i/>
                <w:iCs/>
              </w:rPr>
              <w:t>Note: concentration of antibiotic is kept the same across the different types of antibiotics thus not the independent variable</w:t>
            </w:r>
          </w:p>
          <w:p w14:paraId="79C2703C" w14:textId="6234DCF6" w:rsidR="0021122E" w:rsidRPr="00F967DF" w:rsidRDefault="0021122E">
            <w:pPr>
              <w:pStyle w:val="TableParagraph"/>
              <w:numPr>
                <w:ilvl w:val="0"/>
                <w:numId w:val="18"/>
              </w:numPr>
              <w:tabs>
                <w:tab w:val="left" w:pos="463"/>
                <w:tab w:val="left" w:pos="464"/>
              </w:tabs>
              <w:spacing w:line="244" w:lineRule="auto"/>
              <w:ind w:left="466" w:right="242" w:hanging="361"/>
            </w:pPr>
            <w:r w:rsidRPr="00F967DF">
              <w:t xml:space="preserve">so that the results (dependent variable) are a result of </w:t>
            </w:r>
            <w:r w:rsidR="009A112E" w:rsidRPr="00F967DF">
              <w:t xml:space="preserve">only </w:t>
            </w:r>
            <w:r w:rsidRPr="00F967DF">
              <w:t>the independent variable</w:t>
            </w:r>
          </w:p>
          <w:p w14:paraId="20D5E352" w14:textId="4C1C57C8" w:rsidR="00644C65" w:rsidRPr="00F967DF" w:rsidRDefault="00644C65">
            <w:pPr>
              <w:pStyle w:val="TableParagraph"/>
              <w:numPr>
                <w:ilvl w:val="0"/>
                <w:numId w:val="18"/>
              </w:numPr>
              <w:tabs>
                <w:tab w:val="left" w:pos="463"/>
                <w:tab w:val="left" w:pos="464"/>
              </w:tabs>
              <w:spacing w:line="244" w:lineRule="auto"/>
              <w:ind w:left="466" w:right="242" w:hanging="361"/>
            </w:pPr>
            <w:r w:rsidRPr="00F967DF">
              <w:t xml:space="preserve">improve validity of experiment </w:t>
            </w:r>
            <w:r w:rsidRPr="00F967DF">
              <w:rPr>
                <w:b/>
              </w:rPr>
              <w:t xml:space="preserve">or </w:t>
            </w:r>
            <w:r w:rsidRPr="00F967DF">
              <w:t xml:space="preserve">can draw valid conclusions </w:t>
            </w:r>
            <w:r w:rsidRPr="00F967DF">
              <w:rPr>
                <w:b/>
              </w:rPr>
              <w:t xml:space="preserve">or </w:t>
            </w:r>
            <w:r w:rsidRPr="00F967DF">
              <w:t>valid</w:t>
            </w:r>
            <w:r w:rsidRPr="00F967DF">
              <w:rPr>
                <w:spacing w:val="-60"/>
              </w:rPr>
              <w:t xml:space="preserve"> </w:t>
            </w:r>
            <w:r w:rsidRPr="00F967DF">
              <w:t>comparisons</w:t>
            </w:r>
          </w:p>
        </w:tc>
        <w:tc>
          <w:tcPr>
            <w:tcW w:w="1142" w:type="dxa"/>
            <w:vAlign w:val="center"/>
          </w:tcPr>
          <w:p w14:paraId="58B5BD4C" w14:textId="77777777" w:rsidR="00644C65" w:rsidRPr="00F967DF" w:rsidRDefault="00644C65" w:rsidP="0021122E">
            <w:pPr>
              <w:pStyle w:val="TableParagraph"/>
              <w:ind w:right="221"/>
              <w:jc w:val="center"/>
            </w:pPr>
            <w:r w:rsidRPr="00F967DF">
              <w:t>1–3</w:t>
            </w:r>
          </w:p>
        </w:tc>
      </w:tr>
      <w:tr w:rsidR="00644C65" w:rsidRPr="00776553" w14:paraId="3E39377F" w14:textId="77777777" w:rsidTr="0021122E">
        <w:trPr>
          <w:trHeight w:val="170"/>
        </w:trPr>
        <w:tc>
          <w:tcPr>
            <w:tcW w:w="7429" w:type="dxa"/>
          </w:tcPr>
          <w:p w14:paraId="6268591F" w14:textId="77777777" w:rsidR="00644C65" w:rsidRPr="00F967DF" w:rsidRDefault="00644C65" w:rsidP="001B06B8">
            <w:pPr>
              <w:pStyle w:val="TableParagraph"/>
              <w:spacing w:line="234" w:lineRule="exact"/>
              <w:ind w:right="97"/>
              <w:jc w:val="right"/>
              <w:rPr>
                <w:b/>
              </w:rPr>
            </w:pPr>
            <w:r w:rsidRPr="00F967DF">
              <w:rPr>
                <w:b/>
              </w:rPr>
              <w:t>Total</w:t>
            </w:r>
          </w:p>
        </w:tc>
        <w:tc>
          <w:tcPr>
            <w:tcW w:w="1142" w:type="dxa"/>
          </w:tcPr>
          <w:p w14:paraId="582FD633" w14:textId="77777777" w:rsidR="00644C65" w:rsidRPr="00F967DF" w:rsidRDefault="00644C65" w:rsidP="001B06B8">
            <w:pPr>
              <w:pStyle w:val="TableParagraph"/>
              <w:spacing w:line="234" w:lineRule="exact"/>
              <w:ind w:left="6"/>
              <w:jc w:val="center"/>
              <w:rPr>
                <w:b/>
              </w:rPr>
            </w:pPr>
            <w:r w:rsidRPr="00F967DF">
              <w:rPr>
                <w:b/>
              </w:rPr>
              <w:t>3</w:t>
            </w:r>
          </w:p>
        </w:tc>
      </w:tr>
    </w:tbl>
    <w:p w14:paraId="0A7B8025" w14:textId="4892CA24" w:rsidR="00250413" w:rsidRDefault="00250413" w:rsidP="00644C65">
      <w:pPr>
        <w:tabs>
          <w:tab w:val="left" w:pos="8080"/>
          <w:tab w:val="left" w:pos="9214"/>
        </w:tabs>
        <w:snapToGrid w:val="0"/>
        <w:rPr>
          <w:rFonts w:ascii="Arial" w:hAnsi="Arial" w:cs="Arial"/>
          <w:bCs/>
          <w:color w:val="000000" w:themeColor="text1"/>
          <w:sz w:val="22"/>
          <w:szCs w:val="22"/>
        </w:rPr>
      </w:pPr>
    </w:p>
    <w:p w14:paraId="42619ED2" w14:textId="77777777" w:rsidR="00250413" w:rsidRDefault="00250413">
      <w:pPr>
        <w:rPr>
          <w:rFonts w:ascii="Arial" w:hAnsi="Arial" w:cs="Arial"/>
          <w:bCs/>
          <w:color w:val="000000" w:themeColor="text1"/>
          <w:sz w:val="22"/>
          <w:szCs w:val="22"/>
        </w:rPr>
      </w:pPr>
      <w:r>
        <w:rPr>
          <w:rFonts w:ascii="Arial" w:hAnsi="Arial" w:cs="Arial"/>
          <w:bCs/>
          <w:color w:val="000000" w:themeColor="text1"/>
          <w:sz w:val="22"/>
          <w:szCs w:val="22"/>
        </w:rPr>
        <w:br w:type="page"/>
      </w:r>
    </w:p>
    <w:p w14:paraId="44294FBE" w14:textId="7487534F" w:rsidR="00644C65" w:rsidRPr="00776553" w:rsidRDefault="00644C65" w:rsidP="00741869">
      <w:pPr>
        <w:pStyle w:val="ListParagraph"/>
        <w:numPr>
          <w:ilvl w:val="1"/>
          <w:numId w:val="5"/>
        </w:numPr>
        <w:tabs>
          <w:tab w:val="left" w:pos="8080"/>
          <w:tab w:val="left" w:pos="9214"/>
        </w:tabs>
        <w:snapToGrid w:val="0"/>
        <w:ind w:left="567" w:hanging="567"/>
        <w:rPr>
          <w:rFonts w:ascii="Arial" w:hAnsi="Arial" w:cs="Arial"/>
          <w:bCs/>
          <w:color w:val="000000" w:themeColor="text1"/>
          <w:sz w:val="22"/>
          <w:szCs w:val="22"/>
        </w:rPr>
      </w:pPr>
      <w:r w:rsidRPr="00776553">
        <w:rPr>
          <w:rFonts w:ascii="Arial" w:hAnsi="Arial" w:cs="Arial"/>
          <w:bCs/>
          <w:color w:val="000000" w:themeColor="text1"/>
          <w:sz w:val="22"/>
          <w:szCs w:val="22"/>
          <w:lang w:val="en-US"/>
        </w:rPr>
        <w:lastRenderedPageBreak/>
        <w:t xml:space="preserve">Explain why the scientists tested each antibiotic at different concentrations.         </w:t>
      </w:r>
      <w:r w:rsidR="00511C82" w:rsidRPr="00776553">
        <w:rPr>
          <w:rFonts w:ascii="Arial" w:hAnsi="Arial" w:cs="Arial"/>
          <w:bCs/>
          <w:color w:val="000000" w:themeColor="text1"/>
          <w:sz w:val="22"/>
          <w:szCs w:val="22"/>
          <w:lang w:val="en-US"/>
        </w:rPr>
        <w:t xml:space="preserve">  </w:t>
      </w:r>
      <w:r w:rsidRPr="00776553">
        <w:rPr>
          <w:rFonts w:ascii="Arial" w:hAnsi="Arial" w:cs="Arial"/>
          <w:bCs/>
          <w:color w:val="000000" w:themeColor="text1"/>
          <w:sz w:val="22"/>
          <w:szCs w:val="22"/>
          <w:lang w:val="en-US"/>
        </w:rPr>
        <w:t xml:space="preserve">    (</w:t>
      </w:r>
      <w:r w:rsidR="00511C82" w:rsidRPr="00776553">
        <w:rPr>
          <w:rFonts w:ascii="Arial" w:hAnsi="Arial" w:cs="Arial"/>
          <w:bCs/>
          <w:color w:val="000000" w:themeColor="text1"/>
          <w:sz w:val="22"/>
          <w:szCs w:val="22"/>
          <w:lang w:val="en-US"/>
        </w:rPr>
        <w:t>1</w:t>
      </w:r>
      <w:r w:rsidRPr="00776553">
        <w:rPr>
          <w:rFonts w:ascii="Arial" w:hAnsi="Arial" w:cs="Arial"/>
          <w:bCs/>
          <w:color w:val="000000" w:themeColor="text1"/>
          <w:sz w:val="22"/>
          <w:szCs w:val="22"/>
          <w:lang w:val="en-US"/>
        </w:rPr>
        <w:t xml:space="preserve"> mark)</w:t>
      </w:r>
    </w:p>
    <w:p w14:paraId="7CC9E965" w14:textId="56E7FD94" w:rsidR="00644C65" w:rsidRPr="00776553" w:rsidRDefault="00644C65" w:rsidP="00644C65">
      <w:pPr>
        <w:pStyle w:val="ListParagraph"/>
        <w:tabs>
          <w:tab w:val="left" w:pos="8080"/>
          <w:tab w:val="left" w:pos="9214"/>
        </w:tabs>
        <w:snapToGrid w:val="0"/>
        <w:ind w:left="567"/>
        <w:rPr>
          <w:rFonts w:ascii="Arial" w:hAnsi="Arial" w:cs="Arial"/>
          <w:bCs/>
          <w:color w:val="000000" w:themeColor="text1"/>
          <w:sz w:val="22"/>
          <w:szCs w:val="22"/>
        </w:rPr>
      </w:pPr>
    </w:p>
    <w:p w14:paraId="1CF7FA7F" w14:textId="7051AAE8" w:rsidR="00644C65" w:rsidRPr="00776553" w:rsidRDefault="00644C65" w:rsidP="00644C65">
      <w:pPr>
        <w:pStyle w:val="ListParagraph"/>
        <w:tabs>
          <w:tab w:val="left" w:pos="8080"/>
          <w:tab w:val="left" w:pos="9214"/>
        </w:tabs>
        <w:snapToGrid w:val="0"/>
        <w:ind w:left="567"/>
        <w:rPr>
          <w:rFonts w:ascii="Arial" w:hAnsi="Arial" w:cs="Arial"/>
          <w:bCs/>
          <w:color w:val="000000" w:themeColor="text1"/>
          <w:sz w:val="22"/>
          <w:szCs w:val="22"/>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8"/>
        <w:gridCol w:w="1122"/>
      </w:tblGrid>
      <w:tr w:rsidR="00644C65" w:rsidRPr="00776553" w14:paraId="6AF2720A" w14:textId="77777777" w:rsidTr="009A112E">
        <w:trPr>
          <w:trHeight w:val="71"/>
        </w:trPr>
        <w:tc>
          <w:tcPr>
            <w:tcW w:w="7568" w:type="dxa"/>
          </w:tcPr>
          <w:p w14:paraId="62186177" w14:textId="77777777" w:rsidR="00644C65" w:rsidRPr="00776553" w:rsidRDefault="00644C65" w:rsidP="001B06B8">
            <w:pPr>
              <w:pStyle w:val="TableParagraph"/>
              <w:spacing w:line="234" w:lineRule="exact"/>
              <w:ind w:left="3064" w:right="3057"/>
              <w:jc w:val="center"/>
              <w:rPr>
                <w:b/>
              </w:rPr>
            </w:pPr>
            <w:r w:rsidRPr="00776553">
              <w:rPr>
                <w:b/>
              </w:rPr>
              <w:t>Description</w:t>
            </w:r>
          </w:p>
        </w:tc>
        <w:tc>
          <w:tcPr>
            <w:tcW w:w="1122" w:type="dxa"/>
          </w:tcPr>
          <w:p w14:paraId="5C6006D1" w14:textId="77777777" w:rsidR="00644C65" w:rsidRPr="00776553" w:rsidRDefault="00644C65" w:rsidP="001B06B8">
            <w:pPr>
              <w:pStyle w:val="TableParagraph"/>
              <w:spacing w:line="234" w:lineRule="exact"/>
              <w:ind w:left="227" w:right="220"/>
              <w:jc w:val="center"/>
              <w:rPr>
                <w:b/>
              </w:rPr>
            </w:pPr>
            <w:r w:rsidRPr="00776553">
              <w:rPr>
                <w:b/>
              </w:rPr>
              <w:t>Marks</w:t>
            </w:r>
          </w:p>
        </w:tc>
      </w:tr>
      <w:tr w:rsidR="00644C65" w:rsidRPr="00776553" w14:paraId="620F56CC" w14:textId="77777777" w:rsidTr="009A112E">
        <w:trPr>
          <w:trHeight w:val="575"/>
        </w:trPr>
        <w:tc>
          <w:tcPr>
            <w:tcW w:w="7568" w:type="dxa"/>
            <w:vAlign w:val="center"/>
          </w:tcPr>
          <w:p w14:paraId="31793267" w14:textId="4332EE39" w:rsidR="00644C65" w:rsidRPr="00776553" w:rsidRDefault="0021122E">
            <w:pPr>
              <w:pStyle w:val="TableParagraph"/>
              <w:numPr>
                <w:ilvl w:val="0"/>
                <w:numId w:val="18"/>
              </w:numPr>
              <w:tabs>
                <w:tab w:val="left" w:pos="463"/>
                <w:tab w:val="left" w:pos="464"/>
              </w:tabs>
              <w:spacing w:line="251" w:lineRule="exact"/>
              <w:ind w:left="463" w:hanging="359"/>
            </w:pPr>
            <w:r w:rsidRPr="00776553">
              <w:t xml:space="preserve">to see which </w:t>
            </w:r>
            <w:r w:rsidR="00511C82" w:rsidRPr="00776553">
              <w:t xml:space="preserve">concentration of the </w:t>
            </w:r>
            <w:r w:rsidRPr="00776553">
              <w:t xml:space="preserve">antibiotic </w:t>
            </w:r>
            <w:r w:rsidR="00F967DF">
              <w:t>was the</w:t>
            </w:r>
            <w:r w:rsidR="00511C82" w:rsidRPr="00776553">
              <w:t xml:space="preserve"> most effective</w:t>
            </w:r>
            <w:r w:rsidR="00F967DF">
              <w:t xml:space="preserve"> treatment for the swans</w:t>
            </w:r>
          </w:p>
        </w:tc>
        <w:tc>
          <w:tcPr>
            <w:tcW w:w="1122" w:type="dxa"/>
            <w:vAlign w:val="center"/>
          </w:tcPr>
          <w:p w14:paraId="562B9C13" w14:textId="2DD19FD3" w:rsidR="00644C65" w:rsidRPr="00776553" w:rsidRDefault="00511C82" w:rsidP="009A112E">
            <w:pPr>
              <w:pStyle w:val="TableParagraph"/>
              <w:ind w:right="221"/>
              <w:jc w:val="center"/>
            </w:pPr>
            <w:r w:rsidRPr="00776553">
              <w:rPr>
                <w:sz w:val="24"/>
              </w:rPr>
              <w:t>1</w:t>
            </w:r>
          </w:p>
        </w:tc>
      </w:tr>
      <w:tr w:rsidR="00644C65" w:rsidRPr="00776553" w14:paraId="637F4FD1" w14:textId="77777777" w:rsidTr="009A112E">
        <w:trPr>
          <w:trHeight w:val="71"/>
        </w:trPr>
        <w:tc>
          <w:tcPr>
            <w:tcW w:w="7568" w:type="dxa"/>
          </w:tcPr>
          <w:p w14:paraId="0181BE68" w14:textId="77777777" w:rsidR="00644C65" w:rsidRPr="00776553" w:rsidRDefault="00644C65" w:rsidP="001B06B8">
            <w:pPr>
              <w:pStyle w:val="TableParagraph"/>
              <w:spacing w:line="234" w:lineRule="exact"/>
              <w:ind w:right="97"/>
              <w:jc w:val="right"/>
              <w:rPr>
                <w:b/>
              </w:rPr>
            </w:pPr>
            <w:r w:rsidRPr="00776553">
              <w:rPr>
                <w:b/>
              </w:rPr>
              <w:t>Total</w:t>
            </w:r>
          </w:p>
        </w:tc>
        <w:tc>
          <w:tcPr>
            <w:tcW w:w="1122" w:type="dxa"/>
          </w:tcPr>
          <w:p w14:paraId="69725DA4" w14:textId="118F0996" w:rsidR="00644C65" w:rsidRPr="00776553" w:rsidRDefault="00511C82" w:rsidP="001B06B8">
            <w:pPr>
              <w:pStyle w:val="TableParagraph"/>
              <w:spacing w:line="234" w:lineRule="exact"/>
              <w:ind w:left="6"/>
              <w:jc w:val="center"/>
              <w:rPr>
                <w:b/>
              </w:rPr>
            </w:pPr>
            <w:r w:rsidRPr="00776553">
              <w:rPr>
                <w:b/>
              </w:rPr>
              <w:t>1</w:t>
            </w:r>
          </w:p>
        </w:tc>
      </w:tr>
    </w:tbl>
    <w:p w14:paraId="4F1DA3CA" w14:textId="2C902337" w:rsidR="00644C65" w:rsidRPr="00776553" w:rsidRDefault="00644C65" w:rsidP="008C2EE9">
      <w:pPr>
        <w:tabs>
          <w:tab w:val="left" w:pos="8080"/>
          <w:tab w:val="left" w:pos="9214"/>
        </w:tabs>
        <w:snapToGrid w:val="0"/>
        <w:rPr>
          <w:rFonts w:ascii="Arial" w:hAnsi="Arial" w:cs="Arial"/>
          <w:bCs/>
          <w:color w:val="000000" w:themeColor="text1"/>
          <w:sz w:val="22"/>
          <w:szCs w:val="22"/>
        </w:rPr>
      </w:pPr>
    </w:p>
    <w:p w14:paraId="30A3AF0D" w14:textId="127F56CC" w:rsidR="009A112E" w:rsidRPr="00776553" w:rsidRDefault="009A112E" w:rsidP="008C2EE9">
      <w:pPr>
        <w:tabs>
          <w:tab w:val="left" w:pos="8080"/>
          <w:tab w:val="left" w:pos="9214"/>
        </w:tabs>
        <w:snapToGrid w:val="0"/>
        <w:rPr>
          <w:rFonts w:ascii="Arial" w:hAnsi="Arial" w:cs="Arial"/>
          <w:bCs/>
          <w:color w:val="000000" w:themeColor="text1"/>
          <w:sz w:val="22"/>
          <w:szCs w:val="22"/>
        </w:rPr>
      </w:pPr>
    </w:p>
    <w:p w14:paraId="3A31981E" w14:textId="77777777" w:rsidR="009A112E" w:rsidRPr="00776553" w:rsidRDefault="009A112E" w:rsidP="008C2EE9">
      <w:pPr>
        <w:tabs>
          <w:tab w:val="left" w:pos="8080"/>
          <w:tab w:val="left" w:pos="9214"/>
        </w:tabs>
        <w:snapToGrid w:val="0"/>
        <w:rPr>
          <w:rFonts w:ascii="Arial" w:hAnsi="Arial" w:cs="Arial"/>
          <w:bCs/>
          <w:color w:val="000000" w:themeColor="text1"/>
          <w:sz w:val="22"/>
          <w:szCs w:val="22"/>
        </w:rPr>
      </w:pPr>
    </w:p>
    <w:p w14:paraId="6EA3C78A" w14:textId="759DF2C1" w:rsidR="00644C65" w:rsidRPr="00D02C93" w:rsidRDefault="000142E4" w:rsidP="00D02C93">
      <w:pPr>
        <w:pStyle w:val="ListParagraph"/>
        <w:widowControl w:val="0"/>
        <w:numPr>
          <w:ilvl w:val="1"/>
          <w:numId w:val="5"/>
        </w:numPr>
        <w:tabs>
          <w:tab w:val="left" w:pos="8519"/>
        </w:tabs>
        <w:autoSpaceDE w:val="0"/>
        <w:autoSpaceDN w:val="0"/>
        <w:ind w:left="567" w:hanging="567"/>
        <w:rPr>
          <w:rFonts w:ascii="Arial" w:hAnsi="Arial" w:cs="Arial"/>
        </w:rPr>
      </w:pPr>
      <w:r w:rsidRPr="00D02C93">
        <w:rPr>
          <w:rFonts w:ascii="Arial" w:hAnsi="Arial" w:cs="Arial"/>
          <w:sz w:val="22"/>
        </w:rPr>
        <w:t>Explain</w:t>
      </w:r>
      <w:r w:rsidRPr="00D02C93">
        <w:rPr>
          <w:rFonts w:ascii="Arial" w:hAnsi="Arial" w:cs="Arial"/>
          <w:spacing w:val="-2"/>
          <w:sz w:val="22"/>
        </w:rPr>
        <w:t xml:space="preserve"> </w:t>
      </w:r>
      <w:r w:rsidRPr="00D02C93">
        <w:rPr>
          <w:rFonts w:ascii="Arial" w:hAnsi="Arial" w:cs="Arial"/>
          <w:sz w:val="22"/>
        </w:rPr>
        <w:t>why</w:t>
      </w:r>
      <w:r w:rsidRPr="00D02C93">
        <w:rPr>
          <w:rFonts w:ascii="Arial" w:hAnsi="Arial" w:cs="Arial"/>
          <w:spacing w:val="-4"/>
          <w:sz w:val="22"/>
        </w:rPr>
        <w:t xml:space="preserve"> </w:t>
      </w:r>
      <w:r w:rsidRPr="00D02C93">
        <w:rPr>
          <w:rFonts w:ascii="Arial" w:hAnsi="Arial" w:cs="Arial"/>
          <w:sz w:val="22"/>
        </w:rPr>
        <w:t>the scientists</w:t>
      </w:r>
      <w:r w:rsidRPr="00D02C93">
        <w:rPr>
          <w:rFonts w:ascii="Arial" w:hAnsi="Arial" w:cs="Arial"/>
          <w:spacing w:val="-1"/>
          <w:sz w:val="22"/>
        </w:rPr>
        <w:t xml:space="preserve"> </w:t>
      </w:r>
      <w:r w:rsidRPr="00D02C93">
        <w:rPr>
          <w:rFonts w:ascii="Arial" w:hAnsi="Arial" w:cs="Arial"/>
          <w:sz w:val="22"/>
        </w:rPr>
        <w:t>used</w:t>
      </w:r>
      <w:r w:rsidRPr="00D02C93">
        <w:rPr>
          <w:rFonts w:ascii="Arial" w:hAnsi="Arial" w:cs="Arial"/>
          <w:spacing w:val="-2"/>
          <w:sz w:val="22"/>
        </w:rPr>
        <w:t xml:space="preserve"> </w:t>
      </w:r>
      <w:r w:rsidR="004C52C0" w:rsidRPr="00D02C93">
        <w:rPr>
          <w:rFonts w:ascii="Arial" w:hAnsi="Arial" w:cs="Arial"/>
          <w:sz w:val="22"/>
        </w:rPr>
        <w:t>10</w:t>
      </w:r>
      <w:r w:rsidR="004C52C0" w:rsidRPr="00D02C93">
        <w:rPr>
          <w:rFonts w:ascii="Arial" w:hAnsi="Arial" w:cs="Arial"/>
          <w:spacing w:val="-3"/>
          <w:sz w:val="22"/>
        </w:rPr>
        <w:t xml:space="preserve"> </w:t>
      </w:r>
      <w:r w:rsidR="004C52C0" w:rsidRPr="00D02C93">
        <w:rPr>
          <w:rFonts w:ascii="Arial" w:hAnsi="Arial" w:cs="Arial"/>
          <w:sz w:val="22"/>
        </w:rPr>
        <w:t>replicates</w:t>
      </w:r>
      <w:r w:rsidRPr="00D02C93">
        <w:rPr>
          <w:rFonts w:ascii="Arial" w:hAnsi="Arial" w:cs="Arial"/>
          <w:sz w:val="22"/>
        </w:rPr>
        <w:t xml:space="preserve"> of each antibiotic, at each concentration.</w:t>
      </w:r>
      <w:r w:rsidRPr="00D02C93">
        <w:rPr>
          <w:rFonts w:ascii="Arial" w:hAnsi="Arial" w:cs="Arial"/>
          <w:spacing w:val="-4"/>
          <w:sz w:val="22"/>
        </w:rPr>
        <w:t xml:space="preserve"> </w:t>
      </w:r>
    </w:p>
    <w:p w14:paraId="3ABFEACA" w14:textId="331D9112" w:rsidR="000142E4" w:rsidRPr="00776553" w:rsidRDefault="00644C65" w:rsidP="00644C65">
      <w:pPr>
        <w:pStyle w:val="ListParagraph"/>
        <w:widowControl w:val="0"/>
        <w:tabs>
          <w:tab w:val="left" w:pos="8519"/>
        </w:tabs>
        <w:autoSpaceDE w:val="0"/>
        <w:autoSpaceDN w:val="0"/>
        <w:ind w:left="567"/>
        <w:contextualSpacing w:val="0"/>
        <w:rPr>
          <w:rFonts w:ascii="Arial" w:hAnsi="Arial" w:cs="Arial"/>
        </w:rPr>
      </w:pPr>
      <w:r w:rsidRPr="00776553">
        <w:rPr>
          <w:rFonts w:ascii="Arial" w:hAnsi="Arial" w:cs="Arial"/>
          <w:spacing w:val="-4"/>
          <w:sz w:val="22"/>
        </w:rPr>
        <w:tab/>
      </w:r>
      <w:r w:rsidRPr="00776553">
        <w:rPr>
          <w:rFonts w:ascii="Arial" w:hAnsi="Arial" w:cs="Arial"/>
          <w:spacing w:val="-4"/>
          <w:sz w:val="22"/>
        </w:rPr>
        <w:tab/>
        <w:t xml:space="preserve"> </w:t>
      </w:r>
      <w:r w:rsidR="000142E4" w:rsidRPr="00776553">
        <w:rPr>
          <w:rFonts w:ascii="Arial" w:hAnsi="Arial" w:cs="Arial"/>
          <w:sz w:val="22"/>
        </w:rPr>
        <w:t>(3</w:t>
      </w:r>
      <w:r w:rsidR="000142E4" w:rsidRPr="00776553">
        <w:rPr>
          <w:rFonts w:ascii="Arial" w:hAnsi="Arial" w:cs="Arial"/>
          <w:spacing w:val="-4"/>
          <w:sz w:val="22"/>
        </w:rPr>
        <w:t xml:space="preserve"> </w:t>
      </w:r>
      <w:r w:rsidR="000142E4" w:rsidRPr="00776553">
        <w:rPr>
          <w:rFonts w:ascii="Arial" w:hAnsi="Arial" w:cs="Arial"/>
          <w:sz w:val="22"/>
        </w:rPr>
        <w:t>marks)</w:t>
      </w:r>
    </w:p>
    <w:p w14:paraId="506BCF97" w14:textId="5307BB68" w:rsidR="000142E4" w:rsidRPr="00776553" w:rsidRDefault="000142E4" w:rsidP="008C2EE9">
      <w:pPr>
        <w:widowControl w:val="0"/>
        <w:tabs>
          <w:tab w:val="left" w:pos="8519"/>
        </w:tabs>
        <w:autoSpaceDE w:val="0"/>
        <w:autoSpaceDN w:val="0"/>
        <w:rPr>
          <w:rFonts w:ascii="Arial" w:hAnsi="Arial" w:cs="Arial"/>
          <w:sz w:val="22"/>
        </w:rPr>
      </w:pPr>
    </w:p>
    <w:tbl>
      <w:tblPr>
        <w:tblW w:w="0" w:type="auto"/>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82"/>
        <w:gridCol w:w="1135"/>
      </w:tblGrid>
      <w:tr w:rsidR="000142E4" w:rsidRPr="00776553" w14:paraId="7CB5AF8A" w14:textId="77777777" w:rsidTr="001B06B8">
        <w:trPr>
          <w:trHeight w:val="254"/>
        </w:trPr>
        <w:tc>
          <w:tcPr>
            <w:tcW w:w="7382" w:type="dxa"/>
          </w:tcPr>
          <w:p w14:paraId="183C09A0" w14:textId="77777777" w:rsidR="000142E4" w:rsidRPr="00776553" w:rsidRDefault="000142E4" w:rsidP="001B06B8">
            <w:pPr>
              <w:pStyle w:val="TableParagraph"/>
              <w:spacing w:line="234" w:lineRule="exact"/>
              <w:ind w:left="3064" w:right="3057"/>
              <w:jc w:val="center"/>
              <w:rPr>
                <w:b/>
              </w:rPr>
            </w:pPr>
            <w:r w:rsidRPr="00776553">
              <w:rPr>
                <w:b/>
              </w:rPr>
              <w:t>Description</w:t>
            </w:r>
          </w:p>
        </w:tc>
        <w:tc>
          <w:tcPr>
            <w:tcW w:w="1135" w:type="dxa"/>
          </w:tcPr>
          <w:p w14:paraId="524A052F" w14:textId="77777777" w:rsidR="000142E4" w:rsidRPr="00776553" w:rsidRDefault="000142E4" w:rsidP="001B06B8">
            <w:pPr>
              <w:pStyle w:val="TableParagraph"/>
              <w:spacing w:line="234" w:lineRule="exact"/>
              <w:ind w:left="227" w:right="220"/>
              <w:jc w:val="center"/>
              <w:rPr>
                <w:b/>
              </w:rPr>
            </w:pPr>
            <w:r w:rsidRPr="00776553">
              <w:rPr>
                <w:b/>
              </w:rPr>
              <w:t>Marks</w:t>
            </w:r>
          </w:p>
        </w:tc>
      </w:tr>
      <w:tr w:rsidR="000142E4" w:rsidRPr="00776553" w14:paraId="1602FAF9" w14:textId="77777777" w:rsidTr="001B06B8">
        <w:trPr>
          <w:trHeight w:val="251"/>
        </w:trPr>
        <w:tc>
          <w:tcPr>
            <w:tcW w:w="8517" w:type="dxa"/>
            <w:gridSpan w:val="2"/>
            <w:shd w:val="clear" w:color="auto" w:fill="D9D9D9"/>
          </w:tcPr>
          <w:p w14:paraId="611C4EAC" w14:textId="77777777" w:rsidR="000142E4" w:rsidRPr="00776553" w:rsidRDefault="000142E4" w:rsidP="001B06B8">
            <w:pPr>
              <w:pStyle w:val="TableParagraph"/>
              <w:spacing w:line="232" w:lineRule="exact"/>
              <w:ind w:left="105"/>
            </w:pPr>
            <w:r w:rsidRPr="00776553">
              <w:t>Any</w:t>
            </w:r>
            <w:r w:rsidRPr="00776553">
              <w:rPr>
                <w:spacing w:val="-3"/>
              </w:rPr>
              <w:t xml:space="preserve"> </w:t>
            </w:r>
            <w:r w:rsidRPr="00776553">
              <w:rPr>
                <w:b/>
              </w:rPr>
              <w:t>three</w:t>
            </w:r>
            <w:r w:rsidRPr="00776553">
              <w:rPr>
                <w:b/>
                <w:spacing w:val="-1"/>
              </w:rPr>
              <w:t xml:space="preserve"> </w:t>
            </w:r>
            <w:r w:rsidRPr="00776553">
              <w:t>of:</w:t>
            </w:r>
          </w:p>
        </w:tc>
      </w:tr>
      <w:tr w:rsidR="000142E4" w:rsidRPr="00776553" w14:paraId="1C24D292" w14:textId="77777777" w:rsidTr="001B06B8">
        <w:trPr>
          <w:trHeight w:val="2049"/>
        </w:trPr>
        <w:tc>
          <w:tcPr>
            <w:tcW w:w="7382" w:type="dxa"/>
          </w:tcPr>
          <w:p w14:paraId="0B62D7CF" w14:textId="77777777" w:rsidR="000142E4" w:rsidRPr="00776553" w:rsidRDefault="000142E4">
            <w:pPr>
              <w:pStyle w:val="TableParagraph"/>
              <w:numPr>
                <w:ilvl w:val="0"/>
                <w:numId w:val="17"/>
              </w:numPr>
              <w:tabs>
                <w:tab w:val="left" w:pos="462"/>
                <w:tab w:val="left" w:pos="463"/>
              </w:tabs>
              <w:spacing w:line="250" w:lineRule="exact"/>
              <w:ind w:left="463"/>
            </w:pPr>
            <w:r w:rsidRPr="00776553">
              <w:t>improve</w:t>
            </w:r>
            <w:r w:rsidRPr="00776553">
              <w:rPr>
                <w:spacing w:val="-4"/>
              </w:rPr>
              <w:t xml:space="preserve"> </w:t>
            </w:r>
            <w:r w:rsidRPr="00776553">
              <w:t>reliability</w:t>
            </w:r>
            <w:r w:rsidRPr="00776553">
              <w:rPr>
                <w:spacing w:val="-4"/>
              </w:rPr>
              <w:t xml:space="preserve"> </w:t>
            </w:r>
            <w:r w:rsidRPr="00776553">
              <w:rPr>
                <w:b/>
              </w:rPr>
              <w:t>or</w:t>
            </w:r>
            <w:r w:rsidRPr="00776553">
              <w:rPr>
                <w:b/>
                <w:spacing w:val="-3"/>
              </w:rPr>
              <w:t xml:space="preserve"> </w:t>
            </w:r>
            <w:r w:rsidRPr="00776553">
              <w:t>can</w:t>
            </w:r>
            <w:r w:rsidRPr="00776553">
              <w:rPr>
                <w:spacing w:val="-4"/>
              </w:rPr>
              <w:t xml:space="preserve"> </w:t>
            </w:r>
            <w:r w:rsidRPr="00776553">
              <w:t>draw</w:t>
            </w:r>
            <w:r w:rsidRPr="00776553">
              <w:rPr>
                <w:spacing w:val="-5"/>
              </w:rPr>
              <w:t xml:space="preserve"> </w:t>
            </w:r>
            <w:r w:rsidRPr="00776553">
              <w:t>more</w:t>
            </w:r>
            <w:r w:rsidRPr="00776553">
              <w:rPr>
                <w:spacing w:val="-5"/>
              </w:rPr>
              <w:t xml:space="preserve"> </w:t>
            </w:r>
            <w:r w:rsidRPr="00776553">
              <w:t>reliable</w:t>
            </w:r>
            <w:r w:rsidRPr="00776553">
              <w:rPr>
                <w:spacing w:val="-4"/>
              </w:rPr>
              <w:t xml:space="preserve"> </w:t>
            </w:r>
            <w:r w:rsidRPr="00776553">
              <w:t>conclusions</w:t>
            </w:r>
          </w:p>
          <w:p w14:paraId="69FDE043" w14:textId="77777777" w:rsidR="000142E4" w:rsidRPr="00776553" w:rsidRDefault="000142E4">
            <w:pPr>
              <w:pStyle w:val="TableParagraph"/>
              <w:numPr>
                <w:ilvl w:val="0"/>
                <w:numId w:val="17"/>
              </w:numPr>
              <w:tabs>
                <w:tab w:val="left" w:pos="463"/>
                <w:tab w:val="left" w:pos="464"/>
              </w:tabs>
              <w:ind w:right="213" w:hanging="360"/>
            </w:pPr>
            <w:r w:rsidRPr="00776553">
              <w:t xml:space="preserve">the larger the sample size, the higher the reliability </w:t>
            </w:r>
            <w:r w:rsidRPr="00776553">
              <w:rPr>
                <w:b/>
              </w:rPr>
              <w:t xml:space="preserve">or </w:t>
            </w:r>
            <w:r w:rsidRPr="00776553">
              <w:t>the smaller the</w:t>
            </w:r>
            <w:r w:rsidRPr="00776553">
              <w:rPr>
                <w:spacing w:val="-59"/>
              </w:rPr>
              <w:t xml:space="preserve"> </w:t>
            </w:r>
            <w:r w:rsidRPr="00776553">
              <w:t>sample</w:t>
            </w:r>
            <w:r w:rsidRPr="00776553">
              <w:rPr>
                <w:spacing w:val="-1"/>
              </w:rPr>
              <w:t xml:space="preserve"> </w:t>
            </w:r>
            <w:r w:rsidRPr="00776553">
              <w:t>size,</w:t>
            </w:r>
            <w:r w:rsidRPr="00776553">
              <w:rPr>
                <w:spacing w:val="-1"/>
              </w:rPr>
              <w:t xml:space="preserve"> </w:t>
            </w:r>
            <w:r w:rsidRPr="00776553">
              <w:t>the</w:t>
            </w:r>
            <w:r w:rsidRPr="00776553">
              <w:rPr>
                <w:spacing w:val="-1"/>
              </w:rPr>
              <w:t xml:space="preserve"> </w:t>
            </w:r>
            <w:r w:rsidRPr="00776553">
              <w:t>lower</w:t>
            </w:r>
            <w:r w:rsidRPr="00776553">
              <w:rPr>
                <w:spacing w:val="2"/>
              </w:rPr>
              <w:t xml:space="preserve"> </w:t>
            </w:r>
            <w:r w:rsidRPr="00776553">
              <w:t>the reliability</w:t>
            </w:r>
          </w:p>
          <w:p w14:paraId="4B914FCB" w14:textId="77777777" w:rsidR="000142E4" w:rsidRPr="00776553" w:rsidRDefault="000142E4">
            <w:pPr>
              <w:pStyle w:val="TableParagraph"/>
              <w:numPr>
                <w:ilvl w:val="0"/>
                <w:numId w:val="17"/>
              </w:numPr>
              <w:tabs>
                <w:tab w:val="left" w:pos="463"/>
                <w:tab w:val="left" w:pos="464"/>
              </w:tabs>
              <w:spacing w:before="2"/>
              <w:ind w:right="395" w:hanging="361"/>
            </w:pPr>
            <w:r w:rsidRPr="00776553">
              <w:t>(</w:t>
            </w:r>
            <w:proofErr w:type="gramStart"/>
            <w:r w:rsidRPr="00776553">
              <w:t>large</w:t>
            </w:r>
            <w:proofErr w:type="gramEnd"/>
            <w:r w:rsidRPr="00776553">
              <w:t xml:space="preserve"> sample size) increases chances of representative</w:t>
            </w:r>
            <w:r w:rsidRPr="00776553">
              <w:rPr>
                <w:spacing w:val="1"/>
              </w:rPr>
              <w:t xml:space="preserve"> </w:t>
            </w:r>
            <w:r w:rsidRPr="00776553">
              <w:t xml:space="preserve">sampling/reduces chance effects </w:t>
            </w:r>
            <w:r w:rsidRPr="00776553">
              <w:rPr>
                <w:b/>
              </w:rPr>
              <w:t xml:space="preserve">or </w:t>
            </w:r>
            <w:r w:rsidRPr="00776553">
              <w:t>(small sample size) decreases</w:t>
            </w:r>
            <w:r w:rsidRPr="00776553">
              <w:rPr>
                <w:spacing w:val="-59"/>
              </w:rPr>
              <w:t xml:space="preserve"> </w:t>
            </w:r>
            <w:r w:rsidRPr="00776553">
              <w:t>chances</w:t>
            </w:r>
            <w:r w:rsidRPr="00776553">
              <w:rPr>
                <w:spacing w:val="-1"/>
              </w:rPr>
              <w:t xml:space="preserve"> </w:t>
            </w:r>
            <w:r w:rsidRPr="00776553">
              <w:t>of</w:t>
            </w:r>
            <w:r w:rsidRPr="00776553">
              <w:rPr>
                <w:spacing w:val="-3"/>
              </w:rPr>
              <w:t xml:space="preserve"> </w:t>
            </w:r>
            <w:r w:rsidRPr="00776553">
              <w:t>representative</w:t>
            </w:r>
            <w:r w:rsidRPr="00776553">
              <w:rPr>
                <w:spacing w:val="-2"/>
              </w:rPr>
              <w:t xml:space="preserve"> </w:t>
            </w:r>
            <w:r w:rsidRPr="00776553">
              <w:t>sampling/increases</w:t>
            </w:r>
            <w:r w:rsidRPr="00776553">
              <w:rPr>
                <w:spacing w:val="-4"/>
              </w:rPr>
              <w:t xml:space="preserve"> </w:t>
            </w:r>
            <w:r w:rsidRPr="00776553">
              <w:t>chance</w:t>
            </w:r>
            <w:r w:rsidRPr="00776553">
              <w:rPr>
                <w:spacing w:val="-1"/>
              </w:rPr>
              <w:t xml:space="preserve"> </w:t>
            </w:r>
            <w:r w:rsidRPr="00776553">
              <w:t>effects</w:t>
            </w:r>
          </w:p>
          <w:p w14:paraId="0F074C4D" w14:textId="77777777" w:rsidR="000142E4" w:rsidRDefault="000142E4">
            <w:pPr>
              <w:pStyle w:val="TableParagraph"/>
              <w:numPr>
                <w:ilvl w:val="0"/>
                <w:numId w:val="17"/>
              </w:numPr>
              <w:tabs>
                <w:tab w:val="left" w:pos="463"/>
                <w:tab w:val="left" w:pos="464"/>
              </w:tabs>
              <w:spacing w:line="242" w:lineRule="auto"/>
              <w:ind w:right="550" w:hanging="360"/>
            </w:pPr>
            <w:r w:rsidRPr="00776553">
              <w:t>(</w:t>
            </w:r>
            <w:proofErr w:type="gramStart"/>
            <w:r w:rsidRPr="00776553">
              <w:t>large</w:t>
            </w:r>
            <w:proofErr w:type="gramEnd"/>
            <w:r w:rsidRPr="00776553">
              <w:rPr>
                <w:spacing w:val="-4"/>
              </w:rPr>
              <w:t xml:space="preserve"> </w:t>
            </w:r>
            <w:r w:rsidRPr="00776553">
              <w:t>sample</w:t>
            </w:r>
            <w:r w:rsidRPr="00776553">
              <w:rPr>
                <w:spacing w:val="-3"/>
              </w:rPr>
              <w:t xml:space="preserve"> </w:t>
            </w:r>
            <w:r w:rsidRPr="00776553">
              <w:t>size)</w:t>
            </w:r>
            <w:r w:rsidRPr="00776553">
              <w:rPr>
                <w:spacing w:val="-4"/>
              </w:rPr>
              <w:t xml:space="preserve"> </w:t>
            </w:r>
            <w:r w:rsidRPr="00776553">
              <w:t>reduces</w:t>
            </w:r>
            <w:r w:rsidRPr="00776553">
              <w:rPr>
                <w:spacing w:val="-3"/>
              </w:rPr>
              <w:t xml:space="preserve"> </w:t>
            </w:r>
            <w:r w:rsidRPr="00776553">
              <w:t>influence</w:t>
            </w:r>
            <w:r w:rsidRPr="00776553">
              <w:rPr>
                <w:spacing w:val="-2"/>
              </w:rPr>
              <w:t xml:space="preserve"> </w:t>
            </w:r>
            <w:r w:rsidRPr="00776553">
              <w:t>of</w:t>
            </w:r>
            <w:r w:rsidRPr="00776553">
              <w:rPr>
                <w:spacing w:val="-5"/>
              </w:rPr>
              <w:t xml:space="preserve"> </w:t>
            </w:r>
            <w:r w:rsidRPr="00776553">
              <w:t>outliers</w:t>
            </w:r>
            <w:r w:rsidRPr="00776553">
              <w:rPr>
                <w:spacing w:val="-7"/>
              </w:rPr>
              <w:t xml:space="preserve"> </w:t>
            </w:r>
            <w:r w:rsidRPr="00776553">
              <w:rPr>
                <w:b/>
              </w:rPr>
              <w:t>or</w:t>
            </w:r>
            <w:r w:rsidRPr="00776553">
              <w:rPr>
                <w:b/>
                <w:spacing w:val="-2"/>
              </w:rPr>
              <w:t xml:space="preserve"> </w:t>
            </w:r>
            <w:r w:rsidRPr="00776553">
              <w:t>(small</w:t>
            </w:r>
            <w:r w:rsidRPr="00776553">
              <w:rPr>
                <w:spacing w:val="-3"/>
              </w:rPr>
              <w:t xml:space="preserve"> </w:t>
            </w:r>
            <w:r w:rsidRPr="00776553">
              <w:t>sample</w:t>
            </w:r>
            <w:r w:rsidRPr="00776553">
              <w:rPr>
                <w:spacing w:val="-59"/>
              </w:rPr>
              <w:t xml:space="preserve"> </w:t>
            </w:r>
            <w:r w:rsidRPr="00776553">
              <w:t>size)</w:t>
            </w:r>
            <w:r w:rsidRPr="00776553">
              <w:rPr>
                <w:spacing w:val="1"/>
              </w:rPr>
              <w:t xml:space="preserve"> </w:t>
            </w:r>
            <w:r w:rsidRPr="00776553">
              <w:t>increases</w:t>
            </w:r>
            <w:r w:rsidRPr="00776553">
              <w:rPr>
                <w:spacing w:val="1"/>
              </w:rPr>
              <w:t xml:space="preserve"> </w:t>
            </w:r>
            <w:r w:rsidRPr="00776553">
              <w:t>influence</w:t>
            </w:r>
            <w:r w:rsidRPr="00776553">
              <w:rPr>
                <w:spacing w:val="-3"/>
              </w:rPr>
              <w:t xml:space="preserve"> </w:t>
            </w:r>
            <w:r w:rsidRPr="00776553">
              <w:t>of</w:t>
            </w:r>
            <w:r w:rsidRPr="00776553">
              <w:rPr>
                <w:spacing w:val="2"/>
              </w:rPr>
              <w:t xml:space="preserve"> </w:t>
            </w:r>
            <w:r w:rsidRPr="00776553">
              <w:t>outliers</w:t>
            </w:r>
          </w:p>
          <w:p w14:paraId="20AEF657" w14:textId="68343016" w:rsidR="00F967DF" w:rsidRPr="00776553" w:rsidRDefault="00F967DF">
            <w:pPr>
              <w:pStyle w:val="TableParagraph"/>
              <w:numPr>
                <w:ilvl w:val="0"/>
                <w:numId w:val="17"/>
              </w:numPr>
              <w:tabs>
                <w:tab w:val="left" w:pos="463"/>
                <w:tab w:val="left" w:pos="464"/>
              </w:tabs>
              <w:spacing w:line="242" w:lineRule="auto"/>
              <w:ind w:right="550" w:hanging="360"/>
            </w:pPr>
            <w:r>
              <w:t>to increase the confidence in the results gained</w:t>
            </w:r>
          </w:p>
        </w:tc>
        <w:tc>
          <w:tcPr>
            <w:tcW w:w="1135" w:type="dxa"/>
          </w:tcPr>
          <w:p w14:paraId="732D280A" w14:textId="77777777" w:rsidR="000142E4" w:rsidRPr="00776553" w:rsidRDefault="000142E4" w:rsidP="001B06B8">
            <w:pPr>
              <w:pStyle w:val="TableParagraph"/>
              <w:rPr>
                <w:sz w:val="24"/>
              </w:rPr>
            </w:pPr>
          </w:p>
          <w:p w14:paraId="26660FEE" w14:textId="77777777" w:rsidR="000142E4" w:rsidRPr="00776553" w:rsidRDefault="000142E4" w:rsidP="001B06B8">
            <w:pPr>
              <w:pStyle w:val="TableParagraph"/>
              <w:rPr>
                <w:sz w:val="24"/>
              </w:rPr>
            </w:pPr>
          </w:p>
          <w:p w14:paraId="347DE086" w14:textId="77777777" w:rsidR="000142E4" w:rsidRPr="00776553" w:rsidRDefault="000142E4" w:rsidP="001B06B8">
            <w:pPr>
              <w:pStyle w:val="TableParagraph"/>
              <w:rPr>
                <w:sz w:val="30"/>
              </w:rPr>
            </w:pPr>
          </w:p>
          <w:p w14:paraId="5C1B3DF5" w14:textId="77777777" w:rsidR="000142E4" w:rsidRPr="00776553" w:rsidRDefault="000142E4" w:rsidP="001B06B8">
            <w:pPr>
              <w:pStyle w:val="TableParagraph"/>
              <w:ind w:left="227" w:right="221"/>
              <w:jc w:val="center"/>
            </w:pPr>
            <w:r w:rsidRPr="00776553">
              <w:t>1–3</w:t>
            </w:r>
          </w:p>
        </w:tc>
      </w:tr>
      <w:tr w:rsidR="000142E4" w:rsidRPr="00776553" w14:paraId="217CFFBC" w14:textId="77777777" w:rsidTr="001B06B8">
        <w:trPr>
          <w:trHeight w:val="253"/>
        </w:trPr>
        <w:tc>
          <w:tcPr>
            <w:tcW w:w="7382" w:type="dxa"/>
          </w:tcPr>
          <w:p w14:paraId="4BAEFA76" w14:textId="77777777" w:rsidR="000142E4" w:rsidRPr="00776553" w:rsidRDefault="000142E4" w:rsidP="001B06B8">
            <w:pPr>
              <w:pStyle w:val="TableParagraph"/>
              <w:spacing w:line="234" w:lineRule="exact"/>
              <w:ind w:right="97"/>
              <w:jc w:val="right"/>
              <w:rPr>
                <w:b/>
              </w:rPr>
            </w:pPr>
            <w:r w:rsidRPr="00776553">
              <w:rPr>
                <w:b/>
              </w:rPr>
              <w:t>Total</w:t>
            </w:r>
          </w:p>
        </w:tc>
        <w:tc>
          <w:tcPr>
            <w:tcW w:w="1135" w:type="dxa"/>
          </w:tcPr>
          <w:p w14:paraId="12CB6F64" w14:textId="77777777" w:rsidR="000142E4" w:rsidRPr="00776553" w:rsidRDefault="000142E4" w:rsidP="001B06B8">
            <w:pPr>
              <w:pStyle w:val="TableParagraph"/>
              <w:spacing w:line="234" w:lineRule="exact"/>
              <w:ind w:left="6"/>
              <w:jc w:val="center"/>
              <w:rPr>
                <w:b/>
              </w:rPr>
            </w:pPr>
            <w:r w:rsidRPr="00776553">
              <w:rPr>
                <w:b/>
              </w:rPr>
              <w:t>3</w:t>
            </w:r>
          </w:p>
        </w:tc>
      </w:tr>
    </w:tbl>
    <w:p w14:paraId="6AAD5FAB" w14:textId="77777777" w:rsidR="000142E4" w:rsidRPr="00776553" w:rsidRDefault="000142E4" w:rsidP="000142E4">
      <w:pPr>
        <w:pStyle w:val="ListParagraph"/>
        <w:widowControl w:val="0"/>
        <w:tabs>
          <w:tab w:val="left" w:pos="8519"/>
        </w:tabs>
        <w:autoSpaceDE w:val="0"/>
        <w:autoSpaceDN w:val="0"/>
        <w:ind w:left="567"/>
        <w:contextualSpacing w:val="0"/>
        <w:rPr>
          <w:rFonts w:ascii="Arial" w:hAnsi="Arial" w:cs="Arial"/>
        </w:rPr>
      </w:pPr>
    </w:p>
    <w:p w14:paraId="7D856D22" w14:textId="2F2D3190" w:rsidR="00511C82" w:rsidRPr="005E3B99" w:rsidRDefault="00644C65" w:rsidP="00D02C93">
      <w:pPr>
        <w:pStyle w:val="ListParagraph"/>
        <w:widowControl w:val="0"/>
        <w:numPr>
          <w:ilvl w:val="1"/>
          <w:numId w:val="5"/>
        </w:numPr>
        <w:tabs>
          <w:tab w:val="left" w:pos="8519"/>
        </w:tabs>
        <w:autoSpaceDE w:val="0"/>
        <w:autoSpaceDN w:val="0"/>
        <w:ind w:left="567" w:hanging="567"/>
        <w:rPr>
          <w:rFonts w:ascii="Arial" w:hAnsi="Arial" w:cs="Arial"/>
          <w:sz w:val="22"/>
          <w:szCs w:val="22"/>
        </w:rPr>
      </w:pPr>
      <w:r w:rsidRPr="005E3B99">
        <w:rPr>
          <w:rFonts w:ascii="Arial" w:hAnsi="Arial" w:cs="Arial"/>
          <w:sz w:val="22"/>
          <w:szCs w:val="22"/>
        </w:rPr>
        <w:t>Which antibiotic</w:t>
      </w:r>
      <w:r w:rsidR="00511C82" w:rsidRPr="005E3B99">
        <w:rPr>
          <w:rFonts w:ascii="Arial" w:hAnsi="Arial" w:cs="Arial"/>
          <w:sz w:val="22"/>
          <w:szCs w:val="22"/>
        </w:rPr>
        <w:t xml:space="preserve"> and what concentration </w:t>
      </w:r>
      <w:r w:rsidRPr="005E3B99">
        <w:rPr>
          <w:rFonts w:ascii="Arial" w:hAnsi="Arial" w:cs="Arial"/>
          <w:sz w:val="22"/>
          <w:szCs w:val="22"/>
        </w:rPr>
        <w:t xml:space="preserve">would be the best choice for treating the </w:t>
      </w:r>
      <w:r w:rsidRPr="005E3B99">
        <w:rPr>
          <w:rFonts w:ascii="Arial" w:hAnsi="Arial" w:cs="Arial"/>
          <w:color w:val="000000" w:themeColor="text1"/>
          <w:sz w:val="22"/>
          <w:szCs w:val="22"/>
          <w:shd w:val="clear" w:color="auto" w:fill="FFFFFF"/>
        </w:rPr>
        <w:t>outbreak of botulism in the swan population at Herdsman Lake. Justify your answer.</w:t>
      </w:r>
    </w:p>
    <w:p w14:paraId="0EDB5810" w14:textId="44D3CE26" w:rsidR="000142E4" w:rsidRPr="00776553" w:rsidRDefault="00511C82" w:rsidP="00511C82">
      <w:pPr>
        <w:pStyle w:val="ListParagraph"/>
        <w:widowControl w:val="0"/>
        <w:tabs>
          <w:tab w:val="left" w:pos="8519"/>
        </w:tabs>
        <w:autoSpaceDE w:val="0"/>
        <w:autoSpaceDN w:val="0"/>
        <w:ind w:left="567"/>
        <w:contextualSpacing w:val="0"/>
        <w:rPr>
          <w:rFonts w:ascii="Arial" w:hAnsi="Arial" w:cs="Arial"/>
        </w:rPr>
      </w:pPr>
      <w:r w:rsidRPr="00776553">
        <w:rPr>
          <w:rFonts w:ascii="Arial" w:hAnsi="Arial" w:cs="Arial"/>
          <w:color w:val="000000" w:themeColor="text1"/>
          <w:sz w:val="22"/>
          <w:szCs w:val="22"/>
          <w:shd w:val="clear" w:color="auto" w:fill="FFFFFF"/>
        </w:rPr>
        <w:tab/>
      </w:r>
      <w:r w:rsidRPr="00776553">
        <w:rPr>
          <w:rFonts w:ascii="Arial" w:hAnsi="Arial" w:cs="Arial"/>
          <w:color w:val="000000" w:themeColor="text1"/>
          <w:sz w:val="22"/>
          <w:szCs w:val="22"/>
          <w:shd w:val="clear" w:color="auto" w:fill="FFFFFF"/>
        </w:rPr>
        <w:tab/>
        <w:t xml:space="preserve"> </w:t>
      </w:r>
      <w:r w:rsidR="00644C65" w:rsidRPr="00776553">
        <w:rPr>
          <w:rFonts w:ascii="Arial" w:hAnsi="Arial" w:cs="Arial"/>
          <w:color w:val="000000" w:themeColor="text1"/>
          <w:sz w:val="22"/>
          <w:szCs w:val="22"/>
          <w:shd w:val="clear" w:color="auto" w:fill="FFFFFF"/>
        </w:rPr>
        <w:t>(4 marks)</w:t>
      </w:r>
    </w:p>
    <w:p w14:paraId="57279D29" w14:textId="77777777" w:rsidR="006D2F10" w:rsidRPr="00776553" w:rsidRDefault="006D2F10" w:rsidP="00F16984">
      <w:pPr>
        <w:tabs>
          <w:tab w:val="left" w:pos="851"/>
          <w:tab w:val="left" w:pos="8080"/>
          <w:tab w:val="left" w:pos="9214"/>
        </w:tabs>
        <w:snapToGrid w:val="0"/>
        <w:contextualSpacing/>
        <w:rPr>
          <w:rFonts w:ascii="Arial" w:hAnsi="Arial" w:cs="Arial"/>
          <w:bCs/>
          <w:color w:val="000000" w:themeColor="text1"/>
          <w:sz w:val="22"/>
          <w:szCs w:val="22"/>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18"/>
        <w:gridCol w:w="1121"/>
      </w:tblGrid>
      <w:tr w:rsidR="00644C65" w:rsidRPr="00776553" w14:paraId="169E31FB" w14:textId="77777777" w:rsidTr="00047D41">
        <w:trPr>
          <w:trHeight w:val="69"/>
        </w:trPr>
        <w:tc>
          <w:tcPr>
            <w:tcW w:w="7418" w:type="dxa"/>
          </w:tcPr>
          <w:p w14:paraId="00D0AC7A" w14:textId="77777777" w:rsidR="00644C65" w:rsidRPr="00776553" w:rsidRDefault="00644C65" w:rsidP="001B06B8">
            <w:pPr>
              <w:pStyle w:val="TableParagraph"/>
              <w:spacing w:line="234" w:lineRule="exact"/>
              <w:ind w:left="3064" w:right="3057"/>
              <w:jc w:val="center"/>
              <w:rPr>
                <w:b/>
              </w:rPr>
            </w:pPr>
            <w:r w:rsidRPr="00776553">
              <w:rPr>
                <w:b/>
              </w:rPr>
              <w:t>Description</w:t>
            </w:r>
          </w:p>
        </w:tc>
        <w:tc>
          <w:tcPr>
            <w:tcW w:w="1121" w:type="dxa"/>
          </w:tcPr>
          <w:p w14:paraId="60757F36" w14:textId="77777777" w:rsidR="00644C65" w:rsidRPr="00776553" w:rsidRDefault="00644C65" w:rsidP="001B06B8">
            <w:pPr>
              <w:pStyle w:val="TableParagraph"/>
              <w:spacing w:line="234" w:lineRule="exact"/>
              <w:ind w:left="227" w:right="220"/>
              <w:jc w:val="center"/>
              <w:rPr>
                <w:b/>
              </w:rPr>
            </w:pPr>
            <w:r w:rsidRPr="00776553">
              <w:rPr>
                <w:b/>
              </w:rPr>
              <w:t>Marks</w:t>
            </w:r>
          </w:p>
        </w:tc>
      </w:tr>
      <w:tr w:rsidR="00644C65" w:rsidRPr="00776553" w14:paraId="509D0034" w14:textId="77777777" w:rsidTr="00A851DC">
        <w:trPr>
          <w:trHeight w:val="564"/>
        </w:trPr>
        <w:tc>
          <w:tcPr>
            <w:tcW w:w="7418" w:type="dxa"/>
          </w:tcPr>
          <w:p w14:paraId="3D8E8DA8" w14:textId="77777777" w:rsidR="00644C65" w:rsidRPr="00776553" w:rsidRDefault="00511C82">
            <w:pPr>
              <w:pStyle w:val="TableParagraph"/>
              <w:numPr>
                <w:ilvl w:val="0"/>
                <w:numId w:val="17"/>
              </w:numPr>
              <w:tabs>
                <w:tab w:val="left" w:pos="463"/>
                <w:tab w:val="left" w:pos="464"/>
              </w:tabs>
              <w:spacing w:line="242" w:lineRule="auto"/>
              <w:ind w:right="550" w:hanging="360"/>
            </w:pPr>
            <w:r w:rsidRPr="00776553">
              <w:t>Anti</w:t>
            </w:r>
            <w:r w:rsidR="009F043C" w:rsidRPr="00776553">
              <w:t xml:space="preserve">biotic A </w:t>
            </w:r>
          </w:p>
          <w:p w14:paraId="61B8D136" w14:textId="2F3325A3" w:rsidR="009F043C" w:rsidRPr="00776553" w:rsidRDefault="00853895">
            <w:pPr>
              <w:pStyle w:val="TableParagraph"/>
              <w:numPr>
                <w:ilvl w:val="0"/>
                <w:numId w:val="17"/>
              </w:numPr>
              <w:tabs>
                <w:tab w:val="left" w:pos="463"/>
                <w:tab w:val="left" w:pos="464"/>
              </w:tabs>
              <w:spacing w:line="242" w:lineRule="auto"/>
              <w:ind w:right="550" w:hanging="360"/>
            </w:pPr>
            <w:r w:rsidRPr="00776553">
              <w:t xml:space="preserve">kills the </w:t>
            </w:r>
            <w:r w:rsidR="00F967DF">
              <w:t>95%</w:t>
            </w:r>
            <w:r w:rsidRPr="00776553">
              <w:t xml:space="preserve"> of the bacterial population</w:t>
            </w:r>
          </w:p>
        </w:tc>
        <w:tc>
          <w:tcPr>
            <w:tcW w:w="1121" w:type="dxa"/>
            <w:vAlign w:val="center"/>
          </w:tcPr>
          <w:p w14:paraId="3CC0EEFC" w14:textId="49717CAD" w:rsidR="00644C65" w:rsidRPr="00776553" w:rsidRDefault="00644C65" w:rsidP="00A851DC">
            <w:pPr>
              <w:pStyle w:val="TableParagraph"/>
              <w:ind w:right="221"/>
              <w:jc w:val="center"/>
            </w:pPr>
            <w:r w:rsidRPr="00776553">
              <w:t>1</w:t>
            </w:r>
            <w:r w:rsidR="00B54837" w:rsidRPr="00776553">
              <w:t>-2</w:t>
            </w:r>
          </w:p>
        </w:tc>
      </w:tr>
      <w:tr w:rsidR="00047D41" w:rsidRPr="00776553" w14:paraId="0A804BC2" w14:textId="77777777" w:rsidTr="00A851DC">
        <w:trPr>
          <w:trHeight w:val="564"/>
        </w:trPr>
        <w:tc>
          <w:tcPr>
            <w:tcW w:w="7418" w:type="dxa"/>
          </w:tcPr>
          <w:p w14:paraId="348DAF7B" w14:textId="77777777" w:rsidR="00853895" w:rsidRPr="00776553" w:rsidRDefault="00853895">
            <w:pPr>
              <w:pStyle w:val="TableParagraph"/>
              <w:numPr>
                <w:ilvl w:val="0"/>
                <w:numId w:val="17"/>
              </w:numPr>
              <w:tabs>
                <w:tab w:val="left" w:pos="463"/>
                <w:tab w:val="left" w:pos="464"/>
              </w:tabs>
              <w:spacing w:line="242" w:lineRule="auto"/>
              <w:ind w:right="550" w:hanging="360"/>
            </w:pPr>
            <w:r w:rsidRPr="00776553">
              <w:rPr>
                <w:color w:val="202124"/>
              </w:rPr>
              <w:t>at a concentration of 0.80 μg/mL</w:t>
            </w:r>
          </w:p>
          <w:p w14:paraId="09377BBE" w14:textId="0A41071E" w:rsidR="00853895" w:rsidRPr="00776553" w:rsidRDefault="00853895">
            <w:pPr>
              <w:pStyle w:val="TableParagraph"/>
              <w:numPr>
                <w:ilvl w:val="0"/>
                <w:numId w:val="17"/>
              </w:numPr>
              <w:tabs>
                <w:tab w:val="left" w:pos="463"/>
                <w:tab w:val="left" w:pos="464"/>
              </w:tabs>
              <w:spacing w:line="242" w:lineRule="auto"/>
              <w:ind w:right="550" w:hanging="360"/>
            </w:pPr>
            <w:r w:rsidRPr="00776553">
              <w:rPr>
                <w:color w:val="202124"/>
              </w:rPr>
              <w:t xml:space="preserve">it’s the lowest dose/concentration of antibiotic A that results in the highest death rate </w:t>
            </w:r>
            <w:r w:rsidRPr="00776553">
              <w:rPr>
                <w:b/>
                <w:bCs/>
                <w:color w:val="202124"/>
              </w:rPr>
              <w:t xml:space="preserve">or </w:t>
            </w:r>
            <w:r w:rsidRPr="00776553">
              <w:rPr>
                <w:color w:val="202124"/>
              </w:rPr>
              <w:t xml:space="preserve">kills the most bacteria without using excess antibiotic </w:t>
            </w:r>
            <w:r w:rsidR="006A235D">
              <w:rPr>
                <w:color w:val="202124"/>
              </w:rPr>
              <w:t xml:space="preserve">or </w:t>
            </w:r>
            <w:r w:rsidR="006A235D" w:rsidRPr="00776553">
              <w:rPr>
                <w:color w:val="202124"/>
              </w:rPr>
              <w:t xml:space="preserve">kills the most bacteria without </w:t>
            </w:r>
            <w:r w:rsidR="006A235D">
              <w:rPr>
                <w:color w:val="202124"/>
              </w:rPr>
              <w:t>causing unnecessary side-affects to the swans</w:t>
            </w:r>
          </w:p>
        </w:tc>
        <w:tc>
          <w:tcPr>
            <w:tcW w:w="1121" w:type="dxa"/>
            <w:vAlign w:val="center"/>
          </w:tcPr>
          <w:p w14:paraId="3092CAF1" w14:textId="3281288B" w:rsidR="00047D41" w:rsidRPr="00776553" w:rsidRDefault="00853895" w:rsidP="00A851DC">
            <w:pPr>
              <w:pStyle w:val="TableParagraph"/>
              <w:ind w:right="221"/>
              <w:jc w:val="center"/>
            </w:pPr>
            <w:r w:rsidRPr="00776553">
              <w:t>1 - 2</w:t>
            </w:r>
          </w:p>
        </w:tc>
      </w:tr>
      <w:tr w:rsidR="00644C65" w:rsidRPr="00776553" w14:paraId="72ACC09F" w14:textId="77777777" w:rsidTr="00853895">
        <w:trPr>
          <w:trHeight w:val="69"/>
        </w:trPr>
        <w:tc>
          <w:tcPr>
            <w:tcW w:w="7418" w:type="dxa"/>
            <w:vAlign w:val="center"/>
          </w:tcPr>
          <w:p w14:paraId="321DAFBF" w14:textId="77777777" w:rsidR="00644C65" w:rsidRPr="00776553" w:rsidRDefault="00644C65" w:rsidP="00853895">
            <w:pPr>
              <w:pStyle w:val="TableParagraph"/>
              <w:spacing w:line="234" w:lineRule="exact"/>
              <w:ind w:right="97"/>
              <w:rPr>
                <w:b/>
              </w:rPr>
            </w:pPr>
            <w:r w:rsidRPr="00776553">
              <w:rPr>
                <w:b/>
              </w:rPr>
              <w:t>Total</w:t>
            </w:r>
          </w:p>
        </w:tc>
        <w:tc>
          <w:tcPr>
            <w:tcW w:w="1121" w:type="dxa"/>
          </w:tcPr>
          <w:p w14:paraId="37EBF898" w14:textId="4E96445F" w:rsidR="00644C65" w:rsidRPr="00776553" w:rsidRDefault="00853895" w:rsidP="001B06B8">
            <w:pPr>
              <w:pStyle w:val="TableParagraph"/>
              <w:spacing w:line="234" w:lineRule="exact"/>
              <w:ind w:left="6"/>
              <w:jc w:val="center"/>
              <w:rPr>
                <w:b/>
              </w:rPr>
            </w:pPr>
            <w:r w:rsidRPr="00776553">
              <w:rPr>
                <w:b/>
              </w:rPr>
              <w:t>4</w:t>
            </w:r>
          </w:p>
        </w:tc>
      </w:tr>
    </w:tbl>
    <w:p w14:paraId="49F2EF9D" w14:textId="07DF3F7E" w:rsidR="00ED2D74" w:rsidRPr="00776553" w:rsidRDefault="00ED2D74" w:rsidP="00F16984">
      <w:pPr>
        <w:tabs>
          <w:tab w:val="left" w:pos="851"/>
          <w:tab w:val="left" w:pos="8080"/>
          <w:tab w:val="left" w:pos="9214"/>
        </w:tabs>
        <w:snapToGrid w:val="0"/>
        <w:contextualSpacing/>
        <w:rPr>
          <w:rFonts w:ascii="Arial" w:hAnsi="Arial" w:cs="Arial"/>
          <w:bCs/>
          <w:color w:val="000000" w:themeColor="text1"/>
          <w:sz w:val="22"/>
          <w:szCs w:val="22"/>
        </w:rPr>
      </w:pPr>
    </w:p>
    <w:p w14:paraId="1A937601" w14:textId="2622C4CE" w:rsidR="00ED2D74" w:rsidRPr="00776553" w:rsidRDefault="00ED2D74" w:rsidP="00F16984">
      <w:pPr>
        <w:tabs>
          <w:tab w:val="left" w:pos="851"/>
          <w:tab w:val="left" w:pos="8080"/>
          <w:tab w:val="left" w:pos="9214"/>
        </w:tabs>
        <w:snapToGrid w:val="0"/>
        <w:contextualSpacing/>
        <w:rPr>
          <w:rFonts w:ascii="Arial" w:hAnsi="Arial" w:cs="Arial"/>
          <w:bCs/>
          <w:color w:val="000000" w:themeColor="text1"/>
          <w:sz w:val="22"/>
          <w:szCs w:val="22"/>
        </w:rPr>
      </w:pPr>
    </w:p>
    <w:p w14:paraId="0CB85CC9" w14:textId="77777777" w:rsidR="00033989" w:rsidRPr="00776553" w:rsidRDefault="00033989">
      <w:pPr>
        <w:rPr>
          <w:rFonts w:ascii="Arial" w:hAnsi="Arial" w:cs="Arial"/>
          <w:bCs/>
          <w:color w:val="000000" w:themeColor="text1"/>
          <w:sz w:val="22"/>
          <w:szCs w:val="22"/>
        </w:rPr>
      </w:pPr>
      <w:r w:rsidRPr="00776553">
        <w:rPr>
          <w:rFonts w:ascii="Arial" w:hAnsi="Arial" w:cs="Arial"/>
          <w:bCs/>
          <w:color w:val="000000" w:themeColor="text1"/>
          <w:sz w:val="22"/>
          <w:szCs w:val="22"/>
        </w:rPr>
        <w:br w:type="page"/>
      </w:r>
    </w:p>
    <w:p w14:paraId="6D2B36C8" w14:textId="6BE2AA64" w:rsidR="00DF0EAF" w:rsidRPr="00776553" w:rsidRDefault="0090582D" w:rsidP="00AF4E89">
      <w:pPr>
        <w:tabs>
          <w:tab w:val="left" w:pos="709"/>
          <w:tab w:val="left" w:pos="8080"/>
          <w:tab w:val="left" w:pos="9214"/>
        </w:tabs>
        <w:snapToGrid w:val="0"/>
        <w:spacing w:line="360" w:lineRule="auto"/>
        <w:contextualSpacing/>
        <w:rPr>
          <w:rFonts w:ascii="Arial" w:hAnsi="Arial" w:cs="Arial"/>
          <w:bCs/>
          <w:color w:val="000000" w:themeColor="text1"/>
          <w:sz w:val="22"/>
          <w:szCs w:val="22"/>
        </w:rPr>
      </w:pPr>
      <w:r w:rsidRPr="00776553">
        <w:rPr>
          <w:rFonts w:ascii="Arial" w:hAnsi="Arial" w:cs="Arial"/>
          <w:b/>
          <w:color w:val="000000" w:themeColor="text1"/>
          <w:sz w:val="22"/>
          <w:szCs w:val="22"/>
        </w:rPr>
        <w:lastRenderedPageBreak/>
        <w:t>Question 3</w:t>
      </w:r>
      <w:r w:rsidR="00F61906" w:rsidRPr="00776553">
        <w:rPr>
          <w:rFonts w:ascii="Arial" w:hAnsi="Arial" w:cs="Arial"/>
          <w:b/>
          <w:color w:val="000000" w:themeColor="text1"/>
          <w:sz w:val="22"/>
          <w:szCs w:val="22"/>
        </w:rPr>
        <w:t>4</w:t>
      </w:r>
      <w:r w:rsidR="004B6D51" w:rsidRPr="00776553">
        <w:rPr>
          <w:rFonts w:ascii="Arial" w:hAnsi="Arial" w:cs="Arial"/>
          <w:b/>
          <w:color w:val="000000" w:themeColor="text1"/>
          <w:sz w:val="22"/>
          <w:szCs w:val="22"/>
        </w:rPr>
        <w:tab/>
      </w:r>
      <w:r w:rsidR="002D5188" w:rsidRPr="00776553">
        <w:rPr>
          <w:rFonts w:ascii="Arial" w:hAnsi="Arial" w:cs="Arial"/>
          <w:b/>
          <w:color w:val="000000" w:themeColor="text1"/>
          <w:sz w:val="22"/>
          <w:szCs w:val="22"/>
        </w:rPr>
        <w:t xml:space="preserve">       </w:t>
      </w:r>
      <w:r w:rsidR="004B6D51" w:rsidRPr="00776553">
        <w:rPr>
          <w:rFonts w:ascii="Arial" w:hAnsi="Arial" w:cs="Arial"/>
          <w:b/>
          <w:color w:val="000000" w:themeColor="text1"/>
          <w:sz w:val="22"/>
          <w:szCs w:val="22"/>
        </w:rPr>
        <w:t>(20 marks)</w:t>
      </w:r>
    </w:p>
    <w:p w14:paraId="78BB0B9D" w14:textId="77777777" w:rsidR="004F0078" w:rsidRPr="00776553" w:rsidRDefault="004F0078" w:rsidP="004F0078">
      <w:pPr>
        <w:snapToGrid w:val="0"/>
        <w:rPr>
          <w:rFonts w:ascii="Arial" w:hAnsi="Arial" w:cs="Arial"/>
          <w:bCs/>
          <w:color w:val="000000" w:themeColor="text1"/>
          <w:sz w:val="22"/>
          <w:szCs w:val="22"/>
        </w:rPr>
      </w:pPr>
    </w:p>
    <w:p w14:paraId="63D18177" w14:textId="77777777" w:rsidR="004F0078" w:rsidRPr="00776553" w:rsidRDefault="004F0078" w:rsidP="004F0078">
      <w:pPr>
        <w:snapToGrid w:val="0"/>
        <w:rPr>
          <w:rFonts w:ascii="Arial" w:hAnsi="Arial" w:cs="Arial"/>
          <w:color w:val="000000" w:themeColor="text1"/>
          <w:sz w:val="22"/>
          <w:szCs w:val="22"/>
        </w:rPr>
      </w:pPr>
      <w:r w:rsidRPr="00776553">
        <w:rPr>
          <w:rFonts w:ascii="Arial" w:hAnsi="Arial" w:cs="Arial"/>
          <w:color w:val="000000" w:themeColor="text1"/>
          <w:sz w:val="22"/>
          <w:szCs w:val="22"/>
        </w:rPr>
        <w:t xml:space="preserve">Some sharks (cartilaginous fish) are isotonic with their marine environment. </w:t>
      </w:r>
    </w:p>
    <w:p w14:paraId="4EB956E6" w14:textId="77777777" w:rsidR="004F0078" w:rsidRPr="00776553" w:rsidRDefault="004F0078" w:rsidP="004F0078">
      <w:pPr>
        <w:snapToGrid w:val="0"/>
        <w:rPr>
          <w:rFonts w:ascii="Arial" w:hAnsi="Arial" w:cs="Arial"/>
          <w:color w:val="000000" w:themeColor="text1"/>
          <w:sz w:val="22"/>
          <w:szCs w:val="22"/>
        </w:rPr>
      </w:pPr>
    </w:p>
    <w:p w14:paraId="5DD2B53A" w14:textId="6F4BDCD3" w:rsidR="00C213F3" w:rsidRPr="00776553" w:rsidRDefault="00C213F3" w:rsidP="00741869">
      <w:pPr>
        <w:pStyle w:val="ListParagraph"/>
        <w:numPr>
          <w:ilvl w:val="0"/>
          <w:numId w:val="9"/>
        </w:numPr>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Explain what is meant by “isotonic with the environment”.</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w:t>
      </w:r>
      <w:r w:rsidR="00625CF0" w:rsidRPr="00776553">
        <w:rPr>
          <w:rFonts w:ascii="Arial" w:hAnsi="Arial" w:cs="Arial"/>
          <w:color w:val="000000" w:themeColor="text1"/>
          <w:sz w:val="22"/>
          <w:szCs w:val="22"/>
        </w:rPr>
        <w:t>1</w:t>
      </w:r>
      <w:r w:rsidRPr="00776553">
        <w:rPr>
          <w:rFonts w:ascii="Arial" w:hAnsi="Arial" w:cs="Arial"/>
          <w:color w:val="000000" w:themeColor="text1"/>
          <w:sz w:val="22"/>
          <w:szCs w:val="22"/>
        </w:rPr>
        <w:t xml:space="preserve"> marks)</w:t>
      </w:r>
    </w:p>
    <w:p w14:paraId="6DBF4C38" w14:textId="5EDBE2DF" w:rsidR="00C213F3" w:rsidRPr="00776553" w:rsidRDefault="00C213F3" w:rsidP="00C213F3">
      <w:pPr>
        <w:snapToGrid w:val="0"/>
        <w:rPr>
          <w:rFonts w:ascii="Arial" w:hAnsi="Arial" w:cs="Arial"/>
          <w:color w:val="000000" w:themeColor="text1"/>
          <w:sz w:val="22"/>
          <w:szCs w:val="22"/>
        </w:rPr>
      </w:pPr>
    </w:p>
    <w:p w14:paraId="349B7FD2" w14:textId="610DCF05" w:rsidR="00C213F3" w:rsidRPr="00776553" w:rsidRDefault="00C213F3" w:rsidP="00C213F3">
      <w:pPr>
        <w:pStyle w:val="ListParagraph"/>
        <w:snapToGrid w:val="0"/>
        <w:ind w:left="567"/>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635"/>
        <w:gridCol w:w="987"/>
      </w:tblGrid>
      <w:tr w:rsidR="00C213F3" w:rsidRPr="00776553" w14:paraId="2774C03F" w14:textId="77777777" w:rsidTr="00EC173A">
        <w:tc>
          <w:tcPr>
            <w:tcW w:w="8642" w:type="dxa"/>
          </w:tcPr>
          <w:p w14:paraId="1C3A794D" w14:textId="77777777" w:rsidR="00C213F3" w:rsidRPr="00776553" w:rsidRDefault="00C213F3"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987" w:type="dxa"/>
            <w:vAlign w:val="center"/>
          </w:tcPr>
          <w:p w14:paraId="0A4C2D5B" w14:textId="77777777" w:rsidR="00C213F3" w:rsidRPr="00776553" w:rsidRDefault="00C213F3"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C213F3" w:rsidRPr="00776553" w14:paraId="3DFC8E7E" w14:textId="77777777" w:rsidTr="00EC173A">
        <w:tc>
          <w:tcPr>
            <w:tcW w:w="8642" w:type="dxa"/>
          </w:tcPr>
          <w:p w14:paraId="44FFEF9A" w14:textId="1EEACF73" w:rsidR="00C213F3" w:rsidRPr="00776553" w:rsidRDefault="00250413" w:rsidP="00625CF0">
            <w:pPr>
              <w:snapToGrid w:val="0"/>
              <w:rPr>
                <w:rFonts w:ascii="Arial" w:hAnsi="Arial" w:cs="Arial"/>
                <w:color w:val="000000" w:themeColor="text1"/>
                <w:sz w:val="22"/>
                <w:szCs w:val="22"/>
              </w:rPr>
            </w:pPr>
            <w:r>
              <w:rPr>
                <w:rFonts w:ascii="Arial" w:hAnsi="Arial" w:cs="Arial"/>
                <w:color w:val="000000" w:themeColor="text1"/>
                <w:sz w:val="22"/>
                <w:szCs w:val="22"/>
              </w:rPr>
              <w:t>t</w:t>
            </w:r>
            <w:r w:rsidR="00625CF0" w:rsidRPr="00776553">
              <w:rPr>
                <w:rFonts w:ascii="Arial" w:hAnsi="Arial" w:cs="Arial"/>
                <w:color w:val="000000" w:themeColor="text1"/>
                <w:sz w:val="22"/>
                <w:szCs w:val="22"/>
              </w:rPr>
              <w:t xml:space="preserve">here is an equal concentration of solutes (salts) </w:t>
            </w:r>
            <w:r w:rsidR="009A112E" w:rsidRPr="00776553">
              <w:rPr>
                <w:rFonts w:ascii="Arial" w:hAnsi="Arial" w:cs="Arial"/>
                <w:color w:val="000000" w:themeColor="text1"/>
                <w:sz w:val="22"/>
                <w:szCs w:val="22"/>
              </w:rPr>
              <w:t xml:space="preserve">/osmolarity/osmotic pressure </w:t>
            </w:r>
            <w:r w:rsidR="00EC173A" w:rsidRPr="00776553">
              <w:rPr>
                <w:rFonts w:ascii="Arial" w:hAnsi="Arial" w:cs="Arial"/>
                <w:color w:val="000000" w:themeColor="text1"/>
                <w:sz w:val="22"/>
                <w:szCs w:val="22"/>
              </w:rPr>
              <w:t>with</w:t>
            </w:r>
            <w:r w:rsidR="00625CF0" w:rsidRPr="00776553">
              <w:rPr>
                <w:rFonts w:ascii="Arial" w:hAnsi="Arial" w:cs="Arial"/>
                <w:color w:val="000000" w:themeColor="text1"/>
                <w:sz w:val="22"/>
                <w:szCs w:val="22"/>
              </w:rPr>
              <w:t xml:space="preserve">in the shark and in the seawater  </w:t>
            </w:r>
          </w:p>
        </w:tc>
        <w:tc>
          <w:tcPr>
            <w:tcW w:w="987" w:type="dxa"/>
            <w:vAlign w:val="center"/>
          </w:tcPr>
          <w:p w14:paraId="2997C20F" w14:textId="579BBFD5" w:rsidR="00C213F3" w:rsidRPr="00776553" w:rsidRDefault="00625CF0" w:rsidP="00AB4C57">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C213F3" w:rsidRPr="00776553" w14:paraId="296B8097" w14:textId="77777777" w:rsidTr="00EC173A">
        <w:tc>
          <w:tcPr>
            <w:tcW w:w="8642" w:type="dxa"/>
          </w:tcPr>
          <w:p w14:paraId="30D57C7F" w14:textId="77777777" w:rsidR="00C213F3" w:rsidRPr="00776553" w:rsidRDefault="00C213F3"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987" w:type="dxa"/>
            <w:vAlign w:val="center"/>
          </w:tcPr>
          <w:p w14:paraId="0915EE81" w14:textId="0D1B43A5" w:rsidR="00C213F3" w:rsidRPr="00776553" w:rsidRDefault="00625CF0"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69CBD7E4" w14:textId="4C26474E" w:rsidR="00C213F3" w:rsidRPr="00776553" w:rsidRDefault="00C213F3" w:rsidP="00C213F3">
      <w:pPr>
        <w:pStyle w:val="ListParagraph"/>
        <w:snapToGrid w:val="0"/>
        <w:ind w:left="567"/>
        <w:rPr>
          <w:rFonts w:ascii="Arial" w:hAnsi="Arial" w:cs="Arial"/>
          <w:color w:val="000000" w:themeColor="text1"/>
          <w:sz w:val="22"/>
          <w:szCs w:val="22"/>
        </w:rPr>
      </w:pPr>
    </w:p>
    <w:p w14:paraId="738A5060" w14:textId="77777777" w:rsidR="00C213F3" w:rsidRPr="00776553" w:rsidRDefault="00C213F3" w:rsidP="00C213F3">
      <w:pPr>
        <w:pStyle w:val="ListParagraph"/>
        <w:snapToGrid w:val="0"/>
        <w:ind w:left="567"/>
        <w:rPr>
          <w:rFonts w:ascii="Arial" w:hAnsi="Arial" w:cs="Arial"/>
          <w:color w:val="000000" w:themeColor="text1"/>
          <w:sz w:val="22"/>
          <w:szCs w:val="22"/>
        </w:rPr>
      </w:pPr>
    </w:p>
    <w:p w14:paraId="1338CAA7" w14:textId="23490D10" w:rsidR="004F0078" w:rsidRPr="00776553" w:rsidRDefault="004F0078" w:rsidP="00741869">
      <w:pPr>
        <w:pStyle w:val="ListParagraph"/>
        <w:numPr>
          <w:ilvl w:val="0"/>
          <w:numId w:val="9"/>
        </w:numPr>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 xml:space="preserve">Describe </w:t>
      </w:r>
      <w:r w:rsidR="00625CF0" w:rsidRPr="00776553">
        <w:rPr>
          <w:rFonts w:ascii="Arial" w:hAnsi="Arial" w:cs="Arial"/>
          <w:color w:val="000000" w:themeColor="text1"/>
          <w:sz w:val="22"/>
          <w:szCs w:val="22"/>
        </w:rPr>
        <w:t>one</w:t>
      </w:r>
      <w:r w:rsidRPr="00776553">
        <w:rPr>
          <w:rFonts w:ascii="Arial" w:hAnsi="Arial" w:cs="Arial"/>
          <w:color w:val="000000" w:themeColor="text1"/>
          <w:sz w:val="22"/>
          <w:szCs w:val="22"/>
        </w:rPr>
        <w:t xml:space="preserve"> </w:t>
      </w:r>
      <w:r w:rsidR="00625CF0" w:rsidRPr="00776553">
        <w:rPr>
          <w:rFonts w:ascii="Arial" w:hAnsi="Arial" w:cs="Arial"/>
          <w:color w:val="000000" w:themeColor="text1"/>
          <w:sz w:val="22"/>
          <w:szCs w:val="22"/>
        </w:rPr>
        <w:t>mechanism sharks have for maintaining osmolarit</w:t>
      </w:r>
      <w:r w:rsidR="00B25731" w:rsidRPr="00776553">
        <w:rPr>
          <w:rFonts w:ascii="Arial" w:hAnsi="Arial" w:cs="Arial"/>
          <w:color w:val="000000" w:themeColor="text1"/>
          <w:sz w:val="22"/>
          <w:szCs w:val="22"/>
        </w:rPr>
        <w:t xml:space="preserve">y </w:t>
      </w:r>
      <w:r w:rsidRPr="00776553">
        <w:rPr>
          <w:rFonts w:ascii="Arial" w:hAnsi="Arial" w:cs="Arial"/>
          <w:color w:val="000000" w:themeColor="text1"/>
          <w:sz w:val="22"/>
          <w:szCs w:val="22"/>
        </w:rPr>
        <w:t xml:space="preserve"> and explain how </w:t>
      </w:r>
      <w:r w:rsidR="00625CF0" w:rsidRPr="00776553">
        <w:rPr>
          <w:rFonts w:ascii="Arial" w:hAnsi="Arial" w:cs="Arial"/>
          <w:color w:val="000000" w:themeColor="text1"/>
          <w:sz w:val="22"/>
          <w:szCs w:val="22"/>
        </w:rPr>
        <w:t>this</w:t>
      </w:r>
      <w:r w:rsidRPr="00776553">
        <w:rPr>
          <w:rFonts w:ascii="Arial" w:hAnsi="Arial" w:cs="Arial"/>
          <w:color w:val="000000" w:themeColor="text1"/>
          <w:sz w:val="22"/>
          <w:szCs w:val="22"/>
        </w:rPr>
        <w:t xml:space="preserve"> </w:t>
      </w:r>
      <w:r w:rsidR="00625CF0" w:rsidRPr="00776553">
        <w:rPr>
          <w:rFonts w:ascii="Arial" w:hAnsi="Arial" w:cs="Arial"/>
          <w:color w:val="000000" w:themeColor="text1"/>
          <w:sz w:val="22"/>
          <w:szCs w:val="22"/>
        </w:rPr>
        <w:t xml:space="preserve">mechanism </w:t>
      </w:r>
      <w:r w:rsidRPr="00776553">
        <w:rPr>
          <w:rFonts w:ascii="Arial" w:hAnsi="Arial" w:cs="Arial"/>
          <w:color w:val="000000" w:themeColor="text1"/>
          <w:sz w:val="22"/>
          <w:szCs w:val="22"/>
        </w:rPr>
        <w:t>benefit</w:t>
      </w:r>
      <w:r w:rsidR="00625CF0" w:rsidRPr="00776553">
        <w:rPr>
          <w:rFonts w:ascii="Arial" w:hAnsi="Arial" w:cs="Arial"/>
          <w:color w:val="000000" w:themeColor="text1"/>
          <w:sz w:val="22"/>
          <w:szCs w:val="22"/>
        </w:rPr>
        <w:t xml:space="preserve"> </w:t>
      </w:r>
      <w:r w:rsidRPr="00776553">
        <w:rPr>
          <w:rFonts w:ascii="Arial" w:hAnsi="Arial" w:cs="Arial"/>
          <w:color w:val="000000" w:themeColor="text1"/>
          <w:sz w:val="22"/>
          <w:szCs w:val="22"/>
        </w:rPr>
        <w:t>shark</w:t>
      </w:r>
      <w:r w:rsidR="00625CF0" w:rsidRPr="00776553">
        <w:rPr>
          <w:rFonts w:ascii="Arial" w:hAnsi="Arial" w:cs="Arial"/>
          <w:color w:val="000000" w:themeColor="text1"/>
          <w:sz w:val="22"/>
          <w:szCs w:val="22"/>
        </w:rPr>
        <w:t>s</w:t>
      </w:r>
      <w:r w:rsidRPr="00776553">
        <w:rPr>
          <w:rFonts w:ascii="Arial" w:hAnsi="Arial" w:cs="Arial"/>
          <w:color w:val="000000" w:themeColor="text1"/>
          <w:sz w:val="22"/>
          <w:szCs w:val="22"/>
        </w:rPr>
        <w:t>.</w:t>
      </w:r>
      <w:r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00625CF0" w:rsidRPr="00776553">
        <w:rPr>
          <w:rFonts w:ascii="Arial" w:hAnsi="Arial" w:cs="Arial"/>
          <w:color w:val="000000" w:themeColor="text1"/>
          <w:sz w:val="22"/>
          <w:szCs w:val="22"/>
        </w:rPr>
        <w:tab/>
      </w:r>
      <w:r w:rsidRPr="00776553">
        <w:rPr>
          <w:rFonts w:ascii="Arial" w:hAnsi="Arial" w:cs="Arial"/>
          <w:color w:val="000000" w:themeColor="text1"/>
          <w:sz w:val="22"/>
          <w:szCs w:val="22"/>
        </w:rPr>
        <w:t xml:space="preserve"> (</w:t>
      </w:r>
      <w:r w:rsidR="00625CF0" w:rsidRPr="00776553">
        <w:rPr>
          <w:rFonts w:ascii="Arial" w:hAnsi="Arial" w:cs="Arial"/>
          <w:color w:val="000000" w:themeColor="text1"/>
          <w:sz w:val="22"/>
          <w:szCs w:val="22"/>
        </w:rPr>
        <w:t>2</w:t>
      </w:r>
      <w:r w:rsidRPr="00776553">
        <w:rPr>
          <w:rFonts w:ascii="Arial" w:hAnsi="Arial" w:cs="Arial"/>
          <w:color w:val="000000" w:themeColor="text1"/>
          <w:sz w:val="22"/>
          <w:szCs w:val="22"/>
        </w:rPr>
        <w:t xml:space="preserve"> marks)</w:t>
      </w:r>
    </w:p>
    <w:p w14:paraId="04C31315" w14:textId="552E3EFA" w:rsidR="004F0078" w:rsidRPr="00776553" w:rsidRDefault="004F0078" w:rsidP="004F0078">
      <w:pPr>
        <w:snapToGrid w:val="0"/>
        <w:rPr>
          <w:rFonts w:ascii="Arial" w:hAnsi="Arial" w:cs="Arial"/>
          <w:color w:val="000000" w:themeColor="text1"/>
          <w:sz w:val="22"/>
          <w:szCs w:val="22"/>
        </w:rPr>
      </w:pPr>
    </w:p>
    <w:p w14:paraId="6A32E3D8" w14:textId="3D5BCC4E" w:rsidR="004F0078" w:rsidRPr="00776553" w:rsidRDefault="004F0078" w:rsidP="004F0078">
      <w:pPr>
        <w:tabs>
          <w:tab w:val="left" w:pos="567"/>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493"/>
        <w:gridCol w:w="1129"/>
      </w:tblGrid>
      <w:tr w:rsidR="004F0078" w:rsidRPr="00776553" w14:paraId="0437B52F" w14:textId="77777777" w:rsidTr="00EC173A">
        <w:tc>
          <w:tcPr>
            <w:tcW w:w="8500" w:type="dxa"/>
          </w:tcPr>
          <w:p w14:paraId="11716529" w14:textId="14EDD5B3" w:rsidR="004F0078" w:rsidRPr="00776553" w:rsidRDefault="004F0078" w:rsidP="004F0078">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46429AC1" w14:textId="3E2D9F60" w:rsidR="004F0078" w:rsidRPr="00776553" w:rsidRDefault="004F0078" w:rsidP="004F0078">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EC173A" w:rsidRPr="00776553" w14:paraId="070EDBDE" w14:textId="77777777" w:rsidTr="00EC173A">
        <w:trPr>
          <w:trHeight w:val="3795"/>
        </w:trPr>
        <w:tc>
          <w:tcPr>
            <w:tcW w:w="8500" w:type="dxa"/>
          </w:tcPr>
          <w:p w14:paraId="406CE48B" w14:textId="7B0FAD38" w:rsidR="00EC173A" w:rsidRPr="00D02C93" w:rsidRDefault="00250413">
            <w:pPr>
              <w:pStyle w:val="ListParagraph"/>
              <w:numPr>
                <w:ilvl w:val="0"/>
                <w:numId w:val="55"/>
              </w:numPr>
              <w:snapToGrid w:val="0"/>
              <w:ind w:left="460" w:hanging="425"/>
              <w:rPr>
                <w:rFonts w:ascii="Arial" w:hAnsi="Arial" w:cs="Arial"/>
                <w:color w:val="000000" w:themeColor="text1"/>
                <w:sz w:val="22"/>
                <w:szCs w:val="22"/>
              </w:rPr>
            </w:pPr>
            <w:r w:rsidRPr="00D02C93">
              <w:rPr>
                <w:rFonts w:ascii="Arial" w:hAnsi="Arial" w:cs="Arial"/>
                <w:color w:val="000000" w:themeColor="text1"/>
                <w:sz w:val="22"/>
                <w:szCs w:val="22"/>
              </w:rPr>
              <w:t>s</w:t>
            </w:r>
            <w:r w:rsidR="00EC173A" w:rsidRPr="00D02C93">
              <w:rPr>
                <w:rFonts w:ascii="Arial" w:hAnsi="Arial" w:cs="Arial"/>
                <w:color w:val="000000" w:themeColor="text1"/>
                <w:sz w:val="22"/>
                <w:szCs w:val="22"/>
              </w:rPr>
              <w:t>alt excretion via waste elimination (rectal gland)</w:t>
            </w:r>
          </w:p>
          <w:p w14:paraId="02412AE3" w14:textId="61ECAB05" w:rsidR="00EC173A" w:rsidRPr="00D02C93" w:rsidRDefault="00250413">
            <w:pPr>
              <w:pStyle w:val="ListParagraph"/>
              <w:numPr>
                <w:ilvl w:val="0"/>
                <w:numId w:val="55"/>
              </w:numPr>
              <w:snapToGrid w:val="0"/>
              <w:ind w:left="460" w:hanging="425"/>
              <w:rPr>
                <w:rFonts w:ascii="Arial" w:hAnsi="Arial" w:cs="Arial"/>
                <w:color w:val="000000" w:themeColor="text1"/>
                <w:sz w:val="22"/>
                <w:szCs w:val="22"/>
              </w:rPr>
            </w:pPr>
            <w:r w:rsidRPr="00D02C93">
              <w:rPr>
                <w:rFonts w:ascii="Arial" w:hAnsi="Arial" w:cs="Arial"/>
                <w:color w:val="000000" w:themeColor="text1"/>
                <w:sz w:val="22"/>
                <w:szCs w:val="22"/>
              </w:rPr>
              <w:t>m</w:t>
            </w:r>
            <w:r w:rsidR="00EC173A" w:rsidRPr="00D02C93">
              <w:rPr>
                <w:rFonts w:ascii="Arial" w:hAnsi="Arial" w:cs="Arial"/>
                <w:color w:val="000000" w:themeColor="text1"/>
                <w:sz w:val="22"/>
                <w:szCs w:val="22"/>
              </w:rPr>
              <w:t>aintains osmolarity as shark ingest salts (in water) when consuming food/absorbing water via skin</w:t>
            </w:r>
          </w:p>
          <w:p w14:paraId="57C08A11" w14:textId="107D8E2A" w:rsidR="00EC173A" w:rsidRPr="00776553" w:rsidRDefault="00EC173A" w:rsidP="00D02C93">
            <w:pPr>
              <w:snapToGrid w:val="0"/>
              <w:ind w:left="460" w:hanging="425"/>
              <w:rPr>
                <w:rFonts w:ascii="Arial" w:hAnsi="Arial" w:cs="Arial"/>
                <w:color w:val="000000" w:themeColor="text1"/>
                <w:sz w:val="22"/>
                <w:szCs w:val="22"/>
              </w:rPr>
            </w:pPr>
          </w:p>
          <w:p w14:paraId="3BC38885" w14:textId="0D521D4E" w:rsidR="00EC173A" w:rsidRPr="00D02C93" w:rsidRDefault="00EC173A" w:rsidP="00D02C93">
            <w:pPr>
              <w:snapToGrid w:val="0"/>
              <w:rPr>
                <w:rFonts w:ascii="Arial" w:hAnsi="Arial" w:cs="Arial"/>
                <w:color w:val="000000" w:themeColor="text1"/>
                <w:sz w:val="22"/>
                <w:szCs w:val="22"/>
              </w:rPr>
            </w:pPr>
            <w:r w:rsidRPr="00D02C93">
              <w:rPr>
                <w:rFonts w:ascii="Arial" w:hAnsi="Arial" w:cs="Arial"/>
                <w:color w:val="000000" w:themeColor="text1"/>
                <w:sz w:val="22"/>
                <w:szCs w:val="22"/>
              </w:rPr>
              <w:t>OR</w:t>
            </w:r>
          </w:p>
          <w:p w14:paraId="223AF581" w14:textId="77777777" w:rsidR="00EC173A" w:rsidRPr="00776553" w:rsidRDefault="00EC173A" w:rsidP="00D02C93">
            <w:pPr>
              <w:snapToGrid w:val="0"/>
              <w:ind w:left="460" w:hanging="425"/>
              <w:rPr>
                <w:rFonts w:ascii="Arial" w:hAnsi="Arial" w:cs="Arial"/>
                <w:color w:val="000000" w:themeColor="text1"/>
                <w:sz w:val="22"/>
                <w:szCs w:val="22"/>
              </w:rPr>
            </w:pPr>
          </w:p>
          <w:p w14:paraId="76F50A51" w14:textId="264DF1A9" w:rsidR="00EC173A" w:rsidRPr="00D02C93" w:rsidRDefault="00250413">
            <w:pPr>
              <w:pStyle w:val="ListParagraph"/>
              <w:numPr>
                <w:ilvl w:val="0"/>
                <w:numId w:val="55"/>
              </w:numPr>
              <w:snapToGrid w:val="0"/>
              <w:ind w:left="460" w:hanging="425"/>
              <w:rPr>
                <w:rFonts w:ascii="Arial" w:hAnsi="Arial" w:cs="Arial"/>
                <w:color w:val="000000" w:themeColor="text1"/>
                <w:sz w:val="22"/>
                <w:szCs w:val="22"/>
              </w:rPr>
            </w:pPr>
            <w:r w:rsidRPr="00D02C93">
              <w:rPr>
                <w:rFonts w:ascii="Arial" w:hAnsi="Arial" w:cs="Arial"/>
                <w:color w:val="000000" w:themeColor="text1"/>
                <w:sz w:val="22"/>
                <w:szCs w:val="22"/>
              </w:rPr>
              <w:t>w</w:t>
            </w:r>
            <w:r w:rsidR="00EC173A" w:rsidRPr="00D02C93">
              <w:rPr>
                <w:rFonts w:ascii="Arial" w:hAnsi="Arial" w:cs="Arial"/>
                <w:color w:val="000000" w:themeColor="text1"/>
                <w:sz w:val="22"/>
                <w:szCs w:val="22"/>
              </w:rPr>
              <w:t>ater influx through the skin/gills</w:t>
            </w:r>
          </w:p>
          <w:p w14:paraId="51263440" w14:textId="2F627D76" w:rsidR="00EC173A" w:rsidRPr="00D02C93" w:rsidRDefault="00250413">
            <w:pPr>
              <w:pStyle w:val="ListParagraph"/>
              <w:numPr>
                <w:ilvl w:val="0"/>
                <w:numId w:val="55"/>
              </w:numPr>
              <w:snapToGrid w:val="0"/>
              <w:ind w:left="460" w:hanging="425"/>
              <w:rPr>
                <w:rFonts w:ascii="Arial" w:hAnsi="Arial" w:cs="Arial"/>
                <w:color w:val="000000" w:themeColor="text1"/>
                <w:sz w:val="22"/>
                <w:szCs w:val="22"/>
              </w:rPr>
            </w:pPr>
            <w:r w:rsidRPr="00D02C93">
              <w:rPr>
                <w:rFonts w:ascii="Arial" w:hAnsi="Arial" w:cs="Arial"/>
                <w:color w:val="000000" w:themeColor="text1"/>
                <w:sz w:val="22"/>
                <w:szCs w:val="22"/>
              </w:rPr>
              <w:t>m</w:t>
            </w:r>
            <w:r w:rsidR="00EC173A" w:rsidRPr="00D02C93">
              <w:rPr>
                <w:rFonts w:ascii="Arial" w:hAnsi="Arial" w:cs="Arial"/>
                <w:color w:val="000000" w:themeColor="text1"/>
                <w:sz w:val="22"/>
                <w:szCs w:val="22"/>
              </w:rPr>
              <w:t xml:space="preserve">aintains required concentration of salts </w:t>
            </w:r>
            <w:r w:rsidR="004C52C0" w:rsidRPr="00D02C93">
              <w:rPr>
                <w:rFonts w:ascii="Arial" w:hAnsi="Arial" w:cs="Arial"/>
                <w:color w:val="000000" w:themeColor="text1"/>
                <w:sz w:val="22"/>
                <w:szCs w:val="22"/>
              </w:rPr>
              <w:t>within</w:t>
            </w:r>
            <w:r w:rsidR="00EC173A" w:rsidRPr="00D02C93">
              <w:rPr>
                <w:rFonts w:ascii="Arial" w:hAnsi="Arial" w:cs="Arial"/>
                <w:color w:val="000000" w:themeColor="text1"/>
                <w:sz w:val="22"/>
                <w:szCs w:val="22"/>
              </w:rPr>
              <w:t xml:space="preserve"> the sharks body </w:t>
            </w:r>
            <w:r w:rsidR="00EC173A" w:rsidRPr="00D02C93">
              <w:rPr>
                <w:rFonts w:ascii="Arial" w:hAnsi="Arial" w:cs="Arial"/>
                <w:b/>
                <w:bCs/>
                <w:color w:val="000000" w:themeColor="text1"/>
                <w:sz w:val="22"/>
                <w:szCs w:val="22"/>
              </w:rPr>
              <w:t>or</w:t>
            </w:r>
            <w:r w:rsidR="00EC173A" w:rsidRPr="00D02C93">
              <w:rPr>
                <w:rFonts w:ascii="Arial" w:hAnsi="Arial" w:cs="Arial"/>
                <w:color w:val="000000" w:themeColor="text1"/>
                <w:sz w:val="22"/>
                <w:szCs w:val="22"/>
              </w:rPr>
              <w:t xml:space="preserve"> maintains isotonicity with the environment</w:t>
            </w:r>
          </w:p>
          <w:p w14:paraId="7FECD32D" w14:textId="77777777" w:rsidR="00EC173A" w:rsidRPr="00776553" w:rsidRDefault="00EC173A" w:rsidP="00D02C93">
            <w:pPr>
              <w:snapToGrid w:val="0"/>
              <w:ind w:left="460" w:hanging="425"/>
              <w:rPr>
                <w:rFonts w:ascii="Arial" w:hAnsi="Arial" w:cs="Arial"/>
                <w:color w:val="000000" w:themeColor="text1"/>
                <w:sz w:val="22"/>
                <w:szCs w:val="22"/>
              </w:rPr>
            </w:pPr>
          </w:p>
          <w:p w14:paraId="11331A48" w14:textId="77777777" w:rsidR="00EC173A" w:rsidRPr="00D02C93" w:rsidRDefault="00EC173A" w:rsidP="00D02C93">
            <w:pPr>
              <w:snapToGrid w:val="0"/>
              <w:rPr>
                <w:rFonts w:ascii="Arial" w:hAnsi="Arial" w:cs="Arial"/>
                <w:color w:val="000000" w:themeColor="text1"/>
                <w:sz w:val="22"/>
                <w:szCs w:val="22"/>
              </w:rPr>
            </w:pPr>
            <w:r w:rsidRPr="00D02C93">
              <w:rPr>
                <w:rFonts w:ascii="Arial" w:hAnsi="Arial" w:cs="Arial"/>
                <w:color w:val="000000" w:themeColor="text1"/>
                <w:sz w:val="22"/>
                <w:szCs w:val="22"/>
              </w:rPr>
              <w:t>OR</w:t>
            </w:r>
          </w:p>
          <w:p w14:paraId="1028500E" w14:textId="77777777" w:rsidR="00EC173A" w:rsidRPr="00776553" w:rsidRDefault="00EC173A" w:rsidP="00D02C93">
            <w:pPr>
              <w:snapToGrid w:val="0"/>
              <w:ind w:left="460" w:hanging="425"/>
              <w:rPr>
                <w:rFonts w:ascii="Arial" w:hAnsi="Arial" w:cs="Arial"/>
                <w:color w:val="000000" w:themeColor="text1"/>
                <w:sz w:val="22"/>
                <w:szCs w:val="22"/>
              </w:rPr>
            </w:pPr>
          </w:p>
          <w:p w14:paraId="3501A64A" w14:textId="46F373A4" w:rsidR="00EC173A" w:rsidRPr="00D02C93" w:rsidRDefault="00EC173A">
            <w:pPr>
              <w:pStyle w:val="ListParagraph"/>
              <w:numPr>
                <w:ilvl w:val="0"/>
                <w:numId w:val="55"/>
              </w:numPr>
              <w:snapToGrid w:val="0"/>
              <w:ind w:left="460" w:hanging="425"/>
              <w:rPr>
                <w:rFonts w:ascii="Arial" w:hAnsi="Arial" w:cs="Arial"/>
                <w:color w:val="000000" w:themeColor="text1"/>
                <w:sz w:val="22"/>
                <w:szCs w:val="22"/>
              </w:rPr>
            </w:pPr>
            <w:r w:rsidRPr="00D02C93">
              <w:rPr>
                <w:rFonts w:ascii="Arial" w:hAnsi="Arial" w:cs="Arial"/>
                <w:color w:val="000000" w:themeColor="text1"/>
                <w:sz w:val="22"/>
                <w:szCs w:val="22"/>
              </w:rPr>
              <w:t>maintain high level of urea</w:t>
            </w:r>
            <w:r w:rsidR="009A112E" w:rsidRPr="00D02C93">
              <w:rPr>
                <w:rFonts w:ascii="Arial" w:hAnsi="Arial" w:cs="Arial"/>
                <w:color w:val="000000" w:themeColor="text1"/>
                <w:sz w:val="22"/>
                <w:szCs w:val="22"/>
              </w:rPr>
              <w:t>/trimethylamine</w:t>
            </w:r>
            <w:r w:rsidRPr="00D02C93">
              <w:rPr>
                <w:rFonts w:ascii="Arial" w:hAnsi="Arial" w:cs="Arial"/>
                <w:color w:val="000000" w:themeColor="text1"/>
                <w:sz w:val="22"/>
                <w:szCs w:val="22"/>
              </w:rPr>
              <w:t xml:space="preserve"> in blood </w:t>
            </w:r>
          </w:p>
          <w:p w14:paraId="4BE7D454" w14:textId="77777777" w:rsidR="00EC173A" w:rsidRPr="00D02C93" w:rsidRDefault="00EC173A">
            <w:pPr>
              <w:pStyle w:val="ListParagraph"/>
              <w:numPr>
                <w:ilvl w:val="0"/>
                <w:numId w:val="55"/>
              </w:numPr>
              <w:snapToGrid w:val="0"/>
              <w:ind w:left="460" w:hanging="425"/>
              <w:rPr>
                <w:rFonts w:ascii="Arial" w:hAnsi="Arial" w:cs="Arial"/>
                <w:color w:val="000000" w:themeColor="text1"/>
                <w:sz w:val="22"/>
                <w:szCs w:val="22"/>
              </w:rPr>
            </w:pPr>
            <w:r w:rsidRPr="00D02C93">
              <w:rPr>
                <w:rFonts w:ascii="Arial" w:hAnsi="Arial" w:cs="Arial"/>
                <w:color w:val="000000" w:themeColor="text1"/>
                <w:sz w:val="22"/>
                <w:szCs w:val="22"/>
              </w:rPr>
              <w:t>maintains isotonicity with the environment</w:t>
            </w:r>
          </w:p>
          <w:p w14:paraId="682E8218" w14:textId="7083ED02" w:rsidR="00EC173A" w:rsidRPr="00776553" w:rsidRDefault="00EC173A" w:rsidP="00EC173A">
            <w:pPr>
              <w:snapToGrid w:val="0"/>
              <w:rPr>
                <w:rFonts w:ascii="Arial" w:hAnsi="Arial" w:cs="Arial"/>
                <w:color w:val="000000" w:themeColor="text1"/>
                <w:sz w:val="22"/>
                <w:szCs w:val="22"/>
              </w:rPr>
            </w:pPr>
          </w:p>
        </w:tc>
        <w:tc>
          <w:tcPr>
            <w:tcW w:w="1129" w:type="dxa"/>
            <w:vAlign w:val="center"/>
          </w:tcPr>
          <w:p w14:paraId="5B41D17F" w14:textId="6E1912E3" w:rsidR="00EC173A" w:rsidRPr="00776553" w:rsidRDefault="00EC173A" w:rsidP="004F0078">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1 - 2</w:t>
            </w:r>
          </w:p>
        </w:tc>
      </w:tr>
      <w:tr w:rsidR="004F0078" w:rsidRPr="00776553" w14:paraId="5643793A" w14:textId="77777777" w:rsidTr="00EC173A">
        <w:tc>
          <w:tcPr>
            <w:tcW w:w="8500" w:type="dxa"/>
          </w:tcPr>
          <w:p w14:paraId="19029245" w14:textId="2C6FF5DB" w:rsidR="004F0078" w:rsidRPr="00776553" w:rsidRDefault="004F0078" w:rsidP="004F0078">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12B21E5C" w14:textId="26826B65" w:rsidR="004F0078" w:rsidRPr="00776553" w:rsidRDefault="00625CF0" w:rsidP="004F0078">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2</w:t>
            </w:r>
          </w:p>
        </w:tc>
      </w:tr>
    </w:tbl>
    <w:p w14:paraId="05B9A953" w14:textId="1755B7FA" w:rsidR="004F0078" w:rsidRPr="00776553" w:rsidRDefault="004F0078" w:rsidP="004F0078">
      <w:pPr>
        <w:snapToGrid w:val="0"/>
        <w:rPr>
          <w:rFonts w:ascii="Arial" w:hAnsi="Arial" w:cs="Arial"/>
          <w:color w:val="000000" w:themeColor="text1"/>
          <w:sz w:val="22"/>
          <w:szCs w:val="22"/>
        </w:rPr>
      </w:pPr>
    </w:p>
    <w:p w14:paraId="69F89A8C" w14:textId="2721883E" w:rsidR="00DB38C8" w:rsidRPr="00776553" w:rsidRDefault="00DB38C8" w:rsidP="00DB38C8">
      <w:pPr>
        <w:snapToGrid w:val="0"/>
        <w:rPr>
          <w:rFonts w:ascii="Arial" w:hAnsi="Arial" w:cs="Arial"/>
          <w:color w:val="000000" w:themeColor="text1"/>
          <w:sz w:val="22"/>
          <w:szCs w:val="22"/>
        </w:rPr>
      </w:pPr>
      <w:r w:rsidRPr="00776553">
        <w:rPr>
          <w:rFonts w:ascii="Arial" w:hAnsi="Arial" w:cs="Arial"/>
          <w:color w:val="000000" w:themeColor="text1"/>
          <w:sz w:val="22"/>
          <w:szCs w:val="22"/>
        </w:rPr>
        <w:t xml:space="preserve">A shark swam up a freshwater river. </w:t>
      </w:r>
    </w:p>
    <w:p w14:paraId="18A925EF" w14:textId="77777777" w:rsidR="00771E9A" w:rsidRPr="00776553" w:rsidRDefault="00771E9A" w:rsidP="004F0078">
      <w:pPr>
        <w:snapToGrid w:val="0"/>
        <w:rPr>
          <w:rFonts w:ascii="Arial" w:hAnsi="Arial" w:cs="Arial"/>
          <w:color w:val="000000" w:themeColor="text1"/>
          <w:sz w:val="22"/>
          <w:szCs w:val="22"/>
        </w:rPr>
      </w:pPr>
    </w:p>
    <w:p w14:paraId="10A79288" w14:textId="0BAA6F42" w:rsidR="00771E9A" w:rsidRPr="00776553" w:rsidRDefault="00771E9A" w:rsidP="00741869">
      <w:pPr>
        <w:pStyle w:val="ListParagraph"/>
        <w:numPr>
          <w:ilvl w:val="0"/>
          <w:numId w:val="9"/>
        </w:numPr>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Describe the effects on the shark from being in a freshwater environment.</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w:t>
      </w:r>
      <w:r w:rsidR="002D5188" w:rsidRPr="00776553">
        <w:rPr>
          <w:rFonts w:ascii="Arial" w:hAnsi="Arial" w:cs="Arial"/>
          <w:color w:val="000000" w:themeColor="text1"/>
          <w:sz w:val="22"/>
          <w:szCs w:val="22"/>
        </w:rPr>
        <w:t>4</w:t>
      </w:r>
      <w:r w:rsidRPr="00776553">
        <w:rPr>
          <w:rFonts w:ascii="Arial" w:hAnsi="Arial" w:cs="Arial"/>
          <w:color w:val="000000" w:themeColor="text1"/>
          <w:sz w:val="22"/>
          <w:szCs w:val="22"/>
        </w:rPr>
        <w:t xml:space="preserve"> marks)</w:t>
      </w:r>
    </w:p>
    <w:p w14:paraId="23B67F26" w14:textId="4507D04A" w:rsidR="00771E9A" w:rsidRPr="00776553" w:rsidRDefault="00771E9A" w:rsidP="00771E9A">
      <w:pPr>
        <w:tabs>
          <w:tab w:val="left" w:pos="567"/>
          <w:tab w:val="left" w:pos="8080"/>
        </w:tabs>
        <w:snapToGrid w:val="0"/>
        <w:spacing w:line="480" w:lineRule="auto"/>
        <w:contextualSpacing/>
        <w:rPr>
          <w:rFonts w:ascii="Arial" w:hAnsi="Arial" w:cs="Arial"/>
          <w:bCs/>
          <w:color w:val="808080" w:themeColor="background1" w:themeShade="80"/>
          <w:sz w:val="22"/>
          <w:szCs w:val="22"/>
        </w:rPr>
      </w:pPr>
    </w:p>
    <w:tbl>
      <w:tblPr>
        <w:tblStyle w:val="TableGrid"/>
        <w:tblW w:w="0" w:type="auto"/>
        <w:tblLook w:val="04A0" w:firstRow="1" w:lastRow="0" w:firstColumn="1" w:lastColumn="0" w:noHBand="0" w:noVBand="1"/>
      </w:tblPr>
      <w:tblGrid>
        <w:gridCol w:w="8493"/>
        <w:gridCol w:w="1129"/>
      </w:tblGrid>
      <w:tr w:rsidR="000C3BE7" w:rsidRPr="00776553" w14:paraId="0B63480A" w14:textId="77777777" w:rsidTr="00AB4C57">
        <w:tc>
          <w:tcPr>
            <w:tcW w:w="8500" w:type="dxa"/>
          </w:tcPr>
          <w:p w14:paraId="784632E4" w14:textId="77777777" w:rsidR="000C3BE7" w:rsidRPr="00776553" w:rsidRDefault="000C3BE7"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381B539C" w14:textId="77777777" w:rsidR="000C3BE7" w:rsidRPr="00776553" w:rsidRDefault="000C3BE7"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0C3BE7" w:rsidRPr="00776553" w14:paraId="54EAF64B" w14:textId="77777777" w:rsidTr="00AB4C57">
        <w:trPr>
          <w:trHeight w:val="415"/>
        </w:trPr>
        <w:tc>
          <w:tcPr>
            <w:tcW w:w="8500" w:type="dxa"/>
          </w:tcPr>
          <w:p w14:paraId="5669C192" w14:textId="3CD4171C" w:rsidR="000C3BE7" w:rsidRPr="00D02C93" w:rsidRDefault="00250413">
            <w:pPr>
              <w:pStyle w:val="ListParagraph"/>
              <w:numPr>
                <w:ilvl w:val="0"/>
                <w:numId w:val="56"/>
              </w:numPr>
              <w:snapToGrid w:val="0"/>
              <w:ind w:left="319" w:hanging="284"/>
              <w:rPr>
                <w:rFonts w:ascii="Arial" w:hAnsi="Arial" w:cs="Arial"/>
                <w:color w:val="000000"/>
                <w:sz w:val="22"/>
                <w:szCs w:val="22"/>
              </w:rPr>
            </w:pPr>
            <w:r w:rsidRPr="00D02C93">
              <w:rPr>
                <w:rFonts w:ascii="Arial" w:hAnsi="Arial" w:cs="Arial"/>
                <w:color w:val="000000"/>
                <w:sz w:val="22"/>
                <w:szCs w:val="22"/>
              </w:rPr>
              <w:t xml:space="preserve">shark in now hypotonic to the environment </w:t>
            </w:r>
            <w:r w:rsidRPr="00D02C93">
              <w:rPr>
                <w:rFonts w:ascii="Arial" w:hAnsi="Arial" w:cs="Arial"/>
                <w:b/>
                <w:bCs/>
                <w:color w:val="000000"/>
                <w:sz w:val="22"/>
                <w:szCs w:val="22"/>
              </w:rPr>
              <w:t xml:space="preserve">or </w:t>
            </w:r>
            <w:r w:rsidRPr="00D02C93">
              <w:rPr>
                <w:rFonts w:ascii="Arial" w:hAnsi="Arial" w:cs="Arial"/>
                <w:color w:val="000000"/>
                <w:sz w:val="22"/>
                <w:szCs w:val="22"/>
              </w:rPr>
              <w:t xml:space="preserve">higher solute concentration within the shark’ internal environment than in the sharks external (ocean) environment </w:t>
            </w:r>
            <w:r w:rsidRPr="00D02C93">
              <w:rPr>
                <w:rFonts w:ascii="Arial" w:hAnsi="Arial" w:cs="Arial"/>
                <w:b/>
                <w:bCs/>
                <w:color w:val="000000"/>
                <w:sz w:val="22"/>
                <w:szCs w:val="22"/>
              </w:rPr>
              <w:t>or c</w:t>
            </w:r>
            <w:r w:rsidRPr="00D02C93">
              <w:rPr>
                <w:rFonts w:ascii="Arial" w:hAnsi="Arial" w:cs="Arial"/>
                <w:bCs/>
                <w:color w:val="000000"/>
                <w:sz w:val="22"/>
                <w:szCs w:val="22"/>
              </w:rPr>
              <w:t>ells hypertonic and the external water is hypotonic</w:t>
            </w:r>
          </w:p>
          <w:p w14:paraId="61E47728" w14:textId="2A00C7A2" w:rsidR="006A235D" w:rsidRPr="00D02C93" w:rsidRDefault="00250413">
            <w:pPr>
              <w:pStyle w:val="ListParagraph"/>
              <w:numPr>
                <w:ilvl w:val="0"/>
                <w:numId w:val="56"/>
              </w:numPr>
              <w:snapToGrid w:val="0"/>
              <w:ind w:left="319" w:hanging="284"/>
              <w:rPr>
                <w:rFonts w:ascii="Arial" w:hAnsi="Arial" w:cs="Arial"/>
                <w:color w:val="000000"/>
                <w:sz w:val="22"/>
                <w:szCs w:val="22"/>
              </w:rPr>
            </w:pPr>
            <w:r w:rsidRPr="00D02C93">
              <w:rPr>
                <w:rFonts w:ascii="Arial" w:hAnsi="Arial" w:cs="Arial"/>
                <w:bCs/>
                <w:color w:val="000000"/>
                <w:sz w:val="22"/>
                <w:szCs w:val="22"/>
              </w:rPr>
              <w:t>water will move into the sharks cells by osmosis</w:t>
            </w:r>
            <w:r w:rsidRPr="00D02C93">
              <w:rPr>
                <w:rFonts w:ascii="Arial" w:hAnsi="Arial" w:cs="Arial"/>
                <w:color w:val="000000"/>
                <w:sz w:val="22"/>
                <w:szCs w:val="22"/>
              </w:rPr>
              <w:t xml:space="preserve"> </w:t>
            </w:r>
          </w:p>
          <w:p w14:paraId="1C00FA89" w14:textId="50470A1D" w:rsidR="000C3BE7" w:rsidRPr="00D02C93" w:rsidRDefault="00250413">
            <w:pPr>
              <w:pStyle w:val="ListParagraph"/>
              <w:numPr>
                <w:ilvl w:val="0"/>
                <w:numId w:val="56"/>
              </w:numPr>
              <w:snapToGrid w:val="0"/>
              <w:ind w:left="319" w:hanging="284"/>
              <w:rPr>
                <w:rFonts w:ascii="Arial" w:hAnsi="Arial" w:cs="Arial"/>
                <w:color w:val="000000" w:themeColor="text1"/>
                <w:sz w:val="22"/>
                <w:szCs w:val="22"/>
              </w:rPr>
            </w:pPr>
            <w:r w:rsidRPr="00D02C93">
              <w:rPr>
                <w:rFonts w:ascii="Arial" w:hAnsi="Arial" w:cs="Arial"/>
                <w:color w:val="000000" w:themeColor="text1"/>
                <w:sz w:val="22"/>
                <w:szCs w:val="22"/>
              </w:rPr>
              <w:t>shark cannot regulate water and salt concentrations</w:t>
            </w:r>
          </w:p>
          <w:p w14:paraId="7ACF5C3B" w14:textId="65282CF6" w:rsidR="002D5188" w:rsidRPr="00D02C93" w:rsidRDefault="00250413">
            <w:pPr>
              <w:pStyle w:val="ListParagraph"/>
              <w:numPr>
                <w:ilvl w:val="0"/>
                <w:numId w:val="56"/>
              </w:numPr>
              <w:snapToGrid w:val="0"/>
              <w:ind w:left="319" w:hanging="284"/>
              <w:rPr>
                <w:rFonts w:ascii="Arial" w:hAnsi="Arial" w:cs="Arial"/>
                <w:color w:val="000000" w:themeColor="text1"/>
                <w:sz w:val="22"/>
                <w:szCs w:val="22"/>
              </w:rPr>
            </w:pPr>
            <w:r w:rsidRPr="00D02C93">
              <w:rPr>
                <w:rFonts w:ascii="Arial" w:hAnsi="Arial" w:cs="Arial"/>
                <w:color w:val="000000" w:themeColor="text1"/>
                <w:sz w:val="22"/>
                <w:szCs w:val="22"/>
              </w:rPr>
              <w:t>cytolysis of sharks cells /shark bloats/shark dies</w:t>
            </w:r>
          </w:p>
        </w:tc>
        <w:tc>
          <w:tcPr>
            <w:tcW w:w="1129" w:type="dxa"/>
            <w:vAlign w:val="center"/>
          </w:tcPr>
          <w:p w14:paraId="001230E8" w14:textId="13917A32" w:rsidR="000C3BE7" w:rsidRPr="00776553" w:rsidRDefault="000C3BE7" w:rsidP="000C3BE7">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 xml:space="preserve">1 - </w:t>
            </w:r>
            <w:r w:rsidR="002D5188" w:rsidRPr="00776553">
              <w:rPr>
                <w:rFonts w:ascii="Arial" w:hAnsi="Arial" w:cs="Arial"/>
                <w:color w:val="000000" w:themeColor="text1"/>
                <w:sz w:val="22"/>
                <w:szCs w:val="22"/>
              </w:rPr>
              <w:t>4</w:t>
            </w:r>
          </w:p>
        </w:tc>
      </w:tr>
      <w:tr w:rsidR="000C3BE7" w:rsidRPr="00776553" w14:paraId="22994231" w14:textId="77777777" w:rsidTr="00AB4C57">
        <w:tc>
          <w:tcPr>
            <w:tcW w:w="8500" w:type="dxa"/>
          </w:tcPr>
          <w:p w14:paraId="54F7760F" w14:textId="77777777" w:rsidR="000C3BE7" w:rsidRPr="00776553" w:rsidRDefault="000C3BE7"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34790A9F" w14:textId="0B864E3B" w:rsidR="000C3BE7" w:rsidRPr="00776553" w:rsidRDefault="002D5188"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4</w:t>
            </w:r>
          </w:p>
        </w:tc>
      </w:tr>
    </w:tbl>
    <w:p w14:paraId="58679E9D" w14:textId="348C4649" w:rsidR="004F0078" w:rsidRPr="00776553" w:rsidRDefault="004F0078" w:rsidP="004F0078">
      <w:pPr>
        <w:snapToGrid w:val="0"/>
        <w:rPr>
          <w:rFonts w:ascii="Arial" w:hAnsi="Arial" w:cs="Arial"/>
          <w:color w:val="000000" w:themeColor="text1"/>
          <w:sz w:val="22"/>
          <w:szCs w:val="22"/>
        </w:rPr>
      </w:pPr>
    </w:p>
    <w:p w14:paraId="12CABB6E" w14:textId="77777777" w:rsidR="00D02C93" w:rsidRDefault="00D02C93">
      <w:pPr>
        <w:rPr>
          <w:rFonts w:ascii="Arial" w:hAnsi="Arial" w:cs="Arial"/>
          <w:color w:val="000000" w:themeColor="text1"/>
          <w:sz w:val="22"/>
          <w:szCs w:val="22"/>
        </w:rPr>
      </w:pPr>
      <w:r>
        <w:rPr>
          <w:rFonts w:ascii="Arial" w:hAnsi="Arial" w:cs="Arial"/>
          <w:color w:val="000000" w:themeColor="text1"/>
          <w:sz w:val="22"/>
          <w:szCs w:val="22"/>
        </w:rPr>
        <w:br w:type="page"/>
      </w:r>
    </w:p>
    <w:p w14:paraId="04712ACD" w14:textId="65DD616B" w:rsidR="00EC173A" w:rsidRPr="00776553" w:rsidRDefault="00117960" w:rsidP="009C020C">
      <w:pPr>
        <w:snapToGrid w:val="0"/>
        <w:rPr>
          <w:rFonts w:ascii="Arial" w:hAnsi="Arial" w:cs="Arial"/>
          <w:color w:val="000000" w:themeColor="text1"/>
          <w:sz w:val="22"/>
          <w:szCs w:val="22"/>
        </w:rPr>
      </w:pPr>
      <w:r w:rsidRPr="00776553">
        <w:rPr>
          <w:rFonts w:ascii="Arial" w:hAnsi="Arial" w:cs="Arial"/>
          <w:color w:val="000000" w:themeColor="text1"/>
          <w:sz w:val="22"/>
          <w:szCs w:val="22"/>
        </w:rPr>
        <w:lastRenderedPageBreak/>
        <w:t xml:space="preserve">Kangaroo rats </w:t>
      </w:r>
      <w:r w:rsidR="005E3B99">
        <w:rPr>
          <w:rFonts w:ascii="Arial" w:hAnsi="Arial" w:cs="Arial"/>
          <w:color w:val="000000" w:themeColor="text1"/>
          <w:sz w:val="22"/>
          <w:szCs w:val="22"/>
        </w:rPr>
        <w:t>(</w:t>
      </w:r>
      <w:r w:rsidR="005E3B99" w:rsidRPr="00D243B7">
        <w:rPr>
          <w:rFonts w:ascii="Arial" w:hAnsi="Arial" w:cs="Arial"/>
          <w:i/>
          <w:iCs/>
          <w:color w:val="202122"/>
          <w:sz w:val="22"/>
          <w:szCs w:val="22"/>
        </w:rPr>
        <w:t>Dipodomys ordii</w:t>
      </w:r>
      <w:r w:rsidR="005E3B99" w:rsidRPr="00D243B7">
        <w:rPr>
          <w:rFonts w:ascii="Arial" w:hAnsi="Arial" w:cs="Arial"/>
          <w:color w:val="202122"/>
          <w:sz w:val="22"/>
          <w:szCs w:val="22"/>
          <w:shd w:val="clear" w:color="auto" w:fill="FFFFFF"/>
        </w:rPr>
        <w:t>)</w:t>
      </w:r>
      <w:r w:rsidR="005E3B99" w:rsidRPr="00D243B7">
        <w:rPr>
          <w:sz w:val="22"/>
          <w:szCs w:val="22"/>
        </w:rPr>
        <w:t xml:space="preserve"> </w:t>
      </w:r>
      <w:r w:rsidRPr="00776553">
        <w:rPr>
          <w:rFonts w:ascii="Arial" w:hAnsi="Arial" w:cs="Arial"/>
          <w:color w:val="000000" w:themeColor="text1"/>
          <w:sz w:val="22"/>
          <w:szCs w:val="22"/>
        </w:rPr>
        <w:t>are small rodent</w:t>
      </w:r>
      <w:r w:rsidR="004C52C0">
        <w:rPr>
          <w:rFonts w:ascii="Arial" w:hAnsi="Arial" w:cs="Arial"/>
          <w:color w:val="000000" w:themeColor="text1"/>
          <w:sz w:val="22"/>
          <w:szCs w:val="22"/>
        </w:rPr>
        <w:t>s</w:t>
      </w:r>
      <w:r w:rsidRPr="00776553">
        <w:rPr>
          <w:rFonts w:ascii="Arial" w:hAnsi="Arial" w:cs="Arial"/>
          <w:color w:val="000000" w:themeColor="text1"/>
          <w:sz w:val="22"/>
          <w:szCs w:val="22"/>
        </w:rPr>
        <w:t xml:space="preserve"> that live in the deserts of North America. They forage and collect seeds at night, storing seeds in their cheek pouches. Extra seeds are stored in their burrows. They have kidneys that reduce and concentrate their urine to almost a crystal-like consistency</w:t>
      </w:r>
      <w:r w:rsidR="009C020C" w:rsidRPr="00776553">
        <w:rPr>
          <w:rFonts w:ascii="Arial" w:hAnsi="Arial" w:cs="Arial"/>
          <w:color w:val="000000" w:themeColor="text1"/>
          <w:sz w:val="22"/>
          <w:szCs w:val="22"/>
        </w:rPr>
        <w:t xml:space="preserve"> and when the animal exhales air from lungs comes in contact with </w:t>
      </w:r>
      <w:r w:rsidR="008274CE" w:rsidRPr="00776553">
        <w:rPr>
          <w:rFonts w:ascii="Arial" w:hAnsi="Arial" w:cs="Arial"/>
          <w:color w:val="000000" w:themeColor="text1"/>
          <w:sz w:val="22"/>
          <w:szCs w:val="22"/>
        </w:rPr>
        <w:t xml:space="preserve">the </w:t>
      </w:r>
      <w:r w:rsidR="009C020C" w:rsidRPr="00776553">
        <w:rPr>
          <w:rFonts w:ascii="Arial" w:hAnsi="Arial" w:cs="Arial"/>
          <w:color w:val="000000" w:themeColor="text1"/>
          <w:sz w:val="22"/>
          <w:szCs w:val="22"/>
        </w:rPr>
        <w:t>moist surface of the nasal passages.</w:t>
      </w:r>
    </w:p>
    <w:p w14:paraId="2080B78E" w14:textId="77777777" w:rsidR="005F5029" w:rsidRPr="00776553" w:rsidRDefault="005F5029" w:rsidP="00D84741">
      <w:pPr>
        <w:tabs>
          <w:tab w:val="left" w:pos="709"/>
          <w:tab w:val="left" w:pos="8080"/>
          <w:tab w:val="left" w:pos="9214"/>
        </w:tabs>
        <w:contextualSpacing/>
        <w:rPr>
          <w:rFonts w:ascii="Arial" w:hAnsi="Arial" w:cs="Arial"/>
          <w:bCs/>
          <w:color w:val="000000" w:themeColor="text1"/>
          <w:sz w:val="22"/>
          <w:szCs w:val="22"/>
        </w:rPr>
      </w:pPr>
    </w:p>
    <w:p w14:paraId="4B46B156" w14:textId="404BC1FA" w:rsidR="00D20DE5" w:rsidRPr="00776553" w:rsidRDefault="009C020C" w:rsidP="00741869">
      <w:pPr>
        <w:pStyle w:val="ListParagraph"/>
        <w:numPr>
          <w:ilvl w:val="0"/>
          <w:numId w:val="9"/>
        </w:numPr>
        <w:tabs>
          <w:tab w:val="left" w:pos="8080"/>
          <w:tab w:val="left" w:pos="9214"/>
        </w:tabs>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Describe and explain </w:t>
      </w:r>
      <w:r w:rsidR="001D0D49" w:rsidRPr="00776553">
        <w:rPr>
          <w:rFonts w:ascii="Arial" w:hAnsi="Arial" w:cs="Arial"/>
          <w:bCs/>
          <w:color w:val="000000" w:themeColor="text1"/>
          <w:sz w:val="22"/>
          <w:szCs w:val="22"/>
        </w:rPr>
        <w:t>one</w:t>
      </w:r>
      <w:r w:rsidRPr="00776553">
        <w:rPr>
          <w:rFonts w:ascii="Arial" w:hAnsi="Arial" w:cs="Arial"/>
          <w:bCs/>
          <w:color w:val="000000" w:themeColor="text1"/>
          <w:sz w:val="22"/>
          <w:szCs w:val="22"/>
        </w:rPr>
        <w:t xml:space="preserve"> thermoregulation mechanism</w:t>
      </w:r>
      <w:r w:rsidR="008274CE" w:rsidRPr="00776553">
        <w:rPr>
          <w:rFonts w:ascii="Arial" w:hAnsi="Arial" w:cs="Arial"/>
          <w:bCs/>
          <w:color w:val="000000" w:themeColor="text1"/>
          <w:sz w:val="22"/>
          <w:szCs w:val="22"/>
        </w:rPr>
        <w:t>s</w:t>
      </w:r>
      <w:r w:rsidRPr="00776553">
        <w:rPr>
          <w:rFonts w:ascii="Arial" w:hAnsi="Arial" w:cs="Arial"/>
          <w:bCs/>
          <w:color w:val="000000" w:themeColor="text1"/>
          <w:sz w:val="22"/>
          <w:szCs w:val="22"/>
        </w:rPr>
        <w:t xml:space="preserve"> used by kangaroo rats.     (</w:t>
      </w:r>
      <w:r w:rsidR="001D0D49" w:rsidRPr="00776553">
        <w:rPr>
          <w:rFonts w:ascii="Arial" w:hAnsi="Arial" w:cs="Arial"/>
          <w:bCs/>
          <w:color w:val="000000" w:themeColor="text1"/>
          <w:sz w:val="22"/>
          <w:szCs w:val="22"/>
        </w:rPr>
        <w:t>3</w:t>
      </w:r>
      <w:r w:rsidRPr="00776553">
        <w:rPr>
          <w:rFonts w:ascii="Arial" w:hAnsi="Arial" w:cs="Arial"/>
          <w:bCs/>
          <w:color w:val="000000" w:themeColor="text1"/>
          <w:sz w:val="22"/>
          <w:szCs w:val="22"/>
        </w:rPr>
        <w:t xml:space="preserve"> marks)</w:t>
      </w:r>
    </w:p>
    <w:p w14:paraId="1EE7E1D7" w14:textId="14BF55B0" w:rsidR="00D20DE5" w:rsidRPr="00776553" w:rsidRDefault="00D20DE5" w:rsidP="00D84741">
      <w:pPr>
        <w:tabs>
          <w:tab w:val="left" w:pos="709"/>
          <w:tab w:val="left" w:pos="8080"/>
          <w:tab w:val="left" w:pos="9214"/>
        </w:tabs>
        <w:contextualSpacing/>
        <w:rPr>
          <w:rFonts w:ascii="Arial" w:hAnsi="Arial" w:cs="Arial"/>
          <w:bCs/>
          <w:color w:val="000000" w:themeColor="text1"/>
          <w:sz w:val="22"/>
          <w:szCs w:val="22"/>
        </w:rPr>
      </w:pPr>
    </w:p>
    <w:p w14:paraId="037530D4" w14:textId="015FC76D" w:rsidR="007F26CE" w:rsidRPr="00776553" w:rsidRDefault="007F26CE" w:rsidP="007F26CE">
      <w:pPr>
        <w:tabs>
          <w:tab w:val="left" w:pos="709"/>
          <w:tab w:val="left" w:pos="8080"/>
          <w:tab w:val="left" w:pos="9214"/>
        </w:tabs>
        <w:contextualSpacing/>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493"/>
        <w:gridCol w:w="1129"/>
      </w:tblGrid>
      <w:tr w:rsidR="009C020C" w:rsidRPr="00776553" w14:paraId="589522EE" w14:textId="77777777" w:rsidTr="00AB4C57">
        <w:tc>
          <w:tcPr>
            <w:tcW w:w="8500" w:type="dxa"/>
          </w:tcPr>
          <w:p w14:paraId="0538C3CA" w14:textId="77777777" w:rsidR="009C020C" w:rsidRPr="00776553" w:rsidRDefault="009C020C"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6DBBCC2F" w14:textId="77777777" w:rsidR="009C020C" w:rsidRPr="00776553" w:rsidRDefault="009C020C"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8274CE" w:rsidRPr="00776553" w14:paraId="02039D8C" w14:textId="77777777" w:rsidTr="008274CE">
        <w:tc>
          <w:tcPr>
            <w:tcW w:w="9629" w:type="dxa"/>
            <w:gridSpan w:val="2"/>
            <w:shd w:val="clear" w:color="auto" w:fill="BFBFBF" w:themeFill="background1" w:themeFillShade="BF"/>
            <w:vAlign w:val="center"/>
          </w:tcPr>
          <w:p w14:paraId="6CC5F98E" w14:textId="341804A8" w:rsidR="008274CE" w:rsidRPr="00776553" w:rsidRDefault="008274CE" w:rsidP="008274CE">
            <w:pPr>
              <w:snapToGrid w:val="0"/>
              <w:rPr>
                <w:rFonts w:ascii="Arial" w:hAnsi="Arial" w:cs="Arial"/>
                <w:b/>
                <w:bCs/>
                <w:color w:val="000000" w:themeColor="text1"/>
                <w:sz w:val="22"/>
                <w:szCs w:val="22"/>
              </w:rPr>
            </w:pPr>
            <w:r w:rsidRPr="00776553">
              <w:rPr>
                <w:rFonts w:ascii="Arial" w:hAnsi="Arial" w:cs="Arial"/>
                <w:color w:val="000000" w:themeColor="text1"/>
                <w:sz w:val="22"/>
                <w:szCs w:val="22"/>
              </w:rPr>
              <w:t xml:space="preserve">Any </w:t>
            </w:r>
            <w:r w:rsidR="000E2AF5">
              <w:rPr>
                <w:rFonts w:ascii="Arial" w:hAnsi="Arial" w:cs="Arial"/>
                <w:color w:val="000000" w:themeColor="text1"/>
                <w:sz w:val="22"/>
                <w:szCs w:val="22"/>
              </w:rPr>
              <w:t>three</w:t>
            </w:r>
            <w:r w:rsidRPr="00776553">
              <w:rPr>
                <w:rFonts w:ascii="Arial" w:hAnsi="Arial" w:cs="Arial"/>
                <w:color w:val="000000" w:themeColor="text1"/>
                <w:sz w:val="22"/>
                <w:szCs w:val="22"/>
              </w:rPr>
              <w:t xml:space="preserve"> of:</w:t>
            </w:r>
          </w:p>
        </w:tc>
      </w:tr>
      <w:tr w:rsidR="009C020C" w:rsidRPr="00776553" w14:paraId="5635EE06" w14:textId="77777777" w:rsidTr="00AB4C57">
        <w:trPr>
          <w:trHeight w:val="3795"/>
        </w:trPr>
        <w:tc>
          <w:tcPr>
            <w:tcW w:w="8500" w:type="dxa"/>
          </w:tcPr>
          <w:p w14:paraId="35F7B0D5" w14:textId="26DB5ECA" w:rsidR="009C020C"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n</w:t>
            </w:r>
            <w:r w:rsidR="009C020C" w:rsidRPr="00776553">
              <w:rPr>
                <w:rFonts w:ascii="Arial" w:hAnsi="Arial" w:cs="Arial"/>
                <w:color w:val="000000" w:themeColor="text1"/>
                <w:sz w:val="22"/>
                <w:szCs w:val="22"/>
              </w:rPr>
              <w:t>octurnal activity</w:t>
            </w:r>
            <w:r w:rsidR="005F5029" w:rsidRPr="00776553">
              <w:rPr>
                <w:rFonts w:ascii="Arial" w:hAnsi="Arial" w:cs="Arial"/>
                <w:color w:val="000000" w:themeColor="text1"/>
                <w:sz w:val="22"/>
                <w:szCs w:val="22"/>
              </w:rPr>
              <w:t>/reduced activity in the day</w:t>
            </w:r>
          </w:p>
          <w:p w14:paraId="6F1B6FC4" w14:textId="46F2E2D0" w:rsidR="002241A6"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l</w:t>
            </w:r>
            <w:r w:rsidR="009C020C" w:rsidRPr="00776553">
              <w:rPr>
                <w:rFonts w:ascii="Arial" w:hAnsi="Arial" w:cs="Arial"/>
                <w:color w:val="000000" w:themeColor="text1"/>
                <w:sz w:val="22"/>
                <w:szCs w:val="22"/>
              </w:rPr>
              <w:t xml:space="preserve">ess </w:t>
            </w:r>
            <w:r w:rsidR="002241A6" w:rsidRPr="00776553">
              <w:rPr>
                <w:rFonts w:ascii="Arial" w:hAnsi="Arial" w:cs="Arial"/>
                <w:color w:val="000000" w:themeColor="text1"/>
                <w:sz w:val="22"/>
                <w:szCs w:val="22"/>
              </w:rPr>
              <w:t>heat gain from the environment</w:t>
            </w:r>
            <w:r w:rsidR="005F5029" w:rsidRPr="00776553">
              <w:rPr>
                <w:rFonts w:ascii="Arial" w:hAnsi="Arial" w:cs="Arial"/>
                <w:color w:val="000000" w:themeColor="text1"/>
                <w:sz w:val="22"/>
                <w:szCs w:val="22"/>
              </w:rPr>
              <w:t xml:space="preserve">/less heat generated by metabolism in the daytime </w:t>
            </w:r>
          </w:p>
          <w:p w14:paraId="77F014E8" w14:textId="5DDD4486" w:rsidR="009C020C" w:rsidRPr="00776553" w:rsidRDefault="000E5772">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t</w:t>
            </w:r>
            <w:r w:rsidRPr="00776553">
              <w:rPr>
                <w:rFonts w:ascii="Arial" w:hAnsi="Arial" w:cs="Arial"/>
                <w:color w:val="000000" w:themeColor="text1"/>
                <w:sz w:val="22"/>
                <w:szCs w:val="22"/>
              </w:rPr>
              <w:t>hus,</w:t>
            </w:r>
            <w:r w:rsidR="002241A6" w:rsidRPr="00776553">
              <w:rPr>
                <w:rFonts w:ascii="Arial" w:hAnsi="Arial" w:cs="Arial"/>
                <w:color w:val="000000" w:themeColor="text1"/>
                <w:sz w:val="22"/>
                <w:szCs w:val="22"/>
              </w:rPr>
              <w:t xml:space="preserve"> animal doesn’t </w:t>
            </w:r>
            <w:r w:rsidR="005F24D2" w:rsidRPr="00776553">
              <w:rPr>
                <w:rFonts w:ascii="Arial" w:hAnsi="Arial" w:cs="Arial"/>
                <w:color w:val="000000" w:themeColor="text1"/>
                <w:sz w:val="22"/>
                <w:szCs w:val="22"/>
              </w:rPr>
              <w:t>overheat</w:t>
            </w:r>
          </w:p>
          <w:p w14:paraId="7A47B61D" w14:textId="77777777" w:rsidR="009C020C" w:rsidRPr="00776553" w:rsidRDefault="009C020C" w:rsidP="00D02C93">
            <w:pPr>
              <w:snapToGrid w:val="0"/>
              <w:ind w:left="602" w:hanging="567"/>
              <w:rPr>
                <w:rFonts w:ascii="Arial" w:hAnsi="Arial" w:cs="Arial"/>
                <w:color w:val="000000" w:themeColor="text1"/>
                <w:sz w:val="22"/>
                <w:szCs w:val="22"/>
              </w:rPr>
            </w:pPr>
          </w:p>
          <w:p w14:paraId="2C227577" w14:textId="77777777" w:rsidR="009C020C" w:rsidRPr="00776553" w:rsidRDefault="009C020C" w:rsidP="00D02C93">
            <w:pPr>
              <w:snapToGrid w:val="0"/>
              <w:ind w:left="602" w:hanging="567"/>
              <w:rPr>
                <w:rFonts w:ascii="Arial" w:hAnsi="Arial" w:cs="Arial"/>
                <w:color w:val="000000" w:themeColor="text1"/>
                <w:sz w:val="22"/>
                <w:szCs w:val="22"/>
              </w:rPr>
            </w:pPr>
            <w:r w:rsidRPr="00776553">
              <w:rPr>
                <w:rFonts w:ascii="Arial" w:hAnsi="Arial" w:cs="Arial"/>
                <w:color w:val="000000" w:themeColor="text1"/>
                <w:sz w:val="22"/>
                <w:szCs w:val="22"/>
              </w:rPr>
              <w:t>OR</w:t>
            </w:r>
          </w:p>
          <w:p w14:paraId="410124AE" w14:textId="77777777" w:rsidR="009C020C" w:rsidRPr="00776553" w:rsidRDefault="009C020C" w:rsidP="00D02C93">
            <w:pPr>
              <w:snapToGrid w:val="0"/>
              <w:ind w:left="602" w:hanging="567"/>
              <w:rPr>
                <w:rFonts w:ascii="Arial" w:hAnsi="Arial" w:cs="Arial"/>
                <w:color w:val="000000" w:themeColor="text1"/>
                <w:sz w:val="22"/>
                <w:szCs w:val="22"/>
              </w:rPr>
            </w:pPr>
          </w:p>
          <w:p w14:paraId="0A479D23" w14:textId="771BB2CD" w:rsidR="009C020C"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k</w:t>
            </w:r>
            <w:r w:rsidR="002241A6" w:rsidRPr="00776553">
              <w:rPr>
                <w:rFonts w:ascii="Arial" w:hAnsi="Arial" w:cs="Arial"/>
                <w:color w:val="000000" w:themeColor="text1"/>
                <w:sz w:val="22"/>
                <w:szCs w:val="22"/>
              </w:rPr>
              <w:t>angaroo rat burrows</w:t>
            </w:r>
          </w:p>
          <w:p w14:paraId="673E43FA" w14:textId="3856E880" w:rsidR="002241A6"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b</w:t>
            </w:r>
            <w:r w:rsidR="002241A6" w:rsidRPr="00776553">
              <w:rPr>
                <w:rFonts w:ascii="Arial" w:hAnsi="Arial" w:cs="Arial"/>
                <w:color w:val="000000" w:themeColor="text1"/>
                <w:sz w:val="22"/>
                <w:szCs w:val="22"/>
              </w:rPr>
              <w:t>urrows have a cooler ambient temperature than above ground during the day</w:t>
            </w:r>
          </w:p>
          <w:p w14:paraId="1D98E60A" w14:textId="26BDB2EF" w:rsidR="002241A6" w:rsidRPr="00776553" w:rsidRDefault="000E5772">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t</w:t>
            </w:r>
            <w:r w:rsidRPr="00776553">
              <w:rPr>
                <w:rFonts w:ascii="Arial" w:hAnsi="Arial" w:cs="Arial"/>
                <w:color w:val="000000" w:themeColor="text1"/>
                <w:sz w:val="22"/>
                <w:szCs w:val="22"/>
              </w:rPr>
              <w:t>hus,</w:t>
            </w:r>
            <w:r w:rsidR="002241A6" w:rsidRPr="00776553">
              <w:rPr>
                <w:rFonts w:ascii="Arial" w:hAnsi="Arial" w:cs="Arial"/>
                <w:color w:val="000000" w:themeColor="text1"/>
                <w:sz w:val="22"/>
                <w:szCs w:val="22"/>
              </w:rPr>
              <w:t xml:space="preserve"> animal doesn’t </w:t>
            </w:r>
            <w:r w:rsidR="005F24D2" w:rsidRPr="00776553">
              <w:rPr>
                <w:rFonts w:ascii="Arial" w:hAnsi="Arial" w:cs="Arial"/>
                <w:color w:val="000000" w:themeColor="text1"/>
                <w:sz w:val="22"/>
                <w:szCs w:val="22"/>
              </w:rPr>
              <w:t>overheat</w:t>
            </w:r>
          </w:p>
          <w:p w14:paraId="6ADF9A34" w14:textId="77777777" w:rsidR="00D02C93" w:rsidRPr="00776553" w:rsidRDefault="00D02C93" w:rsidP="00D02C93">
            <w:pPr>
              <w:snapToGrid w:val="0"/>
              <w:rPr>
                <w:rFonts w:ascii="Arial" w:hAnsi="Arial" w:cs="Arial"/>
                <w:color w:val="000000" w:themeColor="text1"/>
                <w:sz w:val="22"/>
                <w:szCs w:val="22"/>
              </w:rPr>
            </w:pPr>
          </w:p>
          <w:p w14:paraId="7863EB4D" w14:textId="77777777" w:rsidR="009C020C" w:rsidRPr="00776553" w:rsidRDefault="009C020C" w:rsidP="00D02C93">
            <w:pPr>
              <w:snapToGrid w:val="0"/>
              <w:ind w:left="602" w:hanging="567"/>
              <w:rPr>
                <w:rFonts w:ascii="Arial" w:hAnsi="Arial" w:cs="Arial"/>
                <w:color w:val="000000" w:themeColor="text1"/>
                <w:sz w:val="22"/>
                <w:szCs w:val="22"/>
              </w:rPr>
            </w:pPr>
            <w:r w:rsidRPr="00776553">
              <w:rPr>
                <w:rFonts w:ascii="Arial" w:hAnsi="Arial" w:cs="Arial"/>
                <w:color w:val="000000" w:themeColor="text1"/>
                <w:sz w:val="22"/>
                <w:szCs w:val="22"/>
              </w:rPr>
              <w:t>OR</w:t>
            </w:r>
          </w:p>
          <w:p w14:paraId="2C46F3E4" w14:textId="77777777" w:rsidR="009C020C" w:rsidRPr="00776553" w:rsidRDefault="009C020C" w:rsidP="00D02C93">
            <w:pPr>
              <w:snapToGrid w:val="0"/>
              <w:ind w:left="602" w:hanging="567"/>
              <w:rPr>
                <w:rFonts w:ascii="Arial" w:hAnsi="Arial" w:cs="Arial"/>
                <w:color w:val="000000" w:themeColor="text1"/>
                <w:sz w:val="22"/>
                <w:szCs w:val="22"/>
              </w:rPr>
            </w:pPr>
          </w:p>
          <w:p w14:paraId="1CE0BC35" w14:textId="4064D130" w:rsidR="005F5029"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e</w:t>
            </w:r>
            <w:r w:rsidR="005F5029" w:rsidRPr="00776553">
              <w:rPr>
                <w:rFonts w:ascii="Arial" w:hAnsi="Arial" w:cs="Arial"/>
                <w:color w:val="000000" w:themeColor="text1"/>
                <w:sz w:val="22"/>
                <w:szCs w:val="22"/>
              </w:rPr>
              <w:t>vaporative cooling by passing air over the moist surfaces in the nasal passages.</w:t>
            </w:r>
          </w:p>
          <w:p w14:paraId="74A106C1" w14:textId="58458427" w:rsidR="005F5029"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a</w:t>
            </w:r>
            <w:r w:rsidR="005F5029" w:rsidRPr="00776553">
              <w:rPr>
                <w:rFonts w:ascii="Arial" w:hAnsi="Arial" w:cs="Arial"/>
                <w:color w:val="000000" w:themeColor="text1"/>
                <w:sz w:val="22"/>
                <w:szCs w:val="22"/>
              </w:rPr>
              <w:t>s water moves from the moist surface of the nasal passages, heat/energy is removed from the blood of the Kangaroo rat.</w:t>
            </w:r>
          </w:p>
          <w:p w14:paraId="7D09A0FB" w14:textId="55C7DB54" w:rsidR="009C020C" w:rsidRPr="00776553" w:rsidRDefault="00250413">
            <w:pPr>
              <w:pStyle w:val="ListParagraph"/>
              <w:numPr>
                <w:ilvl w:val="0"/>
                <w:numId w:val="10"/>
              </w:numPr>
              <w:snapToGrid w:val="0"/>
              <w:ind w:left="602" w:hanging="567"/>
              <w:rPr>
                <w:rFonts w:ascii="Arial" w:hAnsi="Arial" w:cs="Arial"/>
                <w:color w:val="000000" w:themeColor="text1"/>
                <w:sz w:val="22"/>
                <w:szCs w:val="22"/>
              </w:rPr>
            </w:pPr>
            <w:r>
              <w:rPr>
                <w:rFonts w:ascii="Arial" w:hAnsi="Arial" w:cs="Arial"/>
                <w:color w:val="000000" w:themeColor="text1"/>
                <w:sz w:val="22"/>
                <w:szCs w:val="22"/>
              </w:rPr>
              <w:t>a</w:t>
            </w:r>
            <w:r w:rsidR="005F5029" w:rsidRPr="00776553">
              <w:rPr>
                <w:rFonts w:ascii="Arial" w:hAnsi="Arial" w:cs="Arial"/>
                <w:color w:val="000000" w:themeColor="text1"/>
                <w:sz w:val="22"/>
                <w:szCs w:val="22"/>
              </w:rPr>
              <w:t>s heat is removed the internal temperature of the Kangaroo rat is lowered</w:t>
            </w:r>
          </w:p>
          <w:p w14:paraId="19FF9242" w14:textId="72D1FDFC" w:rsidR="005F5029" w:rsidRPr="00776553" w:rsidRDefault="005F5029" w:rsidP="005F5029">
            <w:pPr>
              <w:snapToGrid w:val="0"/>
              <w:rPr>
                <w:rFonts w:ascii="Arial" w:hAnsi="Arial" w:cs="Arial"/>
                <w:color w:val="000000" w:themeColor="text1"/>
                <w:sz w:val="22"/>
                <w:szCs w:val="22"/>
              </w:rPr>
            </w:pPr>
          </w:p>
        </w:tc>
        <w:tc>
          <w:tcPr>
            <w:tcW w:w="1129" w:type="dxa"/>
            <w:vAlign w:val="center"/>
          </w:tcPr>
          <w:p w14:paraId="7C9AB59B" w14:textId="18777A6C" w:rsidR="009C020C" w:rsidRPr="00776553" w:rsidRDefault="009C020C" w:rsidP="00AB4C57">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 xml:space="preserve">1 - </w:t>
            </w:r>
            <w:r w:rsidR="000E2AF5">
              <w:rPr>
                <w:rFonts w:ascii="Arial" w:hAnsi="Arial" w:cs="Arial"/>
                <w:color w:val="000000" w:themeColor="text1"/>
                <w:sz w:val="22"/>
                <w:szCs w:val="22"/>
              </w:rPr>
              <w:t>3</w:t>
            </w:r>
          </w:p>
        </w:tc>
      </w:tr>
      <w:tr w:rsidR="009C020C" w:rsidRPr="00776553" w14:paraId="3F5082B4" w14:textId="77777777" w:rsidTr="00AB4C57">
        <w:tc>
          <w:tcPr>
            <w:tcW w:w="8500" w:type="dxa"/>
          </w:tcPr>
          <w:p w14:paraId="6DF9399D" w14:textId="77777777" w:rsidR="009C020C" w:rsidRPr="00776553" w:rsidRDefault="009C020C"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0D242949" w14:textId="372AB802" w:rsidR="009C020C" w:rsidRPr="00776553" w:rsidRDefault="001D0D49"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527247C9" w14:textId="77777777" w:rsidR="009C020C" w:rsidRPr="00776553" w:rsidRDefault="009C020C" w:rsidP="007F26CE">
      <w:pPr>
        <w:tabs>
          <w:tab w:val="left" w:pos="709"/>
          <w:tab w:val="left" w:pos="8080"/>
          <w:tab w:val="left" w:pos="9214"/>
        </w:tabs>
        <w:contextualSpacing/>
        <w:rPr>
          <w:rFonts w:ascii="Arial" w:hAnsi="Arial" w:cs="Arial"/>
          <w:bCs/>
          <w:color w:val="000000" w:themeColor="text1"/>
          <w:sz w:val="22"/>
          <w:szCs w:val="22"/>
        </w:rPr>
      </w:pPr>
    </w:p>
    <w:p w14:paraId="3096F014" w14:textId="29850CB4" w:rsidR="00231A70" w:rsidRPr="00776553" w:rsidRDefault="00231A70" w:rsidP="00844049">
      <w:pPr>
        <w:tabs>
          <w:tab w:val="left" w:pos="720"/>
          <w:tab w:val="left" w:pos="8080"/>
          <w:tab w:val="left" w:pos="9214"/>
        </w:tabs>
        <w:ind w:right="-7"/>
        <w:rPr>
          <w:rFonts w:ascii="Arial" w:hAnsi="Arial" w:cs="Arial"/>
          <w:bCs/>
          <w:color w:val="000000" w:themeColor="text1"/>
          <w:sz w:val="22"/>
          <w:szCs w:val="22"/>
        </w:rPr>
      </w:pPr>
    </w:p>
    <w:p w14:paraId="410A81DD" w14:textId="5AE43591" w:rsidR="007163E0" w:rsidRPr="00776553" w:rsidRDefault="007163E0" w:rsidP="00741869">
      <w:pPr>
        <w:pStyle w:val="ListParagraph"/>
        <w:numPr>
          <w:ilvl w:val="0"/>
          <w:numId w:val="9"/>
        </w:numPr>
        <w:tabs>
          <w:tab w:val="left" w:pos="8080"/>
          <w:tab w:val="left" w:pos="9214"/>
        </w:tabs>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What type of nitrogenous waste is excreted by the kangaroo rat?     </w:t>
      </w:r>
      <w:r w:rsidR="004F3DA5" w:rsidRPr="00776553">
        <w:rPr>
          <w:rFonts w:ascii="Arial" w:hAnsi="Arial" w:cs="Arial"/>
          <w:bCs/>
          <w:color w:val="000000" w:themeColor="text1"/>
          <w:sz w:val="22"/>
          <w:szCs w:val="22"/>
        </w:rPr>
        <w:t xml:space="preserve">               </w:t>
      </w:r>
      <w:r w:rsidRPr="00776553">
        <w:rPr>
          <w:rFonts w:ascii="Arial" w:hAnsi="Arial" w:cs="Arial"/>
          <w:bCs/>
          <w:color w:val="000000" w:themeColor="text1"/>
          <w:sz w:val="22"/>
          <w:szCs w:val="22"/>
        </w:rPr>
        <w:t xml:space="preserve">            (1 mark)</w:t>
      </w:r>
    </w:p>
    <w:p w14:paraId="5C1460B2" w14:textId="34E407AD" w:rsidR="007163E0" w:rsidRPr="00776553" w:rsidRDefault="007163E0" w:rsidP="007163E0">
      <w:pPr>
        <w:tabs>
          <w:tab w:val="left" w:pos="8080"/>
          <w:tab w:val="left" w:pos="9214"/>
        </w:tabs>
        <w:rPr>
          <w:rFonts w:ascii="Arial" w:hAnsi="Arial" w:cs="Arial"/>
          <w:bCs/>
          <w:color w:val="000000" w:themeColor="text1"/>
          <w:sz w:val="22"/>
          <w:szCs w:val="22"/>
        </w:rPr>
      </w:pPr>
    </w:p>
    <w:p w14:paraId="632F3341" w14:textId="24CE317D" w:rsidR="007163E0" w:rsidRPr="00776553" w:rsidRDefault="007163E0" w:rsidP="007163E0">
      <w:pPr>
        <w:tabs>
          <w:tab w:val="left" w:pos="8080"/>
          <w:tab w:val="left" w:pos="9214"/>
        </w:tabs>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493"/>
        <w:gridCol w:w="1129"/>
      </w:tblGrid>
      <w:tr w:rsidR="007163E0" w:rsidRPr="00776553" w14:paraId="0F8D7627" w14:textId="77777777" w:rsidTr="00AB4C57">
        <w:tc>
          <w:tcPr>
            <w:tcW w:w="8500" w:type="dxa"/>
          </w:tcPr>
          <w:p w14:paraId="5046F665" w14:textId="77777777" w:rsidR="007163E0" w:rsidRPr="00776553" w:rsidRDefault="007163E0"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4D6750A4" w14:textId="77777777" w:rsidR="007163E0" w:rsidRPr="00776553" w:rsidRDefault="007163E0"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7163E0" w:rsidRPr="00776553" w14:paraId="5132E305" w14:textId="77777777" w:rsidTr="00AB4C57">
        <w:trPr>
          <w:trHeight w:val="415"/>
        </w:trPr>
        <w:tc>
          <w:tcPr>
            <w:tcW w:w="8500" w:type="dxa"/>
          </w:tcPr>
          <w:p w14:paraId="40FA7016" w14:textId="3E2ADBC0" w:rsidR="007163E0" w:rsidRPr="00776553" w:rsidRDefault="000E2AF5" w:rsidP="00AB4C57">
            <w:pPr>
              <w:snapToGrid w:val="0"/>
              <w:rPr>
                <w:rFonts w:ascii="Arial" w:hAnsi="Arial" w:cs="Arial"/>
                <w:color w:val="000000" w:themeColor="text1"/>
                <w:sz w:val="22"/>
                <w:szCs w:val="22"/>
              </w:rPr>
            </w:pPr>
            <w:r>
              <w:rPr>
                <w:rFonts w:ascii="Arial" w:hAnsi="Arial" w:cs="Arial"/>
                <w:color w:val="000000"/>
                <w:sz w:val="22"/>
                <w:szCs w:val="22"/>
              </w:rPr>
              <w:t>U</w:t>
            </w:r>
            <w:r w:rsidR="00215298">
              <w:rPr>
                <w:rFonts w:ascii="Arial" w:hAnsi="Arial" w:cs="Arial"/>
                <w:color w:val="000000"/>
                <w:sz w:val="22"/>
                <w:szCs w:val="22"/>
              </w:rPr>
              <w:t>rea</w:t>
            </w:r>
            <w:r>
              <w:rPr>
                <w:rFonts w:ascii="Arial" w:hAnsi="Arial" w:cs="Arial"/>
                <w:color w:val="000000"/>
                <w:sz w:val="22"/>
                <w:szCs w:val="22"/>
              </w:rPr>
              <w:t xml:space="preserve"> (do not accept urine, as it isn’t a nitrogenous waste)</w:t>
            </w:r>
          </w:p>
        </w:tc>
        <w:tc>
          <w:tcPr>
            <w:tcW w:w="1129" w:type="dxa"/>
            <w:vAlign w:val="center"/>
          </w:tcPr>
          <w:p w14:paraId="62AAE57D" w14:textId="77777777" w:rsidR="007163E0" w:rsidRPr="00776553" w:rsidRDefault="007163E0" w:rsidP="00AB4C57">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7163E0" w:rsidRPr="00776553" w14:paraId="704568B6" w14:textId="77777777" w:rsidTr="00AB4C57">
        <w:tc>
          <w:tcPr>
            <w:tcW w:w="8500" w:type="dxa"/>
          </w:tcPr>
          <w:p w14:paraId="283C2543" w14:textId="77777777" w:rsidR="007163E0" w:rsidRPr="00776553" w:rsidRDefault="007163E0"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266E4B24" w14:textId="77777777" w:rsidR="007163E0" w:rsidRPr="00776553" w:rsidRDefault="007163E0"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6BA10753" w14:textId="1BA2EED8" w:rsidR="007163E0" w:rsidRPr="00776553" w:rsidRDefault="007163E0" w:rsidP="007163E0">
      <w:pPr>
        <w:tabs>
          <w:tab w:val="left" w:pos="8080"/>
          <w:tab w:val="left" w:pos="9214"/>
        </w:tabs>
        <w:rPr>
          <w:rFonts w:ascii="Arial" w:hAnsi="Arial" w:cs="Arial"/>
          <w:bCs/>
          <w:color w:val="000000" w:themeColor="text1"/>
          <w:sz w:val="22"/>
          <w:szCs w:val="22"/>
        </w:rPr>
      </w:pPr>
    </w:p>
    <w:p w14:paraId="54B19954" w14:textId="77777777" w:rsidR="007163E0" w:rsidRPr="00776553" w:rsidRDefault="007163E0" w:rsidP="007163E0">
      <w:pPr>
        <w:tabs>
          <w:tab w:val="left" w:pos="8080"/>
          <w:tab w:val="left" w:pos="9214"/>
        </w:tabs>
        <w:rPr>
          <w:rFonts w:ascii="Arial" w:hAnsi="Arial" w:cs="Arial"/>
          <w:bCs/>
          <w:color w:val="000000" w:themeColor="text1"/>
          <w:sz w:val="22"/>
          <w:szCs w:val="22"/>
        </w:rPr>
      </w:pPr>
    </w:p>
    <w:p w14:paraId="67FE2714" w14:textId="77777777" w:rsidR="00AC44B7" w:rsidRPr="00776553" w:rsidRDefault="00AC44B7" w:rsidP="00AC44B7">
      <w:pPr>
        <w:pStyle w:val="ListParagraph"/>
        <w:numPr>
          <w:ilvl w:val="0"/>
          <w:numId w:val="9"/>
        </w:numPr>
        <w:snapToGrid w:val="0"/>
        <w:ind w:left="567" w:hanging="567"/>
        <w:rPr>
          <w:rFonts w:ascii="Arial" w:hAnsi="Arial" w:cs="Arial"/>
          <w:color w:val="000000" w:themeColor="text1"/>
          <w:sz w:val="22"/>
          <w:szCs w:val="22"/>
        </w:rPr>
      </w:pPr>
      <w:r w:rsidRPr="00776553">
        <w:rPr>
          <w:rFonts w:ascii="Arial" w:hAnsi="Arial" w:cs="Arial"/>
          <w:bCs/>
          <w:color w:val="000000" w:themeColor="text1"/>
          <w:sz w:val="22"/>
          <w:szCs w:val="22"/>
        </w:rPr>
        <w:t xml:space="preserve">Explain how kangaroo rats </w:t>
      </w:r>
      <w:r w:rsidRPr="00776553">
        <w:rPr>
          <w:rFonts w:ascii="Arial" w:hAnsi="Arial" w:cs="Arial"/>
          <w:color w:val="000000" w:themeColor="text1"/>
          <w:sz w:val="22"/>
          <w:szCs w:val="22"/>
        </w:rPr>
        <w:t>exhaling air, via the nasal passages, can minimise water loss from the animal.</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color w:val="000000" w:themeColor="text1"/>
          <w:sz w:val="22"/>
          <w:szCs w:val="22"/>
        </w:rPr>
        <w:tab/>
      </w:r>
      <w:r w:rsidRPr="00776553">
        <w:rPr>
          <w:rFonts w:ascii="Arial" w:hAnsi="Arial" w:cs="Arial"/>
          <w:bCs/>
          <w:color w:val="000000" w:themeColor="text1"/>
          <w:sz w:val="22"/>
          <w:szCs w:val="22"/>
        </w:rPr>
        <w:t xml:space="preserve">            (3 marks)</w:t>
      </w:r>
    </w:p>
    <w:p w14:paraId="26928534" w14:textId="1ACAB9A6" w:rsidR="00334238" w:rsidRPr="00776553" w:rsidRDefault="00334238" w:rsidP="00334238">
      <w:pPr>
        <w:tabs>
          <w:tab w:val="left" w:pos="8080"/>
          <w:tab w:val="left" w:pos="9214"/>
        </w:tabs>
        <w:ind w:right="-7"/>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493"/>
        <w:gridCol w:w="1129"/>
      </w:tblGrid>
      <w:tr w:rsidR="008274CE" w:rsidRPr="00776553" w14:paraId="7CE94124" w14:textId="77777777" w:rsidTr="00AB4C57">
        <w:tc>
          <w:tcPr>
            <w:tcW w:w="8500" w:type="dxa"/>
          </w:tcPr>
          <w:p w14:paraId="7609D270" w14:textId="77777777" w:rsidR="008274CE" w:rsidRPr="00776553" w:rsidRDefault="008274CE"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71DB1609" w14:textId="77777777" w:rsidR="008274CE" w:rsidRPr="00776553" w:rsidRDefault="008274CE"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8274CE" w:rsidRPr="00776553" w14:paraId="486FE2A8" w14:textId="77777777" w:rsidTr="008274CE">
        <w:trPr>
          <w:trHeight w:val="978"/>
        </w:trPr>
        <w:tc>
          <w:tcPr>
            <w:tcW w:w="8500" w:type="dxa"/>
          </w:tcPr>
          <w:p w14:paraId="68D9F81A" w14:textId="047E2426" w:rsidR="008274CE" w:rsidRPr="00776553" w:rsidRDefault="00250413">
            <w:pPr>
              <w:pStyle w:val="ListParagraph"/>
              <w:numPr>
                <w:ilvl w:val="0"/>
                <w:numId w:val="11"/>
              </w:numPr>
              <w:snapToGrid w:val="0"/>
              <w:ind w:left="593" w:hanging="567"/>
              <w:rPr>
                <w:rFonts w:ascii="Arial" w:hAnsi="Arial" w:cs="Arial"/>
                <w:color w:val="000000"/>
                <w:sz w:val="22"/>
                <w:szCs w:val="22"/>
              </w:rPr>
            </w:pPr>
            <w:r>
              <w:rPr>
                <w:rFonts w:ascii="Arial" w:hAnsi="Arial" w:cs="Arial"/>
                <w:color w:val="000000"/>
                <w:sz w:val="22"/>
                <w:szCs w:val="22"/>
              </w:rPr>
              <w:t>w</w:t>
            </w:r>
            <w:r w:rsidR="008274CE" w:rsidRPr="00776553">
              <w:rPr>
                <w:rFonts w:ascii="Arial" w:hAnsi="Arial" w:cs="Arial"/>
                <w:color w:val="000000"/>
                <w:sz w:val="22"/>
                <w:szCs w:val="22"/>
              </w:rPr>
              <w:t>ater vapour in the air from the lungs</w:t>
            </w:r>
          </w:p>
          <w:p w14:paraId="5A77975F" w14:textId="3122FCA8" w:rsidR="008274CE" w:rsidRPr="00776553" w:rsidRDefault="00250413">
            <w:pPr>
              <w:pStyle w:val="ListParagraph"/>
              <w:numPr>
                <w:ilvl w:val="0"/>
                <w:numId w:val="11"/>
              </w:numPr>
              <w:snapToGrid w:val="0"/>
              <w:ind w:left="593" w:hanging="567"/>
              <w:rPr>
                <w:rFonts w:ascii="Arial" w:hAnsi="Arial" w:cs="Arial"/>
                <w:color w:val="000000" w:themeColor="text1"/>
                <w:sz w:val="22"/>
                <w:szCs w:val="22"/>
              </w:rPr>
            </w:pPr>
            <w:r>
              <w:rPr>
                <w:rFonts w:ascii="Arial" w:hAnsi="Arial" w:cs="Arial"/>
                <w:color w:val="000000" w:themeColor="text1"/>
                <w:sz w:val="22"/>
                <w:szCs w:val="22"/>
              </w:rPr>
              <w:t>c</w:t>
            </w:r>
            <w:r w:rsidR="008274CE" w:rsidRPr="00776553">
              <w:rPr>
                <w:rFonts w:ascii="Arial" w:hAnsi="Arial" w:cs="Arial"/>
                <w:color w:val="000000" w:themeColor="text1"/>
                <w:sz w:val="22"/>
                <w:szCs w:val="22"/>
              </w:rPr>
              <w:t>ondenses (body heat) in the warm nasal passages</w:t>
            </w:r>
          </w:p>
          <w:p w14:paraId="5879A467" w14:textId="04FF7962" w:rsidR="008274CE" w:rsidRPr="00776553" w:rsidRDefault="00250413">
            <w:pPr>
              <w:pStyle w:val="ListParagraph"/>
              <w:numPr>
                <w:ilvl w:val="0"/>
                <w:numId w:val="11"/>
              </w:numPr>
              <w:snapToGrid w:val="0"/>
              <w:ind w:left="593" w:hanging="567"/>
              <w:rPr>
                <w:rFonts w:ascii="Arial" w:hAnsi="Arial" w:cs="Arial"/>
                <w:color w:val="000000" w:themeColor="text1"/>
                <w:sz w:val="22"/>
                <w:szCs w:val="22"/>
              </w:rPr>
            </w:pPr>
            <w:r>
              <w:rPr>
                <w:rFonts w:ascii="Arial" w:hAnsi="Arial" w:cs="Arial"/>
                <w:color w:val="000000" w:themeColor="text1"/>
                <w:sz w:val="22"/>
                <w:szCs w:val="22"/>
              </w:rPr>
              <w:t>w</w:t>
            </w:r>
            <w:r w:rsidR="008274CE" w:rsidRPr="00776553">
              <w:rPr>
                <w:rFonts w:ascii="Arial" w:hAnsi="Arial" w:cs="Arial"/>
                <w:color w:val="000000" w:themeColor="text1"/>
                <w:sz w:val="22"/>
                <w:szCs w:val="22"/>
              </w:rPr>
              <w:t>ater is then reabsorbed in the nasal passages</w:t>
            </w:r>
          </w:p>
        </w:tc>
        <w:tc>
          <w:tcPr>
            <w:tcW w:w="1129" w:type="dxa"/>
            <w:vAlign w:val="center"/>
          </w:tcPr>
          <w:p w14:paraId="4DA4DAEF" w14:textId="77777777" w:rsidR="008274CE" w:rsidRPr="00776553" w:rsidRDefault="008274CE" w:rsidP="00AB4C57">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1 - 3</w:t>
            </w:r>
          </w:p>
        </w:tc>
      </w:tr>
      <w:tr w:rsidR="008274CE" w:rsidRPr="00776553" w14:paraId="04B86B25" w14:textId="77777777" w:rsidTr="00AB4C57">
        <w:tc>
          <w:tcPr>
            <w:tcW w:w="8500" w:type="dxa"/>
          </w:tcPr>
          <w:p w14:paraId="07572D16" w14:textId="77777777" w:rsidR="008274CE" w:rsidRPr="00776553" w:rsidRDefault="008274CE" w:rsidP="00AB4C57">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3669679B" w14:textId="77777777" w:rsidR="008274CE" w:rsidRPr="00776553" w:rsidRDefault="008274CE" w:rsidP="00AB4C57">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69683F30" w14:textId="2EDF95EA" w:rsidR="00534F29" w:rsidRPr="00776553" w:rsidRDefault="00534F29" w:rsidP="000A322E">
      <w:pPr>
        <w:tabs>
          <w:tab w:val="left" w:pos="720"/>
          <w:tab w:val="left" w:pos="8080"/>
          <w:tab w:val="left" w:pos="9214"/>
        </w:tabs>
        <w:ind w:right="-7"/>
        <w:rPr>
          <w:rFonts w:ascii="Arial" w:hAnsi="Arial" w:cs="Arial"/>
          <w:sz w:val="22"/>
          <w:szCs w:val="22"/>
          <w:lang w:val="en-US"/>
        </w:rPr>
      </w:pPr>
    </w:p>
    <w:p w14:paraId="5286FFC8" w14:textId="200F8A54" w:rsidR="001C1103" w:rsidRPr="00776553" w:rsidRDefault="001C1103" w:rsidP="000A322E">
      <w:pPr>
        <w:tabs>
          <w:tab w:val="left" w:pos="720"/>
          <w:tab w:val="left" w:pos="8080"/>
          <w:tab w:val="left" w:pos="9214"/>
        </w:tabs>
        <w:ind w:right="-7"/>
        <w:rPr>
          <w:rFonts w:ascii="Arial" w:hAnsi="Arial" w:cs="Arial"/>
          <w:sz w:val="22"/>
          <w:szCs w:val="22"/>
          <w:lang w:val="en-US"/>
        </w:rPr>
      </w:pPr>
    </w:p>
    <w:p w14:paraId="7E1A5512" w14:textId="77777777" w:rsidR="000E2AF5" w:rsidRDefault="000E2AF5">
      <w:pPr>
        <w:rPr>
          <w:rFonts w:ascii="Arial" w:hAnsi="Arial" w:cs="Arial"/>
          <w:bCs/>
          <w:color w:val="000000" w:themeColor="text1"/>
          <w:sz w:val="22"/>
          <w:szCs w:val="22"/>
        </w:rPr>
      </w:pPr>
      <w:r>
        <w:rPr>
          <w:rFonts w:ascii="Arial" w:hAnsi="Arial" w:cs="Arial"/>
          <w:bCs/>
          <w:color w:val="000000" w:themeColor="text1"/>
          <w:sz w:val="22"/>
          <w:szCs w:val="22"/>
        </w:rPr>
        <w:br w:type="page"/>
      </w:r>
    </w:p>
    <w:p w14:paraId="50EE8E31" w14:textId="0D3D2753" w:rsidR="001C1103" w:rsidRPr="00776553" w:rsidRDefault="001C1103" w:rsidP="001C1103">
      <w:pPr>
        <w:rPr>
          <w:rFonts w:ascii="Arial" w:hAnsi="Arial" w:cs="Arial"/>
          <w:bCs/>
          <w:color w:val="000000" w:themeColor="text1"/>
          <w:sz w:val="22"/>
          <w:szCs w:val="22"/>
        </w:rPr>
      </w:pPr>
      <w:r w:rsidRPr="00776553">
        <w:rPr>
          <w:rFonts w:ascii="Arial" w:hAnsi="Arial" w:cs="Arial"/>
          <w:bCs/>
          <w:color w:val="000000" w:themeColor="text1"/>
          <w:sz w:val="22"/>
          <w:szCs w:val="22"/>
        </w:rPr>
        <w:lastRenderedPageBreak/>
        <w:t>Many types of cact</w:t>
      </w:r>
      <w:r w:rsidR="00A56F11" w:rsidRPr="00776553">
        <w:rPr>
          <w:rFonts w:ascii="Arial" w:hAnsi="Arial" w:cs="Arial"/>
          <w:bCs/>
          <w:color w:val="000000" w:themeColor="text1"/>
          <w:sz w:val="22"/>
          <w:szCs w:val="22"/>
        </w:rPr>
        <w:t>i</w:t>
      </w:r>
      <w:r w:rsidRPr="00776553">
        <w:rPr>
          <w:rFonts w:ascii="Arial" w:hAnsi="Arial" w:cs="Arial"/>
          <w:bCs/>
          <w:color w:val="000000" w:themeColor="text1"/>
          <w:sz w:val="22"/>
          <w:szCs w:val="22"/>
        </w:rPr>
        <w:t xml:space="preserve"> are found in the deserts of North America. The s</w:t>
      </w:r>
      <w:r w:rsidRPr="00776553">
        <w:rPr>
          <w:rFonts w:ascii="Arial" w:hAnsi="Arial" w:cs="Arial"/>
          <w:bCs/>
          <w:color w:val="000000" w:themeColor="text1"/>
          <w:sz w:val="22"/>
          <w:szCs w:val="22"/>
          <w:lang w:eastAsia="en-US"/>
        </w:rPr>
        <w:t xml:space="preserve">aguaros </w:t>
      </w:r>
      <w:r w:rsidRPr="00776553">
        <w:rPr>
          <w:rFonts w:ascii="Arial" w:hAnsi="Arial" w:cs="Arial"/>
          <w:bCs/>
          <w:color w:val="000000" w:themeColor="text1"/>
          <w:sz w:val="22"/>
          <w:szCs w:val="22"/>
        </w:rPr>
        <w:t>cactus (</w:t>
      </w:r>
      <w:r w:rsidRPr="00776553">
        <w:rPr>
          <w:rFonts w:ascii="Arial" w:hAnsi="Arial" w:cs="Arial"/>
          <w:i/>
          <w:iCs/>
          <w:color w:val="000000"/>
          <w:sz w:val="22"/>
          <w:szCs w:val="22"/>
        </w:rPr>
        <w:t xml:space="preserve">Carnegiea gigantea) </w:t>
      </w:r>
      <w:r w:rsidRPr="00776553">
        <w:rPr>
          <w:rFonts w:ascii="Arial" w:hAnsi="Arial" w:cs="Arial"/>
          <w:bCs/>
          <w:color w:val="000000" w:themeColor="text1"/>
          <w:sz w:val="22"/>
          <w:szCs w:val="22"/>
        </w:rPr>
        <w:t>is a</w:t>
      </w:r>
      <w:r w:rsidRPr="00776553">
        <w:rPr>
          <w:rFonts w:ascii="Arial" w:hAnsi="Arial" w:cs="Arial"/>
          <w:bCs/>
          <w:color w:val="000000" w:themeColor="text1"/>
          <w:sz w:val="22"/>
          <w:szCs w:val="22"/>
          <w:lang w:eastAsia="en-US"/>
        </w:rPr>
        <w:t xml:space="preserve"> large, tree-like columnar cacti that </w:t>
      </w:r>
      <w:r w:rsidRPr="00776553">
        <w:rPr>
          <w:rFonts w:ascii="Arial" w:hAnsi="Arial" w:cs="Arial"/>
          <w:bCs/>
          <w:color w:val="000000" w:themeColor="text1"/>
          <w:sz w:val="22"/>
          <w:szCs w:val="22"/>
        </w:rPr>
        <w:t>has</w:t>
      </w:r>
      <w:r w:rsidRPr="00776553">
        <w:rPr>
          <w:rFonts w:ascii="Arial" w:hAnsi="Arial" w:cs="Arial"/>
          <w:bCs/>
          <w:color w:val="000000" w:themeColor="text1"/>
          <w:sz w:val="22"/>
          <w:szCs w:val="22"/>
          <w:lang w:eastAsia="en-US"/>
        </w:rPr>
        <w:t xml:space="preserve"> branches (or arms)</w:t>
      </w:r>
      <w:r w:rsidRPr="00776553">
        <w:rPr>
          <w:rFonts w:ascii="Arial" w:hAnsi="Arial" w:cs="Arial"/>
          <w:bCs/>
          <w:color w:val="000000" w:themeColor="text1"/>
          <w:sz w:val="22"/>
          <w:szCs w:val="22"/>
        </w:rPr>
        <w:t xml:space="preserve"> that </w:t>
      </w:r>
      <w:r w:rsidRPr="00776553">
        <w:rPr>
          <w:rFonts w:ascii="Arial" w:hAnsi="Arial" w:cs="Arial"/>
          <w:bCs/>
          <w:color w:val="000000" w:themeColor="text1"/>
          <w:sz w:val="22"/>
          <w:szCs w:val="22"/>
          <w:lang w:eastAsia="en-US"/>
        </w:rPr>
        <w:t>bend upward</w:t>
      </w:r>
      <w:r w:rsidRPr="00776553">
        <w:rPr>
          <w:rFonts w:ascii="Arial" w:hAnsi="Arial" w:cs="Arial"/>
          <w:bCs/>
          <w:color w:val="000000" w:themeColor="text1"/>
          <w:sz w:val="22"/>
          <w:szCs w:val="22"/>
        </w:rPr>
        <w:t xml:space="preserve">. </w:t>
      </w:r>
      <w:r w:rsidRPr="00776553">
        <w:rPr>
          <w:rFonts w:ascii="Arial" w:hAnsi="Arial" w:cs="Arial"/>
          <w:bCs/>
          <w:color w:val="000000" w:themeColor="text1"/>
          <w:sz w:val="22"/>
          <w:szCs w:val="22"/>
          <w:lang w:eastAsia="en-US"/>
        </w:rPr>
        <w:t>Saguaros are covered with protective spines</w:t>
      </w:r>
      <w:r w:rsidRPr="00776553">
        <w:rPr>
          <w:rFonts w:ascii="Arial" w:hAnsi="Arial" w:cs="Arial"/>
          <w:bCs/>
          <w:color w:val="000000" w:themeColor="text1"/>
          <w:sz w:val="22"/>
          <w:szCs w:val="22"/>
        </w:rPr>
        <w:t>. The root system consists of spreading roots that are 10 -15 cm below the grounds surface and radiate out from the cactus for some distance. The s</w:t>
      </w:r>
      <w:r w:rsidRPr="00776553">
        <w:rPr>
          <w:rFonts w:ascii="Arial" w:hAnsi="Arial" w:cs="Arial"/>
          <w:bCs/>
          <w:color w:val="000000" w:themeColor="text1"/>
          <w:sz w:val="22"/>
          <w:szCs w:val="22"/>
          <w:lang w:eastAsia="en-US"/>
        </w:rPr>
        <w:t>aguaros</w:t>
      </w:r>
      <w:r w:rsidRPr="00776553">
        <w:rPr>
          <w:rFonts w:ascii="Arial" w:hAnsi="Arial" w:cs="Arial"/>
          <w:bCs/>
          <w:color w:val="000000" w:themeColor="text1"/>
          <w:sz w:val="22"/>
          <w:szCs w:val="22"/>
        </w:rPr>
        <w:t xml:space="preserve"> cactus also has one tap root that penetrates over 1.5 m into the ground.</w:t>
      </w:r>
    </w:p>
    <w:p w14:paraId="57E688BF" w14:textId="77777777" w:rsidR="001C1103" w:rsidRPr="00776553" w:rsidRDefault="001C1103" w:rsidP="001C1103">
      <w:pPr>
        <w:rPr>
          <w:rFonts w:ascii="Arial" w:hAnsi="Arial" w:cs="Arial"/>
          <w:bCs/>
          <w:color w:val="000000" w:themeColor="text1"/>
          <w:sz w:val="22"/>
          <w:szCs w:val="22"/>
        </w:rPr>
      </w:pPr>
    </w:p>
    <w:p w14:paraId="0F4334F7" w14:textId="31719E9B" w:rsidR="001C1103" w:rsidRPr="00776553" w:rsidRDefault="001C1103" w:rsidP="00741869">
      <w:pPr>
        <w:pStyle w:val="ListParagraph"/>
        <w:numPr>
          <w:ilvl w:val="0"/>
          <w:numId w:val="9"/>
        </w:numPr>
        <w:tabs>
          <w:tab w:val="left" w:pos="8080"/>
          <w:tab w:val="left" w:pos="9214"/>
        </w:tabs>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 xml:space="preserve">Explain why the </w:t>
      </w:r>
      <w:r w:rsidR="00B25731" w:rsidRPr="00776553">
        <w:rPr>
          <w:rFonts w:ascii="Arial" w:hAnsi="Arial" w:cs="Arial"/>
          <w:bCs/>
          <w:color w:val="000000" w:themeColor="text1"/>
          <w:sz w:val="22"/>
          <w:szCs w:val="22"/>
        </w:rPr>
        <w:t>s</w:t>
      </w:r>
      <w:r w:rsidR="00B25731" w:rsidRPr="00776553">
        <w:rPr>
          <w:rFonts w:ascii="Arial" w:hAnsi="Arial" w:cs="Arial"/>
          <w:bCs/>
          <w:color w:val="000000" w:themeColor="text1"/>
          <w:sz w:val="22"/>
          <w:szCs w:val="22"/>
          <w:lang w:eastAsia="en-US"/>
        </w:rPr>
        <w:t xml:space="preserve">aguaros </w:t>
      </w:r>
      <w:r w:rsidRPr="00776553">
        <w:rPr>
          <w:rFonts w:ascii="Arial" w:hAnsi="Arial" w:cs="Arial"/>
          <w:bCs/>
          <w:color w:val="000000" w:themeColor="text1"/>
          <w:sz w:val="22"/>
          <w:szCs w:val="22"/>
        </w:rPr>
        <w:t>cactus has both a tap root and spreading roots.</w:t>
      </w:r>
      <w:r w:rsidRPr="00776553">
        <w:rPr>
          <w:rFonts w:ascii="Arial" w:hAnsi="Arial" w:cs="Arial"/>
          <w:bCs/>
          <w:color w:val="000000" w:themeColor="text1"/>
          <w:sz w:val="22"/>
          <w:szCs w:val="22"/>
        </w:rPr>
        <w:tab/>
        <w:t xml:space="preserve">          (3 marks)</w:t>
      </w:r>
    </w:p>
    <w:p w14:paraId="2053A7A6" w14:textId="77777777" w:rsidR="001C1103" w:rsidRPr="00776553" w:rsidRDefault="001C1103" w:rsidP="001C1103">
      <w:pPr>
        <w:tabs>
          <w:tab w:val="left" w:pos="8080"/>
          <w:tab w:val="left" w:pos="9214"/>
        </w:tabs>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493"/>
        <w:gridCol w:w="1129"/>
      </w:tblGrid>
      <w:tr w:rsidR="001C1103" w:rsidRPr="00776553" w14:paraId="58B4AE81" w14:textId="77777777" w:rsidTr="004A1EAB">
        <w:tc>
          <w:tcPr>
            <w:tcW w:w="8500" w:type="dxa"/>
          </w:tcPr>
          <w:p w14:paraId="3B56E582" w14:textId="77777777" w:rsidR="001C1103" w:rsidRPr="00776553" w:rsidRDefault="001C1103" w:rsidP="004A1EAB">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0FAF71FD" w14:textId="77777777" w:rsidR="001C1103" w:rsidRPr="00776553" w:rsidRDefault="001C1103" w:rsidP="004A1EAB">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1C1103" w:rsidRPr="00776553" w14:paraId="2A00C6AA" w14:textId="77777777" w:rsidTr="004A1EAB">
        <w:trPr>
          <w:trHeight w:val="978"/>
        </w:trPr>
        <w:tc>
          <w:tcPr>
            <w:tcW w:w="8500" w:type="dxa"/>
          </w:tcPr>
          <w:p w14:paraId="26978287" w14:textId="746201FF" w:rsidR="001C1103" w:rsidRPr="00776553" w:rsidRDefault="001C1103" w:rsidP="001C1103">
            <w:pPr>
              <w:snapToGrid w:val="0"/>
              <w:rPr>
                <w:rFonts w:ascii="Arial" w:hAnsi="Arial" w:cs="Arial"/>
                <w:color w:val="000000"/>
                <w:sz w:val="22"/>
                <w:szCs w:val="22"/>
              </w:rPr>
            </w:pPr>
            <w:r w:rsidRPr="00776553">
              <w:rPr>
                <w:rFonts w:ascii="Arial" w:hAnsi="Arial" w:cs="Arial"/>
                <w:color w:val="000000"/>
                <w:sz w:val="22"/>
                <w:szCs w:val="22"/>
              </w:rPr>
              <w:t>tap root</w:t>
            </w:r>
          </w:p>
          <w:p w14:paraId="5E60A1B3" w14:textId="43F38F5B" w:rsidR="001C1103" w:rsidRPr="00776553" w:rsidRDefault="001C1103">
            <w:pPr>
              <w:pStyle w:val="ListParagraph"/>
              <w:numPr>
                <w:ilvl w:val="0"/>
                <w:numId w:val="26"/>
              </w:numPr>
              <w:snapToGrid w:val="0"/>
              <w:ind w:left="306" w:hanging="284"/>
              <w:rPr>
                <w:rFonts w:ascii="Arial" w:hAnsi="Arial" w:cs="Arial"/>
                <w:color w:val="000000"/>
                <w:sz w:val="22"/>
                <w:szCs w:val="22"/>
              </w:rPr>
            </w:pPr>
            <w:r w:rsidRPr="00776553">
              <w:rPr>
                <w:rFonts w:ascii="Arial" w:hAnsi="Arial" w:cs="Arial"/>
                <w:color w:val="000000"/>
                <w:sz w:val="22"/>
                <w:szCs w:val="22"/>
              </w:rPr>
              <w:t xml:space="preserve">long/deep to </w:t>
            </w:r>
            <w:r w:rsidR="001D0D49" w:rsidRPr="00776553">
              <w:rPr>
                <w:rFonts w:ascii="Arial" w:hAnsi="Arial" w:cs="Arial"/>
                <w:color w:val="000000"/>
                <w:sz w:val="22"/>
                <w:szCs w:val="22"/>
              </w:rPr>
              <w:t xml:space="preserve">reach </w:t>
            </w:r>
            <w:r w:rsidRPr="00776553">
              <w:rPr>
                <w:rFonts w:ascii="Arial" w:hAnsi="Arial" w:cs="Arial"/>
                <w:color w:val="000000"/>
                <w:sz w:val="22"/>
                <w:szCs w:val="22"/>
              </w:rPr>
              <w:t>moister soil</w:t>
            </w:r>
            <w:r w:rsidR="00867BA8">
              <w:rPr>
                <w:rFonts w:ascii="Arial" w:hAnsi="Arial" w:cs="Arial"/>
                <w:color w:val="000000"/>
                <w:sz w:val="22"/>
                <w:szCs w:val="22"/>
              </w:rPr>
              <w:t>/penetrates into ground water</w:t>
            </w:r>
            <w:r w:rsidRPr="00776553">
              <w:rPr>
                <w:rFonts w:ascii="Arial" w:hAnsi="Arial" w:cs="Arial"/>
                <w:color w:val="000000"/>
                <w:sz w:val="22"/>
                <w:szCs w:val="22"/>
              </w:rPr>
              <w:t xml:space="preserve"> to obtain water </w:t>
            </w:r>
            <w:r w:rsidRPr="00776553">
              <w:rPr>
                <w:rFonts w:ascii="Arial" w:hAnsi="Arial" w:cs="Arial"/>
                <w:b/>
                <w:bCs/>
                <w:color w:val="000000"/>
                <w:sz w:val="22"/>
                <w:szCs w:val="22"/>
              </w:rPr>
              <w:t>or</w:t>
            </w:r>
            <w:r w:rsidRPr="00776553">
              <w:rPr>
                <w:rFonts w:ascii="Arial" w:hAnsi="Arial" w:cs="Arial"/>
                <w:color w:val="000000"/>
                <w:sz w:val="22"/>
                <w:szCs w:val="22"/>
              </w:rPr>
              <w:t xml:space="preserve"> anchors plant </w:t>
            </w:r>
          </w:p>
          <w:p w14:paraId="44638D0D" w14:textId="3A2700FE" w:rsidR="001C1103" w:rsidRPr="00776553" w:rsidRDefault="001C1103" w:rsidP="001C1103">
            <w:pPr>
              <w:snapToGrid w:val="0"/>
              <w:rPr>
                <w:rFonts w:ascii="Arial" w:hAnsi="Arial" w:cs="Arial"/>
                <w:color w:val="000000"/>
                <w:sz w:val="22"/>
                <w:szCs w:val="22"/>
              </w:rPr>
            </w:pPr>
          </w:p>
          <w:p w14:paraId="055DDEE1" w14:textId="04E5D2FA" w:rsidR="001C1103" w:rsidRPr="00776553" w:rsidRDefault="001C1103" w:rsidP="001C1103">
            <w:pPr>
              <w:snapToGrid w:val="0"/>
              <w:rPr>
                <w:rFonts w:ascii="Arial" w:hAnsi="Arial" w:cs="Arial"/>
                <w:color w:val="000000"/>
                <w:sz w:val="22"/>
                <w:szCs w:val="22"/>
              </w:rPr>
            </w:pPr>
            <w:r w:rsidRPr="00776553">
              <w:rPr>
                <w:rFonts w:ascii="Arial" w:hAnsi="Arial" w:cs="Arial"/>
                <w:color w:val="000000"/>
                <w:sz w:val="22"/>
                <w:szCs w:val="22"/>
              </w:rPr>
              <w:t>spreading roots</w:t>
            </w:r>
          </w:p>
          <w:p w14:paraId="735E88D5" w14:textId="67CAD66E" w:rsidR="001C1103" w:rsidRPr="00776553" w:rsidRDefault="001C1103">
            <w:pPr>
              <w:pStyle w:val="ListParagraph"/>
              <w:numPr>
                <w:ilvl w:val="0"/>
                <w:numId w:val="26"/>
              </w:numPr>
              <w:snapToGrid w:val="0"/>
              <w:ind w:left="306" w:hanging="284"/>
              <w:rPr>
                <w:rFonts w:ascii="Arial" w:hAnsi="Arial" w:cs="Arial"/>
                <w:color w:val="000000"/>
                <w:sz w:val="22"/>
                <w:szCs w:val="22"/>
              </w:rPr>
            </w:pPr>
            <w:r w:rsidRPr="00776553">
              <w:rPr>
                <w:rFonts w:ascii="Arial" w:hAnsi="Arial" w:cs="Arial"/>
                <w:color w:val="000000"/>
                <w:sz w:val="22"/>
                <w:szCs w:val="22"/>
              </w:rPr>
              <w:t>shallow roots to obtain water when there is rain</w:t>
            </w:r>
          </w:p>
          <w:p w14:paraId="7FD022AF" w14:textId="305DC977" w:rsidR="001C1103" w:rsidRPr="00776553" w:rsidRDefault="001C1103">
            <w:pPr>
              <w:pStyle w:val="ListParagraph"/>
              <w:numPr>
                <w:ilvl w:val="0"/>
                <w:numId w:val="26"/>
              </w:numPr>
              <w:snapToGrid w:val="0"/>
              <w:ind w:left="306" w:hanging="284"/>
              <w:rPr>
                <w:rFonts w:ascii="Arial" w:hAnsi="Arial" w:cs="Arial"/>
                <w:color w:val="000000"/>
                <w:sz w:val="22"/>
                <w:szCs w:val="22"/>
              </w:rPr>
            </w:pPr>
            <w:r w:rsidRPr="00776553">
              <w:rPr>
                <w:rFonts w:ascii="Arial" w:hAnsi="Arial" w:cs="Arial"/>
                <w:color w:val="000000"/>
                <w:sz w:val="22"/>
                <w:szCs w:val="22"/>
              </w:rPr>
              <w:t xml:space="preserve">as surface water </w:t>
            </w:r>
            <w:r w:rsidR="000D0A7E" w:rsidRPr="00776553">
              <w:rPr>
                <w:rFonts w:ascii="Arial" w:hAnsi="Arial" w:cs="Arial"/>
                <w:color w:val="000000"/>
                <w:sz w:val="22"/>
                <w:szCs w:val="22"/>
              </w:rPr>
              <w:t>evaporates</w:t>
            </w:r>
            <w:r w:rsidRPr="00776553">
              <w:rPr>
                <w:rFonts w:ascii="Arial" w:hAnsi="Arial" w:cs="Arial"/>
                <w:color w:val="000000"/>
                <w:sz w:val="22"/>
                <w:szCs w:val="22"/>
              </w:rPr>
              <w:t xml:space="preserve"> quickly in high (desert temperatures)</w:t>
            </w:r>
          </w:p>
        </w:tc>
        <w:tc>
          <w:tcPr>
            <w:tcW w:w="1129" w:type="dxa"/>
            <w:vAlign w:val="center"/>
          </w:tcPr>
          <w:p w14:paraId="6ECF83D0" w14:textId="77777777" w:rsidR="001C1103" w:rsidRPr="00776553" w:rsidRDefault="001C1103" w:rsidP="004A1EAB">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1 - 3</w:t>
            </w:r>
          </w:p>
        </w:tc>
      </w:tr>
      <w:tr w:rsidR="001C1103" w:rsidRPr="00776553" w14:paraId="11ACDE04" w14:textId="77777777" w:rsidTr="004A1EAB">
        <w:tc>
          <w:tcPr>
            <w:tcW w:w="8500" w:type="dxa"/>
          </w:tcPr>
          <w:p w14:paraId="7AD22439" w14:textId="77777777" w:rsidR="001C1103" w:rsidRPr="00776553" w:rsidRDefault="001C1103" w:rsidP="004A1EAB">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6AC48EF3" w14:textId="77777777" w:rsidR="001C1103" w:rsidRPr="00776553" w:rsidRDefault="001C1103" w:rsidP="004A1EAB">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5B58F8AB" w14:textId="7F48A596" w:rsidR="004F3DA5" w:rsidRPr="00776553" w:rsidRDefault="004F3DA5" w:rsidP="000A322E">
      <w:pPr>
        <w:tabs>
          <w:tab w:val="left" w:pos="720"/>
          <w:tab w:val="left" w:pos="8080"/>
          <w:tab w:val="left" w:pos="9214"/>
        </w:tabs>
        <w:ind w:right="-7"/>
        <w:rPr>
          <w:rFonts w:ascii="Arial" w:hAnsi="Arial" w:cs="Arial"/>
          <w:sz w:val="22"/>
          <w:szCs w:val="22"/>
          <w:lang w:val="en-US"/>
        </w:rPr>
      </w:pPr>
    </w:p>
    <w:p w14:paraId="6A2C2460" w14:textId="77777777" w:rsidR="004F3DA5" w:rsidRPr="00776553" w:rsidRDefault="004F3DA5" w:rsidP="004F3DA5">
      <w:pPr>
        <w:rPr>
          <w:rFonts w:ascii="Arial" w:hAnsi="Arial" w:cs="Arial"/>
          <w:sz w:val="22"/>
          <w:szCs w:val="22"/>
        </w:rPr>
      </w:pPr>
    </w:p>
    <w:p w14:paraId="3A7C5A88" w14:textId="101D6046" w:rsidR="004F3DA5" w:rsidRPr="00776553" w:rsidRDefault="00182F0A" w:rsidP="004F3DA5">
      <w:pPr>
        <w:rPr>
          <w:rFonts w:ascii="Arial" w:hAnsi="Arial" w:cs="Arial"/>
          <w:sz w:val="22"/>
          <w:szCs w:val="22"/>
        </w:rPr>
      </w:pPr>
      <w:r w:rsidRPr="00776553">
        <w:rPr>
          <w:rFonts w:ascii="Arial" w:hAnsi="Arial" w:cs="Arial"/>
          <w:sz w:val="22"/>
          <w:szCs w:val="22"/>
        </w:rPr>
        <w:t xml:space="preserve">The </w:t>
      </w:r>
      <w:r w:rsidRPr="00776553">
        <w:rPr>
          <w:rFonts w:ascii="Arial" w:hAnsi="Arial" w:cs="Arial"/>
          <w:bCs/>
          <w:color w:val="000000" w:themeColor="text1"/>
          <w:sz w:val="22"/>
          <w:szCs w:val="22"/>
          <w:lang w:eastAsia="en-US"/>
        </w:rPr>
        <w:t xml:space="preserve">saguaros </w:t>
      </w:r>
      <w:r w:rsidRPr="00776553">
        <w:rPr>
          <w:rFonts w:ascii="Arial" w:hAnsi="Arial" w:cs="Arial"/>
          <w:sz w:val="22"/>
          <w:szCs w:val="22"/>
        </w:rPr>
        <w:t>c</w:t>
      </w:r>
      <w:r w:rsidR="004F3DA5" w:rsidRPr="00776553">
        <w:rPr>
          <w:rFonts w:ascii="Arial" w:hAnsi="Arial" w:cs="Arial"/>
          <w:sz w:val="22"/>
          <w:szCs w:val="22"/>
        </w:rPr>
        <w:t>actus spines are highly modified leaves.</w:t>
      </w:r>
    </w:p>
    <w:p w14:paraId="4FA9DD36" w14:textId="77777777" w:rsidR="004F3DA5" w:rsidRPr="00776553" w:rsidRDefault="004F3DA5" w:rsidP="004F3DA5">
      <w:pPr>
        <w:rPr>
          <w:rFonts w:ascii="Arial" w:hAnsi="Arial" w:cs="Arial"/>
          <w:sz w:val="22"/>
          <w:szCs w:val="22"/>
        </w:rPr>
      </w:pPr>
    </w:p>
    <w:p w14:paraId="4298373C" w14:textId="77777777" w:rsidR="004F3DA5" w:rsidRPr="00776553" w:rsidRDefault="004F3DA5" w:rsidP="00741869">
      <w:pPr>
        <w:pStyle w:val="ListParagraph"/>
        <w:numPr>
          <w:ilvl w:val="0"/>
          <w:numId w:val="9"/>
        </w:numPr>
        <w:tabs>
          <w:tab w:val="left" w:pos="8080"/>
          <w:tab w:val="left" w:pos="9214"/>
        </w:tabs>
        <w:ind w:left="567" w:hanging="567"/>
        <w:rPr>
          <w:rFonts w:ascii="Arial" w:hAnsi="Arial" w:cs="Arial"/>
          <w:bCs/>
          <w:color w:val="000000" w:themeColor="text1"/>
          <w:sz w:val="22"/>
          <w:szCs w:val="22"/>
        </w:rPr>
      </w:pPr>
      <w:r w:rsidRPr="00776553">
        <w:rPr>
          <w:rFonts w:ascii="Arial" w:hAnsi="Arial" w:cs="Arial"/>
          <w:bCs/>
          <w:color w:val="000000" w:themeColor="text1"/>
          <w:sz w:val="22"/>
          <w:szCs w:val="22"/>
        </w:rPr>
        <w:t>Explain how cactus spines aid the cactus in conserving and gaining water .</w:t>
      </w:r>
      <w:r w:rsidRPr="00776553">
        <w:rPr>
          <w:rFonts w:ascii="Arial" w:hAnsi="Arial" w:cs="Arial"/>
          <w:bCs/>
          <w:color w:val="000000" w:themeColor="text1"/>
          <w:sz w:val="22"/>
          <w:szCs w:val="22"/>
        </w:rPr>
        <w:tab/>
        <w:t xml:space="preserve">          (3 marks)</w:t>
      </w:r>
    </w:p>
    <w:p w14:paraId="21057A28" w14:textId="54AD45F9" w:rsidR="004F3DA5" w:rsidRPr="00776553" w:rsidRDefault="004F3DA5" w:rsidP="000A322E">
      <w:pPr>
        <w:tabs>
          <w:tab w:val="left" w:pos="720"/>
          <w:tab w:val="left" w:pos="8080"/>
          <w:tab w:val="left" w:pos="9214"/>
        </w:tabs>
        <w:ind w:right="-7"/>
        <w:rPr>
          <w:rFonts w:ascii="Arial" w:hAnsi="Arial" w:cs="Arial"/>
          <w:sz w:val="22"/>
          <w:szCs w:val="22"/>
          <w:lang w:val="en-US"/>
        </w:rPr>
      </w:pPr>
    </w:p>
    <w:tbl>
      <w:tblPr>
        <w:tblStyle w:val="TableGrid"/>
        <w:tblW w:w="0" w:type="auto"/>
        <w:tblLook w:val="04A0" w:firstRow="1" w:lastRow="0" w:firstColumn="1" w:lastColumn="0" w:noHBand="0" w:noVBand="1"/>
      </w:tblPr>
      <w:tblGrid>
        <w:gridCol w:w="8493"/>
        <w:gridCol w:w="1129"/>
      </w:tblGrid>
      <w:tr w:rsidR="004F3DA5" w:rsidRPr="00776553" w14:paraId="1A37DE0B" w14:textId="77777777" w:rsidTr="00B62BD0">
        <w:trPr>
          <w:trHeight w:val="338"/>
        </w:trPr>
        <w:tc>
          <w:tcPr>
            <w:tcW w:w="8493" w:type="dxa"/>
          </w:tcPr>
          <w:p w14:paraId="52F993BA" w14:textId="77777777" w:rsidR="004F3DA5" w:rsidRPr="00776553" w:rsidRDefault="004F3DA5" w:rsidP="004A1EAB">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9" w:type="dxa"/>
            <w:vAlign w:val="center"/>
          </w:tcPr>
          <w:p w14:paraId="4BA5298D" w14:textId="77777777" w:rsidR="004F3DA5" w:rsidRPr="00776553" w:rsidRDefault="004F3DA5" w:rsidP="004A1EAB">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B62BD0" w:rsidRPr="00776553" w14:paraId="34A72D01" w14:textId="77777777" w:rsidTr="00B62BD0">
        <w:trPr>
          <w:trHeight w:val="271"/>
        </w:trPr>
        <w:tc>
          <w:tcPr>
            <w:tcW w:w="9622" w:type="dxa"/>
            <w:gridSpan w:val="2"/>
            <w:shd w:val="clear" w:color="auto" w:fill="BFBFBF" w:themeFill="background1" w:themeFillShade="BF"/>
            <w:vAlign w:val="center"/>
          </w:tcPr>
          <w:p w14:paraId="7FAD4118" w14:textId="4AC1FF48" w:rsidR="00B62BD0" w:rsidRPr="00776553" w:rsidRDefault="00B62BD0" w:rsidP="00B62BD0">
            <w:pPr>
              <w:snapToGrid w:val="0"/>
              <w:rPr>
                <w:rFonts w:ascii="Arial" w:hAnsi="Arial" w:cs="Arial"/>
                <w:color w:val="000000" w:themeColor="text1"/>
                <w:sz w:val="22"/>
                <w:szCs w:val="22"/>
              </w:rPr>
            </w:pPr>
            <w:r w:rsidRPr="00776553">
              <w:rPr>
                <w:rFonts w:ascii="Arial" w:hAnsi="Arial" w:cs="Arial"/>
                <w:color w:val="000000"/>
                <w:sz w:val="22"/>
                <w:szCs w:val="22"/>
              </w:rPr>
              <w:t>Any three of:</w:t>
            </w:r>
          </w:p>
        </w:tc>
      </w:tr>
      <w:tr w:rsidR="004F3DA5" w:rsidRPr="00776553" w14:paraId="64CC77C2" w14:textId="77777777" w:rsidTr="00B62BD0">
        <w:trPr>
          <w:trHeight w:val="978"/>
        </w:trPr>
        <w:tc>
          <w:tcPr>
            <w:tcW w:w="8493" w:type="dxa"/>
          </w:tcPr>
          <w:p w14:paraId="4FBB479B" w14:textId="7FC23E20" w:rsidR="00182F0A" w:rsidRPr="00776553" w:rsidRDefault="00250413">
            <w:pPr>
              <w:pStyle w:val="ListParagraph"/>
              <w:numPr>
                <w:ilvl w:val="0"/>
                <w:numId w:val="27"/>
              </w:numPr>
              <w:snapToGrid w:val="0"/>
              <w:ind w:left="306" w:hanging="284"/>
              <w:rPr>
                <w:rFonts w:ascii="Arial" w:hAnsi="Arial" w:cs="Arial"/>
                <w:color w:val="000000"/>
                <w:sz w:val="22"/>
                <w:szCs w:val="22"/>
              </w:rPr>
            </w:pPr>
            <w:r>
              <w:rPr>
                <w:rFonts w:ascii="Arial" w:hAnsi="Arial" w:cs="Arial"/>
                <w:color w:val="000000"/>
                <w:sz w:val="22"/>
                <w:szCs w:val="22"/>
              </w:rPr>
              <w:t>s</w:t>
            </w:r>
            <w:r w:rsidR="00182F0A" w:rsidRPr="00776553">
              <w:rPr>
                <w:rFonts w:ascii="Arial" w:hAnsi="Arial" w:cs="Arial"/>
                <w:color w:val="000000"/>
                <w:sz w:val="22"/>
                <w:szCs w:val="22"/>
              </w:rPr>
              <w:t>pines break up the air flow around the cactus, which can reduce evaporation of water from the plant</w:t>
            </w:r>
          </w:p>
          <w:p w14:paraId="0EDFA25C" w14:textId="089F7891" w:rsidR="003C2F99" w:rsidRPr="00776553" w:rsidRDefault="003C2F99">
            <w:pPr>
              <w:pStyle w:val="ListParagraph"/>
              <w:numPr>
                <w:ilvl w:val="0"/>
                <w:numId w:val="27"/>
              </w:numPr>
              <w:snapToGrid w:val="0"/>
              <w:ind w:left="306" w:hanging="284"/>
              <w:rPr>
                <w:rFonts w:ascii="Arial" w:hAnsi="Arial" w:cs="Arial"/>
                <w:color w:val="000000"/>
                <w:sz w:val="22"/>
                <w:szCs w:val="22"/>
              </w:rPr>
            </w:pPr>
            <w:r w:rsidRPr="00776553">
              <w:rPr>
                <w:rFonts w:ascii="Arial" w:hAnsi="Arial" w:cs="Arial"/>
                <w:color w:val="000000"/>
                <w:sz w:val="22"/>
                <w:szCs w:val="22"/>
              </w:rPr>
              <w:t>spines trap air around the cactus (insulating layer), creating a humid environment and reducing water loss from the plant</w:t>
            </w:r>
          </w:p>
          <w:p w14:paraId="7E07641A" w14:textId="73927406" w:rsidR="00182F0A" w:rsidRPr="00776553" w:rsidRDefault="00182F0A">
            <w:pPr>
              <w:pStyle w:val="ListParagraph"/>
              <w:numPr>
                <w:ilvl w:val="0"/>
                <w:numId w:val="27"/>
              </w:numPr>
              <w:snapToGrid w:val="0"/>
              <w:ind w:left="306" w:hanging="284"/>
              <w:rPr>
                <w:rFonts w:ascii="Arial" w:hAnsi="Arial" w:cs="Arial"/>
                <w:color w:val="000000"/>
                <w:sz w:val="22"/>
                <w:szCs w:val="22"/>
              </w:rPr>
            </w:pPr>
            <w:r w:rsidRPr="00776553">
              <w:rPr>
                <w:rFonts w:ascii="Arial" w:hAnsi="Arial" w:cs="Arial"/>
                <w:color w:val="000000"/>
                <w:sz w:val="22"/>
                <w:szCs w:val="22"/>
              </w:rPr>
              <w:t>cactus spines collect dew,/water vapour which will then fall onto the ground near the cactus and be absorbed by the roots</w:t>
            </w:r>
          </w:p>
          <w:p w14:paraId="03C2E9D7" w14:textId="7D898C8B" w:rsidR="00182F0A" w:rsidRPr="00776553" w:rsidRDefault="00182F0A">
            <w:pPr>
              <w:pStyle w:val="ListParagraph"/>
              <w:numPr>
                <w:ilvl w:val="0"/>
                <w:numId w:val="27"/>
              </w:numPr>
              <w:snapToGrid w:val="0"/>
              <w:ind w:left="306" w:hanging="284"/>
              <w:rPr>
                <w:rFonts w:ascii="Arial" w:hAnsi="Arial" w:cs="Arial"/>
                <w:color w:val="000000"/>
                <w:sz w:val="22"/>
                <w:szCs w:val="22"/>
              </w:rPr>
            </w:pPr>
            <w:r w:rsidRPr="00776553">
              <w:rPr>
                <w:rFonts w:ascii="Arial" w:hAnsi="Arial" w:cs="Arial"/>
                <w:color w:val="000000"/>
                <w:sz w:val="22"/>
                <w:szCs w:val="22"/>
              </w:rPr>
              <w:t xml:space="preserve">create shade/shadows, reducing water loss via </w:t>
            </w:r>
            <w:r w:rsidR="003C2F99" w:rsidRPr="00776553">
              <w:rPr>
                <w:rFonts w:ascii="Arial" w:hAnsi="Arial" w:cs="Arial"/>
                <w:color w:val="000000"/>
                <w:sz w:val="22"/>
                <w:szCs w:val="22"/>
              </w:rPr>
              <w:t>evaporation</w:t>
            </w:r>
          </w:p>
          <w:p w14:paraId="67CCCD65" w14:textId="2274C83E" w:rsidR="004F3DA5" w:rsidRPr="00776553" w:rsidRDefault="00B62BD0">
            <w:pPr>
              <w:pStyle w:val="ListParagraph"/>
              <w:numPr>
                <w:ilvl w:val="0"/>
                <w:numId w:val="27"/>
              </w:numPr>
              <w:snapToGrid w:val="0"/>
              <w:ind w:left="306" w:hanging="284"/>
              <w:rPr>
                <w:rFonts w:ascii="Arial" w:hAnsi="Arial" w:cs="Arial"/>
                <w:color w:val="000000"/>
                <w:sz w:val="22"/>
                <w:szCs w:val="22"/>
              </w:rPr>
            </w:pPr>
            <w:r w:rsidRPr="00776553">
              <w:rPr>
                <w:rFonts w:ascii="Arial" w:hAnsi="Arial" w:cs="Arial"/>
                <w:color w:val="000000"/>
                <w:sz w:val="22"/>
                <w:szCs w:val="22"/>
              </w:rPr>
              <w:t>small surface area, reduce water loss from the spines (modified leaves)</w:t>
            </w:r>
          </w:p>
          <w:p w14:paraId="36F0784E" w14:textId="4303A559" w:rsidR="003C2F99" w:rsidRPr="00776553" w:rsidRDefault="003C2F99">
            <w:pPr>
              <w:pStyle w:val="ListParagraph"/>
              <w:numPr>
                <w:ilvl w:val="0"/>
                <w:numId w:val="27"/>
              </w:numPr>
              <w:snapToGrid w:val="0"/>
              <w:ind w:left="306" w:hanging="284"/>
              <w:rPr>
                <w:rFonts w:ascii="Arial" w:hAnsi="Arial" w:cs="Arial"/>
                <w:color w:val="000000"/>
                <w:sz w:val="22"/>
                <w:szCs w:val="22"/>
              </w:rPr>
            </w:pPr>
            <w:r w:rsidRPr="00776553">
              <w:rPr>
                <w:rFonts w:ascii="Arial" w:hAnsi="Arial" w:cs="Arial"/>
                <w:color w:val="000000"/>
                <w:sz w:val="22"/>
                <w:szCs w:val="22"/>
              </w:rPr>
              <w:t>spines have no stomata, reduced water loss from transpiration</w:t>
            </w:r>
          </w:p>
          <w:p w14:paraId="550D460B" w14:textId="50AF1531" w:rsidR="003C2F99" w:rsidRPr="00776553" w:rsidRDefault="003C2F99" w:rsidP="003C2F99">
            <w:pPr>
              <w:snapToGrid w:val="0"/>
              <w:rPr>
                <w:rFonts w:ascii="Arial" w:hAnsi="Arial" w:cs="Arial"/>
                <w:color w:val="000000"/>
                <w:sz w:val="22"/>
                <w:szCs w:val="22"/>
              </w:rPr>
            </w:pPr>
          </w:p>
        </w:tc>
        <w:tc>
          <w:tcPr>
            <w:tcW w:w="1129" w:type="dxa"/>
            <w:vAlign w:val="center"/>
          </w:tcPr>
          <w:p w14:paraId="7944F088" w14:textId="77777777" w:rsidR="004F3DA5" w:rsidRPr="00776553" w:rsidRDefault="004F3DA5" w:rsidP="004A1EAB">
            <w:pPr>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1 - 3</w:t>
            </w:r>
          </w:p>
        </w:tc>
      </w:tr>
      <w:tr w:rsidR="004F3DA5" w:rsidRPr="00776553" w14:paraId="5E36B179" w14:textId="77777777" w:rsidTr="00B62BD0">
        <w:tc>
          <w:tcPr>
            <w:tcW w:w="8493" w:type="dxa"/>
          </w:tcPr>
          <w:p w14:paraId="131B2C1D" w14:textId="77777777" w:rsidR="004F3DA5" w:rsidRPr="00776553" w:rsidRDefault="004F3DA5" w:rsidP="004A1EAB">
            <w:pPr>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9" w:type="dxa"/>
            <w:vAlign w:val="center"/>
          </w:tcPr>
          <w:p w14:paraId="147817D3" w14:textId="77777777" w:rsidR="004F3DA5" w:rsidRPr="00776553" w:rsidRDefault="004F3DA5" w:rsidP="004A1EAB">
            <w:pPr>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166244E4" w14:textId="77777777" w:rsidR="004F3DA5" w:rsidRPr="00776553" w:rsidRDefault="004F3DA5" w:rsidP="000A322E">
      <w:pPr>
        <w:tabs>
          <w:tab w:val="left" w:pos="720"/>
          <w:tab w:val="left" w:pos="8080"/>
          <w:tab w:val="left" w:pos="9214"/>
        </w:tabs>
        <w:ind w:right="-7"/>
        <w:rPr>
          <w:rFonts w:ascii="Arial" w:hAnsi="Arial" w:cs="Arial"/>
          <w:sz w:val="22"/>
          <w:szCs w:val="22"/>
          <w:lang w:val="en-US"/>
        </w:rPr>
      </w:pPr>
    </w:p>
    <w:p w14:paraId="1A7C8FF3" w14:textId="77777777" w:rsidR="00513A9A" w:rsidRPr="00776553" w:rsidRDefault="00513A9A">
      <w:pPr>
        <w:rPr>
          <w:rFonts w:ascii="Arial" w:hAnsi="Arial" w:cs="Arial"/>
          <w:bCs/>
          <w:color w:val="000000" w:themeColor="text1"/>
          <w:sz w:val="22"/>
          <w:szCs w:val="22"/>
        </w:rPr>
      </w:pPr>
      <w:r w:rsidRPr="00776553">
        <w:rPr>
          <w:rFonts w:ascii="Arial" w:hAnsi="Arial" w:cs="Arial"/>
          <w:bCs/>
          <w:color w:val="000000" w:themeColor="text1"/>
          <w:sz w:val="22"/>
          <w:szCs w:val="22"/>
        </w:rPr>
        <w:br w:type="page"/>
      </w:r>
    </w:p>
    <w:p w14:paraId="0CE17CF1" w14:textId="52F07807" w:rsidR="006D2F10" w:rsidRPr="00776553" w:rsidRDefault="006D2F10" w:rsidP="006D2F10">
      <w:pPr>
        <w:tabs>
          <w:tab w:val="left" w:pos="709"/>
          <w:tab w:val="left" w:pos="8080"/>
          <w:tab w:val="left" w:pos="9214"/>
        </w:tabs>
        <w:snapToGrid w:val="0"/>
        <w:spacing w:line="360" w:lineRule="auto"/>
        <w:contextualSpacing/>
        <w:rPr>
          <w:rFonts w:ascii="Arial" w:hAnsi="Arial" w:cs="Arial"/>
          <w:bCs/>
          <w:color w:val="000000" w:themeColor="text1"/>
          <w:sz w:val="22"/>
          <w:szCs w:val="22"/>
        </w:rPr>
      </w:pPr>
      <w:r w:rsidRPr="00776553">
        <w:rPr>
          <w:rFonts w:ascii="Arial" w:hAnsi="Arial" w:cs="Arial"/>
          <w:b/>
          <w:color w:val="000000" w:themeColor="text1"/>
          <w:sz w:val="22"/>
          <w:szCs w:val="22"/>
        </w:rPr>
        <w:lastRenderedPageBreak/>
        <w:t>Question 35</w:t>
      </w:r>
      <w:r w:rsidRPr="00776553">
        <w:rPr>
          <w:rFonts w:ascii="Arial" w:hAnsi="Arial" w:cs="Arial"/>
          <w:b/>
          <w:color w:val="000000" w:themeColor="text1"/>
          <w:sz w:val="22"/>
          <w:szCs w:val="22"/>
        </w:rPr>
        <w:tab/>
        <w:t xml:space="preserve">       (20 marks)</w:t>
      </w:r>
    </w:p>
    <w:p w14:paraId="76B7AC1B" w14:textId="77777777" w:rsidR="007B0967" w:rsidRPr="00776553" w:rsidRDefault="007B0967" w:rsidP="003D34E1">
      <w:pPr>
        <w:tabs>
          <w:tab w:val="left" w:pos="720"/>
          <w:tab w:val="left" w:pos="8080"/>
          <w:tab w:val="left" w:pos="9214"/>
        </w:tabs>
        <w:ind w:right="-7"/>
        <w:rPr>
          <w:rFonts w:ascii="Arial" w:hAnsi="Arial" w:cs="Arial"/>
          <w:bCs/>
          <w:color w:val="000000" w:themeColor="text1"/>
          <w:sz w:val="22"/>
          <w:szCs w:val="22"/>
        </w:rPr>
      </w:pPr>
    </w:p>
    <w:p w14:paraId="78F0FEDE" w14:textId="7412C807" w:rsidR="00565B27" w:rsidRPr="00776553" w:rsidRDefault="00CF733F" w:rsidP="00565B27">
      <w:pPr>
        <w:tabs>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Mutation is one mechanism that may introduce genetic variation into a population, however, not all mutations do.</w:t>
      </w:r>
    </w:p>
    <w:p w14:paraId="3CCC89A6" w14:textId="77777777" w:rsidR="00565B27" w:rsidRPr="00776553" w:rsidRDefault="00565B27" w:rsidP="00565B27">
      <w:pPr>
        <w:tabs>
          <w:tab w:val="left" w:pos="8080"/>
        </w:tabs>
        <w:snapToGrid w:val="0"/>
        <w:rPr>
          <w:rFonts w:ascii="Arial" w:hAnsi="Arial" w:cs="Arial"/>
          <w:color w:val="000000" w:themeColor="text1"/>
          <w:sz w:val="22"/>
          <w:szCs w:val="22"/>
        </w:rPr>
      </w:pPr>
    </w:p>
    <w:p w14:paraId="4EAC016F" w14:textId="2A23E07F" w:rsidR="00A64FFA" w:rsidRPr="00776553" w:rsidRDefault="00A64FFA">
      <w:pPr>
        <w:pStyle w:val="ListParagraph"/>
        <w:numPr>
          <w:ilvl w:val="0"/>
          <w:numId w:val="15"/>
        </w:numPr>
        <w:tabs>
          <w:tab w:val="left" w:pos="8080"/>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Define mutation.</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(1 mark)</w:t>
      </w:r>
    </w:p>
    <w:p w14:paraId="7AD07568" w14:textId="77777777" w:rsidR="00954F04" w:rsidRPr="00776553" w:rsidRDefault="00954F04" w:rsidP="00A64FFA">
      <w:pPr>
        <w:tabs>
          <w:tab w:val="left" w:pos="8080"/>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464807" w:rsidRPr="00776553" w14:paraId="27403792" w14:textId="77777777" w:rsidTr="001B06B8">
        <w:tc>
          <w:tcPr>
            <w:tcW w:w="8500" w:type="dxa"/>
          </w:tcPr>
          <w:p w14:paraId="2853B872"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2ED7C8D4"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464807" w:rsidRPr="00776553" w14:paraId="1815C623" w14:textId="77777777" w:rsidTr="001B06B8">
        <w:tc>
          <w:tcPr>
            <w:tcW w:w="8500" w:type="dxa"/>
          </w:tcPr>
          <w:p w14:paraId="7A4310D5" w14:textId="20B3ACD9" w:rsidR="00464807" w:rsidRPr="00776553" w:rsidRDefault="00284343" w:rsidP="00284343">
            <w:pPr>
              <w:pStyle w:val="TableParagraph"/>
              <w:tabs>
                <w:tab w:val="left" w:pos="462"/>
                <w:tab w:val="left" w:pos="463"/>
              </w:tabs>
              <w:spacing w:line="250" w:lineRule="exact"/>
            </w:pPr>
            <w:r w:rsidRPr="00776553">
              <w:t>a</w:t>
            </w:r>
            <w:r w:rsidRPr="00776553">
              <w:rPr>
                <w:spacing w:val="-3"/>
              </w:rPr>
              <w:t xml:space="preserve"> </w:t>
            </w:r>
            <w:r w:rsidRPr="00776553">
              <w:t>permanent</w:t>
            </w:r>
            <w:r w:rsidRPr="00776553">
              <w:rPr>
                <w:spacing w:val="-2"/>
              </w:rPr>
              <w:t xml:space="preserve"> </w:t>
            </w:r>
            <w:r w:rsidRPr="00776553">
              <w:t>change</w:t>
            </w:r>
            <w:r w:rsidRPr="00776553">
              <w:rPr>
                <w:spacing w:val="-2"/>
              </w:rPr>
              <w:t xml:space="preserve"> </w:t>
            </w:r>
            <w:r w:rsidRPr="00776553">
              <w:t>in</w:t>
            </w:r>
            <w:r w:rsidRPr="00776553">
              <w:rPr>
                <w:spacing w:val="-3"/>
              </w:rPr>
              <w:t xml:space="preserve"> </w:t>
            </w:r>
            <w:r w:rsidRPr="00776553">
              <w:t>the</w:t>
            </w:r>
            <w:r w:rsidRPr="00776553">
              <w:rPr>
                <w:spacing w:val="-4"/>
              </w:rPr>
              <w:t xml:space="preserve"> </w:t>
            </w:r>
            <w:r w:rsidRPr="00776553">
              <w:t>structure</w:t>
            </w:r>
            <w:r w:rsidRPr="00776553">
              <w:rPr>
                <w:spacing w:val="-2"/>
              </w:rPr>
              <w:t xml:space="preserve"> </w:t>
            </w:r>
            <w:r w:rsidRPr="00776553">
              <w:t>of DNA</w:t>
            </w:r>
          </w:p>
        </w:tc>
        <w:tc>
          <w:tcPr>
            <w:tcW w:w="1122" w:type="dxa"/>
            <w:vAlign w:val="center"/>
          </w:tcPr>
          <w:p w14:paraId="79E9C41F" w14:textId="52F58FFF" w:rsidR="00464807" w:rsidRPr="00776553" w:rsidRDefault="00464807"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464807" w:rsidRPr="00776553" w14:paraId="4CF20880" w14:textId="77777777" w:rsidTr="001B06B8">
        <w:tc>
          <w:tcPr>
            <w:tcW w:w="8500" w:type="dxa"/>
          </w:tcPr>
          <w:p w14:paraId="165EDD59"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505E4E63" w14:textId="325A6F3D" w:rsidR="00464807" w:rsidRPr="00776553" w:rsidRDefault="00464807"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1D252F78" w14:textId="369AD6C0" w:rsidR="00A64FFA" w:rsidRPr="00776553" w:rsidRDefault="00A64FFA" w:rsidP="00A64FFA">
      <w:pPr>
        <w:tabs>
          <w:tab w:val="left" w:pos="8080"/>
        </w:tabs>
        <w:snapToGrid w:val="0"/>
        <w:rPr>
          <w:rFonts w:ascii="Arial" w:hAnsi="Arial" w:cs="Arial"/>
          <w:color w:val="000000" w:themeColor="text1"/>
          <w:sz w:val="22"/>
          <w:szCs w:val="22"/>
        </w:rPr>
      </w:pPr>
    </w:p>
    <w:p w14:paraId="6D2D5A84" w14:textId="7FF660D3" w:rsidR="00A64FFA" w:rsidRPr="00776553" w:rsidRDefault="00A64FFA" w:rsidP="00A64FFA">
      <w:pPr>
        <w:tabs>
          <w:tab w:val="left" w:pos="8080"/>
        </w:tabs>
        <w:snapToGrid w:val="0"/>
        <w:rPr>
          <w:rFonts w:ascii="Arial" w:hAnsi="Arial" w:cs="Arial"/>
          <w:color w:val="000000" w:themeColor="text1"/>
          <w:sz w:val="22"/>
          <w:szCs w:val="22"/>
        </w:rPr>
      </w:pPr>
    </w:p>
    <w:p w14:paraId="5825626F" w14:textId="65CBBB39" w:rsidR="00954F04" w:rsidRPr="00776553" w:rsidRDefault="00CF733F">
      <w:pPr>
        <w:pStyle w:val="ListParagraph"/>
        <w:numPr>
          <w:ilvl w:val="0"/>
          <w:numId w:val="15"/>
        </w:numPr>
        <w:tabs>
          <w:tab w:val="left" w:pos="8080"/>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Explain why some mutations introduce genetic variation into a population and others do not.</w:t>
      </w:r>
      <w:r w:rsidRPr="00776553">
        <w:rPr>
          <w:rFonts w:ascii="Arial" w:hAnsi="Arial" w:cs="Arial"/>
          <w:color w:val="000000" w:themeColor="text1"/>
          <w:sz w:val="22"/>
          <w:szCs w:val="22"/>
        </w:rPr>
        <w:tab/>
      </w:r>
      <w:r w:rsidR="00157D1B" w:rsidRPr="00776553">
        <w:rPr>
          <w:rFonts w:ascii="Arial" w:hAnsi="Arial" w:cs="Arial"/>
          <w:color w:val="000000" w:themeColor="text1"/>
          <w:sz w:val="22"/>
          <w:szCs w:val="22"/>
        </w:rPr>
        <w:tab/>
        <w:t xml:space="preserve"> </w:t>
      </w:r>
      <w:r w:rsidRPr="00776553">
        <w:rPr>
          <w:rFonts w:ascii="Arial" w:hAnsi="Arial" w:cs="Arial"/>
          <w:color w:val="000000" w:themeColor="text1"/>
          <w:sz w:val="22"/>
          <w:szCs w:val="22"/>
        </w:rPr>
        <w:t>(</w:t>
      </w:r>
      <w:r w:rsidR="00157D1B" w:rsidRPr="00776553">
        <w:rPr>
          <w:rFonts w:ascii="Arial" w:hAnsi="Arial" w:cs="Arial"/>
          <w:color w:val="000000" w:themeColor="text1"/>
          <w:sz w:val="22"/>
          <w:szCs w:val="22"/>
        </w:rPr>
        <w:t>3 marks)</w:t>
      </w:r>
    </w:p>
    <w:p w14:paraId="40E26692" w14:textId="77777777" w:rsidR="00954F04" w:rsidRPr="00776553" w:rsidRDefault="00954F04" w:rsidP="00CF733F">
      <w:pPr>
        <w:tabs>
          <w:tab w:val="left" w:pos="8080"/>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CF733F" w:rsidRPr="00776553" w14:paraId="1B0E7179" w14:textId="77777777" w:rsidTr="001B06B8">
        <w:tc>
          <w:tcPr>
            <w:tcW w:w="8500" w:type="dxa"/>
          </w:tcPr>
          <w:p w14:paraId="4307EA36" w14:textId="77777777" w:rsidR="00CF733F" w:rsidRPr="00776553" w:rsidRDefault="00CF733F"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21B0EA04" w14:textId="77777777" w:rsidR="00CF733F" w:rsidRPr="00776553" w:rsidRDefault="00CF733F"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F24237" w:rsidRPr="00776553" w14:paraId="6EDC9126" w14:textId="77777777" w:rsidTr="00F24237">
        <w:tc>
          <w:tcPr>
            <w:tcW w:w="9622" w:type="dxa"/>
            <w:gridSpan w:val="2"/>
            <w:shd w:val="clear" w:color="auto" w:fill="BFBFBF" w:themeFill="background1" w:themeFillShade="BF"/>
          </w:tcPr>
          <w:p w14:paraId="599972F9" w14:textId="2B732484" w:rsidR="00F24237" w:rsidRPr="00F24237" w:rsidRDefault="00F24237" w:rsidP="001B06B8">
            <w:pPr>
              <w:tabs>
                <w:tab w:val="left" w:pos="8080"/>
              </w:tabs>
              <w:snapToGrid w:val="0"/>
              <w:rPr>
                <w:rFonts w:ascii="Arial" w:hAnsi="Arial" w:cs="Arial"/>
                <w:color w:val="000000" w:themeColor="text1"/>
                <w:sz w:val="22"/>
                <w:szCs w:val="22"/>
              </w:rPr>
            </w:pPr>
            <w:r w:rsidRPr="00F24237">
              <w:rPr>
                <w:rFonts w:ascii="Arial" w:hAnsi="Arial" w:cs="Arial"/>
                <w:color w:val="000000" w:themeColor="text1"/>
                <w:sz w:val="22"/>
                <w:szCs w:val="22"/>
              </w:rPr>
              <w:t>Any 3 of:</w:t>
            </w:r>
          </w:p>
        </w:tc>
      </w:tr>
      <w:tr w:rsidR="00CF733F" w:rsidRPr="00776553" w14:paraId="3CB27E7B" w14:textId="77777777" w:rsidTr="001B06B8">
        <w:tc>
          <w:tcPr>
            <w:tcW w:w="8500" w:type="dxa"/>
          </w:tcPr>
          <w:p w14:paraId="1423F684" w14:textId="1FDBC318" w:rsidR="00CF733F" w:rsidRPr="00776553" w:rsidRDefault="00250413">
            <w:pPr>
              <w:pStyle w:val="ListParagraph"/>
              <w:numPr>
                <w:ilvl w:val="0"/>
                <w:numId w:val="19"/>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mutation must be in the germline/gametes</w:t>
            </w:r>
          </w:p>
          <w:p w14:paraId="0140C06F" w14:textId="10B6A174" w:rsidR="00CF733F" w:rsidRPr="00776553" w:rsidRDefault="00250413">
            <w:pPr>
              <w:pStyle w:val="ListParagraph"/>
              <w:numPr>
                <w:ilvl w:val="0"/>
                <w:numId w:val="19"/>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to be passed on to offspring/subsequent generations</w:t>
            </w:r>
          </w:p>
          <w:p w14:paraId="68150FCA" w14:textId="6A066D2C" w:rsidR="00CF733F" w:rsidRDefault="00250413">
            <w:pPr>
              <w:pStyle w:val="ListParagraph"/>
              <w:numPr>
                <w:ilvl w:val="0"/>
                <w:numId w:val="19"/>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 xml:space="preserve">if the mutation is not in the germline/mutation is in somatic cells, then then it does not affect the variation of the population or somatic mutations only affect individuals </w:t>
            </w:r>
            <w:r w:rsidR="00157D1B" w:rsidRPr="00776553">
              <w:rPr>
                <w:rFonts w:ascii="Arial" w:hAnsi="Arial" w:cs="Arial"/>
                <w:color w:val="000000" w:themeColor="text1"/>
                <w:sz w:val="22"/>
                <w:szCs w:val="22"/>
              </w:rPr>
              <w:t>(not populations)</w:t>
            </w:r>
          </w:p>
          <w:p w14:paraId="5F7C4B35" w14:textId="2340D896" w:rsidR="00CF733F" w:rsidRPr="00F24237" w:rsidRDefault="00F24237">
            <w:pPr>
              <w:pStyle w:val="ListParagraph"/>
              <w:numPr>
                <w:ilvl w:val="0"/>
                <w:numId w:val="19"/>
              </w:numPr>
              <w:tabs>
                <w:tab w:val="left" w:pos="8080"/>
              </w:tabs>
              <w:snapToGrid w:val="0"/>
              <w:ind w:left="598" w:hanging="598"/>
              <w:rPr>
                <w:rFonts w:ascii="Arial" w:hAnsi="Arial" w:cs="Arial"/>
                <w:color w:val="000000" w:themeColor="text1"/>
                <w:sz w:val="22"/>
                <w:szCs w:val="22"/>
              </w:rPr>
            </w:pPr>
            <w:r>
              <w:rPr>
                <w:rFonts w:ascii="Arial" w:hAnsi="Arial" w:cs="Arial"/>
                <w:color w:val="000000" w:themeColor="text1"/>
                <w:sz w:val="22"/>
                <w:szCs w:val="22"/>
              </w:rPr>
              <w:t>if mutation is in the germline and not beneficial, and the organis</w:t>
            </w:r>
            <w:r w:rsidR="00D57FA6">
              <w:rPr>
                <w:rFonts w:ascii="Arial" w:hAnsi="Arial" w:cs="Arial"/>
                <w:color w:val="000000" w:themeColor="text1"/>
                <w:sz w:val="22"/>
                <w:szCs w:val="22"/>
              </w:rPr>
              <w:t>m</w:t>
            </w:r>
            <w:r>
              <w:rPr>
                <w:rFonts w:ascii="Arial" w:hAnsi="Arial" w:cs="Arial"/>
                <w:color w:val="000000" w:themeColor="text1"/>
                <w:sz w:val="22"/>
                <w:szCs w:val="22"/>
              </w:rPr>
              <w:t xml:space="preserve"> dies before reproducing</w:t>
            </w:r>
          </w:p>
        </w:tc>
        <w:tc>
          <w:tcPr>
            <w:tcW w:w="1122" w:type="dxa"/>
            <w:vAlign w:val="center"/>
          </w:tcPr>
          <w:p w14:paraId="3E5E24B1" w14:textId="3843BA7B" w:rsidR="00CF733F" w:rsidRPr="00776553" w:rsidRDefault="00CF733F"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 xml:space="preserve">1 - </w:t>
            </w:r>
            <w:r w:rsidR="00157D1B" w:rsidRPr="00776553">
              <w:rPr>
                <w:rFonts w:ascii="Arial" w:hAnsi="Arial" w:cs="Arial"/>
                <w:color w:val="000000" w:themeColor="text1"/>
                <w:sz w:val="22"/>
                <w:szCs w:val="22"/>
              </w:rPr>
              <w:t>3</w:t>
            </w:r>
          </w:p>
        </w:tc>
      </w:tr>
      <w:tr w:rsidR="00CF733F" w:rsidRPr="00776553" w14:paraId="2134DC4A" w14:textId="77777777" w:rsidTr="001B06B8">
        <w:tc>
          <w:tcPr>
            <w:tcW w:w="8500" w:type="dxa"/>
          </w:tcPr>
          <w:p w14:paraId="26AB08E8" w14:textId="77777777" w:rsidR="00CF733F" w:rsidRPr="00776553" w:rsidRDefault="00CF733F"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0A81660E" w14:textId="0B45F408" w:rsidR="00CF733F" w:rsidRPr="00776553" w:rsidRDefault="00157D1B"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6485BD88" w14:textId="79C5098E" w:rsidR="00CF733F" w:rsidRPr="00776553" w:rsidRDefault="00CF733F" w:rsidP="00CF733F">
      <w:pPr>
        <w:tabs>
          <w:tab w:val="left" w:pos="8080"/>
        </w:tabs>
        <w:snapToGrid w:val="0"/>
        <w:rPr>
          <w:rFonts w:ascii="Arial" w:hAnsi="Arial" w:cs="Arial"/>
          <w:color w:val="000000" w:themeColor="text1"/>
          <w:sz w:val="22"/>
          <w:szCs w:val="22"/>
        </w:rPr>
      </w:pPr>
    </w:p>
    <w:p w14:paraId="07B7EDD0" w14:textId="77777777" w:rsidR="00CF733F" w:rsidRPr="00776553" w:rsidRDefault="00CF733F" w:rsidP="00CF733F">
      <w:pPr>
        <w:tabs>
          <w:tab w:val="left" w:pos="8080"/>
        </w:tabs>
        <w:snapToGrid w:val="0"/>
        <w:rPr>
          <w:rFonts w:ascii="Arial" w:hAnsi="Arial" w:cs="Arial"/>
          <w:color w:val="000000" w:themeColor="text1"/>
          <w:sz w:val="22"/>
          <w:szCs w:val="22"/>
        </w:rPr>
      </w:pPr>
    </w:p>
    <w:p w14:paraId="189FD107" w14:textId="447DFDCF" w:rsidR="00A64FFA" w:rsidRPr="00776553" w:rsidRDefault="00A64FFA">
      <w:pPr>
        <w:pStyle w:val="ListParagraph"/>
        <w:numPr>
          <w:ilvl w:val="0"/>
          <w:numId w:val="15"/>
        </w:numPr>
        <w:tabs>
          <w:tab w:val="left" w:pos="1134"/>
          <w:tab w:val="left" w:pos="8080"/>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w:t>
      </w:r>
      <w:proofErr w:type="spellStart"/>
      <w:r w:rsidRPr="00776553">
        <w:rPr>
          <w:rFonts w:ascii="Arial" w:hAnsi="Arial" w:cs="Arial"/>
          <w:color w:val="000000" w:themeColor="text1"/>
          <w:sz w:val="22"/>
          <w:szCs w:val="22"/>
        </w:rPr>
        <w:t>i</w:t>
      </w:r>
      <w:proofErr w:type="spellEnd"/>
      <w:r w:rsidRPr="00776553">
        <w:rPr>
          <w:rFonts w:ascii="Arial" w:hAnsi="Arial" w:cs="Arial"/>
          <w:color w:val="000000" w:themeColor="text1"/>
          <w:sz w:val="22"/>
          <w:szCs w:val="22"/>
        </w:rPr>
        <w:t>)</w:t>
      </w:r>
      <w:r w:rsidRPr="00776553">
        <w:rPr>
          <w:rFonts w:ascii="Arial" w:hAnsi="Arial" w:cs="Arial"/>
          <w:color w:val="000000" w:themeColor="text1"/>
          <w:sz w:val="22"/>
          <w:szCs w:val="22"/>
        </w:rPr>
        <w:tab/>
      </w:r>
      <w:r w:rsidR="00157D1B" w:rsidRPr="00776553">
        <w:rPr>
          <w:rFonts w:ascii="Arial" w:hAnsi="Arial" w:cs="Arial"/>
          <w:color w:val="000000" w:themeColor="text1"/>
          <w:sz w:val="22"/>
          <w:szCs w:val="22"/>
        </w:rPr>
        <w:t>Define</w:t>
      </w:r>
      <w:r w:rsidRPr="00776553">
        <w:rPr>
          <w:rFonts w:ascii="Arial" w:hAnsi="Arial" w:cs="Arial"/>
          <w:color w:val="000000" w:themeColor="text1"/>
          <w:sz w:val="22"/>
          <w:szCs w:val="22"/>
        </w:rPr>
        <w:t xml:space="preserve"> </w:t>
      </w:r>
      <w:r w:rsidR="00157D1B" w:rsidRPr="00776553">
        <w:rPr>
          <w:rFonts w:ascii="Arial" w:hAnsi="Arial" w:cs="Arial"/>
          <w:color w:val="000000" w:themeColor="text1"/>
          <w:sz w:val="22"/>
          <w:szCs w:val="22"/>
        </w:rPr>
        <w:t>chemical mutagen</w:t>
      </w:r>
      <w:r w:rsidRPr="00776553">
        <w:rPr>
          <w:rFonts w:ascii="Arial" w:hAnsi="Arial" w:cs="Arial"/>
          <w:color w:val="000000" w:themeColor="text1"/>
          <w:sz w:val="22"/>
          <w:szCs w:val="22"/>
        </w:rPr>
        <w:t>.</w:t>
      </w:r>
      <w:r w:rsidR="00157D1B" w:rsidRPr="00776553">
        <w:rPr>
          <w:rFonts w:ascii="Arial" w:hAnsi="Arial" w:cs="Arial"/>
          <w:color w:val="000000" w:themeColor="text1"/>
          <w:sz w:val="22"/>
          <w:szCs w:val="22"/>
        </w:rPr>
        <w:tab/>
      </w:r>
      <w:r w:rsidR="00157D1B" w:rsidRPr="00776553">
        <w:rPr>
          <w:rFonts w:ascii="Arial" w:hAnsi="Arial" w:cs="Arial"/>
          <w:color w:val="000000" w:themeColor="text1"/>
          <w:sz w:val="22"/>
          <w:szCs w:val="22"/>
        </w:rPr>
        <w:tab/>
        <w:t xml:space="preserve">  (1 mark)</w:t>
      </w:r>
    </w:p>
    <w:p w14:paraId="038070E5" w14:textId="5ACFAF3F" w:rsidR="00464807" w:rsidRPr="00776553" w:rsidRDefault="00464807" w:rsidP="00464807">
      <w:pPr>
        <w:tabs>
          <w:tab w:val="left" w:pos="1134"/>
          <w:tab w:val="left" w:pos="8080"/>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464807" w:rsidRPr="00776553" w14:paraId="7BF0B347" w14:textId="77777777" w:rsidTr="001B06B8">
        <w:tc>
          <w:tcPr>
            <w:tcW w:w="8500" w:type="dxa"/>
          </w:tcPr>
          <w:p w14:paraId="6E9CEFE3"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15ABD400"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464807" w:rsidRPr="00776553" w14:paraId="0A1A555F" w14:textId="77777777" w:rsidTr="001B06B8">
        <w:tc>
          <w:tcPr>
            <w:tcW w:w="8500" w:type="dxa"/>
          </w:tcPr>
          <w:p w14:paraId="5C1A9C3C" w14:textId="2EAFA27A" w:rsidR="00464807" w:rsidRPr="00776553" w:rsidRDefault="00250413" w:rsidP="00954F04">
            <w:pPr>
              <w:rPr>
                <w:rFonts w:ascii="Arial" w:hAnsi="Arial" w:cs="Arial"/>
                <w:sz w:val="22"/>
                <w:szCs w:val="22"/>
              </w:rPr>
            </w:pPr>
            <w:r>
              <w:rPr>
                <w:rFonts w:ascii="Arial" w:hAnsi="Arial" w:cs="Arial"/>
                <w:sz w:val="22"/>
                <w:szCs w:val="22"/>
              </w:rPr>
              <w:t>a</w:t>
            </w:r>
            <w:r w:rsidR="00954F04" w:rsidRPr="00776553">
              <w:rPr>
                <w:rFonts w:ascii="Arial" w:hAnsi="Arial" w:cs="Arial"/>
                <w:sz w:val="22"/>
                <w:szCs w:val="22"/>
              </w:rPr>
              <w:t xml:space="preserve"> chemical </w:t>
            </w:r>
            <w:r w:rsidR="00954F04" w:rsidRPr="00776553">
              <w:rPr>
                <w:rFonts w:ascii="Arial" w:hAnsi="Arial" w:cs="Arial"/>
                <w:color w:val="202124"/>
                <w:sz w:val="22"/>
                <w:szCs w:val="22"/>
              </w:rPr>
              <w:t>agent capable of inducing changes in DNA/mutations</w:t>
            </w:r>
            <w:r w:rsidR="00954F04" w:rsidRPr="00776553">
              <w:rPr>
                <w:rFonts w:ascii="Arial" w:hAnsi="Arial" w:cs="Arial"/>
                <w:color w:val="202124"/>
                <w:sz w:val="22"/>
                <w:szCs w:val="22"/>
                <w:shd w:val="clear" w:color="auto" w:fill="FFFFFF"/>
              </w:rPr>
              <w:t>.</w:t>
            </w:r>
          </w:p>
        </w:tc>
        <w:tc>
          <w:tcPr>
            <w:tcW w:w="1122" w:type="dxa"/>
            <w:vAlign w:val="center"/>
          </w:tcPr>
          <w:p w14:paraId="03E883F1" w14:textId="77777777" w:rsidR="00464807" w:rsidRPr="00776553" w:rsidRDefault="00464807"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464807" w:rsidRPr="00776553" w14:paraId="0681B940" w14:textId="77777777" w:rsidTr="001B06B8">
        <w:tc>
          <w:tcPr>
            <w:tcW w:w="8500" w:type="dxa"/>
          </w:tcPr>
          <w:p w14:paraId="2F49E66B"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41196698" w14:textId="77777777" w:rsidR="00464807" w:rsidRPr="00776553" w:rsidRDefault="00464807"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6C82FC98" w14:textId="77777777" w:rsidR="00464807" w:rsidRPr="00776553" w:rsidRDefault="00464807" w:rsidP="00464807">
      <w:pPr>
        <w:tabs>
          <w:tab w:val="left" w:pos="1134"/>
          <w:tab w:val="left" w:pos="8080"/>
        </w:tabs>
        <w:snapToGrid w:val="0"/>
        <w:rPr>
          <w:rFonts w:ascii="Arial" w:hAnsi="Arial" w:cs="Arial"/>
          <w:color w:val="000000" w:themeColor="text1"/>
          <w:sz w:val="22"/>
          <w:szCs w:val="22"/>
        </w:rPr>
      </w:pPr>
    </w:p>
    <w:p w14:paraId="57A73CE0" w14:textId="52FDD1CA" w:rsidR="00954F04" w:rsidRPr="00776553" w:rsidRDefault="007A694D">
      <w:pPr>
        <w:pStyle w:val="ListParagraph"/>
        <w:numPr>
          <w:ilvl w:val="0"/>
          <w:numId w:val="20"/>
        </w:numPr>
        <w:tabs>
          <w:tab w:val="left" w:pos="1134"/>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State one</w:t>
      </w:r>
      <w:r w:rsidR="00A64FFA" w:rsidRPr="00776553">
        <w:rPr>
          <w:rFonts w:ascii="Arial" w:hAnsi="Arial" w:cs="Arial"/>
          <w:color w:val="000000" w:themeColor="text1"/>
          <w:sz w:val="22"/>
          <w:szCs w:val="22"/>
        </w:rPr>
        <w:t xml:space="preserve"> type of mutations </w:t>
      </w:r>
      <w:r w:rsidRPr="00776553">
        <w:rPr>
          <w:rFonts w:ascii="Arial" w:hAnsi="Arial" w:cs="Arial"/>
          <w:color w:val="000000" w:themeColor="text1"/>
          <w:sz w:val="22"/>
          <w:szCs w:val="22"/>
        </w:rPr>
        <w:t xml:space="preserve">than </w:t>
      </w:r>
      <w:r w:rsidR="00464807" w:rsidRPr="00776553">
        <w:rPr>
          <w:rFonts w:ascii="Arial" w:hAnsi="Arial" w:cs="Arial"/>
          <w:color w:val="000000" w:themeColor="text1"/>
          <w:sz w:val="22"/>
          <w:szCs w:val="22"/>
        </w:rPr>
        <w:t>can result from</w:t>
      </w:r>
      <w:r w:rsidR="00A64FFA" w:rsidRPr="00776553">
        <w:rPr>
          <w:rFonts w:ascii="Arial" w:hAnsi="Arial" w:cs="Arial"/>
          <w:color w:val="000000" w:themeColor="text1"/>
          <w:sz w:val="22"/>
          <w:szCs w:val="22"/>
        </w:rPr>
        <w:t xml:space="preserve"> </w:t>
      </w:r>
      <w:r w:rsidRPr="00776553">
        <w:rPr>
          <w:rFonts w:ascii="Arial" w:hAnsi="Arial" w:cs="Arial"/>
          <w:color w:val="000000" w:themeColor="text1"/>
          <w:sz w:val="22"/>
          <w:szCs w:val="22"/>
        </w:rPr>
        <w:t xml:space="preserve">a </w:t>
      </w:r>
      <w:proofErr w:type="gramStart"/>
      <w:r w:rsidR="00A64FFA" w:rsidRPr="00776553">
        <w:rPr>
          <w:rFonts w:ascii="Arial" w:hAnsi="Arial" w:cs="Arial"/>
          <w:color w:val="000000" w:themeColor="text1"/>
          <w:sz w:val="22"/>
          <w:szCs w:val="22"/>
        </w:rPr>
        <w:t>chemical mutagens</w:t>
      </w:r>
      <w:proofErr w:type="gramEnd"/>
      <w:r w:rsidR="00A64FFA" w:rsidRPr="00776553">
        <w:rPr>
          <w:rFonts w:ascii="Arial" w:hAnsi="Arial" w:cs="Arial"/>
          <w:color w:val="000000" w:themeColor="text1"/>
          <w:sz w:val="22"/>
          <w:szCs w:val="22"/>
        </w:rPr>
        <w:t>?</w:t>
      </w:r>
      <w:r w:rsidR="00A64FFA" w:rsidRPr="00776553">
        <w:rPr>
          <w:rFonts w:ascii="Arial" w:hAnsi="Arial" w:cs="Arial"/>
          <w:color w:val="000000" w:themeColor="text1"/>
          <w:sz w:val="22"/>
          <w:szCs w:val="22"/>
        </w:rPr>
        <w:tab/>
      </w:r>
      <w:r w:rsidR="00464807" w:rsidRPr="00776553">
        <w:rPr>
          <w:rFonts w:ascii="Arial" w:hAnsi="Arial" w:cs="Arial"/>
          <w:color w:val="000000" w:themeColor="text1"/>
          <w:sz w:val="22"/>
          <w:szCs w:val="22"/>
        </w:rPr>
        <w:t xml:space="preserve">  </w:t>
      </w:r>
      <w:r w:rsidR="00A64FFA" w:rsidRPr="00776553">
        <w:rPr>
          <w:rFonts w:ascii="Arial" w:hAnsi="Arial" w:cs="Arial"/>
          <w:color w:val="000000" w:themeColor="text1"/>
          <w:sz w:val="22"/>
          <w:szCs w:val="22"/>
        </w:rPr>
        <w:t>(</w:t>
      </w:r>
      <w:r w:rsidRPr="00776553">
        <w:rPr>
          <w:rFonts w:ascii="Arial" w:hAnsi="Arial" w:cs="Arial"/>
          <w:color w:val="000000" w:themeColor="text1"/>
          <w:sz w:val="22"/>
          <w:szCs w:val="22"/>
        </w:rPr>
        <w:t>1</w:t>
      </w:r>
      <w:r w:rsidR="00A64FFA" w:rsidRPr="00776553">
        <w:rPr>
          <w:rFonts w:ascii="Arial" w:hAnsi="Arial" w:cs="Arial"/>
          <w:color w:val="000000" w:themeColor="text1"/>
          <w:sz w:val="22"/>
          <w:szCs w:val="22"/>
        </w:rPr>
        <w:t xml:space="preserve"> mark)</w:t>
      </w:r>
    </w:p>
    <w:p w14:paraId="6DAA3C6D" w14:textId="77777777" w:rsidR="00954F04" w:rsidRPr="00776553" w:rsidRDefault="00954F04" w:rsidP="00954F04">
      <w:pPr>
        <w:tabs>
          <w:tab w:val="left" w:pos="1134"/>
          <w:tab w:val="left" w:pos="8080"/>
        </w:tabs>
        <w:snapToGrid w:val="0"/>
        <w:ind w:left="567"/>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464807" w:rsidRPr="00776553" w14:paraId="7475AD20" w14:textId="77777777" w:rsidTr="001B06B8">
        <w:tc>
          <w:tcPr>
            <w:tcW w:w="8500" w:type="dxa"/>
          </w:tcPr>
          <w:p w14:paraId="2C7E53C8"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0560FA79"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284343" w:rsidRPr="00776553" w14:paraId="73ED50CB" w14:textId="77777777" w:rsidTr="001B06B8">
        <w:tc>
          <w:tcPr>
            <w:tcW w:w="9622" w:type="dxa"/>
            <w:gridSpan w:val="2"/>
            <w:shd w:val="clear" w:color="auto" w:fill="BFBFBF" w:themeFill="background1" w:themeFillShade="BF"/>
          </w:tcPr>
          <w:p w14:paraId="54EBC4E4" w14:textId="1A1C3E1A" w:rsidR="00284343" w:rsidRPr="00776553" w:rsidRDefault="00284343" w:rsidP="001B06B8">
            <w:pPr>
              <w:tabs>
                <w:tab w:val="left" w:pos="8080"/>
              </w:tabs>
              <w:snapToGrid w:val="0"/>
              <w:rPr>
                <w:rFonts w:ascii="Arial" w:hAnsi="Arial" w:cs="Arial"/>
                <w:b/>
                <w:bCs/>
                <w:color w:val="000000" w:themeColor="text1"/>
                <w:sz w:val="22"/>
                <w:szCs w:val="22"/>
              </w:rPr>
            </w:pPr>
            <w:r w:rsidRPr="00776553">
              <w:rPr>
                <w:rFonts w:ascii="Arial" w:hAnsi="Arial" w:cs="Arial"/>
                <w:color w:val="000000" w:themeColor="text1"/>
                <w:sz w:val="22"/>
                <w:szCs w:val="22"/>
              </w:rPr>
              <w:t xml:space="preserve">Any </w:t>
            </w:r>
            <w:r w:rsidR="007A694D" w:rsidRPr="00776553">
              <w:rPr>
                <w:rFonts w:ascii="Arial" w:hAnsi="Arial" w:cs="Arial"/>
                <w:color w:val="000000" w:themeColor="text1"/>
                <w:sz w:val="22"/>
                <w:szCs w:val="22"/>
              </w:rPr>
              <w:t>one</w:t>
            </w:r>
            <w:r w:rsidRPr="00776553">
              <w:rPr>
                <w:rFonts w:ascii="Arial" w:hAnsi="Arial" w:cs="Arial"/>
                <w:color w:val="000000" w:themeColor="text1"/>
                <w:sz w:val="22"/>
                <w:szCs w:val="22"/>
              </w:rPr>
              <w:t xml:space="preserve"> of:</w:t>
            </w:r>
          </w:p>
        </w:tc>
      </w:tr>
      <w:tr w:rsidR="00464807" w:rsidRPr="00776553" w14:paraId="3672C7EC" w14:textId="77777777" w:rsidTr="00284343">
        <w:tc>
          <w:tcPr>
            <w:tcW w:w="8500" w:type="dxa"/>
          </w:tcPr>
          <w:p w14:paraId="527A5CAA" w14:textId="6999DD06" w:rsidR="00464807" w:rsidRPr="00776553" w:rsidRDefault="00F24237">
            <w:pPr>
              <w:pStyle w:val="TableParagraph"/>
              <w:numPr>
                <w:ilvl w:val="0"/>
                <w:numId w:val="21"/>
              </w:numPr>
              <w:tabs>
                <w:tab w:val="left" w:pos="464"/>
                <w:tab w:val="left" w:pos="465"/>
              </w:tabs>
              <w:spacing w:line="244" w:lineRule="auto"/>
              <w:ind w:left="467" w:right="484" w:hanging="360"/>
            </w:pPr>
            <w:r>
              <w:t>(</w:t>
            </w:r>
            <w:proofErr w:type="gramStart"/>
            <w:r>
              <w:t>point</w:t>
            </w:r>
            <w:proofErr w:type="gramEnd"/>
            <w:r>
              <w:t xml:space="preserve"> mutation) </w:t>
            </w:r>
            <w:r w:rsidR="00464807" w:rsidRPr="00776553">
              <w:t>substitution of a base</w:t>
            </w:r>
          </w:p>
          <w:p w14:paraId="0FC33390" w14:textId="6218CD3B" w:rsidR="00464807" w:rsidRPr="00776553" w:rsidRDefault="00F24237">
            <w:pPr>
              <w:pStyle w:val="TableParagraph"/>
              <w:numPr>
                <w:ilvl w:val="0"/>
                <w:numId w:val="21"/>
              </w:numPr>
              <w:tabs>
                <w:tab w:val="left" w:pos="464"/>
                <w:tab w:val="left" w:pos="465"/>
              </w:tabs>
              <w:spacing w:line="244" w:lineRule="auto"/>
              <w:ind w:left="467" w:right="484" w:hanging="360"/>
            </w:pPr>
            <w:r>
              <w:t>(</w:t>
            </w:r>
            <w:proofErr w:type="gramStart"/>
            <w:r>
              <w:t>point</w:t>
            </w:r>
            <w:proofErr w:type="gramEnd"/>
            <w:r>
              <w:t xml:space="preserve"> mutation) </w:t>
            </w:r>
            <w:r w:rsidR="00464807" w:rsidRPr="00776553">
              <w:t>addition of a base</w:t>
            </w:r>
          </w:p>
          <w:p w14:paraId="72C2F07A" w14:textId="6C8645EB" w:rsidR="00F24237" w:rsidRPr="00776553" w:rsidRDefault="00F24237">
            <w:pPr>
              <w:pStyle w:val="TableParagraph"/>
              <w:numPr>
                <w:ilvl w:val="0"/>
                <w:numId w:val="21"/>
              </w:numPr>
              <w:tabs>
                <w:tab w:val="left" w:pos="464"/>
                <w:tab w:val="left" w:pos="465"/>
              </w:tabs>
              <w:spacing w:line="244" w:lineRule="auto"/>
              <w:ind w:left="467" w:right="484" w:hanging="360"/>
            </w:pPr>
            <w:r>
              <w:t>(</w:t>
            </w:r>
            <w:proofErr w:type="gramStart"/>
            <w:r>
              <w:t>point</w:t>
            </w:r>
            <w:proofErr w:type="gramEnd"/>
            <w:r>
              <w:t xml:space="preserve"> mutation) </w:t>
            </w:r>
            <w:r w:rsidR="00464807" w:rsidRPr="00776553">
              <w:t>deletion of a base</w:t>
            </w:r>
          </w:p>
          <w:p w14:paraId="617F952A" w14:textId="54FF201C" w:rsidR="00464807" w:rsidRPr="00776553" w:rsidRDefault="00464807">
            <w:pPr>
              <w:pStyle w:val="TableParagraph"/>
              <w:numPr>
                <w:ilvl w:val="0"/>
                <w:numId w:val="21"/>
              </w:numPr>
              <w:tabs>
                <w:tab w:val="left" w:pos="464"/>
                <w:tab w:val="left" w:pos="465"/>
              </w:tabs>
              <w:spacing w:line="244" w:lineRule="auto"/>
              <w:ind w:left="467" w:right="484" w:hanging="360"/>
            </w:pPr>
            <w:r w:rsidRPr="00776553">
              <w:t xml:space="preserve">change the </w:t>
            </w:r>
            <w:r w:rsidR="005F24D2" w:rsidRPr="00776553">
              <w:t>chemical</w:t>
            </w:r>
            <w:r w:rsidR="00F24237">
              <w:t xml:space="preserve"> properties</w:t>
            </w:r>
            <w:r w:rsidR="005F24D2" w:rsidRPr="00776553">
              <w:t xml:space="preserve"> </w:t>
            </w:r>
            <w:r w:rsidRPr="00776553">
              <w:t>of</w:t>
            </w:r>
            <w:r w:rsidRPr="00776553">
              <w:rPr>
                <w:spacing w:val="2"/>
              </w:rPr>
              <w:t xml:space="preserve"> </w:t>
            </w:r>
            <w:r w:rsidRPr="00776553">
              <w:t>a</w:t>
            </w:r>
            <w:r w:rsidRPr="00776553">
              <w:rPr>
                <w:spacing w:val="-3"/>
              </w:rPr>
              <w:t xml:space="preserve"> </w:t>
            </w:r>
            <w:r w:rsidRPr="00776553">
              <w:t>base</w:t>
            </w:r>
            <w:r w:rsidRPr="00776553">
              <w:rPr>
                <w:spacing w:val="-2"/>
              </w:rPr>
              <w:t xml:space="preserve"> </w:t>
            </w:r>
          </w:p>
        </w:tc>
        <w:tc>
          <w:tcPr>
            <w:tcW w:w="1122" w:type="dxa"/>
            <w:vAlign w:val="center"/>
          </w:tcPr>
          <w:p w14:paraId="768A65DD" w14:textId="6F6FF4C8" w:rsidR="00464807" w:rsidRPr="00776553" w:rsidRDefault="00284343" w:rsidP="00284343">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464807" w:rsidRPr="00776553" w14:paraId="07FD207F" w14:textId="77777777" w:rsidTr="001B06B8">
        <w:tc>
          <w:tcPr>
            <w:tcW w:w="8500" w:type="dxa"/>
          </w:tcPr>
          <w:p w14:paraId="6C6C6D4B"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16A9B7CE" w14:textId="0A938D78" w:rsidR="00464807" w:rsidRPr="00776553" w:rsidRDefault="00F24237" w:rsidP="001B06B8">
            <w:pPr>
              <w:tabs>
                <w:tab w:val="left" w:pos="8080"/>
              </w:tabs>
              <w:snapToGrid w:val="0"/>
              <w:jc w:val="center"/>
              <w:rPr>
                <w:rFonts w:ascii="Arial" w:hAnsi="Arial" w:cs="Arial"/>
                <w:b/>
                <w:bCs/>
                <w:color w:val="000000" w:themeColor="text1"/>
                <w:sz w:val="22"/>
                <w:szCs w:val="22"/>
              </w:rPr>
            </w:pPr>
            <w:r>
              <w:rPr>
                <w:rFonts w:ascii="Arial" w:hAnsi="Arial" w:cs="Arial"/>
                <w:b/>
                <w:bCs/>
                <w:color w:val="000000" w:themeColor="text1"/>
                <w:sz w:val="22"/>
                <w:szCs w:val="22"/>
              </w:rPr>
              <w:t>1</w:t>
            </w:r>
          </w:p>
        </w:tc>
      </w:tr>
    </w:tbl>
    <w:p w14:paraId="2F5F6104" w14:textId="567106FD" w:rsidR="00464807" w:rsidRPr="00776553" w:rsidRDefault="00464807" w:rsidP="00464807">
      <w:pPr>
        <w:tabs>
          <w:tab w:val="left" w:pos="1134"/>
          <w:tab w:val="left" w:pos="8080"/>
        </w:tabs>
        <w:snapToGrid w:val="0"/>
        <w:rPr>
          <w:rFonts w:ascii="Arial" w:hAnsi="Arial" w:cs="Arial"/>
          <w:color w:val="000000" w:themeColor="text1"/>
          <w:sz w:val="22"/>
          <w:szCs w:val="22"/>
        </w:rPr>
      </w:pPr>
    </w:p>
    <w:p w14:paraId="4925EB28" w14:textId="77777777" w:rsidR="00464807" w:rsidRPr="00776553" w:rsidRDefault="00464807" w:rsidP="00464807">
      <w:pPr>
        <w:tabs>
          <w:tab w:val="left" w:pos="1134"/>
          <w:tab w:val="left" w:pos="8080"/>
        </w:tabs>
        <w:snapToGrid w:val="0"/>
        <w:rPr>
          <w:rFonts w:ascii="Arial" w:hAnsi="Arial" w:cs="Arial"/>
          <w:color w:val="000000" w:themeColor="text1"/>
          <w:sz w:val="22"/>
          <w:szCs w:val="22"/>
        </w:rPr>
      </w:pPr>
    </w:p>
    <w:p w14:paraId="4DBAD052" w14:textId="40C597CB" w:rsidR="00157D1B" w:rsidRPr="00776553" w:rsidRDefault="00464807">
      <w:pPr>
        <w:pStyle w:val="ListParagraph"/>
        <w:numPr>
          <w:ilvl w:val="0"/>
          <w:numId w:val="20"/>
        </w:numPr>
        <w:tabs>
          <w:tab w:val="left" w:pos="1134"/>
          <w:tab w:val="left" w:pos="8080"/>
        </w:tabs>
        <w:snapToGrid w:val="0"/>
        <w:rPr>
          <w:rFonts w:ascii="Arial" w:hAnsi="Arial" w:cs="Arial"/>
          <w:color w:val="000000" w:themeColor="text1"/>
          <w:sz w:val="22"/>
          <w:szCs w:val="22"/>
        </w:rPr>
      </w:pPr>
      <w:r w:rsidRPr="00776553">
        <w:rPr>
          <w:rFonts w:ascii="Arial" w:hAnsi="Arial" w:cs="Arial"/>
          <w:color w:val="000000" w:themeColor="text1"/>
          <w:sz w:val="22"/>
          <w:szCs w:val="22"/>
        </w:rPr>
        <w:t>Give an example of a chemical mutagen</w:t>
      </w:r>
      <w:r w:rsidR="00284343" w:rsidRPr="00776553">
        <w:rPr>
          <w:rFonts w:ascii="Arial" w:hAnsi="Arial" w:cs="Arial"/>
          <w:color w:val="000000" w:themeColor="text1"/>
          <w:sz w:val="22"/>
          <w:szCs w:val="22"/>
        </w:rPr>
        <w:t>.</w:t>
      </w:r>
      <w:r w:rsidR="00A64FFA" w:rsidRPr="00776553">
        <w:rPr>
          <w:rFonts w:ascii="Arial" w:hAnsi="Arial" w:cs="Arial"/>
          <w:color w:val="000000" w:themeColor="text1"/>
          <w:sz w:val="22"/>
          <w:szCs w:val="22"/>
        </w:rPr>
        <w:tab/>
      </w:r>
      <w:r w:rsidR="00A64FFA" w:rsidRPr="00776553">
        <w:rPr>
          <w:rFonts w:ascii="Arial" w:hAnsi="Arial" w:cs="Arial"/>
          <w:color w:val="000000" w:themeColor="text1"/>
          <w:sz w:val="22"/>
          <w:szCs w:val="22"/>
        </w:rPr>
        <w:tab/>
      </w:r>
      <w:r w:rsidRPr="00776553">
        <w:rPr>
          <w:rFonts w:ascii="Arial" w:hAnsi="Arial" w:cs="Arial"/>
          <w:color w:val="000000" w:themeColor="text1"/>
          <w:sz w:val="22"/>
          <w:szCs w:val="22"/>
        </w:rPr>
        <w:t xml:space="preserve"> </w:t>
      </w:r>
      <w:r w:rsidR="00A64FFA" w:rsidRPr="00776553">
        <w:rPr>
          <w:rFonts w:ascii="Arial" w:hAnsi="Arial" w:cs="Arial"/>
          <w:color w:val="000000" w:themeColor="text1"/>
          <w:sz w:val="22"/>
          <w:szCs w:val="22"/>
        </w:rPr>
        <w:t xml:space="preserve"> (</w:t>
      </w:r>
      <w:r w:rsidRPr="00776553">
        <w:rPr>
          <w:rFonts w:ascii="Arial" w:hAnsi="Arial" w:cs="Arial"/>
          <w:color w:val="000000" w:themeColor="text1"/>
          <w:sz w:val="22"/>
          <w:szCs w:val="22"/>
        </w:rPr>
        <w:t>1</w:t>
      </w:r>
      <w:r w:rsidR="00A64FFA" w:rsidRPr="00776553">
        <w:rPr>
          <w:rFonts w:ascii="Arial" w:hAnsi="Arial" w:cs="Arial"/>
          <w:color w:val="000000" w:themeColor="text1"/>
          <w:sz w:val="22"/>
          <w:szCs w:val="22"/>
        </w:rPr>
        <w:t xml:space="preserve"> mark)</w:t>
      </w:r>
    </w:p>
    <w:p w14:paraId="7DA05C61" w14:textId="6E660FF7" w:rsidR="00565B27" w:rsidRPr="00776553" w:rsidRDefault="00565B27" w:rsidP="006059BB">
      <w:pPr>
        <w:tabs>
          <w:tab w:val="left" w:pos="8080"/>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464807" w:rsidRPr="00776553" w14:paraId="691EBB79" w14:textId="77777777" w:rsidTr="001B06B8">
        <w:tc>
          <w:tcPr>
            <w:tcW w:w="8500" w:type="dxa"/>
          </w:tcPr>
          <w:p w14:paraId="3371F4B2"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35C53212"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464807" w:rsidRPr="00776553" w14:paraId="3606A2B8" w14:textId="77777777" w:rsidTr="00464807">
        <w:tc>
          <w:tcPr>
            <w:tcW w:w="9622" w:type="dxa"/>
            <w:gridSpan w:val="2"/>
            <w:shd w:val="clear" w:color="auto" w:fill="BFBFBF" w:themeFill="background1" w:themeFillShade="BF"/>
          </w:tcPr>
          <w:p w14:paraId="0804AA51" w14:textId="281EDB28"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color w:val="000000" w:themeColor="text1"/>
                <w:sz w:val="22"/>
                <w:szCs w:val="22"/>
              </w:rPr>
              <w:t>Any one of:</w:t>
            </w:r>
          </w:p>
        </w:tc>
      </w:tr>
      <w:tr w:rsidR="00464807" w:rsidRPr="00776553" w14:paraId="207AE149" w14:textId="77777777" w:rsidTr="001B06B8">
        <w:tc>
          <w:tcPr>
            <w:tcW w:w="8500" w:type="dxa"/>
          </w:tcPr>
          <w:p w14:paraId="0EC27BA1" w14:textId="4146DCAA" w:rsidR="00464807" w:rsidRPr="00776553" w:rsidRDefault="00250413">
            <w:pPr>
              <w:pStyle w:val="ListParagraph"/>
              <w:numPr>
                <w:ilvl w:val="0"/>
                <w:numId w:val="22"/>
              </w:numPr>
              <w:tabs>
                <w:tab w:val="left" w:pos="8080"/>
              </w:tabs>
              <w:snapToGrid w:val="0"/>
              <w:ind w:left="598" w:hanging="598"/>
              <w:rPr>
                <w:rFonts w:ascii="Arial" w:hAnsi="Arial" w:cs="Arial"/>
                <w:sz w:val="22"/>
              </w:rPr>
            </w:pPr>
            <w:r>
              <w:rPr>
                <w:rFonts w:ascii="Arial" w:hAnsi="Arial" w:cs="Arial"/>
                <w:sz w:val="22"/>
              </w:rPr>
              <w:t>a</w:t>
            </w:r>
            <w:r w:rsidR="00464807" w:rsidRPr="00776553">
              <w:rPr>
                <w:rFonts w:ascii="Arial" w:hAnsi="Arial" w:cs="Arial"/>
                <w:sz w:val="22"/>
              </w:rPr>
              <w:t>lcohol</w:t>
            </w:r>
          </w:p>
          <w:p w14:paraId="12149771" w14:textId="5A4D365D" w:rsidR="00464807" w:rsidRPr="00776553" w:rsidRDefault="00250413">
            <w:pPr>
              <w:pStyle w:val="ListParagraph"/>
              <w:numPr>
                <w:ilvl w:val="0"/>
                <w:numId w:val="22"/>
              </w:numPr>
              <w:tabs>
                <w:tab w:val="left" w:pos="8080"/>
              </w:tabs>
              <w:snapToGrid w:val="0"/>
              <w:ind w:left="598" w:hanging="598"/>
              <w:rPr>
                <w:rFonts w:ascii="Arial" w:hAnsi="Arial" w:cs="Arial"/>
                <w:sz w:val="22"/>
              </w:rPr>
            </w:pPr>
            <w:r>
              <w:rPr>
                <w:rFonts w:ascii="Arial" w:hAnsi="Arial" w:cs="Arial"/>
                <w:sz w:val="22"/>
              </w:rPr>
              <w:t>s</w:t>
            </w:r>
            <w:r w:rsidR="00464807" w:rsidRPr="00776553">
              <w:rPr>
                <w:rFonts w:ascii="Arial" w:hAnsi="Arial" w:cs="Arial"/>
                <w:sz w:val="22"/>
              </w:rPr>
              <w:t>moke</w:t>
            </w:r>
          </w:p>
          <w:p w14:paraId="183FCFA0" w14:textId="04393370" w:rsidR="00464807" w:rsidRPr="00867BA8" w:rsidRDefault="00464807">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sz w:val="22"/>
              </w:rPr>
              <w:t>mustard</w:t>
            </w:r>
            <w:r w:rsidRPr="00776553">
              <w:rPr>
                <w:rFonts w:ascii="Arial" w:hAnsi="Arial" w:cs="Arial"/>
                <w:spacing w:val="-5"/>
                <w:sz w:val="22"/>
              </w:rPr>
              <w:t xml:space="preserve"> </w:t>
            </w:r>
            <w:r w:rsidRPr="00776553">
              <w:rPr>
                <w:rFonts w:ascii="Arial" w:hAnsi="Arial" w:cs="Arial"/>
                <w:sz w:val="22"/>
              </w:rPr>
              <w:t>gas</w:t>
            </w:r>
          </w:p>
          <w:p w14:paraId="3B705FB8" w14:textId="77777777" w:rsidR="00867BA8" w:rsidRPr="00867BA8" w:rsidRDefault="00867BA8">
            <w:pPr>
              <w:pStyle w:val="ListParagraph"/>
              <w:numPr>
                <w:ilvl w:val="0"/>
                <w:numId w:val="22"/>
              </w:numPr>
              <w:tabs>
                <w:tab w:val="left" w:pos="8080"/>
              </w:tabs>
              <w:snapToGrid w:val="0"/>
              <w:ind w:left="598" w:hanging="598"/>
              <w:rPr>
                <w:rFonts w:ascii="Arial" w:hAnsi="Arial" w:cs="Arial"/>
                <w:color w:val="000000" w:themeColor="text1"/>
                <w:sz w:val="22"/>
                <w:szCs w:val="22"/>
              </w:rPr>
            </w:pPr>
            <w:proofErr w:type="spellStart"/>
            <w:r w:rsidRPr="00867BA8">
              <w:rPr>
                <w:rFonts w:ascii="Arial" w:hAnsi="Arial" w:cs="Arial"/>
                <w:bCs/>
                <w:sz w:val="22"/>
              </w:rPr>
              <w:t>azides</w:t>
            </w:r>
            <w:proofErr w:type="spellEnd"/>
          </w:p>
          <w:p w14:paraId="4A35EBB5" w14:textId="37E58AA7" w:rsidR="00867BA8" w:rsidRPr="00867BA8" w:rsidRDefault="000E5772">
            <w:pPr>
              <w:pStyle w:val="ListParagraph"/>
              <w:numPr>
                <w:ilvl w:val="0"/>
                <w:numId w:val="22"/>
              </w:numPr>
              <w:tabs>
                <w:tab w:val="left" w:pos="8080"/>
              </w:tabs>
              <w:snapToGrid w:val="0"/>
              <w:ind w:left="598" w:hanging="598"/>
              <w:rPr>
                <w:rFonts w:ascii="Arial" w:hAnsi="Arial" w:cs="Arial"/>
                <w:color w:val="000000" w:themeColor="text1"/>
                <w:sz w:val="22"/>
                <w:szCs w:val="22"/>
              </w:rPr>
            </w:pPr>
            <w:r w:rsidRPr="00867BA8">
              <w:rPr>
                <w:rFonts w:ascii="Arial" w:hAnsi="Arial" w:cs="Arial"/>
                <w:bCs/>
                <w:sz w:val="22"/>
              </w:rPr>
              <w:t>benzenes</w:t>
            </w:r>
          </w:p>
          <w:p w14:paraId="5B0AF01D" w14:textId="4227CB48" w:rsidR="00464807" w:rsidRPr="00776553" w:rsidRDefault="00464807">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any other correct answer</w:t>
            </w:r>
          </w:p>
        </w:tc>
        <w:tc>
          <w:tcPr>
            <w:tcW w:w="1122" w:type="dxa"/>
            <w:vAlign w:val="center"/>
          </w:tcPr>
          <w:p w14:paraId="4DAA7C99" w14:textId="77777777" w:rsidR="00464807" w:rsidRPr="00776553" w:rsidRDefault="00464807"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w:t>
            </w:r>
          </w:p>
        </w:tc>
      </w:tr>
      <w:tr w:rsidR="00464807" w:rsidRPr="00776553" w14:paraId="21E9B239" w14:textId="77777777" w:rsidTr="001B06B8">
        <w:tc>
          <w:tcPr>
            <w:tcW w:w="8500" w:type="dxa"/>
          </w:tcPr>
          <w:p w14:paraId="25216FFC" w14:textId="77777777" w:rsidR="00464807" w:rsidRPr="00776553" w:rsidRDefault="00464807"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0ED1CE72" w14:textId="77777777" w:rsidR="00464807" w:rsidRPr="00776553" w:rsidRDefault="00464807"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1</w:t>
            </w:r>
          </w:p>
        </w:tc>
      </w:tr>
    </w:tbl>
    <w:p w14:paraId="4938FD0E" w14:textId="1B3EAEB0" w:rsidR="00E939CC" w:rsidRPr="00776553" w:rsidRDefault="00284343">
      <w:pPr>
        <w:pStyle w:val="ListParagraph"/>
        <w:numPr>
          <w:ilvl w:val="0"/>
          <w:numId w:val="15"/>
        </w:numPr>
        <w:tabs>
          <w:tab w:val="left" w:pos="8080"/>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lastRenderedPageBreak/>
        <w:t xml:space="preserve">Explain how </w:t>
      </w:r>
      <w:r w:rsidR="00E939CC" w:rsidRPr="00776553">
        <w:rPr>
          <w:rFonts w:ascii="Arial" w:hAnsi="Arial" w:cs="Arial"/>
          <w:color w:val="000000" w:themeColor="text1"/>
          <w:sz w:val="22"/>
          <w:szCs w:val="22"/>
        </w:rPr>
        <w:t xml:space="preserve">mutations </w:t>
      </w:r>
      <w:r w:rsidRPr="00776553">
        <w:rPr>
          <w:rFonts w:ascii="Arial" w:hAnsi="Arial" w:cs="Arial"/>
          <w:color w:val="000000" w:themeColor="text1"/>
          <w:sz w:val="22"/>
          <w:szCs w:val="22"/>
        </w:rPr>
        <w:t>lead to new phenotypes in a population.</w:t>
      </w:r>
      <w:r w:rsidR="00E939CC" w:rsidRPr="00776553">
        <w:rPr>
          <w:rFonts w:ascii="Arial" w:hAnsi="Arial" w:cs="Arial"/>
          <w:color w:val="000000" w:themeColor="text1"/>
          <w:sz w:val="22"/>
          <w:szCs w:val="22"/>
        </w:rPr>
        <w:tab/>
      </w:r>
      <w:r w:rsidR="00E939CC" w:rsidRPr="00776553">
        <w:rPr>
          <w:rFonts w:ascii="Arial" w:hAnsi="Arial" w:cs="Arial"/>
          <w:color w:val="000000" w:themeColor="text1"/>
          <w:sz w:val="22"/>
          <w:szCs w:val="22"/>
        </w:rPr>
        <w:tab/>
        <w:t xml:space="preserve"> (5 marks)</w:t>
      </w:r>
    </w:p>
    <w:p w14:paraId="0827D047" w14:textId="311CD104" w:rsidR="00E939CC" w:rsidRPr="00776553" w:rsidRDefault="00E939CC" w:rsidP="00E939CC">
      <w:pPr>
        <w:tabs>
          <w:tab w:val="left" w:pos="8080"/>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E939CC" w:rsidRPr="00776553" w14:paraId="514AB5AB" w14:textId="77777777" w:rsidTr="001B06B8">
        <w:tc>
          <w:tcPr>
            <w:tcW w:w="8500" w:type="dxa"/>
          </w:tcPr>
          <w:p w14:paraId="5238E0A9" w14:textId="77777777" w:rsidR="00E939CC" w:rsidRPr="00776553" w:rsidRDefault="00E939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6B0F9EC4" w14:textId="77777777" w:rsidR="00E939CC" w:rsidRPr="00776553" w:rsidRDefault="00E939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E939CC" w:rsidRPr="00776553" w14:paraId="2CA3D636" w14:textId="77777777" w:rsidTr="001B06B8">
        <w:tc>
          <w:tcPr>
            <w:tcW w:w="8500" w:type="dxa"/>
          </w:tcPr>
          <w:p w14:paraId="5E848BAB" w14:textId="1769EFF3" w:rsidR="00E939CC" w:rsidRPr="00776553" w:rsidRDefault="00250413">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mutation must occur in an exon/in a gene that codes for a protein</w:t>
            </w:r>
          </w:p>
          <w:p w14:paraId="145963C3" w14:textId="217681AD" w:rsidR="00587801" w:rsidRPr="00776553" w:rsidRDefault="00250413">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 xml:space="preserve">the change in </w:t>
            </w:r>
            <w:r w:rsidR="000E5772" w:rsidRPr="00776553">
              <w:rPr>
                <w:rFonts w:ascii="Arial" w:hAnsi="Arial" w:cs="Arial"/>
                <w:color w:val="000000" w:themeColor="text1"/>
                <w:sz w:val="22"/>
                <w:szCs w:val="22"/>
              </w:rPr>
              <w:t>DNA</w:t>
            </w:r>
            <w:r w:rsidRPr="00776553">
              <w:rPr>
                <w:rFonts w:ascii="Arial" w:hAnsi="Arial" w:cs="Arial"/>
                <w:color w:val="000000" w:themeColor="text1"/>
                <w:sz w:val="22"/>
                <w:szCs w:val="22"/>
              </w:rPr>
              <w:t xml:space="preserve"> base sequence changes the code that is used for protein synthesis (</w:t>
            </w:r>
            <w:r w:rsidR="000E5772" w:rsidRPr="00776553">
              <w:rPr>
                <w:rFonts w:ascii="Arial" w:hAnsi="Arial" w:cs="Arial"/>
                <w:color w:val="000000" w:themeColor="text1"/>
                <w:sz w:val="22"/>
                <w:szCs w:val="22"/>
              </w:rPr>
              <w:t>DNA</w:t>
            </w:r>
            <w:r w:rsidRPr="00776553">
              <w:rPr>
                <w:rFonts w:ascii="Arial" w:hAnsi="Arial" w:cs="Arial"/>
                <w:color w:val="000000" w:themeColor="text1"/>
                <w:sz w:val="22"/>
                <w:szCs w:val="22"/>
              </w:rPr>
              <w:t xml:space="preserve"> and </w:t>
            </w:r>
            <w:r w:rsidR="000E5772">
              <w:rPr>
                <w:rFonts w:ascii="Arial" w:hAnsi="Arial" w:cs="Arial"/>
                <w:color w:val="000000" w:themeColor="text1"/>
                <w:sz w:val="22"/>
                <w:szCs w:val="22"/>
              </w:rPr>
              <w:t>RNA</w:t>
            </w:r>
            <w:r w:rsidRPr="00776553">
              <w:rPr>
                <w:rFonts w:ascii="Arial" w:hAnsi="Arial" w:cs="Arial"/>
                <w:color w:val="000000" w:themeColor="text1"/>
                <w:sz w:val="22"/>
                <w:szCs w:val="22"/>
              </w:rPr>
              <w:t>)</w:t>
            </w:r>
          </w:p>
          <w:p w14:paraId="615FC2D7" w14:textId="58A1179B" w:rsidR="00134FC4" w:rsidRPr="00776553" w:rsidRDefault="00250413">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this results in a change in amino acid sequence/number of amino acids/type of amino acids</w:t>
            </w:r>
          </w:p>
          <w:p w14:paraId="3BB69622" w14:textId="0219F9C5" w:rsidR="00134FC4" w:rsidRPr="00776553" w:rsidRDefault="00250413">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 xml:space="preserve">resulting in a polypeptide/protein that is different from the original polypeptide/protein </w:t>
            </w:r>
          </w:p>
          <w:p w14:paraId="1CED71E0" w14:textId="1DEE40B7" w:rsidR="00E939CC" w:rsidRPr="00776553" w:rsidRDefault="00250413">
            <w:pPr>
              <w:pStyle w:val="ListParagraph"/>
              <w:numPr>
                <w:ilvl w:val="0"/>
                <w:numId w:val="22"/>
              </w:numPr>
              <w:tabs>
                <w:tab w:val="left" w:pos="8080"/>
              </w:tabs>
              <w:snapToGrid w:val="0"/>
              <w:ind w:left="598" w:hanging="598"/>
              <w:rPr>
                <w:rFonts w:ascii="Arial" w:hAnsi="Arial" w:cs="Arial"/>
                <w:color w:val="000000" w:themeColor="text1"/>
                <w:sz w:val="22"/>
                <w:szCs w:val="22"/>
              </w:rPr>
            </w:pPr>
            <w:r w:rsidRPr="00776553">
              <w:rPr>
                <w:rFonts w:ascii="Arial" w:hAnsi="Arial" w:cs="Arial"/>
                <w:color w:val="000000" w:themeColor="text1"/>
                <w:sz w:val="22"/>
                <w:szCs w:val="22"/>
              </w:rPr>
              <w:t xml:space="preserve">the </w:t>
            </w:r>
            <w:r w:rsidR="00134FC4" w:rsidRPr="00776553">
              <w:rPr>
                <w:rFonts w:ascii="Arial" w:hAnsi="Arial" w:cs="Arial"/>
                <w:color w:val="000000" w:themeColor="text1"/>
                <w:sz w:val="22"/>
                <w:szCs w:val="22"/>
              </w:rPr>
              <w:t>altered/</w:t>
            </w:r>
            <w:r w:rsidR="009F0369" w:rsidRPr="00776553">
              <w:rPr>
                <w:rFonts w:ascii="Arial" w:hAnsi="Arial" w:cs="Arial"/>
                <w:color w:val="000000" w:themeColor="text1"/>
                <w:sz w:val="22"/>
                <w:szCs w:val="22"/>
              </w:rPr>
              <w:t xml:space="preserve">new </w:t>
            </w:r>
            <w:r w:rsidR="00E939CC" w:rsidRPr="00776553">
              <w:rPr>
                <w:rFonts w:ascii="Arial" w:hAnsi="Arial" w:cs="Arial"/>
                <w:color w:val="000000" w:themeColor="text1"/>
                <w:sz w:val="22"/>
                <w:szCs w:val="22"/>
              </w:rPr>
              <w:t xml:space="preserve">protein </w:t>
            </w:r>
            <w:r w:rsidR="009F0369" w:rsidRPr="00776553">
              <w:rPr>
                <w:rFonts w:ascii="Arial" w:hAnsi="Arial" w:cs="Arial"/>
                <w:color w:val="000000" w:themeColor="text1"/>
                <w:sz w:val="22"/>
                <w:szCs w:val="22"/>
              </w:rPr>
              <w:t xml:space="preserve">produced </w:t>
            </w:r>
            <w:r w:rsidR="00E939CC" w:rsidRPr="00776553">
              <w:rPr>
                <w:rFonts w:ascii="Arial" w:hAnsi="Arial" w:cs="Arial"/>
                <w:color w:val="000000" w:themeColor="text1"/>
                <w:sz w:val="22"/>
                <w:szCs w:val="22"/>
              </w:rPr>
              <w:t xml:space="preserve">result </w:t>
            </w:r>
            <w:r w:rsidR="009F0369" w:rsidRPr="00776553">
              <w:rPr>
                <w:rFonts w:ascii="Arial" w:hAnsi="Arial" w:cs="Arial"/>
                <w:color w:val="000000" w:themeColor="text1"/>
                <w:sz w:val="22"/>
                <w:szCs w:val="22"/>
              </w:rPr>
              <w:t>in a new</w:t>
            </w:r>
            <w:r w:rsidR="00E939CC" w:rsidRPr="00776553">
              <w:rPr>
                <w:rFonts w:ascii="Arial" w:hAnsi="Arial" w:cs="Arial"/>
                <w:color w:val="000000" w:themeColor="text1"/>
                <w:sz w:val="22"/>
                <w:szCs w:val="22"/>
              </w:rPr>
              <w:t xml:space="preserve"> phenotype</w:t>
            </w:r>
            <w:r w:rsidR="009F0369" w:rsidRPr="00776553">
              <w:rPr>
                <w:rFonts w:ascii="Arial" w:hAnsi="Arial" w:cs="Arial"/>
                <w:color w:val="000000" w:themeColor="text1"/>
                <w:sz w:val="22"/>
                <w:szCs w:val="22"/>
              </w:rPr>
              <w:t>/</w:t>
            </w:r>
            <w:r w:rsidR="00E939CC" w:rsidRPr="00776553">
              <w:rPr>
                <w:rFonts w:ascii="Arial" w:hAnsi="Arial" w:cs="Arial"/>
                <w:color w:val="000000" w:themeColor="text1"/>
                <w:sz w:val="22"/>
                <w:szCs w:val="22"/>
              </w:rPr>
              <w:t>s</w:t>
            </w:r>
          </w:p>
        </w:tc>
        <w:tc>
          <w:tcPr>
            <w:tcW w:w="1122" w:type="dxa"/>
            <w:vAlign w:val="center"/>
          </w:tcPr>
          <w:p w14:paraId="5C365D3D" w14:textId="13C322AE" w:rsidR="00E939CC" w:rsidRPr="00776553" w:rsidRDefault="00E939CC" w:rsidP="00E939CC">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1-5</w:t>
            </w:r>
          </w:p>
        </w:tc>
      </w:tr>
      <w:tr w:rsidR="00E939CC" w:rsidRPr="00776553" w14:paraId="4B5BB7C3" w14:textId="77777777" w:rsidTr="001B06B8">
        <w:tc>
          <w:tcPr>
            <w:tcW w:w="8500" w:type="dxa"/>
          </w:tcPr>
          <w:p w14:paraId="245DA26C" w14:textId="77777777" w:rsidR="00E939CC" w:rsidRPr="00776553" w:rsidRDefault="00E939C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372CC3AE" w14:textId="2F12CD87" w:rsidR="00E939CC" w:rsidRPr="00776553" w:rsidRDefault="00E939CC"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5</w:t>
            </w:r>
          </w:p>
        </w:tc>
      </w:tr>
    </w:tbl>
    <w:p w14:paraId="398B47B7" w14:textId="2F4B1957" w:rsidR="00E939CC" w:rsidRPr="00776553" w:rsidRDefault="00E939CC" w:rsidP="00E939CC">
      <w:pPr>
        <w:tabs>
          <w:tab w:val="left" w:pos="8080"/>
        </w:tabs>
        <w:snapToGrid w:val="0"/>
        <w:rPr>
          <w:rFonts w:ascii="Arial" w:hAnsi="Arial" w:cs="Arial"/>
          <w:color w:val="000000" w:themeColor="text1"/>
          <w:sz w:val="22"/>
          <w:szCs w:val="22"/>
        </w:rPr>
      </w:pPr>
    </w:p>
    <w:p w14:paraId="478B963C" w14:textId="40163C8F" w:rsidR="00F07018" w:rsidRPr="00776553" w:rsidRDefault="00F07018" w:rsidP="00F07018">
      <w:pPr>
        <w:tabs>
          <w:tab w:val="left" w:pos="8080"/>
        </w:tabs>
        <w:snapToGrid w:val="0"/>
        <w:rPr>
          <w:rFonts w:ascii="Arial" w:hAnsi="Arial" w:cs="Arial"/>
          <w:color w:val="000000" w:themeColor="text1"/>
          <w:sz w:val="22"/>
          <w:szCs w:val="22"/>
        </w:rPr>
      </w:pPr>
    </w:p>
    <w:p w14:paraId="18C44170" w14:textId="77777777" w:rsidR="00B25731" w:rsidRPr="00776553" w:rsidRDefault="00B25731">
      <w:pPr>
        <w:pStyle w:val="ListParagraph"/>
        <w:numPr>
          <w:ilvl w:val="0"/>
          <w:numId w:val="15"/>
        </w:numPr>
        <w:tabs>
          <w:tab w:val="left" w:pos="8080"/>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Explain one way that meiosis can increase genetic variation.</w:t>
      </w: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(3 marks)</w:t>
      </w:r>
    </w:p>
    <w:p w14:paraId="3C0F20F5" w14:textId="77777777" w:rsidR="00B25731" w:rsidRPr="00776553" w:rsidRDefault="00B25731" w:rsidP="00B25731">
      <w:pPr>
        <w:tabs>
          <w:tab w:val="left" w:pos="8080"/>
        </w:tabs>
        <w:snapToGrid w:val="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B25731" w:rsidRPr="00776553" w14:paraId="5AC01E82" w14:textId="77777777" w:rsidTr="003276D7">
        <w:tc>
          <w:tcPr>
            <w:tcW w:w="8500" w:type="dxa"/>
          </w:tcPr>
          <w:p w14:paraId="2B70247B" w14:textId="77777777" w:rsidR="00B25731" w:rsidRPr="00776553" w:rsidRDefault="00B25731" w:rsidP="003276D7">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0834557C" w14:textId="77777777" w:rsidR="00B25731" w:rsidRPr="00776553" w:rsidRDefault="00B25731" w:rsidP="003276D7">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B25731" w:rsidRPr="00776553" w14:paraId="4DAEF414" w14:textId="77777777" w:rsidTr="003276D7">
        <w:tc>
          <w:tcPr>
            <w:tcW w:w="8500" w:type="dxa"/>
          </w:tcPr>
          <w:p w14:paraId="175F3E5E" w14:textId="77777777" w:rsidR="00B25731" w:rsidRPr="00776553" w:rsidRDefault="00B25731">
            <w:pPr>
              <w:pStyle w:val="TableParagraph"/>
              <w:numPr>
                <w:ilvl w:val="0"/>
                <w:numId w:val="23"/>
              </w:numPr>
              <w:spacing w:line="250" w:lineRule="exact"/>
              <w:ind w:left="598" w:hanging="567"/>
              <w:rPr>
                <w:lang w:val="en-AU"/>
              </w:rPr>
            </w:pPr>
            <w:r w:rsidRPr="00776553">
              <w:rPr>
                <w:lang w:val="en-AU"/>
              </w:rPr>
              <w:t>independent assortment</w:t>
            </w:r>
          </w:p>
          <w:p w14:paraId="3BE84728" w14:textId="77777777" w:rsidR="00B25731" w:rsidRPr="00776553" w:rsidRDefault="00B25731">
            <w:pPr>
              <w:pStyle w:val="TableParagraph"/>
              <w:numPr>
                <w:ilvl w:val="0"/>
                <w:numId w:val="23"/>
              </w:numPr>
              <w:spacing w:line="250" w:lineRule="exact"/>
              <w:ind w:left="598" w:hanging="567"/>
              <w:rPr>
                <w:lang w:val="en-AU"/>
              </w:rPr>
            </w:pPr>
            <w:r w:rsidRPr="00776553">
              <w:rPr>
                <w:lang w:val="en-AU"/>
              </w:rPr>
              <w:t>homologous chromosomes from both parents align on the equator of the cell and move to the poles independently of whether they are maternal or paternal chromosomes</w:t>
            </w:r>
          </w:p>
          <w:p w14:paraId="58FEAD69" w14:textId="77777777" w:rsidR="00B25731" w:rsidRPr="00776553" w:rsidRDefault="00B25731">
            <w:pPr>
              <w:pStyle w:val="TableParagraph"/>
              <w:numPr>
                <w:ilvl w:val="0"/>
                <w:numId w:val="23"/>
              </w:numPr>
              <w:spacing w:line="250" w:lineRule="exact"/>
              <w:ind w:left="598" w:hanging="567"/>
            </w:pPr>
            <w:r w:rsidRPr="00776553">
              <w:rPr>
                <w:lang w:val="en-AU"/>
              </w:rPr>
              <w:t xml:space="preserve">results in genetic variation in the gametes </w:t>
            </w:r>
            <w:r w:rsidRPr="00776553">
              <w:rPr>
                <w:b/>
                <w:bCs/>
                <w:lang w:val="en-AU"/>
              </w:rPr>
              <w:t>or</w:t>
            </w:r>
            <w:r w:rsidRPr="00776553">
              <w:rPr>
                <w:lang w:val="en-AU"/>
              </w:rPr>
              <w:t xml:space="preserve"> gamete has a mix of maternal and paternal chromosomes in the gamete</w:t>
            </w:r>
          </w:p>
          <w:p w14:paraId="3D4F73DB" w14:textId="77777777" w:rsidR="00B25731" w:rsidRPr="00776553" w:rsidRDefault="00B25731" w:rsidP="003276D7">
            <w:pPr>
              <w:pStyle w:val="TableParagraph"/>
              <w:spacing w:line="250" w:lineRule="exact"/>
            </w:pPr>
          </w:p>
          <w:p w14:paraId="2C1C62D0" w14:textId="77777777" w:rsidR="00B25731" w:rsidRPr="00776553" w:rsidRDefault="00B25731" w:rsidP="003276D7">
            <w:pPr>
              <w:pStyle w:val="TableParagraph"/>
              <w:spacing w:line="250" w:lineRule="exact"/>
            </w:pPr>
            <w:r w:rsidRPr="00776553">
              <w:t>OR</w:t>
            </w:r>
          </w:p>
          <w:p w14:paraId="58079FA0" w14:textId="77777777" w:rsidR="00B25731" w:rsidRPr="00776553" w:rsidRDefault="00B25731" w:rsidP="003276D7">
            <w:pPr>
              <w:pStyle w:val="TableParagraph"/>
              <w:spacing w:line="250" w:lineRule="exact"/>
            </w:pPr>
          </w:p>
          <w:p w14:paraId="3783A3B4" w14:textId="77777777" w:rsidR="00B25731" w:rsidRPr="00776553" w:rsidRDefault="00B25731">
            <w:pPr>
              <w:pStyle w:val="TableParagraph"/>
              <w:numPr>
                <w:ilvl w:val="0"/>
                <w:numId w:val="52"/>
              </w:numPr>
              <w:tabs>
                <w:tab w:val="left" w:pos="602"/>
              </w:tabs>
              <w:spacing w:line="250" w:lineRule="exact"/>
              <w:ind w:hanging="720"/>
              <w:rPr>
                <w:lang w:val="en-AU"/>
              </w:rPr>
            </w:pPr>
            <w:r w:rsidRPr="00776553">
              <w:rPr>
                <w:lang w:val="en-AU"/>
              </w:rPr>
              <w:t xml:space="preserve">crossing over </w:t>
            </w:r>
          </w:p>
          <w:p w14:paraId="502BFD6B" w14:textId="77777777" w:rsidR="00B25731" w:rsidRPr="00776553" w:rsidRDefault="00B25731">
            <w:pPr>
              <w:pStyle w:val="TableParagraph"/>
              <w:numPr>
                <w:ilvl w:val="0"/>
                <w:numId w:val="52"/>
              </w:numPr>
              <w:tabs>
                <w:tab w:val="left" w:pos="602"/>
              </w:tabs>
              <w:spacing w:line="250" w:lineRule="exact"/>
              <w:ind w:hanging="720"/>
              <w:rPr>
                <w:lang w:val="en-AU"/>
              </w:rPr>
            </w:pPr>
            <w:r w:rsidRPr="00776553">
              <w:rPr>
                <w:lang w:val="en-AU"/>
              </w:rPr>
              <w:t>genetic material between the homologous chromosomes is exchanged</w:t>
            </w:r>
          </w:p>
          <w:p w14:paraId="40C909E1" w14:textId="77777777" w:rsidR="00B25731" w:rsidRPr="00867BA8" w:rsidRDefault="00B25731">
            <w:pPr>
              <w:pStyle w:val="TableParagraph"/>
              <w:numPr>
                <w:ilvl w:val="0"/>
                <w:numId w:val="52"/>
              </w:numPr>
              <w:spacing w:line="250" w:lineRule="exact"/>
              <w:ind w:left="602" w:hanging="602"/>
            </w:pPr>
            <w:r w:rsidRPr="00776553">
              <w:rPr>
                <w:lang w:val="en-AU"/>
              </w:rPr>
              <w:t>mixture of both the paternal and maternal DNA in one chromosome thus increasing variation</w:t>
            </w:r>
          </w:p>
          <w:p w14:paraId="67276561" w14:textId="77777777" w:rsidR="00867BA8" w:rsidRDefault="00867BA8" w:rsidP="00867BA8">
            <w:pPr>
              <w:pStyle w:val="TableParagraph"/>
              <w:spacing w:line="250" w:lineRule="exact"/>
            </w:pPr>
          </w:p>
          <w:p w14:paraId="6D693ABD" w14:textId="77777777" w:rsidR="00867BA8" w:rsidRPr="00776553" w:rsidRDefault="00867BA8" w:rsidP="00867BA8">
            <w:pPr>
              <w:pStyle w:val="TableParagraph"/>
              <w:spacing w:line="250" w:lineRule="exact"/>
            </w:pPr>
            <w:r w:rsidRPr="00776553">
              <w:t>OR</w:t>
            </w:r>
          </w:p>
          <w:p w14:paraId="7601844E" w14:textId="77777777" w:rsidR="00867BA8" w:rsidRDefault="00867BA8" w:rsidP="00867BA8">
            <w:pPr>
              <w:pStyle w:val="TableParagraph"/>
              <w:spacing w:line="250" w:lineRule="exact"/>
            </w:pPr>
          </w:p>
          <w:p w14:paraId="22C05620" w14:textId="12F128B4" w:rsidR="00404A72" w:rsidRPr="00404A72" w:rsidRDefault="00250413">
            <w:pPr>
              <w:pStyle w:val="TableParagraph"/>
              <w:numPr>
                <w:ilvl w:val="0"/>
                <w:numId w:val="52"/>
              </w:numPr>
              <w:tabs>
                <w:tab w:val="left" w:pos="602"/>
              </w:tabs>
              <w:spacing w:line="250" w:lineRule="exact"/>
              <w:ind w:hanging="720"/>
              <w:rPr>
                <w:lang w:val="en-AU"/>
              </w:rPr>
            </w:pPr>
            <w:r>
              <w:t>n</w:t>
            </w:r>
            <w:r w:rsidR="00404A72">
              <w:t>on-disjunction</w:t>
            </w:r>
          </w:p>
          <w:p w14:paraId="6DA18574" w14:textId="7E8A281B" w:rsidR="00867BA8" w:rsidRDefault="00404A72">
            <w:pPr>
              <w:pStyle w:val="TableParagraph"/>
              <w:numPr>
                <w:ilvl w:val="0"/>
                <w:numId w:val="52"/>
              </w:numPr>
              <w:tabs>
                <w:tab w:val="left" w:pos="602"/>
              </w:tabs>
              <w:spacing w:line="250" w:lineRule="exact"/>
              <w:ind w:hanging="720"/>
              <w:rPr>
                <w:lang w:val="en-AU"/>
              </w:rPr>
            </w:pPr>
            <w:r>
              <w:rPr>
                <w:lang w:val="en-AU"/>
              </w:rPr>
              <w:t>chromosomes</w:t>
            </w:r>
            <w:r w:rsidR="00867BA8" w:rsidRPr="00776553">
              <w:rPr>
                <w:lang w:val="en-AU"/>
              </w:rPr>
              <w:t xml:space="preserve"> </w:t>
            </w:r>
            <w:r>
              <w:rPr>
                <w:lang w:val="en-AU"/>
              </w:rPr>
              <w:t xml:space="preserve">are </w:t>
            </w:r>
            <w:r w:rsidR="00867BA8">
              <w:rPr>
                <w:lang w:val="en-AU"/>
              </w:rPr>
              <w:t xml:space="preserve">not evenly </w:t>
            </w:r>
            <w:r>
              <w:rPr>
                <w:lang w:val="en-AU"/>
              </w:rPr>
              <w:t>distributed between daughter cells</w:t>
            </w:r>
          </w:p>
          <w:p w14:paraId="7710BAF0" w14:textId="5BB316B2" w:rsidR="00404A72" w:rsidRPr="00776553" w:rsidRDefault="00404A72">
            <w:pPr>
              <w:pStyle w:val="TableParagraph"/>
              <w:numPr>
                <w:ilvl w:val="0"/>
                <w:numId w:val="52"/>
              </w:numPr>
              <w:tabs>
                <w:tab w:val="left" w:pos="602"/>
              </w:tabs>
              <w:spacing w:line="250" w:lineRule="exact"/>
              <w:ind w:hanging="720"/>
              <w:rPr>
                <w:lang w:val="en-AU"/>
              </w:rPr>
            </w:pPr>
            <w:r w:rsidRPr="00776553">
              <w:rPr>
                <w:lang w:val="en-AU"/>
              </w:rPr>
              <w:t>increasing variation</w:t>
            </w:r>
          </w:p>
          <w:p w14:paraId="42A5C138" w14:textId="101D39B4" w:rsidR="00867BA8" w:rsidRPr="00776553" w:rsidRDefault="00867BA8" w:rsidP="00867BA8">
            <w:pPr>
              <w:pStyle w:val="TableParagraph"/>
              <w:spacing w:line="250" w:lineRule="exact"/>
            </w:pPr>
          </w:p>
        </w:tc>
        <w:tc>
          <w:tcPr>
            <w:tcW w:w="1122" w:type="dxa"/>
            <w:vAlign w:val="center"/>
          </w:tcPr>
          <w:p w14:paraId="6BF268E4" w14:textId="77777777" w:rsidR="00B25731" w:rsidRPr="00776553" w:rsidRDefault="00B25731" w:rsidP="003276D7">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1-3</w:t>
            </w:r>
          </w:p>
        </w:tc>
      </w:tr>
      <w:tr w:rsidR="00B25731" w:rsidRPr="00776553" w14:paraId="5481077C" w14:textId="77777777" w:rsidTr="003276D7">
        <w:tc>
          <w:tcPr>
            <w:tcW w:w="8500" w:type="dxa"/>
          </w:tcPr>
          <w:p w14:paraId="4BD689D8" w14:textId="77777777" w:rsidR="00B25731" w:rsidRPr="00776553" w:rsidRDefault="00B25731" w:rsidP="003276D7">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0072F080" w14:textId="77777777" w:rsidR="00B25731" w:rsidRPr="00776553" w:rsidRDefault="00B25731" w:rsidP="003276D7">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3</w:t>
            </w:r>
          </w:p>
        </w:tc>
      </w:tr>
    </w:tbl>
    <w:p w14:paraId="76755EEE" w14:textId="77777777" w:rsidR="00B25731" w:rsidRPr="00F24237" w:rsidRDefault="00B25731" w:rsidP="00F24237">
      <w:pPr>
        <w:tabs>
          <w:tab w:val="left" w:pos="8080"/>
        </w:tabs>
        <w:snapToGrid w:val="0"/>
        <w:rPr>
          <w:rFonts w:ascii="Arial" w:hAnsi="Arial" w:cs="Arial"/>
          <w:color w:val="000000" w:themeColor="text1"/>
          <w:sz w:val="22"/>
          <w:szCs w:val="22"/>
        </w:rPr>
      </w:pPr>
    </w:p>
    <w:p w14:paraId="5BE3B788" w14:textId="07078BD1" w:rsidR="00494F0C" w:rsidRPr="00776553" w:rsidRDefault="00494F0C">
      <w:pPr>
        <w:pStyle w:val="ListParagraph"/>
        <w:numPr>
          <w:ilvl w:val="0"/>
          <w:numId w:val="15"/>
        </w:numPr>
        <w:tabs>
          <w:tab w:val="left" w:pos="8080"/>
        </w:tabs>
        <w:snapToGrid w:val="0"/>
        <w:ind w:left="567" w:hanging="567"/>
        <w:rPr>
          <w:rFonts w:ascii="Arial" w:hAnsi="Arial" w:cs="Arial"/>
          <w:color w:val="000000" w:themeColor="text1"/>
          <w:sz w:val="22"/>
          <w:szCs w:val="22"/>
        </w:rPr>
      </w:pPr>
      <w:r w:rsidRPr="00776553">
        <w:rPr>
          <w:rFonts w:ascii="Arial" w:hAnsi="Arial" w:cs="Arial"/>
          <w:color w:val="000000" w:themeColor="text1"/>
          <w:sz w:val="22"/>
          <w:szCs w:val="22"/>
        </w:rPr>
        <w:t>Explain how genetic variation in a species, is an advantage in a changing environment.</w:t>
      </w:r>
    </w:p>
    <w:p w14:paraId="4A04BF76" w14:textId="77777777" w:rsidR="00494F0C" w:rsidRPr="00776553" w:rsidRDefault="00494F0C" w:rsidP="00494F0C">
      <w:pPr>
        <w:pStyle w:val="ListParagraph"/>
        <w:tabs>
          <w:tab w:val="left" w:pos="8080"/>
        </w:tabs>
        <w:snapToGrid w:val="0"/>
        <w:ind w:left="567"/>
        <w:rPr>
          <w:rFonts w:ascii="Arial" w:hAnsi="Arial" w:cs="Arial"/>
          <w:color w:val="000000" w:themeColor="text1"/>
          <w:sz w:val="22"/>
          <w:szCs w:val="22"/>
        </w:rPr>
      </w:pPr>
      <w:r w:rsidRPr="00776553">
        <w:rPr>
          <w:rFonts w:ascii="Arial" w:hAnsi="Arial" w:cs="Arial"/>
          <w:color w:val="000000" w:themeColor="text1"/>
          <w:sz w:val="22"/>
          <w:szCs w:val="22"/>
        </w:rPr>
        <w:tab/>
      </w:r>
      <w:r w:rsidRPr="00776553">
        <w:rPr>
          <w:rFonts w:ascii="Arial" w:hAnsi="Arial" w:cs="Arial"/>
          <w:color w:val="000000" w:themeColor="text1"/>
          <w:sz w:val="22"/>
          <w:szCs w:val="22"/>
        </w:rPr>
        <w:tab/>
        <w:t xml:space="preserve"> (5 marks)</w:t>
      </w:r>
    </w:p>
    <w:p w14:paraId="7190EB68" w14:textId="77777777" w:rsidR="00494F0C" w:rsidRPr="00776553" w:rsidRDefault="00494F0C" w:rsidP="00494F0C">
      <w:pPr>
        <w:pStyle w:val="ListParagraph"/>
        <w:tabs>
          <w:tab w:val="left" w:pos="8080"/>
        </w:tabs>
        <w:snapToGrid w:val="0"/>
        <w:ind w:left="567"/>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8500"/>
        <w:gridCol w:w="1122"/>
      </w:tblGrid>
      <w:tr w:rsidR="00494F0C" w:rsidRPr="00776553" w14:paraId="60B7D0FF" w14:textId="77777777" w:rsidTr="001B06B8">
        <w:tc>
          <w:tcPr>
            <w:tcW w:w="8500" w:type="dxa"/>
          </w:tcPr>
          <w:p w14:paraId="5FA3F20F" w14:textId="77777777" w:rsidR="00494F0C" w:rsidRPr="00776553" w:rsidRDefault="00494F0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Description</w:t>
            </w:r>
          </w:p>
        </w:tc>
        <w:tc>
          <w:tcPr>
            <w:tcW w:w="1122" w:type="dxa"/>
          </w:tcPr>
          <w:p w14:paraId="2F8A1E44" w14:textId="77777777" w:rsidR="00494F0C" w:rsidRPr="00776553" w:rsidRDefault="00494F0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Marks</w:t>
            </w:r>
          </w:p>
        </w:tc>
      </w:tr>
      <w:tr w:rsidR="00494F0C" w:rsidRPr="00776553" w14:paraId="23FA6D2F" w14:textId="77777777" w:rsidTr="001B06B8">
        <w:tc>
          <w:tcPr>
            <w:tcW w:w="8500" w:type="dxa"/>
          </w:tcPr>
          <w:p w14:paraId="06D9AC9E" w14:textId="4E2E063D" w:rsidR="00494F0C" w:rsidRPr="00776553" w:rsidRDefault="00250413">
            <w:pPr>
              <w:pStyle w:val="ListParagraph"/>
              <w:numPr>
                <w:ilvl w:val="0"/>
                <w:numId w:val="50"/>
              </w:numPr>
              <w:tabs>
                <w:tab w:val="left" w:pos="8080"/>
              </w:tabs>
              <w:snapToGrid w:val="0"/>
              <w:ind w:left="596" w:hanging="596"/>
              <w:rPr>
                <w:rFonts w:ascii="Arial" w:hAnsi="Arial" w:cs="Arial"/>
                <w:color w:val="000000" w:themeColor="text1"/>
                <w:sz w:val="22"/>
                <w:szCs w:val="22"/>
              </w:rPr>
            </w:pPr>
            <w:r w:rsidRPr="00776553">
              <w:rPr>
                <w:rFonts w:ascii="Arial" w:hAnsi="Arial" w:cs="Arial"/>
                <w:color w:val="000000" w:themeColor="text1"/>
                <w:sz w:val="22"/>
                <w:szCs w:val="22"/>
              </w:rPr>
              <w:t>different phenotypes/variation within the population/offspring</w:t>
            </w:r>
            <w:r>
              <w:rPr>
                <w:rFonts w:ascii="Arial" w:hAnsi="Arial" w:cs="Arial"/>
                <w:color w:val="000000" w:themeColor="text1"/>
                <w:sz w:val="22"/>
                <w:szCs w:val="22"/>
              </w:rPr>
              <w:t>/genetic variation</w:t>
            </w:r>
          </w:p>
          <w:p w14:paraId="04C24A91" w14:textId="72B77E83" w:rsidR="00A94DD7" w:rsidRPr="00776553" w:rsidRDefault="00250413">
            <w:pPr>
              <w:pStyle w:val="ListParagraph"/>
              <w:numPr>
                <w:ilvl w:val="0"/>
                <w:numId w:val="50"/>
              </w:numPr>
              <w:tabs>
                <w:tab w:val="left" w:pos="8080"/>
              </w:tabs>
              <w:snapToGrid w:val="0"/>
              <w:ind w:left="596" w:hanging="596"/>
              <w:rPr>
                <w:rFonts w:ascii="Arial" w:hAnsi="Arial" w:cs="Arial"/>
                <w:color w:val="000000" w:themeColor="text1"/>
                <w:sz w:val="22"/>
                <w:szCs w:val="22"/>
              </w:rPr>
            </w:pPr>
            <w:r w:rsidRPr="00776553">
              <w:rPr>
                <w:rFonts w:ascii="Arial" w:hAnsi="Arial" w:cs="Arial"/>
                <w:color w:val="000000" w:themeColor="text1"/>
                <w:sz w:val="22"/>
                <w:szCs w:val="22"/>
              </w:rPr>
              <w:t>some/one of the variations will have a selective advantage</w:t>
            </w:r>
            <w:r>
              <w:rPr>
                <w:rFonts w:ascii="Arial" w:hAnsi="Arial" w:cs="Arial"/>
                <w:color w:val="000000" w:themeColor="text1"/>
                <w:sz w:val="22"/>
                <w:szCs w:val="22"/>
              </w:rPr>
              <w:t xml:space="preserve"> to changing environmental pressures</w:t>
            </w:r>
          </w:p>
          <w:p w14:paraId="47C2A0F3" w14:textId="3299A547" w:rsidR="00494F0C" w:rsidRPr="00776553" w:rsidRDefault="00250413">
            <w:pPr>
              <w:pStyle w:val="ListParagraph"/>
              <w:numPr>
                <w:ilvl w:val="0"/>
                <w:numId w:val="50"/>
              </w:numPr>
              <w:tabs>
                <w:tab w:val="left" w:pos="8080"/>
              </w:tabs>
              <w:snapToGrid w:val="0"/>
              <w:ind w:left="596" w:hanging="596"/>
              <w:rPr>
                <w:rFonts w:ascii="Arial" w:hAnsi="Arial" w:cs="Arial"/>
                <w:color w:val="000000" w:themeColor="text1"/>
                <w:sz w:val="22"/>
                <w:szCs w:val="22"/>
              </w:rPr>
            </w:pPr>
            <w:r w:rsidRPr="00776553">
              <w:rPr>
                <w:rFonts w:ascii="Arial" w:hAnsi="Arial" w:cs="Arial"/>
                <w:color w:val="000000" w:themeColor="text1"/>
                <w:sz w:val="22"/>
                <w:szCs w:val="22"/>
              </w:rPr>
              <w:t>individuals with the selective advantage survive to reproduce/to reproductive age</w:t>
            </w:r>
          </w:p>
          <w:p w14:paraId="2720D622" w14:textId="02BC21A3" w:rsidR="00494F0C" w:rsidRPr="00776553" w:rsidRDefault="00250413">
            <w:pPr>
              <w:pStyle w:val="ListParagraph"/>
              <w:numPr>
                <w:ilvl w:val="0"/>
                <w:numId w:val="50"/>
              </w:numPr>
              <w:tabs>
                <w:tab w:val="left" w:pos="8080"/>
              </w:tabs>
              <w:snapToGrid w:val="0"/>
              <w:ind w:left="596" w:hanging="596"/>
              <w:rPr>
                <w:rFonts w:ascii="Arial" w:hAnsi="Arial" w:cs="Arial"/>
                <w:color w:val="000000" w:themeColor="text1"/>
                <w:sz w:val="22"/>
                <w:szCs w:val="22"/>
              </w:rPr>
            </w:pPr>
            <w:r w:rsidRPr="00776553">
              <w:rPr>
                <w:rFonts w:ascii="Arial" w:hAnsi="Arial" w:cs="Arial"/>
                <w:color w:val="000000" w:themeColor="text1"/>
                <w:sz w:val="22"/>
                <w:szCs w:val="22"/>
              </w:rPr>
              <w:t>these individuals pass on their (advantageous) alleles/genes to the successive generation</w:t>
            </w:r>
          </w:p>
          <w:p w14:paraId="3599B214" w14:textId="248514D2" w:rsidR="0043229D" w:rsidRPr="00776553" w:rsidRDefault="00250413">
            <w:pPr>
              <w:pStyle w:val="ListParagraph"/>
              <w:numPr>
                <w:ilvl w:val="0"/>
                <w:numId w:val="50"/>
              </w:numPr>
              <w:tabs>
                <w:tab w:val="left" w:pos="8080"/>
              </w:tabs>
              <w:snapToGrid w:val="0"/>
              <w:ind w:left="596" w:hanging="596"/>
              <w:rPr>
                <w:rFonts w:ascii="Arial" w:hAnsi="Arial" w:cs="Arial"/>
                <w:color w:val="000000" w:themeColor="text1"/>
                <w:sz w:val="22"/>
                <w:szCs w:val="22"/>
              </w:rPr>
            </w:pPr>
            <w:r w:rsidRPr="00776553">
              <w:rPr>
                <w:rFonts w:ascii="Arial" w:hAnsi="Arial" w:cs="Arial"/>
                <w:color w:val="000000" w:themeColor="text1"/>
                <w:sz w:val="22"/>
                <w:szCs w:val="22"/>
              </w:rPr>
              <w:t>resulting in the increase advantageous alleles in the species/population</w:t>
            </w:r>
          </w:p>
        </w:tc>
        <w:tc>
          <w:tcPr>
            <w:tcW w:w="1122" w:type="dxa"/>
            <w:vAlign w:val="center"/>
          </w:tcPr>
          <w:p w14:paraId="645174CB" w14:textId="77777777" w:rsidR="00494F0C" w:rsidRPr="00776553" w:rsidRDefault="00494F0C" w:rsidP="001B06B8">
            <w:pPr>
              <w:tabs>
                <w:tab w:val="left" w:pos="8080"/>
              </w:tabs>
              <w:snapToGrid w:val="0"/>
              <w:jc w:val="center"/>
              <w:rPr>
                <w:rFonts w:ascii="Arial" w:hAnsi="Arial" w:cs="Arial"/>
                <w:color w:val="000000" w:themeColor="text1"/>
                <w:sz w:val="22"/>
                <w:szCs w:val="22"/>
              </w:rPr>
            </w:pPr>
            <w:r w:rsidRPr="00776553">
              <w:rPr>
                <w:rFonts w:ascii="Arial" w:hAnsi="Arial" w:cs="Arial"/>
                <w:color w:val="000000" w:themeColor="text1"/>
                <w:sz w:val="22"/>
                <w:szCs w:val="22"/>
              </w:rPr>
              <w:t>1 - 5</w:t>
            </w:r>
          </w:p>
        </w:tc>
      </w:tr>
      <w:tr w:rsidR="00494F0C" w:rsidRPr="00776553" w14:paraId="597F8543" w14:textId="77777777" w:rsidTr="001B06B8">
        <w:tc>
          <w:tcPr>
            <w:tcW w:w="8500" w:type="dxa"/>
          </w:tcPr>
          <w:p w14:paraId="593B6AF5" w14:textId="77777777" w:rsidR="00494F0C" w:rsidRPr="00776553" w:rsidRDefault="00494F0C" w:rsidP="001B06B8">
            <w:pPr>
              <w:tabs>
                <w:tab w:val="left" w:pos="8080"/>
              </w:tabs>
              <w:snapToGrid w:val="0"/>
              <w:rPr>
                <w:rFonts w:ascii="Arial" w:hAnsi="Arial" w:cs="Arial"/>
                <w:b/>
                <w:bCs/>
                <w:color w:val="000000" w:themeColor="text1"/>
                <w:sz w:val="22"/>
                <w:szCs w:val="22"/>
              </w:rPr>
            </w:pPr>
            <w:r w:rsidRPr="00776553">
              <w:rPr>
                <w:rFonts w:ascii="Arial" w:hAnsi="Arial" w:cs="Arial"/>
                <w:b/>
                <w:bCs/>
                <w:color w:val="000000" w:themeColor="text1"/>
                <w:sz w:val="22"/>
                <w:szCs w:val="22"/>
              </w:rPr>
              <w:t>Total</w:t>
            </w:r>
          </w:p>
        </w:tc>
        <w:tc>
          <w:tcPr>
            <w:tcW w:w="1122" w:type="dxa"/>
          </w:tcPr>
          <w:p w14:paraId="57830C66" w14:textId="77777777" w:rsidR="00494F0C" w:rsidRPr="00776553" w:rsidRDefault="00494F0C" w:rsidP="001B06B8">
            <w:pPr>
              <w:tabs>
                <w:tab w:val="left" w:pos="8080"/>
              </w:tabs>
              <w:snapToGrid w:val="0"/>
              <w:jc w:val="center"/>
              <w:rPr>
                <w:rFonts w:ascii="Arial" w:hAnsi="Arial" w:cs="Arial"/>
                <w:b/>
                <w:bCs/>
                <w:color w:val="000000" w:themeColor="text1"/>
                <w:sz w:val="22"/>
                <w:szCs w:val="22"/>
              </w:rPr>
            </w:pPr>
            <w:r w:rsidRPr="00776553">
              <w:rPr>
                <w:rFonts w:ascii="Arial" w:hAnsi="Arial" w:cs="Arial"/>
                <w:b/>
                <w:bCs/>
                <w:color w:val="000000" w:themeColor="text1"/>
                <w:sz w:val="22"/>
                <w:szCs w:val="22"/>
              </w:rPr>
              <w:t>5</w:t>
            </w:r>
          </w:p>
        </w:tc>
      </w:tr>
    </w:tbl>
    <w:p w14:paraId="3D206CDA" w14:textId="1FFCC04A" w:rsidR="00513A9A" w:rsidRPr="00776553" w:rsidRDefault="00513A9A" w:rsidP="00916C4E">
      <w:pPr>
        <w:tabs>
          <w:tab w:val="left" w:pos="720"/>
        </w:tabs>
        <w:ind w:right="-7"/>
        <w:jc w:val="center"/>
        <w:rPr>
          <w:rFonts w:ascii="Arial" w:hAnsi="Arial" w:cs="Arial"/>
          <w:b/>
          <w:color w:val="000000" w:themeColor="text1"/>
        </w:rPr>
      </w:pPr>
    </w:p>
    <w:p w14:paraId="52C0C84E" w14:textId="207C8291" w:rsidR="0035304E" w:rsidRPr="00776553" w:rsidRDefault="00916C4E" w:rsidP="00250413">
      <w:pPr>
        <w:tabs>
          <w:tab w:val="left" w:pos="720"/>
        </w:tabs>
        <w:ind w:right="-7"/>
        <w:jc w:val="center"/>
        <w:rPr>
          <w:rFonts w:ascii="Arial" w:hAnsi="Arial" w:cs="Arial"/>
          <w:b/>
          <w:color w:val="000000" w:themeColor="text1"/>
        </w:rPr>
      </w:pPr>
      <w:r w:rsidRPr="00776553">
        <w:rPr>
          <w:rFonts w:ascii="Arial" w:hAnsi="Arial" w:cs="Arial"/>
          <w:b/>
          <w:color w:val="000000" w:themeColor="text1"/>
        </w:rPr>
        <w:t>End of Section Two</w:t>
      </w:r>
    </w:p>
    <w:p w14:paraId="04E8EA41" w14:textId="77777777" w:rsidR="00F24237" w:rsidRDefault="00F24237">
      <w:pPr>
        <w:rPr>
          <w:rFonts w:ascii="Arial" w:hAnsi="Arial" w:cs="Arial"/>
          <w:b/>
          <w:color w:val="000000" w:themeColor="text1"/>
        </w:rPr>
      </w:pPr>
      <w:r>
        <w:rPr>
          <w:rFonts w:ascii="Arial" w:hAnsi="Arial" w:cs="Arial"/>
          <w:b/>
          <w:color w:val="000000" w:themeColor="text1"/>
        </w:rPr>
        <w:br w:type="page"/>
      </w:r>
    </w:p>
    <w:p w14:paraId="649B4504" w14:textId="66C09389" w:rsidR="00B91F5A" w:rsidRPr="00776553" w:rsidRDefault="00B91F5A" w:rsidP="00B91F5A">
      <w:pPr>
        <w:tabs>
          <w:tab w:val="left" w:pos="720"/>
        </w:tabs>
        <w:ind w:right="-7"/>
        <w:rPr>
          <w:rFonts w:ascii="Arial" w:hAnsi="Arial" w:cs="Arial"/>
          <w:b/>
          <w:color w:val="000000" w:themeColor="text1"/>
        </w:rPr>
      </w:pPr>
      <w:r w:rsidRPr="00776553">
        <w:rPr>
          <w:rFonts w:ascii="Arial" w:hAnsi="Arial" w:cs="Arial"/>
          <w:b/>
          <w:color w:val="000000" w:themeColor="text1"/>
        </w:rPr>
        <w:lastRenderedPageBreak/>
        <w:t>Section Three: Extended answer</w:t>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r>
      <w:r w:rsidRPr="00776553">
        <w:rPr>
          <w:rFonts w:ascii="Arial" w:hAnsi="Arial" w:cs="Arial"/>
          <w:b/>
          <w:color w:val="000000" w:themeColor="text1"/>
        </w:rPr>
        <w:tab/>
        <w:t xml:space="preserve">    20% (40 marks)</w:t>
      </w:r>
    </w:p>
    <w:p w14:paraId="5F6FAB6C" w14:textId="1805F13F" w:rsidR="000B4AD7" w:rsidRPr="00776553" w:rsidRDefault="000B4AD7" w:rsidP="00360325">
      <w:pPr>
        <w:tabs>
          <w:tab w:val="left" w:pos="8222"/>
        </w:tabs>
        <w:rPr>
          <w:rFonts w:ascii="Arial" w:hAnsi="Arial" w:cs="Arial"/>
          <w:color w:val="000000" w:themeColor="text1"/>
          <w:sz w:val="22"/>
          <w:szCs w:val="22"/>
        </w:rPr>
      </w:pPr>
    </w:p>
    <w:p w14:paraId="3704B58F" w14:textId="5E550B31" w:rsidR="00784426" w:rsidRPr="00776553" w:rsidRDefault="00784426" w:rsidP="00360325">
      <w:pPr>
        <w:tabs>
          <w:tab w:val="left" w:pos="8222"/>
        </w:tabs>
        <w:rPr>
          <w:rFonts w:ascii="Arial" w:hAnsi="Arial" w:cs="Arial"/>
          <w:b/>
          <w:bCs/>
          <w:color w:val="000000" w:themeColor="text1"/>
          <w:sz w:val="22"/>
          <w:szCs w:val="22"/>
        </w:rPr>
      </w:pPr>
      <w:r w:rsidRPr="00776553">
        <w:rPr>
          <w:rFonts w:ascii="Arial" w:hAnsi="Arial" w:cs="Arial"/>
          <w:b/>
          <w:bCs/>
          <w:color w:val="000000" w:themeColor="text1"/>
          <w:sz w:val="22"/>
          <w:szCs w:val="22"/>
        </w:rPr>
        <w:t>Question 36</w:t>
      </w:r>
    </w:p>
    <w:p w14:paraId="7F9B391A" w14:textId="77777777" w:rsidR="00784426" w:rsidRPr="00776553" w:rsidRDefault="00784426" w:rsidP="00360325">
      <w:pPr>
        <w:tabs>
          <w:tab w:val="left" w:pos="8222"/>
        </w:tabs>
        <w:rPr>
          <w:rFonts w:ascii="Arial" w:hAnsi="Arial" w:cs="Arial"/>
          <w:b/>
          <w:bCs/>
          <w:color w:val="000000" w:themeColor="text1"/>
          <w:sz w:val="22"/>
          <w:szCs w:val="22"/>
        </w:rPr>
      </w:pPr>
    </w:p>
    <w:p w14:paraId="1F00195A" w14:textId="0BA24AEE" w:rsidR="00D366F9" w:rsidRPr="00776553" w:rsidRDefault="00D366F9" w:rsidP="00741869">
      <w:pPr>
        <w:pStyle w:val="Default"/>
        <w:numPr>
          <w:ilvl w:val="0"/>
          <w:numId w:val="6"/>
        </w:numPr>
        <w:spacing w:after="120" w:line="276" w:lineRule="auto"/>
        <w:ind w:left="567" w:hanging="567"/>
        <w:rPr>
          <w:rFonts w:ascii="Arial" w:hAnsi="Arial" w:cs="Arial"/>
          <w:color w:val="auto"/>
          <w:sz w:val="22"/>
          <w:szCs w:val="22"/>
        </w:rPr>
      </w:pPr>
      <w:r w:rsidRPr="00776553">
        <w:rPr>
          <w:rFonts w:ascii="Arial" w:hAnsi="Arial" w:cs="Arial"/>
          <w:color w:val="000000" w:themeColor="text1"/>
          <w:sz w:val="22"/>
          <w:szCs w:val="22"/>
        </w:rPr>
        <w:t xml:space="preserve">Explain how transgenic crops have been engineered for desirable traits. </w:t>
      </w:r>
      <w:r w:rsidRPr="00776553">
        <w:rPr>
          <w:rFonts w:ascii="Arial" w:hAnsi="Arial" w:cs="Arial"/>
          <w:color w:val="000000" w:themeColor="text1"/>
          <w:sz w:val="22"/>
          <w:szCs w:val="22"/>
        </w:rPr>
        <w:tab/>
        <w:t xml:space="preserve">          (10 marks)</w:t>
      </w:r>
    </w:p>
    <w:p w14:paraId="46DC462A" w14:textId="1E9F5A36" w:rsidR="00570E5F" w:rsidRPr="00776553" w:rsidRDefault="00570E5F" w:rsidP="00570E5F">
      <w:pPr>
        <w:pStyle w:val="Default"/>
        <w:rPr>
          <w:rFonts w:ascii="Arial" w:hAnsi="Arial" w:cs="Arial"/>
          <w:color w:val="FF0000"/>
          <w:sz w:val="22"/>
          <w:szCs w:val="22"/>
        </w:rPr>
      </w:pPr>
      <w:r w:rsidRPr="00776553">
        <w:rPr>
          <w:rFonts w:ascii="Arial" w:hAnsi="Arial" w:cs="Arial"/>
          <w:color w:val="FF0000"/>
          <w:sz w:val="22"/>
          <w:szCs w:val="22"/>
        </w:rPr>
        <w:t xml:space="preserve">There are 2 main ways that transgenic crops have been engineered for desirable traits are using </w:t>
      </w:r>
      <w:r w:rsidRPr="00776553">
        <w:rPr>
          <w:rFonts w:ascii="Arial" w:hAnsi="Arial" w:cs="Arial"/>
          <w:i/>
          <w:iCs/>
          <w:color w:val="FF0000"/>
          <w:sz w:val="22"/>
          <w:szCs w:val="22"/>
        </w:rPr>
        <w:t xml:space="preserve">Agrobacterium tumefaciens </w:t>
      </w:r>
      <w:r w:rsidR="007D66A0" w:rsidRPr="00776553">
        <w:rPr>
          <w:rFonts w:ascii="Arial" w:hAnsi="Arial" w:cs="Arial"/>
          <w:b/>
          <w:bCs/>
          <w:color w:val="FF0000"/>
          <w:sz w:val="22"/>
          <w:szCs w:val="22"/>
        </w:rPr>
        <w:t>or</w:t>
      </w:r>
      <w:r w:rsidRPr="00776553">
        <w:rPr>
          <w:rFonts w:ascii="Arial" w:hAnsi="Arial" w:cs="Arial"/>
          <w:color w:val="FF0000"/>
          <w:sz w:val="22"/>
          <w:szCs w:val="22"/>
        </w:rPr>
        <w:t xml:space="preserve"> a gene </w:t>
      </w:r>
      <w:r w:rsidR="007D66A0" w:rsidRPr="00776553">
        <w:rPr>
          <w:rFonts w:ascii="Arial" w:hAnsi="Arial" w:cs="Arial"/>
          <w:color w:val="FF0000"/>
          <w:sz w:val="22"/>
          <w:szCs w:val="22"/>
        </w:rPr>
        <w:t>g</w:t>
      </w:r>
      <w:r w:rsidRPr="00776553">
        <w:rPr>
          <w:rFonts w:ascii="Arial" w:hAnsi="Arial" w:cs="Arial"/>
          <w:color w:val="FF0000"/>
          <w:sz w:val="22"/>
          <w:szCs w:val="22"/>
        </w:rPr>
        <w:t>un for the gene transfer. An answer for each method is given below.</w:t>
      </w:r>
    </w:p>
    <w:p w14:paraId="391D508E" w14:textId="69DB56D7" w:rsidR="00AC44B7" w:rsidRPr="00776553" w:rsidRDefault="00AC44B7" w:rsidP="00570E5F">
      <w:pPr>
        <w:pStyle w:val="Default"/>
        <w:rPr>
          <w:rFonts w:ascii="Arial" w:hAnsi="Arial" w:cs="Arial"/>
          <w:b/>
          <w:bCs/>
          <w:sz w:val="22"/>
          <w:szCs w:val="22"/>
        </w:rPr>
      </w:pPr>
    </w:p>
    <w:tbl>
      <w:tblPr>
        <w:tblStyle w:val="TableGrid"/>
        <w:tblW w:w="9932" w:type="dxa"/>
        <w:tblLook w:val="04A0" w:firstRow="1" w:lastRow="0" w:firstColumn="1" w:lastColumn="0" w:noHBand="0" w:noVBand="1"/>
      </w:tblPr>
      <w:tblGrid>
        <w:gridCol w:w="4498"/>
        <w:gridCol w:w="4582"/>
        <w:gridCol w:w="852"/>
      </w:tblGrid>
      <w:tr w:rsidR="00776553" w:rsidRPr="00776553" w14:paraId="0B7C7959" w14:textId="77777777" w:rsidTr="005B3EA7">
        <w:trPr>
          <w:trHeight w:val="279"/>
        </w:trPr>
        <w:tc>
          <w:tcPr>
            <w:tcW w:w="9080" w:type="dxa"/>
            <w:gridSpan w:val="2"/>
          </w:tcPr>
          <w:p w14:paraId="03FEB3B2" w14:textId="7DB14CC9" w:rsidR="00776553" w:rsidRPr="00776553" w:rsidRDefault="00776553" w:rsidP="00776553">
            <w:pPr>
              <w:pStyle w:val="Default"/>
              <w:spacing w:after="120"/>
              <w:contextualSpacing/>
              <w:rPr>
                <w:rFonts w:ascii="Arial" w:hAnsi="Arial" w:cs="Arial"/>
                <w:b/>
                <w:bCs/>
                <w:sz w:val="22"/>
                <w:szCs w:val="22"/>
              </w:rPr>
            </w:pPr>
            <w:r w:rsidRPr="00776553">
              <w:rPr>
                <w:rFonts w:ascii="Arial" w:hAnsi="Arial" w:cs="Arial"/>
                <w:b/>
                <w:bCs/>
                <w:sz w:val="22"/>
                <w:szCs w:val="22"/>
              </w:rPr>
              <w:t>Description</w:t>
            </w:r>
          </w:p>
        </w:tc>
        <w:tc>
          <w:tcPr>
            <w:tcW w:w="852" w:type="dxa"/>
          </w:tcPr>
          <w:p w14:paraId="5D406C02" w14:textId="77777777" w:rsidR="00776553" w:rsidRPr="00776553" w:rsidRDefault="00776553" w:rsidP="000C7CF6">
            <w:pPr>
              <w:pStyle w:val="Default"/>
              <w:contextualSpacing/>
              <w:rPr>
                <w:rFonts w:ascii="Arial" w:hAnsi="Arial" w:cs="Arial"/>
                <w:b/>
                <w:bCs/>
                <w:sz w:val="22"/>
                <w:szCs w:val="22"/>
              </w:rPr>
            </w:pPr>
            <w:r w:rsidRPr="00776553">
              <w:rPr>
                <w:rFonts w:ascii="Arial" w:hAnsi="Arial" w:cs="Arial"/>
                <w:b/>
                <w:bCs/>
                <w:sz w:val="22"/>
                <w:szCs w:val="22"/>
              </w:rPr>
              <w:t>Marks</w:t>
            </w:r>
          </w:p>
        </w:tc>
      </w:tr>
      <w:tr w:rsidR="000C7CF6" w:rsidRPr="00776553" w14:paraId="6D13D497" w14:textId="77777777" w:rsidTr="000C7CF6">
        <w:trPr>
          <w:trHeight w:val="279"/>
        </w:trPr>
        <w:tc>
          <w:tcPr>
            <w:tcW w:w="4498" w:type="dxa"/>
          </w:tcPr>
          <w:p w14:paraId="6CE232D1" w14:textId="5AAC459A" w:rsidR="000C7CF6" w:rsidRPr="00776553" w:rsidRDefault="000C7CF6" w:rsidP="000C7CF6">
            <w:pPr>
              <w:pStyle w:val="Default"/>
              <w:spacing w:after="120"/>
              <w:contextualSpacing/>
              <w:rPr>
                <w:rFonts w:ascii="Arial" w:hAnsi="Arial" w:cs="Arial"/>
                <w:b/>
                <w:bCs/>
                <w:sz w:val="22"/>
                <w:szCs w:val="22"/>
              </w:rPr>
            </w:pPr>
            <w:r w:rsidRPr="00776553">
              <w:rPr>
                <w:rFonts w:ascii="Arial" w:hAnsi="Arial" w:cs="Arial"/>
                <w:b/>
                <w:bCs/>
                <w:sz w:val="22"/>
                <w:szCs w:val="22"/>
              </w:rPr>
              <w:t xml:space="preserve">Gene Transfer via </w:t>
            </w:r>
            <w:r w:rsidRPr="00776553">
              <w:rPr>
                <w:rFonts w:ascii="Arial" w:hAnsi="Arial" w:cs="Arial"/>
                <w:b/>
                <w:bCs/>
                <w:i/>
                <w:iCs/>
                <w:color w:val="000000" w:themeColor="text1"/>
                <w:sz w:val="22"/>
                <w:szCs w:val="22"/>
              </w:rPr>
              <w:t>Agrobacterium</w:t>
            </w:r>
          </w:p>
        </w:tc>
        <w:tc>
          <w:tcPr>
            <w:tcW w:w="4582" w:type="dxa"/>
          </w:tcPr>
          <w:p w14:paraId="3CC47E3A" w14:textId="535525AF" w:rsidR="000C7CF6" w:rsidRPr="00776553" w:rsidRDefault="000C7CF6" w:rsidP="000C7CF6">
            <w:pPr>
              <w:pStyle w:val="Default"/>
              <w:tabs>
                <w:tab w:val="left" w:pos="1201"/>
                <w:tab w:val="left" w:pos="1485"/>
              </w:tabs>
              <w:spacing w:after="120"/>
              <w:contextualSpacing/>
              <w:rPr>
                <w:rFonts w:ascii="Arial" w:hAnsi="Arial" w:cs="Arial"/>
                <w:b/>
                <w:bCs/>
                <w:sz w:val="22"/>
                <w:szCs w:val="22"/>
              </w:rPr>
            </w:pPr>
            <w:r w:rsidRPr="00776553">
              <w:rPr>
                <w:rFonts w:ascii="Arial" w:hAnsi="Arial" w:cs="Arial"/>
                <w:b/>
                <w:bCs/>
                <w:sz w:val="22"/>
                <w:szCs w:val="22"/>
              </w:rPr>
              <w:t xml:space="preserve">Gene Transfer via </w:t>
            </w:r>
            <w:r w:rsidRPr="00776553">
              <w:rPr>
                <w:rFonts w:ascii="Arial" w:hAnsi="Arial" w:cs="Arial"/>
                <w:b/>
                <w:bCs/>
                <w:color w:val="000000" w:themeColor="text1"/>
                <w:sz w:val="22"/>
                <w:szCs w:val="22"/>
              </w:rPr>
              <w:t>a Gene Gun</w:t>
            </w:r>
          </w:p>
        </w:tc>
        <w:tc>
          <w:tcPr>
            <w:tcW w:w="852" w:type="dxa"/>
          </w:tcPr>
          <w:p w14:paraId="592B4C1D" w14:textId="77777777" w:rsidR="000C7CF6" w:rsidRPr="00776553" w:rsidRDefault="000C7CF6" w:rsidP="000C7CF6">
            <w:pPr>
              <w:pStyle w:val="Default"/>
              <w:contextualSpacing/>
              <w:rPr>
                <w:rFonts w:ascii="Arial" w:hAnsi="Arial" w:cs="Arial"/>
                <w:b/>
                <w:bCs/>
                <w:sz w:val="22"/>
                <w:szCs w:val="22"/>
              </w:rPr>
            </w:pPr>
          </w:p>
        </w:tc>
      </w:tr>
      <w:tr w:rsidR="000C7CF6" w:rsidRPr="00776553" w14:paraId="020FBC7D" w14:textId="77777777" w:rsidTr="000C7CF6">
        <w:trPr>
          <w:trHeight w:val="307"/>
        </w:trPr>
        <w:tc>
          <w:tcPr>
            <w:tcW w:w="4498" w:type="dxa"/>
            <w:shd w:val="clear" w:color="auto" w:fill="BFBFBF" w:themeFill="background1" w:themeFillShade="BF"/>
            <w:vAlign w:val="center"/>
          </w:tcPr>
          <w:p w14:paraId="5295849C" w14:textId="348D3876" w:rsidR="000C7CF6" w:rsidRPr="00776553" w:rsidRDefault="000C7CF6" w:rsidP="000C7CF6">
            <w:pPr>
              <w:pStyle w:val="Default"/>
              <w:contextualSpacing/>
              <w:rPr>
                <w:rFonts w:ascii="Arial" w:hAnsi="Arial" w:cs="Arial"/>
                <w:sz w:val="22"/>
                <w:szCs w:val="22"/>
              </w:rPr>
            </w:pPr>
            <w:r w:rsidRPr="00776553">
              <w:rPr>
                <w:rFonts w:ascii="Arial" w:hAnsi="Arial" w:cs="Arial"/>
                <w:sz w:val="22"/>
                <w:szCs w:val="22"/>
              </w:rPr>
              <w:t>Any 2 of:</w:t>
            </w:r>
          </w:p>
        </w:tc>
        <w:tc>
          <w:tcPr>
            <w:tcW w:w="5434" w:type="dxa"/>
            <w:gridSpan w:val="2"/>
            <w:shd w:val="clear" w:color="auto" w:fill="BFBFBF" w:themeFill="background1" w:themeFillShade="BF"/>
            <w:vAlign w:val="center"/>
          </w:tcPr>
          <w:p w14:paraId="4147FF08" w14:textId="49CD0A37" w:rsidR="000C7CF6" w:rsidRPr="00776553" w:rsidRDefault="000C7CF6" w:rsidP="000C7CF6">
            <w:pPr>
              <w:pStyle w:val="Default"/>
              <w:tabs>
                <w:tab w:val="left" w:pos="1201"/>
                <w:tab w:val="left" w:pos="1485"/>
              </w:tabs>
              <w:contextualSpacing/>
              <w:rPr>
                <w:rFonts w:ascii="Arial" w:hAnsi="Arial" w:cs="Arial"/>
                <w:sz w:val="22"/>
                <w:szCs w:val="22"/>
              </w:rPr>
            </w:pPr>
            <w:r w:rsidRPr="00776553">
              <w:rPr>
                <w:rFonts w:ascii="Arial" w:hAnsi="Arial" w:cs="Arial"/>
                <w:sz w:val="22"/>
                <w:szCs w:val="22"/>
              </w:rPr>
              <w:t>Any 2 of:</w:t>
            </w:r>
          </w:p>
        </w:tc>
      </w:tr>
      <w:tr w:rsidR="000C7CF6" w:rsidRPr="00776553" w14:paraId="1E40A449" w14:textId="77777777" w:rsidTr="000C7CF6">
        <w:trPr>
          <w:trHeight w:val="1452"/>
        </w:trPr>
        <w:tc>
          <w:tcPr>
            <w:tcW w:w="4498" w:type="dxa"/>
          </w:tcPr>
          <w:p w14:paraId="28BBD70B" w14:textId="77777777" w:rsidR="000C7CF6" w:rsidRPr="00776553" w:rsidRDefault="000C7CF6" w:rsidP="000C7CF6">
            <w:pPr>
              <w:pStyle w:val="Default"/>
              <w:spacing w:after="120"/>
              <w:ind w:left="171" w:hanging="171"/>
              <w:contextualSpacing/>
              <w:rPr>
                <w:rFonts w:ascii="Arial" w:hAnsi="Arial" w:cs="Arial"/>
                <w:sz w:val="22"/>
                <w:szCs w:val="22"/>
                <w:u w:val="single"/>
              </w:rPr>
            </w:pPr>
            <w:r w:rsidRPr="00776553">
              <w:rPr>
                <w:rFonts w:ascii="Arial" w:hAnsi="Arial" w:cs="Arial"/>
                <w:sz w:val="22"/>
                <w:szCs w:val="22"/>
                <w:u w:val="single"/>
              </w:rPr>
              <w:t>Isolate the gene of interest</w:t>
            </w:r>
          </w:p>
          <w:p w14:paraId="4935821C" w14:textId="77777777" w:rsidR="000C7CF6" w:rsidRPr="00776553" w:rsidRDefault="000C7CF6">
            <w:pPr>
              <w:pStyle w:val="Default"/>
              <w:numPr>
                <w:ilvl w:val="0"/>
                <w:numId w:val="28"/>
              </w:numPr>
              <w:spacing w:after="120"/>
              <w:ind w:left="171" w:hanging="171"/>
              <w:contextualSpacing/>
              <w:rPr>
                <w:rFonts w:ascii="Arial" w:hAnsi="Arial" w:cs="Arial"/>
                <w:sz w:val="22"/>
                <w:szCs w:val="22"/>
              </w:rPr>
            </w:pPr>
            <w:r w:rsidRPr="00776553">
              <w:rPr>
                <w:rFonts w:ascii="Arial" w:hAnsi="Arial" w:cs="Arial"/>
                <w:sz w:val="22"/>
                <w:szCs w:val="22"/>
              </w:rPr>
              <w:t>Identify and isolate the gene (DNA) of interest for the desired trait</w:t>
            </w:r>
          </w:p>
          <w:p w14:paraId="24CD4018" w14:textId="77777777" w:rsidR="000C7CF6" w:rsidRPr="00776553" w:rsidRDefault="000C7CF6">
            <w:pPr>
              <w:pStyle w:val="Default"/>
              <w:numPr>
                <w:ilvl w:val="0"/>
                <w:numId w:val="28"/>
              </w:numPr>
              <w:spacing w:after="120"/>
              <w:ind w:left="171" w:hanging="171"/>
              <w:contextualSpacing/>
              <w:rPr>
                <w:rFonts w:ascii="Arial" w:hAnsi="Arial" w:cs="Arial"/>
                <w:sz w:val="22"/>
                <w:szCs w:val="22"/>
              </w:rPr>
            </w:pPr>
            <w:r w:rsidRPr="00776553">
              <w:rPr>
                <w:rFonts w:ascii="Arial" w:hAnsi="Arial" w:cs="Arial"/>
                <w:sz w:val="22"/>
                <w:szCs w:val="22"/>
              </w:rPr>
              <w:t>Cut the gene at the recognition sites with restriction enzymes</w:t>
            </w:r>
          </w:p>
          <w:p w14:paraId="0D84ABDA" w14:textId="168E98A6" w:rsidR="000C7CF6" w:rsidRPr="00776553" w:rsidRDefault="000C7CF6">
            <w:pPr>
              <w:pStyle w:val="Default"/>
              <w:numPr>
                <w:ilvl w:val="0"/>
                <w:numId w:val="28"/>
              </w:numPr>
              <w:spacing w:after="120"/>
              <w:ind w:left="171" w:hanging="171"/>
              <w:contextualSpacing/>
              <w:rPr>
                <w:rFonts w:ascii="Arial" w:hAnsi="Arial" w:cs="Arial"/>
                <w:sz w:val="22"/>
                <w:szCs w:val="22"/>
              </w:rPr>
            </w:pPr>
            <w:r w:rsidRPr="00776553">
              <w:rPr>
                <w:rFonts w:ascii="Arial" w:hAnsi="Arial" w:cs="Arial"/>
                <w:sz w:val="22"/>
                <w:szCs w:val="22"/>
              </w:rPr>
              <w:t>Leaving sticky ends</w:t>
            </w:r>
          </w:p>
        </w:tc>
        <w:tc>
          <w:tcPr>
            <w:tcW w:w="4582" w:type="dxa"/>
          </w:tcPr>
          <w:p w14:paraId="30BEAE13" w14:textId="5A21A022" w:rsidR="000C7CF6" w:rsidRPr="00776553" w:rsidRDefault="000C7CF6" w:rsidP="000C7CF6">
            <w:pPr>
              <w:pStyle w:val="Default"/>
              <w:tabs>
                <w:tab w:val="left" w:pos="1201"/>
                <w:tab w:val="left" w:pos="1485"/>
              </w:tabs>
              <w:spacing w:after="120"/>
              <w:contextualSpacing/>
              <w:rPr>
                <w:rFonts w:ascii="Arial" w:hAnsi="Arial" w:cs="Arial"/>
                <w:sz w:val="22"/>
                <w:szCs w:val="22"/>
                <w:u w:val="single"/>
              </w:rPr>
            </w:pPr>
            <w:r w:rsidRPr="00776553">
              <w:rPr>
                <w:rFonts w:ascii="Arial" w:hAnsi="Arial" w:cs="Arial"/>
                <w:sz w:val="22"/>
                <w:szCs w:val="22"/>
                <w:u w:val="single"/>
              </w:rPr>
              <w:t>Isolate the gene of interest</w:t>
            </w:r>
          </w:p>
          <w:p w14:paraId="09B36250" w14:textId="77777777" w:rsidR="000C7CF6" w:rsidRPr="00776553" w:rsidRDefault="000C7CF6">
            <w:pPr>
              <w:pStyle w:val="Default"/>
              <w:numPr>
                <w:ilvl w:val="0"/>
                <w:numId w:val="28"/>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Identify and isolate the gene (DNA) of interest for the desired trait</w:t>
            </w:r>
          </w:p>
          <w:p w14:paraId="058EA1F6" w14:textId="77777777" w:rsidR="000C7CF6" w:rsidRPr="00776553" w:rsidRDefault="000C7CF6">
            <w:pPr>
              <w:pStyle w:val="Default"/>
              <w:numPr>
                <w:ilvl w:val="0"/>
                <w:numId w:val="28"/>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Cut the gene at the recognition sites with restriction enzymes</w:t>
            </w:r>
          </w:p>
          <w:p w14:paraId="101D575C" w14:textId="0622F145" w:rsidR="000C7CF6" w:rsidRPr="00776553" w:rsidRDefault="000C7CF6">
            <w:pPr>
              <w:pStyle w:val="Default"/>
              <w:numPr>
                <w:ilvl w:val="0"/>
                <w:numId w:val="28"/>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Leaving sticky ends</w:t>
            </w:r>
          </w:p>
        </w:tc>
        <w:tc>
          <w:tcPr>
            <w:tcW w:w="852" w:type="dxa"/>
            <w:vAlign w:val="center"/>
          </w:tcPr>
          <w:p w14:paraId="50AD2A67" w14:textId="77777777" w:rsidR="000C7CF6" w:rsidRPr="00776553" w:rsidRDefault="000C7CF6" w:rsidP="000C7CF6">
            <w:pPr>
              <w:pStyle w:val="Default"/>
              <w:contextualSpacing/>
              <w:rPr>
                <w:rFonts w:ascii="Arial" w:hAnsi="Arial" w:cs="Arial"/>
                <w:sz w:val="22"/>
                <w:szCs w:val="22"/>
              </w:rPr>
            </w:pPr>
            <w:r w:rsidRPr="00776553">
              <w:rPr>
                <w:rFonts w:ascii="Arial" w:hAnsi="Arial" w:cs="Arial"/>
                <w:sz w:val="22"/>
                <w:szCs w:val="22"/>
              </w:rPr>
              <w:t>1 - 2</w:t>
            </w:r>
          </w:p>
        </w:tc>
      </w:tr>
      <w:tr w:rsidR="000C7CF6" w:rsidRPr="00776553" w14:paraId="4D6DC52D" w14:textId="77777777" w:rsidTr="000C7CF6">
        <w:trPr>
          <w:trHeight w:val="279"/>
        </w:trPr>
        <w:tc>
          <w:tcPr>
            <w:tcW w:w="4498" w:type="dxa"/>
            <w:shd w:val="clear" w:color="auto" w:fill="BFBFBF" w:themeFill="background1" w:themeFillShade="BF"/>
          </w:tcPr>
          <w:p w14:paraId="5BC8381A" w14:textId="0B330EDF" w:rsidR="000C7CF6" w:rsidRPr="00776553" w:rsidRDefault="000C7CF6" w:rsidP="000C7CF6">
            <w:pPr>
              <w:pStyle w:val="Default"/>
              <w:ind w:left="171" w:hanging="171"/>
              <w:contextualSpacing/>
              <w:rPr>
                <w:rFonts w:ascii="Arial" w:hAnsi="Arial" w:cs="Arial"/>
                <w:sz w:val="22"/>
                <w:szCs w:val="22"/>
              </w:rPr>
            </w:pPr>
            <w:r w:rsidRPr="00776553">
              <w:rPr>
                <w:rFonts w:ascii="Arial" w:hAnsi="Arial" w:cs="Arial"/>
                <w:sz w:val="22"/>
                <w:szCs w:val="22"/>
              </w:rPr>
              <w:t>Any 4 of:</w:t>
            </w:r>
          </w:p>
        </w:tc>
        <w:tc>
          <w:tcPr>
            <w:tcW w:w="5434" w:type="dxa"/>
            <w:gridSpan w:val="2"/>
            <w:shd w:val="clear" w:color="auto" w:fill="BFBFBF" w:themeFill="background1" w:themeFillShade="BF"/>
          </w:tcPr>
          <w:p w14:paraId="30EB4974" w14:textId="13D79EC9" w:rsidR="000C7CF6" w:rsidRPr="00776553" w:rsidRDefault="000C7CF6" w:rsidP="000C7CF6">
            <w:pPr>
              <w:pStyle w:val="Default"/>
              <w:tabs>
                <w:tab w:val="left" w:pos="1201"/>
                <w:tab w:val="left" w:pos="1485"/>
              </w:tabs>
              <w:contextualSpacing/>
              <w:rPr>
                <w:rFonts w:ascii="Arial" w:hAnsi="Arial" w:cs="Arial"/>
                <w:sz w:val="22"/>
                <w:szCs w:val="22"/>
              </w:rPr>
            </w:pPr>
            <w:r w:rsidRPr="00776553">
              <w:rPr>
                <w:rFonts w:ascii="Arial" w:hAnsi="Arial" w:cs="Arial"/>
                <w:sz w:val="22"/>
                <w:szCs w:val="22"/>
              </w:rPr>
              <w:t>Any 4 of:</w:t>
            </w:r>
          </w:p>
        </w:tc>
      </w:tr>
      <w:tr w:rsidR="000C7CF6" w:rsidRPr="00776553" w14:paraId="62192B21" w14:textId="77777777" w:rsidTr="000C7CF6">
        <w:trPr>
          <w:trHeight w:val="2931"/>
        </w:trPr>
        <w:tc>
          <w:tcPr>
            <w:tcW w:w="4498" w:type="dxa"/>
          </w:tcPr>
          <w:p w14:paraId="40CE31CA" w14:textId="77777777" w:rsidR="000C7CF6" w:rsidRPr="00776553" w:rsidRDefault="000C7CF6" w:rsidP="000C7CF6">
            <w:pPr>
              <w:pStyle w:val="Default"/>
              <w:spacing w:after="120"/>
              <w:ind w:left="171" w:hanging="171"/>
              <w:contextualSpacing/>
              <w:rPr>
                <w:rFonts w:ascii="Arial" w:hAnsi="Arial" w:cs="Arial"/>
                <w:sz w:val="22"/>
                <w:szCs w:val="22"/>
                <w:u w:val="single"/>
              </w:rPr>
            </w:pPr>
            <w:r w:rsidRPr="00776553">
              <w:rPr>
                <w:rFonts w:ascii="Arial" w:hAnsi="Arial" w:cs="Arial"/>
                <w:sz w:val="22"/>
                <w:szCs w:val="22"/>
                <w:u w:val="single"/>
              </w:rPr>
              <w:t>Insert gene of interest into vector</w:t>
            </w:r>
          </w:p>
          <w:p w14:paraId="4158F5BD" w14:textId="77777777" w:rsidR="000C7CF6" w:rsidRPr="00776553" w:rsidRDefault="000C7CF6">
            <w:pPr>
              <w:pStyle w:val="Default"/>
              <w:numPr>
                <w:ilvl w:val="0"/>
                <w:numId w:val="29"/>
              </w:numPr>
              <w:spacing w:after="120"/>
              <w:ind w:left="171" w:hanging="171"/>
              <w:contextualSpacing/>
              <w:rPr>
                <w:rFonts w:ascii="Arial" w:hAnsi="Arial" w:cs="Arial"/>
                <w:sz w:val="22"/>
                <w:szCs w:val="22"/>
              </w:rPr>
            </w:pPr>
            <w:r w:rsidRPr="00776553">
              <w:rPr>
                <w:rFonts w:ascii="Arial" w:hAnsi="Arial" w:cs="Arial"/>
                <w:sz w:val="22"/>
                <w:szCs w:val="22"/>
              </w:rPr>
              <w:t xml:space="preserve">Use a vector carry the gene </w:t>
            </w:r>
          </w:p>
          <w:p w14:paraId="0CD827F5" w14:textId="78427188" w:rsidR="000C7CF6" w:rsidRPr="00776553" w:rsidRDefault="002F2EF0">
            <w:pPr>
              <w:pStyle w:val="Default"/>
              <w:numPr>
                <w:ilvl w:val="0"/>
                <w:numId w:val="29"/>
              </w:numPr>
              <w:spacing w:after="120"/>
              <w:ind w:left="171" w:hanging="171"/>
              <w:contextualSpacing/>
              <w:rPr>
                <w:rFonts w:ascii="Arial" w:hAnsi="Arial" w:cs="Arial"/>
                <w:sz w:val="22"/>
                <w:szCs w:val="22"/>
              </w:rPr>
            </w:pPr>
            <w:r>
              <w:rPr>
                <w:rFonts w:ascii="Arial" w:hAnsi="Arial" w:cs="Arial"/>
                <w:sz w:val="22"/>
                <w:szCs w:val="22"/>
              </w:rPr>
              <w:t>B</w:t>
            </w:r>
            <w:r w:rsidR="000C7CF6" w:rsidRPr="00776553">
              <w:rPr>
                <w:rFonts w:ascii="Arial" w:hAnsi="Arial" w:cs="Arial"/>
                <w:sz w:val="22"/>
                <w:szCs w:val="22"/>
              </w:rPr>
              <w:t>acterial plasmid (</w:t>
            </w:r>
            <w:r w:rsidR="000C7CF6" w:rsidRPr="00776553">
              <w:rPr>
                <w:rFonts w:ascii="Arial" w:hAnsi="Arial" w:cs="Arial"/>
                <w:i/>
                <w:iCs/>
                <w:sz w:val="22"/>
                <w:szCs w:val="22"/>
              </w:rPr>
              <w:t>Agrobacterium tumefaciens</w:t>
            </w:r>
            <w:r w:rsidR="000C7CF6" w:rsidRPr="00776553">
              <w:rPr>
                <w:rFonts w:ascii="Arial" w:hAnsi="Arial" w:cs="Arial"/>
                <w:sz w:val="22"/>
                <w:szCs w:val="22"/>
              </w:rPr>
              <w:t>, Ti plasmid)</w:t>
            </w:r>
          </w:p>
          <w:p w14:paraId="5B81A2BE" w14:textId="222DBD1A" w:rsidR="000C7CF6" w:rsidRPr="00776553" w:rsidRDefault="000C7CF6">
            <w:pPr>
              <w:pStyle w:val="Default"/>
              <w:numPr>
                <w:ilvl w:val="0"/>
                <w:numId w:val="29"/>
              </w:numPr>
              <w:spacing w:after="120"/>
              <w:ind w:left="171" w:hanging="171"/>
              <w:contextualSpacing/>
              <w:rPr>
                <w:rFonts w:ascii="Arial" w:hAnsi="Arial" w:cs="Arial"/>
                <w:sz w:val="22"/>
                <w:szCs w:val="22"/>
              </w:rPr>
            </w:pPr>
            <w:r w:rsidRPr="00776553">
              <w:rPr>
                <w:rFonts w:ascii="Arial" w:hAnsi="Arial" w:cs="Arial"/>
                <w:sz w:val="22"/>
                <w:szCs w:val="22"/>
              </w:rPr>
              <w:t>Additionally insert antibiotic resistance gene into plasmid</w:t>
            </w:r>
          </w:p>
          <w:p w14:paraId="174D2A78" w14:textId="77777777" w:rsidR="000C7CF6" w:rsidRPr="00776553" w:rsidRDefault="000C7CF6">
            <w:pPr>
              <w:pStyle w:val="Default"/>
              <w:numPr>
                <w:ilvl w:val="0"/>
                <w:numId w:val="29"/>
              </w:numPr>
              <w:spacing w:after="120"/>
              <w:ind w:left="171" w:hanging="171"/>
              <w:contextualSpacing/>
              <w:rPr>
                <w:rFonts w:ascii="Arial" w:hAnsi="Arial" w:cs="Arial"/>
                <w:sz w:val="22"/>
                <w:szCs w:val="22"/>
              </w:rPr>
            </w:pPr>
            <w:r w:rsidRPr="00776553">
              <w:rPr>
                <w:rFonts w:ascii="Arial" w:hAnsi="Arial" w:cs="Arial"/>
                <w:sz w:val="22"/>
                <w:szCs w:val="22"/>
              </w:rPr>
              <w:t xml:space="preserve">Cut the plasmid with the same restriction enzyme used to cut out the gene of interest to ensure matching sticky ends </w:t>
            </w:r>
          </w:p>
          <w:p w14:paraId="0662F019" w14:textId="6BB22272" w:rsidR="000C7CF6" w:rsidRPr="00776553" w:rsidRDefault="000C7CF6">
            <w:pPr>
              <w:pStyle w:val="Default"/>
              <w:numPr>
                <w:ilvl w:val="0"/>
                <w:numId w:val="29"/>
              </w:numPr>
              <w:spacing w:after="120"/>
              <w:ind w:left="171" w:hanging="171"/>
              <w:contextualSpacing/>
              <w:rPr>
                <w:rFonts w:ascii="Arial" w:hAnsi="Arial" w:cs="Arial"/>
                <w:sz w:val="22"/>
                <w:szCs w:val="22"/>
              </w:rPr>
            </w:pPr>
            <w:r w:rsidRPr="00776553">
              <w:rPr>
                <w:rFonts w:ascii="Arial" w:hAnsi="Arial" w:cs="Arial"/>
                <w:sz w:val="22"/>
                <w:szCs w:val="22"/>
              </w:rPr>
              <w:t xml:space="preserve">Use DNA ligase to </w:t>
            </w:r>
            <w:r w:rsidR="00404A72">
              <w:rPr>
                <w:rFonts w:ascii="Arial" w:hAnsi="Arial" w:cs="Arial"/>
                <w:sz w:val="22"/>
                <w:szCs w:val="22"/>
              </w:rPr>
              <w:t>anneal/</w:t>
            </w:r>
            <w:r w:rsidRPr="00776553">
              <w:rPr>
                <w:rFonts w:ascii="Arial" w:hAnsi="Arial" w:cs="Arial"/>
                <w:sz w:val="22"/>
                <w:szCs w:val="22"/>
              </w:rPr>
              <w:t>join the two pieces of DNA (plasmid and gene of interest, sticky ends match)</w:t>
            </w:r>
            <w:r w:rsidR="00404A72">
              <w:rPr>
                <w:rFonts w:ascii="Arial" w:hAnsi="Arial" w:cs="Arial"/>
                <w:sz w:val="22"/>
                <w:szCs w:val="22"/>
              </w:rPr>
              <w:t>/</w:t>
            </w:r>
          </w:p>
          <w:p w14:paraId="18C4FE28" w14:textId="18220A78" w:rsidR="000C7CF6" w:rsidRPr="00776553" w:rsidRDefault="000C7CF6">
            <w:pPr>
              <w:pStyle w:val="Default"/>
              <w:numPr>
                <w:ilvl w:val="0"/>
                <w:numId w:val="29"/>
              </w:numPr>
              <w:spacing w:after="120"/>
              <w:ind w:left="171" w:hanging="171"/>
              <w:contextualSpacing/>
              <w:rPr>
                <w:rFonts w:ascii="Arial" w:hAnsi="Arial" w:cs="Arial"/>
                <w:sz w:val="22"/>
                <w:szCs w:val="22"/>
              </w:rPr>
            </w:pPr>
            <w:r w:rsidRPr="00776553">
              <w:rPr>
                <w:rFonts w:ascii="Arial" w:hAnsi="Arial" w:cs="Arial"/>
                <w:sz w:val="22"/>
                <w:szCs w:val="22"/>
              </w:rPr>
              <w:t>Heat shock bacteria to take up plasmid</w:t>
            </w:r>
          </w:p>
        </w:tc>
        <w:tc>
          <w:tcPr>
            <w:tcW w:w="4582" w:type="dxa"/>
          </w:tcPr>
          <w:p w14:paraId="0732279E" w14:textId="79A5FEFF" w:rsidR="000C7CF6" w:rsidRPr="00776553" w:rsidRDefault="000C7CF6" w:rsidP="000C7CF6">
            <w:pPr>
              <w:pStyle w:val="Default"/>
              <w:tabs>
                <w:tab w:val="left" w:pos="1201"/>
                <w:tab w:val="left" w:pos="1485"/>
              </w:tabs>
              <w:spacing w:after="120"/>
              <w:contextualSpacing/>
              <w:rPr>
                <w:rFonts w:ascii="Arial" w:hAnsi="Arial" w:cs="Arial"/>
                <w:sz w:val="22"/>
                <w:szCs w:val="22"/>
                <w:u w:val="single"/>
              </w:rPr>
            </w:pPr>
            <w:r w:rsidRPr="00776553">
              <w:rPr>
                <w:rFonts w:ascii="Arial" w:hAnsi="Arial" w:cs="Arial"/>
                <w:sz w:val="22"/>
                <w:szCs w:val="22"/>
                <w:u w:val="single"/>
              </w:rPr>
              <w:t>Insert gene of interest into vector</w:t>
            </w:r>
          </w:p>
          <w:p w14:paraId="2A268AD4" w14:textId="77777777" w:rsidR="000C7CF6" w:rsidRPr="00776553" w:rsidRDefault="000C7CF6">
            <w:pPr>
              <w:pStyle w:val="Default"/>
              <w:numPr>
                <w:ilvl w:val="0"/>
                <w:numId w:val="51"/>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 xml:space="preserve">Use a vector carry the gene </w:t>
            </w:r>
          </w:p>
          <w:p w14:paraId="23A8A3DC" w14:textId="00042690" w:rsidR="000C7CF6" w:rsidRPr="00776553" w:rsidRDefault="002F2EF0">
            <w:pPr>
              <w:pStyle w:val="Default"/>
              <w:numPr>
                <w:ilvl w:val="0"/>
                <w:numId w:val="29"/>
              </w:numPr>
              <w:tabs>
                <w:tab w:val="left" w:pos="1201"/>
                <w:tab w:val="left" w:pos="1485"/>
              </w:tabs>
              <w:spacing w:after="120"/>
              <w:ind w:left="207" w:hanging="207"/>
              <w:contextualSpacing/>
              <w:rPr>
                <w:rFonts w:ascii="Arial" w:hAnsi="Arial" w:cs="Arial"/>
                <w:sz w:val="22"/>
                <w:szCs w:val="22"/>
              </w:rPr>
            </w:pPr>
            <w:r>
              <w:rPr>
                <w:rFonts w:ascii="Arial" w:hAnsi="Arial" w:cs="Arial"/>
                <w:sz w:val="22"/>
                <w:szCs w:val="22"/>
              </w:rPr>
              <w:t>B</w:t>
            </w:r>
            <w:r w:rsidR="000C7CF6" w:rsidRPr="00776553">
              <w:rPr>
                <w:rFonts w:ascii="Arial" w:hAnsi="Arial" w:cs="Arial"/>
                <w:sz w:val="22"/>
                <w:szCs w:val="22"/>
              </w:rPr>
              <w:t>acterial plasmid (</w:t>
            </w:r>
            <w:r w:rsidR="000C7CF6" w:rsidRPr="00776553">
              <w:rPr>
                <w:rFonts w:ascii="Arial" w:hAnsi="Arial" w:cs="Arial"/>
                <w:i/>
                <w:iCs/>
                <w:sz w:val="22"/>
                <w:szCs w:val="22"/>
              </w:rPr>
              <w:t>Agrobacterium tumefaciens</w:t>
            </w:r>
            <w:r w:rsidR="000C7CF6" w:rsidRPr="00776553">
              <w:rPr>
                <w:rFonts w:ascii="Arial" w:hAnsi="Arial" w:cs="Arial"/>
                <w:sz w:val="22"/>
                <w:szCs w:val="22"/>
              </w:rPr>
              <w:t>, Ti plasmid)</w:t>
            </w:r>
          </w:p>
          <w:p w14:paraId="17A2F548" w14:textId="753B61F6" w:rsidR="000C7CF6" w:rsidRPr="00776553" w:rsidRDefault="000C7CF6">
            <w:pPr>
              <w:pStyle w:val="Default"/>
              <w:numPr>
                <w:ilvl w:val="0"/>
                <w:numId w:val="29"/>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Additionally insert antibiotic resistance gene into plasmid</w:t>
            </w:r>
          </w:p>
          <w:p w14:paraId="61A89422" w14:textId="19BF3031" w:rsidR="000C7CF6" w:rsidRPr="00776553" w:rsidRDefault="000C7CF6">
            <w:pPr>
              <w:pStyle w:val="Default"/>
              <w:numPr>
                <w:ilvl w:val="0"/>
                <w:numId w:val="29"/>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 xml:space="preserve">Cut the plasmid with the same restriction enzyme used to cut out the gene of interest to ensure matching sticky ends </w:t>
            </w:r>
          </w:p>
          <w:p w14:paraId="1B47D969" w14:textId="77777777" w:rsidR="000C7CF6" w:rsidRPr="00776553" w:rsidRDefault="000C7CF6">
            <w:pPr>
              <w:pStyle w:val="Default"/>
              <w:numPr>
                <w:ilvl w:val="0"/>
                <w:numId w:val="29"/>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Use DNA ligase to join the two pieces of DNA (plasmid and gene of interest, sticky ends match)</w:t>
            </w:r>
          </w:p>
          <w:p w14:paraId="2E6C4AB1" w14:textId="70C48F19" w:rsidR="000C7CF6" w:rsidRPr="00776553" w:rsidRDefault="000C7CF6">
            <w:pPr>
              <w:pStyle w:val="Default"/>
              <w:numPr>
                <w:ilvl w:val="0"/>
                <w:numId w:val="29"/>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Heat shock bacteria to take up plasmid</w:t>
            </w:r>
          </w:p>
          <w:p w14:paraId="0B7A2EF6" w14:textId="625B8064" w:rsidR="000C7CF6" w:rsidRPr="00776553" w:rsidRDefault="000C7CF6">
            <w:pPr>
              <w:pStyle w:val="Default"/>
              <w:numPr>
                <w:ilvl w:val="0"/>
                <w:numId w:val="29"/>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Bacteria replicate via binary fission</w:t>
            </w:r>
          </w:p>
        </w:tc>
        <w:tc>
          <w:tcPr>
            <w:tcW w:w="852" w:type="dxa"/>
            <w:vAlign w:val="center"/>
          </w:tcPr>
          <w:p w14:paraId="696851DB" w14:textId="77777777" w:rsidR="000C7CF6" w:rsidRPr="00776553" w:rsidRDefault="000C7CF6" w:rsidP="000C7CF6">
            <w:pPr>
              <w:pStyle w:val="Default"/>
              <w:contextualSpacing/>
              <w:rPr>
                <w:rFonts w:ascii="Arial" w:hAnsi="Arial" w:cs="Arial"/>
                <w:sz w:val="22"/>
                <w:szCs w:val="22"/>
              </w:rPr>
            </w:pPr>
            <w:r w:rsidRPr="00776553">
              <w:rPr>
                <w:rFonts w:ascii="Arial" w:hAnsi="Arial" w:cs="Arial"/>
                <w:sz w:val="22"/>
                <w:szCs w:val="22"/>
              </w:rPr>
              <w:t>1 - 4</w:t>
            </w:r>
          </w:p>
        </w:tc>
      </w:tr>
      <w:tr w:rsidR="000C7CF6" w:rsidRPr="00776553" w14:paraId="45696BA0" w14:textId="77777777" w:rsidTr="000C7CF6">
        <w:trPr>
          <w:trHeight w:val="279"/>
        </w:trPr>
        <w:tc>
          <w:tcPr>
            <w:tcW w:w="4498" w:type="dxa"/>
            <w:shd w:val="clear" w:color="auto" w:fill="BFBFBF" w:themeFill="background1" w:themeFillShade="BF"/>
          </w:tcPr>
          <w:p w14:paraId="1CA5E8B1" w14:textId="0258BD6F" w:rsidR="000C7CF6" w:rsidRPr="00776553" w:rsidRDefault="000C7CF6" w:rsidP="000C7CF6">
            <w:pPr>
              <w:pStyle w:val="Default"/>
              <w:ind w:left="171" w:hanging="171"/>
              <w:contextualSpacing/>
              <w:rPr>
                <w:rFonts w:ascii="Arial" w:hAnsi="Arial" w:cs="Arial"/>
                <w:sz w:val="22"/>
                <w:szCs w:val="22"/>
              </w:rPr>
            </w:pPr>
            <w:r w:rsidRPr="00776553">
              <w:rPr>
                <w:rFonts w:ascii="Arial" w:hAnsi="Arial" w:cs="Arial"/>
                <w:sz w:val="22"/>
                <w:szCs w:val="22"/>
              </w:rPr>
              <w:t>Any 2 of:</w:t>
            </w:r>
          </w:p>
        </w:tc>
        <w:tc>
          <w:tcPr>
            <w:tcW w:w="5434" w:type="dxa"/>
            <w:gridSpan w:val="2"/>
            <w:shd w:val="clear" w:color="auto" w:fill="BFBFBF" w:themeFill="background1" w:themeFillShade="BF"/>
          </w:tcPr>
          <w:p w14:paraId="7A987264" w14:textId="2855997A" w:rsidR="000C7CF6" w:rsidRPr="00776553" w:rsidRDefault="000C7CF6" w:rsidP="000C7CF6">
            <w:pPr>
              <w:pStyle w:val="Default"/>
              <w:tabs>
                <w:tab w:val="left" w:pos="1201"/>
                <w:tab w:val="left" w:pos="1485"/>
              </w:tabs>
              <w:contextualSpacing/>
              <w:rPr>
                <w:rFonts w:ascii="Arial" w:hAnsi="Arial" w:cs="Arial"/>
                <w:sz w:val="22"/>
                <w:szCs w:val="22"/>
              </w:rPr>
            </w:pPr>
            <w:r w:rsidRPr="00776553">
              <w:rPr>
                <w:rFonts w:ascii="Arial" w:hAnsi="Arial" w:cs="Arial"/>
                <w:sz w:val="22"/>
                <w:szCs w:val="22"/>
              </w:rPr>
              <w:t>Any 2 of:</w:t>
            </w:r>
          </w:p>
        </w:tc>
      </w:tr>
      <w:tr w:rsidR="000C7CF6" w:rsidRPr="00776553" w14:paraId="16B9EC3A" w14:textId="77777777" w:rsidTr="000C7CF6">
        <w:trPr>
          <w:trHeight w:val="1730"/>
        </w:trPr>
        <w:tc>
          <w:tcPr>
            <w:tcW w:w="4498" w:type="dxa"/>
          </w:tcPr>
          <w:p w14:paraId="2167EE51" w14:textId="77777777" w:rsidR="000C7CF6" w:rsidRPr="00776553" w:rsidRDefault="000C7CF6" w:rsidP="000C7CF6">
            <w:pPr>
              <w:pStyle w:val="Default"/>
              <w:spacing w:after="120"/>
              <w:ind w:left="171" w:hanging="171"/>
              <w:contextualSpacing/>
              <w:rPr>
                <w:rFonts w:ascii="Arial" w:hAnsi="Arial" w:cs="Arial"/>
                <w:sz w:val="22"/>
                <w:szCs w:val="22"/>
                <w:u w:val="single"/>
              </w:rPr>
            </w:pPr>
            <w:r w:rsidRPr="00776553">
              <w:rPr>
                <w:rFonts w:ascii="Arial" w:hAnsi="Arial" w:cs="Arial"/>
                <w:sz w:val="22"/>
                <w:szCs w:val="22"/>
                <w:u w:val="single"/>
              </w:rPr>
              <w:t>Culture the bacteria</w:t>
            </w:r>
          </w:p>
          <w:p w14:paraId="2B2E6C9A" w14:textId="77777777" w:rsidR="000C7CF6" w:rsidRPr="00776553" w:rsidRDefault="000C7CF6">
            <w:pPr>
              <w:pStyle w:val="Default"/>
              <w:numPr>
                <w:ilvl w:val="0"/>
                <w:numId w:val="30"/>
              </w:numPr>
              <w:spacing w:after="120"/>
              <w:ind w:left="171" w:hanging="171"/>
              <w:contextualSpacing/>
              <w:rPr>
                <w:rFonts w:ascii="Arial" w:hAnsi="Arial" w:cs="Arial"/>
                <w:sz w:val="22"/>
                <w:szCs w:val="22"/>
              </w:rPr>
            </w:pPr>
            <w:r w:rsidRPr="00776553">
              <w:rPr>
                <w:rFonts w:ascii="Arial" w:hAnsi="Arial" w:cs="Arial"/>
                <w:sz w:val="22"/>
                <w:szCs w:val="22"/>
              </w:rPr>
              <w:t>Bacteria are cultured with plants cells (that are to be transformed)</w:t>
            </w:r>
          </w:p>
          <w:p w14:paraId="2F090BE4" w14:textId="77777777" w:rsidR="000C7CF6" w:rsidRPr="00776553" w:rsidRDefault="000C7CF6">
            <w:pPr>
              <w:pStyle w:val="Default"/>
              <w:numPr>
                <w:ilvl w:val="0"/>
                <w:numId w:val="30"/>
              </w:numPr>
              <w:spacing w:after="120"/>
              <w:ind w:left="171" w:hanging="171"/>
              <w:contextualSpacing/>
              <w:rPr>
                <w:rFonts w:ascii="Arial" w:hAnsi="Arial" w:cs="Arial"/>
                <w:sz w:val="22"/>
                <w:szCs w:val="22"/>
              </w:rPr>
            </w:pPr>
            <w:r w:rsidRPr="00776553">
              <w:rPr>
                <w:rFonts w:ascii="Arial" w:hAnsi="Arial" w:cs="Arial"/>
                <w:sz w:val="22"/>
                <w:szCs w:val="22"/>
              </w:rPr>
              <w:t>Bacteria replicate via binary fission</w:t>
            </w:r>
          </w:p>
          <w:p w14:paraId="60E0D921" w14:textId="7F0B7246" w:rsidR="000C7CF6" w:rsidRPr="00776553" w:rsidRDefault="000C7CF6">
            <w:pPr>
              <w:pStyle w:val="Default"/>
              <w:numPr>
                <w:ilvl w:val="0"/>
                <w:numId w:val="30"/>
              </w:numPr>
              <w:spacing w:after="120"/>
              <w:ind w:left="171" w:hanging="171"/>
              <w:contextualSpacing/>
              <w:rPr>
                <w:rFonts w:ascii="Arial" w:hAnsi="Arial" w:cs="Arial"/>
                <w:sz w:val="22"/>
                <w:szCs w:val="22"/>
              </w:rPr>
            </w:pPr>
            <w:r w:rsidRPr="00776553">
              <w:rPr>
                <w:rFonts w:ascii="Arial" w:hAnsi="Arial" w:cs="Arial"/>
                <w:i/>
                <w:iCs/>
                <w:sz w:val="22"/>
                <w:szCs w:val="22"/>
              </w:rPr>
              <w:t>Agrobacterium tumefaciens</w:t>
            </w:r>
            <w:r w:rsidRPr="00776553">
              <w:rPr>
                <w:rFonts w:ascii="Arial" w:hAnsi="Arial" w:cs="Arial"/>
                <w:sz w:val="22"/>
                <w:szCs w:val="22"/>
              </w:rPr>
              <w:t xml:space="preserve"> naturally inserts the gene of interest into the plant cells DNA</w:t>
            </w:r>
          </w:p>
        </w:tc>
        <w:tc>
          <w:tcPr>
            <w:tcW w:w="4582" w:type="dxa"/>
          </w:tcPr>
          <w:p w14:paraId="79C41C90" w14:textId="77777777" w:rsidR="000C7CF6" w:rsidRPr="00776553" w:rsidRDefault="000C7CF6" w:rsidP="000C7CF6">
            <w:pPr>
              <w:pStyle w:val="Default"/>
              <w:tabs>
                <w:tab w:val="left" w:pos="1201"/>
                <w:tab w:val="left" w:pos="1485"/>
              </w:tabs>
              <w:spacing w:after="120"/>
              <w:contextualSpacing/>
              <w:rPr>
                <w:rFonts w:ascii="Arial" w:hAnsi="Arial" w:cs="Arial"/>
                <w:color w:val="000000" w:themeColor="text1"/>
                <w:sz w:val="22"/>
                <w:szCs w:val="22"/>
                <w:u w:val="single"/>
              </w:rPr>
            </w:pPr>
            <w:r w:rsidRPr="00776553">
              <w:rPr>
                <w:rFonts w:ascii="Arial" w:hAnsi="Arial" w:cs="Arial"/>
                <w:color w:val="000000" w:themeColor="text1"/>
                <w:sz w:val="22"/>
                <w:szCs w:val="22"/>
                <w:u w:val="single"/>
              </w:rPr>
              <w:t xml:space="preserve">Gene gun </w:t>
            </w:r>
          </w:p>
          <w:p w14:paraId="7388C29C" w14:textId="77777777" w:rsidR="000C7CF6" w:rsidRPr="00776553" w:rsidRDefault="000C7CF6">
            <w:pPr>
              <w:pStyle w:val="Default"/>
              <w:numPr>
                <w:ilvl w:val="0"/>
                <w:numId w:val="31"/>
              </w:numPr>
              <w:tabs>
                <w:tab w:val="left" w:pos="1201"/>
                <w:tab w:val="left" w:pos="1485"/>
              </w:tabs>
              <w:spacing w:after="120"/>
              <w:ind w:left="207" w:hanging="207"/>
              <w:contextualSpacing/>
              <w:rPr>
                <w:rFonts w:ascii="Arial" w:hAnsi="Arial" w:cs="Arial"/>
                <w:color w:val="000000" w:themeColor="text1"/>
                <w:sz w:val="22"/>
                <w:szCs w:val="22"/>
              </w:rPr>
            </w:pPr>
            <w:r w:rsidRPr="00776553">
              <w:rPr>
                <w:rFonts w:ascii="Arial" w:hAnsi="Arial" w:cs="Arial"/>
                <w:color w:val="000000" w:themeColor="text1"/>
                <w:sz w:val="22"/>
                <w:szCs w:val="22"/>
              </w:rPr>
              <w:t>Isolated gene is added to the surface of metal/gold particles</w:t>
            </w:r>
          </w:p>
          <w:p w14:paraId="3EADFB6C" w14:textId="77777777" w:rsidR="000C7CF6" w:rsidRPr="00776553" w:rsidRDefault="000C7CF6">
            <w:pPr>
              <w:pStyle w:val="Default"/>
              <w:numPr>
                <w:ilvl w:val="0"/>
                <w:numId w:val="31"/>
              </w:numPr>
              <w:tabs>
                <w:tab w:val="left" w:pos="1201"/>
                <w:tab w:val="left" w:pos="1485"/>
              </w:tabs>
              <w:spacing w:after="120"/>
              <w:ind w:left="207" w:hanging="207"/>
              <w:contextualSpacing/>
              <w:rPr>
                <w:rFonts w:ascii="Arial" w:hAnsi="Arial" w:cs="Arial"/>
                <w:color w:val="000000" w:themeColor="text1"/>
                <w:sz w:val="22"/>
                <w:szCs w:val="22"/>
              </w:rPr>
            </w:pPr>
            <w:r w:rsidRPr="00776553">
              <w:rPr>
                <w:rFonts w:ascii="Arial" w:hAnsi="Arial" w:cs="Arial"/>
                <w:color w:val="000000" w:themeColor="text1"/>
                <w:sz w:val="22"/>
                <w:szCs w:val="22"/>
              </w:rPr>
              <w:t>Metal particles punch holes in the cell walls of the plant cells and into the cell cytosol/cytoplasm.</w:t>
            </w:r>
          </w:p>
          <w:p w14:paraId="5E0331B3" w14:textId="2655A52A" w:rsidR="000C7CF6" w:rsidRPr="00776553" w:rsidRDefault="000C7CF6">
            <w:pPr>
              <w:pStyle w:val="Default"/>
              <w:numPr>
                <w:ilvl w:val="0"/>
                <w:numId w:val="31"/>
              </w:numPr>
              <w:tabs>
                <w:tab w:val="left" w:pos="1201"/>
                <w:tab w:val="left" w:pos="1485"/>
              </w:tabs>
              <w:spacing w:after="120"/>
              <w:ind w:left="207" w:hanging="207"/>
              <w:contextualSpacing/>
              <w:rPr>
                <w:rFonts w:ascii="Arial" w:hAnsi="Arial" w:cs="Arial"/>
                <w:color w:val="000000" w:themeColor="text1"/>
                <w:sz w:val="22"/>
                <w:szCs w:val="22"/>
              </w:rPr>
            </w:pPr>
            <w:r w:rsidRPr="00776553">
              <w:rPr>
                <w:rFonts w:ascii="Arial" w:hAnsi="Arial" w:cs="Arial"/>
                <w:color w:val="000000" w:themeColor="text1"/>
                <w:sz w:val="22"/>
                <w:szCs w:val="22"/>
              </w:rPr>
              <w:t>Desired gene is incorporated into the plant cell’s DNA</w:t>
            </w:r>
          </w:p>
        </w:tc>
        <w:tc>
          <w:tcPr>
            <w:tcW w:w="852" w:type="dxa"/>
            <w:vAlign w:val="center"/>
          </w:tcPr>
          <w:p w14:paraId="3B967958" w14:textId="77777777" w:rsidR="000C7CF6" w:rsidRPr="00776553" w:rsidRDefault="000C7CF6" w:rsidP="000C7CF6">
            <w:pPr>
              <w:pStyle w:val="Default"/>
              <w:contextualSpacing/>
              <w:rPr>
                <w:rFonts w:ascii="Arial" w:hAnsi="Arial" w:cs="Arial"/>
                <w:sz w:val="22"/>
                <w:szCs w:val="22"/>
              </w:rPr>
            </w:pPr>
            <w:r w:rsidRPr="00776553">
              <w:rPr>
                <w:rFonts w:ascii="Arial" w:hAnsi="Arial" w:cs="Arial"/>
                <w:sz w:val="22"/>
                <w:szCs w:val="22"/>
              </w:rPr>
              <w:t>1 - 2</w:t>
            </w:r>
          </w:p>
        </w:tc>
      </w:tr>
      <w:tr w:rsidR="000C7CF6" w:rsidRPr="00776553" w14:paraId="5236DB84" w14:textId="77777777" w:rsidTr="000C7CF6">
        <w:trPr>
          <w:trHeight w:val="307"/>
        </w:trPr>
        <w:tc>
          <w:tcPr>
            <w:tcW w:w="4498" w:type="dxa"/>
            <w:shd w:val="clear" w:color="auto" w:fill="BFBFBF" w:themeFill="background1" w:themeFillShade="BF"/>
          </w:tcPr>
          <w:p w14:paraId="11B4BAF1" w14:textId="4217B651" w:rsidR="000C7CF6" w:rsidRPr="00776553" w:rsidRDefault="000C7CF6" w:rsidP="000C7CF6">
            <w:pPr>
              <w:pStyle w:val="Default"/>
              <w:ind w:left="171" w:hanging="171"/>
              <w:contextualSpacing/>
              <w:rPr>
                <w:rFonts w:ascii="Arial" w:hAnsi="Arial" w:cs="Arial"/>
                <w:sz w:val="22"/>
                <w:szCs w:val="22"/>
              </w:rPr>
            </w:pPr>
            <w:r w:rsidRPr="00776553">
              <w:rPr>
                <w:rFonts w:ascii="Arial" w:hAnsi="Arial" w:cs="Arial"/>
                <w:sz w:val="22"/>
                <w:szCs w:val="22"/>
              </w:rPr>
              <w:t>Any 2 of:</w:t>
            </w:r>
          </w:p>
        </w:tc>
        <w:tc>
          <w:tcPr>
            <w:tcW w:w="5434" w:type="dxa"/>
            <w:gridSpan w:val="2"/>
            <w:shd w:val="clear" w:color="auto" w:fill="BFBFBF" w:themeFill="background1" w:themeFillShade="BF"/>
          </w:tcPr>
          <w:p w14:paraId="75A83CF1" w14:textId="598701FB" w:rsidR="000C7CF6" w:rsidRPr="00776553" w:rsidRDefault="000C7CF6" w:rsidP="000C7CF6">
            <w:pPr>
              <w:pStyle w:val="Default"/>
              <w:tabs>
                <w:tab w:val="left" w:pos="1201"/>
                <w:tab w:val="left" w:pos="1485"/>
              </w:tabs>
              <w:contextualSpacing/>
              <w:rPr>
                <w:rFonts w:ascii="Arial" w:hAnsi="Arial" w:cs="Arial"/>
                <w:sz w:val="22"/>
                <w:szCs w:val="22"/>
              </w:rPr>
            </w:pPr>
            <w:r w:rsidRPr="00776553">
              <w:rPr>
                <w:rFonts w:ascii="Arial" w:hAnsi="Arial" w:cs="Arial"/>
                <w:sz w:val="22"/>
                <w:szCs w:val="22"/>
              </w:rPr>
              <w:t>Any 2 of:</w:t>
            </w:r>
          </w:p>
        </w:tc>
      </w:tr>
      <w:tr w:rsidR="000C7CF6" w:rsidRPr="00776553" w14:paraId="7D6151A6" w14:textId="77777777" w:rsidTr="000C7CF6">
        <w:trPr>
          <w:trHeight w:val="1452"/>
        </w:trPr>
        <w:tc>
          <w:tcPr>
            <w:tcW w:w="4498" w:type="dxa"/>
          </w:tcPr>
          <w:p w14:paraId="22BA13A0" w14:textId="77777777" w:rsidR="000C7CF6" w:rsidRPr="00776553" w:rsidRDefault="000C7CF6" w:rsidP="000C7CF6">
            <w:pPr>
              <w:pStyle w:val="Default"/>
              <w:spacing w:after="120"/>
              <w:ind w:left="171" w:hanging="171"/>
              <w:contextualSpacing/>
              <w:rPr>
                <w:rFonts w:ascii="Arial" w:hAnsi="Arial" w:cs="Arial"/>
                <w:sz w:val="22"/>
                <w:szCs w:val="22"/>
                <w:u w:val="single"/>
              </w:rPr>
            </w:pPr>
            <w:r w:rsidRPr="00776553">
              <w:rPr>
                <w:rFonts w:ascii="Arial" w:hAnsi="Arial" w:cs="Arial"/>
                <w:sz w:val="22"/>
                <w:szCs w:val="22"/>
                <w:u w:val="single"/>
              </w:rPr>
              <w:t>Culture the plant cells</w:t>
            </w:r>
          </w:p>
          <w:p w14:paraId="578F9E91" w14:textId="77777777" w:rsidR="000C7CF6" w:rsidRPr="00776553" w:rsidRDefault="000C7CF6">
            <w:pPr>
              <w:pStyle w:val="Default"/>
              <w:numPr>
                <w:ilvl w:val="0"/>
                <w:numId w:val="32"/>
              </w:numPr>
              <w:spacing w:after="120"/>
              <w:ind w:left="171" w:hanging="171"/>
              <w:contextualSpacing/>
              <w:rPr>
                <w:rFonts w:ascii="Arial" w:hAnsi="Arial" w:cs="Arial"/>
                <w:sz w:val="22"/>
                <w:szCs w:val="22"/>
              </w:rPr>
            </w:pPr>
            <w:r w:rsidRPr="00776553">
              <w:rPr>
                <w:rFonts w:ascii="Arial" w:hAnsi="Arial" w:cs="Arial"/>
                <w:sz w:val="22"/>
                <w:szCs w:val="22"/>
              </w:rPr>
              <w:t>Plants cells transferred to a growing medium</w:t>
            </w:r>
          </w:p>
          <w:p w14:paraId="10B01212" w14:textId="77777777" w:rsidR="000C7CF6" w:rsidRPr="00776553" w:rsidRDefault="000C7CF6">
            <w:pPr>
              <w:pStyle w:val="Default"/>
              <w:numPr>
                <w:ilvl w:val="0"/>
                <w:numId w:val="32"/>
              </w:numPr>
              <w:spacing w:after="120"/>
              <w:ind w:left="171" w:hanging="171"/>
              <w:contextualSpacing/>
              <w:rPr>
                <w:rFonts w:ascii="Arial" w:hAnsi="Arial" w:cs="Arial"/>
                <w:sz w:val="22"/>
                <w:szCs w:val="22"/>
              </w:rPr>
            </w:pPr>
            <w:r w:rsidRPr="00776553">
              <w:rPr>
                <w:rFonts w:ascii="Arial" w:hAnsi="Arial" w:cs="Arial"/>
                <w:sz w:val="22"/>
                <w:szCs w:val="22"/>
              </w:rPr>
              <w:t>medium contains the antibiotic the same antibiotics that is encoded for by the antibiotic resistance gene in the transgenic bacterial plasmid</w:t>
            </w:r>
          </w:p>
          <w:p w14:paraId="5718BD6B" w14:textId="62BD3BE8" w:rsidR="000C7CF6" w:rsidRPr="00776553" w:rsidRDefault="000C7CF6">
            <w:pPr>
              <w:pStyle w:val="Default"/>
              <w:numPr>
                <w:ilvl w:val="0"/>
                <w:numId w:val="32"/>
              </w:numPr>
              <w:spacing w:after="120"/>
              <w:ind w:left="171" w:hanging="171"/>
              <w:contextualSpacing/>
              <w:rPr>
                <w:rFonts w:ascii="Arial" w:hAnsi="Arial" w:cs="Arial"/>
                <w:sz w:val="22"/>
                <w:szCs w:val="22"/>
              </w:rPr>
            </w:pPr>
            <w:r w:rsidRPr="00776553">
              <w:rPr>
                <w:rFonts w:ascii="Arial" w:hAnsi="Arial" w:cs="Arial"/>
                <w:sz w:val="22"/>
                <w:szCs w:val="22"/>
              </w:rPr>
              <w:t>Only the transgenic plants which contain the antibiotic resistance gene survive</w:t>
            </w:r>
          </w:p>
        </w:tc>
        <w:tc>
          <w:tcPr>
            <w:tcW w:w="4582" w:type="dxa"/>
          </w:tcPr>
          <w:p w14:paraId="1D903B6F" w14:textId="2FA17DAA" w:rsidR="000C7CF6" w:rsidRPr="00776553" w:rsidRDefault="000C7CF6" w:rsidP="000C7CF6">
            <w:pPr>
              <w:pStyle w:val="Default"/>
              <w:tabs>
                <w:tab w:val="left" w:pos="1201"/>
                <w:tab w:val="left" w:pos="1485"/>
              </w:tabs>
              <w:spacing w:after="120"/>
              <w:contextualSpacing/>
              <w:rPr>
                <w:rFonts w:ascii="Arial" w:hAnsi="Arial" w:cs="Arial"/>
                <w:sz w:val="22"/>
                <w:szCs w:val="22"/>
                <w:u w:val="single"/>
              </w:rPr>
            </w:pPr>
            <w:r w:rsidRPr="00776553">
              <w:rPr>
                <w:rFonts w:ascii="Arial" w:hAnsi="Arial" w:cs="Arial"/>
                <w:sz w:val="22"/>
                <w:szCs w:val="22"/>
                <w:u w:val="single"/>
              </w:rPr>
              <w:t>Culture the plant cells</w:t>
            </w:r>
          </w:p>
          <w:p w14:paraId="4144DB0E" w14:textId="77777777" w:rsidR="000C7CF6" w:rsidRPr="00776553" w:rsidRDefault="000C7CF6">
            <w:pPr>
              <w:pStyle w:val="Default"/>
              <w:numPr>
                <w:ilvl w:val="0"/>
                <w:numId w:val="32"/>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Plants cells transferred to a growing medium</w:t>
            </w:r>
          </w:p>
          <w:p w14:paraId="099477BD" w14:textId="77777777" w:rsidR="000C7CF6" w:rsidRPr="00776553" w:rsidRDefault="000C7CF6">
            <w:pPr>
              <w:pStyle w:val="Default"/>
              <w:numPr>
                <w:ilvl w:val="0"/>
                <w:numId w:val="32"/>
              </w:numPr>
              <w:tabs>
                <w:tab w:val="left" w:pos="1201"/>
                <w:tab w:val="left" w:pos="1485"/>
              </w:tabs>
              <w:spacing w:after="120"/>
              <w:ind w:left="207" w:hanging="207"/>
              <w:contextualSpacing/>
              <w:rPr>
                <w:rFonts w:ascii="Arial" w:hAnsi="Arial" w:cs="Arial"/>
                <w:sz w:val="22"/>
                <w:szCs w:val="22"/>
              </w:rPr>
            </w:pPr>
            <w:r w:rsidRPr="00776553">
              <w:rPr>
                <w:rFonts w:ascii="Arial" w:hAnsi="Arial" w:cs="Arial"/>
                <w:sz w:val="22"/>
                <w:szCs w:val="22"/>
              </w:rPr>
              <w:t>medium contains the antibiotic the same antibiotics that is encoded for by the antibiotic resistance gene in the transgenic bacterial plasmid</w:t>
            </w:r>
          </w:p>
          <w:p w14:paraId="1FC2445C" w14:textId="77777777" w:rsidR="000C7CF6" w:rsidRPr="00776553" w:rsidRDefault="000C7CF6">
            <w:pPr>
              <w:pStyle w:val="Default"/>
              <w:numPr>
                <w:ilvl w:val="0"/>
                <w:numId w:val="32"/>
              </w:numPr>
              <w:tabs>
                <w:tab w:val="left" w:pos="1201"/>
                <w:tab w:val="left" w:pos="1485"/>
              </w:tabs>
              <w:spacing w:after="120"/>
              <w:ind w:left="207" w:hanging="207"/>
              <w:contextualSpacing/>
              <w:rPr>
                <w:rFonts w:ascii="Arial" w:hAnsi="Arial" w:cs="Arial"/>
                <w:sz w:val="22"/>
                <w:szCs w:val="22"/>
                <w:u w:val="single"/>
              </w:rPr>
            </w:pPr>
            <w:r w:rsidRPr="00776553">
              <w:rPr>
                <w:rFonts w:ascii="Arial" w:hAnsi="Arial" w:cs="Arial"/>
                <w:sz w:val="22"/>
                <w:szCs w:val="22"/>
              </w:rPr>
              <w:t>Only the transgenic plants which contain the antibiotic resistance gene survive</w:t>
            </w:r>
          </w:p>
        </w:tc>
        <w:tc>
          <w:tcPr>
            <w:tcW w:w="852" w:type="dxa"/>
            <w:vAlign w:val="center"/>
          </w:tcPr>
          <w:p w14:paraId="7AC547D3" w14:textId="77777777" w:rsidR="000C7CF6" w:rsidRPr="00776553" w:rsidRDefault="000C7CF6" w:rsidP="000C7CF6">
            <w:pPr>
              <w:pStyle w:val="Default"/>
              <w:contextualSpacing/>
              <w:rPr>
                <w:rFonts w:ascii="Arial" w:hAnsi="Arial" w:cs="Arial"/>
                <w:sz w:val="22"/>
                <w:szCs w:val="22"/>
              </w:rPr>
            </w:pPr>
            <w:r w:rsidRPr="00776553">
              <w:rPr>
                <w:rFonts w:ascii="Arial" w:hAnsi="Arial" w:cs="Arial"/>
                <w:sz w:val="22"/>
                <w:szCs w:val="22"/>
              </w:rPr>
              <w:t>1 - 2</w:t>
            </w:r>
          </w:p>
        </w:tc>
      </w:tr>
      <w:tr w:rsidR="00776553" w:rsidRPr="00776553" w14:paraId="3E021341" w14:textId="77777777" w:rsidTr="00587D14">
        <w:trPr>
          <w:trHeight w:val="307"/>
        </w:trPr>
        <w:tc>
          <w:tcPr>
            <w:tcW w:w="9080" w:type="dxa"/>
            <w:gridSpan w:val="2"/>
          </w:tcPr>
          <w:p w14:paraId="19865201" w14:textId="44AA6C3B" w:rsidR="00776553" w:rsidRPr="00776553" w:rsidRDefault="00776553" w:rsidP="00776553">
            <w:pPr>
              <w:pStyle w:val="Default"/>
              <w:spacing w:after="120"/>
              <w:contextualSpacing/>
              <w:rPr>
                <w:rFonts w:ascii="Arial" w:hAnsi="Arial" w:cs="Arial"/>
                <w:b/>
                <w:bCs/>
                <w:sz w:val="22"/>
                <w:szCs w:val="22"/>
              </w:rPr>
            </w:pPr>
            <w:r w:rsidRPr="00776553">
              <w:rPr>
                <w:rFonts w:ascii="Arial" w:hAnsi="Arial" w:cs="Arial"/>
                <w:b/>
                <w:bCs/>
                <w:sz w:val="22"/>
                <w:szCs w:val="22"/>
              </w:rPr>
              <w:t>Total</w:t>
            </w:r>
          </w:p>
        </w:tc>
        <w:tc>
          <w:tcPr>
            <w:tcW w:w="852" w:type="dxa"/>
          </w:tcPr>
          <w:p w14:paraId="5104BE37" w14:textId="77777777" w:rsidR="00776553" w:rsidRPr="00776553" w:rsidRDefault="00776553" w:rsidP="000C7CF6">
            <w:pPr>
              <w:pStyle w:val="Default"/>
              <w:contextualSpacing/>
              <w:rPr>
                <w:rFonts w:ascii="Arial" w:hAnsi="Arial" w:cs="Arial"/>
                <w:b/>
                <w:bCs/>
                <w:sz w:val="22"/>
                <w:szCs w:val="22"/>
              </w:rPr>
            </w:pPr>
            <w:r w:rsidRPr="00776553">
              <w:rPr>
                <w:rFonts w:ascii="Arial" w:hAnsi="Arial" w:cs="Arial"/>
                <w:b/>
                <w:bCs/>
                <w:sz w:val="22"/>
                <w:szCs w:val="22"/>
              </w:rPr>
              <w:t>10</w:t>
            </w:r>
          </w:p>
        </w:tc>
      </w:tr>
    </w:tbl>
    <w:p w14:paraId="7F012C23" w14:textId="77777777" w:rsidR="00784426" w:rsidRPr="00776553" w:rsidRDefault="00784426">
      <w:pPr>
        <w:rPr>
          <w:rFonts w:ascii="Arial" w:eastAsiaTheme="minorEastAsia" w:hAnsi="Arial" w:cs="Arial"/>
          <w:b/>
          <w:bCs/>
          <w:sz w:val="22"/>
          <w:szCs w:val="22"/>
          <w:lang w:eastAsia="en-AU"/>
        </w:rPr>
      </w:pPr>
      <w:r w:rsidRPr="00776553">
        <w:rPr>
          <w:rFonts w:ascii="Arial" w:hAnsi="Arial" w:cs="Arial"/>
          <w:b/>
          <w:bCs/>
          <w:sz w:val="22"/>
          <w:szCs w:val="22"/>
        </w:rPr>
        <w:br w:type="page"/>
      </w:r>
    </w:p>
    <w:p w14:paraId="6C213EBC" w14:textId="525AC33F" w:rsidR="00D366F9" w:rsidRPr="00776553" w:rsidRDefault="00784426" w:rsidP="00D366F9">
      <w:pPr>
        <w:pStyle w:val="Default"/>
        <w:spacing w:after="120" w:line="276" w:lineRule="auto"/>
        <w:rPr>
          <w:rFonts w:ascii="Arial" w:hAnsi="Arial" w:cs="Arial"/>
          <w:b/>
          <w:bCs/>
          <w:color w:val="auto"/>
          <w:sz w:val="22"/>
          <w:szCs w:val="22"/>
        </w:rPr>
      </w:pPr>
      <w:r w:rsidRPr="00776553">
        <w:rPr>
          <w:rFonts w:ascii="Arial" w:hAnsi="Arial" w:cs="Arial"/>
          <w:b/>
          <w:bCs/>
          <w:color w:val="auto"/>
          <w:sz w:val="22"/>
          <w:szCs w:val="22"/>
        </w:rPr>
        <w:lastRenderedPageBreak/>
        <w:t>Question 36</w:t>
      </w:r>
    </w:p>
    <w:p w14:paraId="56A4DCFA" w14:textId="77777777" w:rsidR="00784426" w:rsidRPr="00776553" w:rsidRDefault="00D366F9" w:rsidP="00741869">
      <w:pPr>
        <w:pStyle w:val="Default"/>
        <w:numPr>
          <w:ilvl w:val="0"/>
          <w:numId w:val="6"/>
        </w:numPr>
        <w:spacing w:after="120"/>
        <w:ind w:left="567" w:hanging="567"/>
        <w:contextualSpacing/>
        <w:rPr>
          <w:rFonts w:ascii="Arial" w:hAnsi="Arial" w:cs="Arial"/>
          <w:color w:val="auto"/>
          <w:sz w:val="22"/>
          <w:szCs w:val="22"/>
        </w:rPr>
      </w:pPr>
      <w:r w:rsidRPr="00776553">
        <w:rPr>
          <w:rFonts w:ascii="Arial" w:hAnsi="Arial" w:cs="Arial"/>
          <w:color w:val="auto"/>
          <w:sz w:val="22"/>
          <w:szCs w:val="22"/>
        </w:rPr>
        <w:t>Explain how some insects that eat and live on crops, have evolved pesticide resistance.</w:t>
      </w:r>
    </w:p>
    <w:p w14:paraId="24EF2468" w14:textId="708140A4" w:rsidR="00D366F9" w:rsidRPr="00776553" w:rsidRDefault="0024659B">
      <w:pPr>
        <w:pStyle w:val="Default"/>
        <w:numPr>
          <w:ilvl w:val="0"/>
          <w:numId w:val="48"/>
        </w:numPr>
        <w:spacing w:after="120"/>
        <w:contextualSpacing/>
        <w:rPr>
          <w:rFonts w:ascii="Arial" w:hAnsi="Arial" w:cs="Arial"/>
          <w:color w:val="auto"/>
          <w:sz w:val="22"/>
          <w:szCs w:val="22"/>
        </w:rPr>
      </w:pPr>
      <w:r w:rsidRPr="00776553">
        <w:rPr>
          <w:rFonts w:ascii="Arial" w:hAnsi="Arial" w:cs="Arial"/>
          <w:color w:val="auto"/>
          <w:sz w:val="22"/>
          <w:szCs w:val="22"/>
        </w:rPr>
        <w:t>m</w:t>
      </w:r>
      <w:r w:rsidR="00784426" w:rsidRPr="00776553">
        <w:rPr>
          <w:rFonts w:ascii="Arial" w:hAnsi="Arial" w:cs="Arial"/>
          <w:color w:val="auto"/>
          <w:sz w:val="22"/>
          <w:szCs w:val="22"/>
        </w:rPr>
        <w:t>arks)</w:t>
      </w:r>
    </w:p>
    <w:p w14:paraId="08F6D953" w14:textId="2F0FA0F1" w:rsidR="006B4C7A" w:rsidRPr="00776553" w:rsidRDefault="006B4C7A" w:rsidP="00784426">
      <w:pPr>
        <w:tabs>
          <w:tab w:val="left" w:pos="7938"/>
        </w:tabs>
        <w:ind w:left="567" w:hanging="567"/>
        <w:contextualSpacing/>
        <w:rPr>
          <w:rFonts w:ascii="Arial" w:hAnsi="Arial" w:cs="Arial"/>
          <w:color w:val="000000" w:themeColor="text1"/>
          <w:sz w:val="22"/>
          <w:szCs w:val="22"/>
        </w:rPr>
      </w:pPr>
    </w:p>
    <w:tbl>
      <w:tblPr>
        <w:tblStyle w:val="TableGrid"/>
        <w:tblW w:w="9799" w:type="dxa"/>
        <w:tblLook w:val="04A0" w:firstRow="1" w:lastRow="0" w:firstColumn="1" w:lastColumn="0" w:noHBand="0" w:noVBand="1"/>
      </w:tblPr>
      <w:tblGrid>
        <w:gridCol w:w="8171"/>
        <w:gridCol w:w="1628"/>
      </w:tblGrid>
      <w:tr w:rsidR="0024659B" w:rsidRPr="00776553" w14:paraId="5B028A09" w14:textId="77777777" w:rsidTr="00902475">
        <w:trPr>
          <w:trHeight w:val="410"/>
        </w:trPr>
        <w:tc>
          <w:tcPr>
            <w:tcW w:w="8171" w:type="dxa"/>
            <w:vAlign w:val="center"/>
          </w:tcPr>
          <w:p w14:paraId="4439A123" w14:textId="29ECCF76" w:rsidR="0024659B" w:rsidRPr="00776553" w:rsidRDefault="0024659B" w:rsidP="00902475">
            <w:pPr>
              <w:pStyle w:val="TableParagraph"/>
              <w:tabs>
                <w:tab w:val="left" w:pos="463"/>
                <w:tab w:val="left" w:pos="464"/>
              </w:tabs>
              <w:spacing w:before="2" w:line="237" w:lineRule="auto"/>
              <w:rPr>
                <w:b/>
                <w:bCs/>
              </w:rPr>
            </w:pPr>
            <w:r w:rsidRPr="00776553">
              <w:rPr>
                <w:b/>
                <w:bCs/>
              </w:rPr>
              <w:t>Description</w:t>
            </w:r>
          </w:p>
        </w:tc>
        <w:tc>
          <w:tcPr>
            <w:tcW w:w="1628" w:type="dxa"/>
            <w:vAlign w:val="center"/>
          </w:tcPr>
          <w:p w14:paraId="71E78C69" w14:textId="27D67045" w:rsidR="0024659B" w:rsidRPr="00776553" w:rsidRDefault="0024659B" w:rsidP="00902475">
            <w:pPr>
              <w:pStyle w:val="TableParagraph"/>
              <w:tabs>
                <w:tab w:val="left" w:pos="463"/>
                <w:tab w:val="left" w:pos="464"/>
              </w:tabs>
              <w:spacing w:before="2" w:line="237" w:lineRule="auto"/>
              <w:jc w:val="center"/>
              <w:rPr>
                <w:b/>
                <w:bCs/>
              </w:rPr>
            </w:pPr>
            <w:r w:rsidRPr="00776553">
              <w:rPr>
                <w:b/>
                <w:bCs/>
              </w:rPr>
              <w:t>Marks</w:t>
            </w:r>
          </w:p>
        </w:tc>
      </w:tr>
      <w:tr w:rsidR="00902475" w:rsidRPr="00776553" w14:paraId="0123C559" w14:textId="77777777" w:rsidTr="00902475">
        <w:trPr>
          <w:trHeight w:val="410"/>
        </w:trPr>
        <w:tc>
          <w:tcPr>
            <w:tcW w:w="9799" w:type="dxa"/>
            <w:gridSpan w:val="2"/>
            <w:shd w:val="clear" w:color="auto" w:fill="D9D9D9" w:themeFill="background1" w:themeFillShade="D9"/>
            <w:vAlign w:val="center"/>
          </w:tcPr>
          <w:p w14:paraId="2DCBDE81" w14:textId="474280DC" w:rsidR="00902475" w:rsidRPr="00776553" w:rsidRDefault="00902475" w:rsidP="00902475">
            <w:pPr>
              <w:pStyle w:val="TableParagraph"/>
              <w:tabs>
                <w:tab w:val="left" w:pos="463"/>
                <w:tab w:val="left" w:pos="464"/>
              </w:tabs>
              <w:spacing w:before="2" w:line="237" w:lineRule="auto"/>
            </w:pPr>
            <w:r w:rsidRPr="00776553">
              <w:t>Any 10 of:</w:t>
            </w:r>
          </w:p>
        </w:tc>
      </w:tr>
      <w:tr w:rsidR="00607D0E" w:rsidRPr="00776553" w14:paraId="29526F06" w14:textId="77777777" w:rsidTr="00607D0E">
        <w:trPr>
          <w:trHeight w:val="432"/>
        </w:trPr>
        <w:tc>
          <w:tcPr>
            <w:tcW w:w="8171" w:type="dxa"/>
            <w:vAlign w:val="center"/>
          </w:tcPr>
          <w:p w14:paraId="5AC87886" w14:textId="47966840" w:rsidR="00607D0E" w:rsidRPr="00776553" w:rsidRDefault="002F2EF0" w:rsidP="00607D0E">
            <w:pPr>
              <w:pStyle w:val="TableParagraph"/>
              <w:tabs>
                <w:tab w:val="left" w:pos="463"/>
                <w:tab w:val="left" w:pos="464"/>
              </w:tabs>
              <w:spacing w:before="2" w:line="237" w:lineRule="auto"/>
              <w:rPr>
                <w:color w:val="000000" w:themeColor="text1"/>
              </w:rPr>
            </w:pPr>
            <w:r w:rsidRPr="00776553">
              <w:rPr>
                <w:color w:val="000000" w:themeColor="text1"/>
              </w:rPr>
              <w:t>there is genetic variation in the population due to mutations</w:t>
            </w:r>
          </w:p>
        </w:tc>
        <w:tc>
          <w:tcPr>
            <w:tcW w:w="1628" w:type="dxa"/>
            <w:vMerge w:val="restart"/>
            <w:vAlign w:val="center"/>
          </w:tcPr>
          <w:p w14:paraId="57C485EB" w14:textId="00D01950" w:rsidR="00607D0E" w:rsidRPr="00776553" w:rsidRDefault="00607D0E" w:rsidP="00902475">
            <w:pPr>
              <w:pStyle w:val="TableParagraph"/>
              <w:tabs>
                <w:tab w:val="left" w:pos="463"/>
                <w:tab w:val="left" w:pos="464"/>
              </w:tabs>
              <w:spacing w:before="2" w:line="237" w:lineRule="auto"/>
              <w:jc w:val="center"/>
            </w:pPr>
            <w:r w:rsidRPr="00776553">
              <w:t>1-10</w:t>
            </w:r>
          </w:p>
        </w:tc>
      </w:tr>
      <w:tr w:rsidR="00607D0E" w:rsidRPr="00776553" w14:paraId="2DE4E28C" w14:textId="4D4E742D" w:rsidTr="00902475">
        <w:trPr>
          <w:trHeight w:val="432"/>
        </w:trPr>
        <w:tc>
          <w:tcPr>
            <w:tcW w:w="8171" w:type="dxa"/>
            <w:vAlign w:val="center"/>
          </w:tcPr>
          <w:p w14:paraId="38624B05" w14:textId="04B0E43F" w:rsidR="00607D0E" w:rsidRPr="00776553" w:rsidRDefault="002F2EF0" w:rsidP="00902475">
            <w:pPr>
              <w:pStyle w:val="TableParagraph"/>
              <w:tabs>
                <w:tab w:val="left" w:pos="463"/>
                <w:tab w:val="left" w:pos="464"/>
              </w:tabs>
              <w:spacing w:before="2" w:line="237" w:lineRule="auto"/>
            </w:pPr>
            <w:r w:rsidRPr="00776553">
              <w:t>pesticide resistance in the insect population evolves via natural</w:t>
            </w:r>
            <w:r w:rsidRPr="00776553">
              <w:rPr>
                <w:spacing w:val="-4"/>
              </w:rPr>
              <w:t xml:space="preserve"> </w:t>
            </w:r>
            <w:r w:rsidRPr="00776553">
              <w:t>selection</w:t>
            </w:r>
          </w:p>
        </w:tc>
        <w:tc>
          <w:tcPr>
            <w:tcW w:w="1628" w:type="dxa"/>
            <w:vMerge/>
            <w:vAlign w:val="center"/>
          </w:tcPr>
          <w:p w14:paraId="55CBC960" w14:textId="16D191B9" w:rsidR="00607D0E" w:rsidRPr="00776553" w:rsidRDefault="00607D0E" w:rsidP="00902475">
            <w:pPr>
              <w:pStyle w:val="TableParagraph"/>
              <w:tabs>
                <w:tab w:val="left" w:pos="463"/>
                <w:tab w:val="left" w:pos="464"/>
              </w:tabs>
              <w:spacing w:before="2" w:line="237" w:lineRule="auto"/>
              <w:jc w:val="center"/>
            </w:pPr>
          </w:p>
        </w:tc>
      </w:tr>
      <w:tr w:rsidR="00607D0E" w:rsidRPr="00776553" w14:paraId="1C1D4A5A" w14:textId="05F9385A" w:rsidTr="00902475">
        <w:trPr>
          <w:trHeight w:val="410"/>
        </w:trPr>
        <w:tc>
          <w:tcPr>
            <w:tcW w:w="8171" w:type="dxa"/>
            <w:vAlign w:val="center"/>
          </w:tcPr>
          <w:p w14:paraId="40D3E5A2" w14:textId="4CB8D277" w:rsidR="00607D0E" w:rsidRPr="00776553" w:rsidRDefault="002F2EF0" w:rsidP="00902475">
            <w:pPr>
              <w:tabs>
                <w:tab w:val="left" w:pos="7938"/>
              </w:tabs>
              <w:contextualSpacing/>
              <w:rPr>
                <w:rFonts w:ascii="Arial" w:hAnsi="Arial" w:cs="Arial"/>
                <w:color w:val="000000" w:themeColor="text1"/>
                <w:sz w:val="22"/>
                <w:szCs w:val="22"/>
              </w:rPr>
            </w:pPr>
            <w:r w:rsidRPr="00776553">
              <w:rPr>
                <w:rFonts w:ascii="Arial" w:hAnsi="Arial" w:cs="Arial"/>
                <w:color w:val="000000" w:themeColor="text1"/>
                <w:sz w:val="22"/>
                <w:szCs w:val="22"/>
              </w:rPr>
              <w:t>this is an example of microevolution</w:t>
            </w:r>
          </w:p>
        </w:tc>
        <w:tc>
          <w:tcPr>
            <w:tcW w:w="1628" w:type="dxa"/>
            <w:vMerge/>
          </w:tcPr>
          <w:p w14:paraId="44F38B51" w14:textId="77777777" w:rsidR="00607D0E" w:rsidRPr="00776553" w:rsidRDefault="00607D0E" w:rsidP="00A65363">
            <w:pPr>
              <w:tabs>
                <w:tab w:val="left" w:pos="7938"/>
              </w:tabs>
              <w:contextualSpacing/>
              <w:rPr>
                <w:rFonts w:ascii="Arial" w:hAnsi="Arial" w:cs="Arial"/>
                <w:color w:val="000000" w:themeColor="text1"/>
                <w:sz w:val="22"/>
                <w:szCs w:val="22"/>
              </w:rPr>
            </w:pPr>
          </w:p>
        </w:tc>
      </w:tr>
      <w:tr w:rsidR="00607D0E" w:rsidRPr="00776553" w14:paraId="3F43D490" w14:textId="4E348C39" w:rsidTr="00902475">
        <w:trPr>
          <w:trHeight w:val="432"/>
        </w:trPr>
        <w:tc>
          <w:tcPr>
            <w:tcW w:w="8171" w:type="dxa"/>
            <w:vAlign w:val="center"/>
          </w:tcPr>
          <w:p w14:paraId="2ABA11A6" w14:textId="26D8052E"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pesticides kill most insects and insects with resistance survive</w:t>
            </w:r>
            <w:r>
              <w:rPr>
                <w:rFonts w:ascii="Arial" w:hAnsi="Arial" w:cs="Arial"/>
                <w:sz w:val="22"/>
                <w:szCs w:val="22"/>
              </w:rPr>
              <w:t xml:space="preserve"> </w:t>
            </w:r>
            <w:r w:rsidRPr="00833FB7">
              <w:rPr>
                <w:rFonts w:ascii="Arial" w:hAnsi="Arial" w:cs="Arial"/>
                <w:b/>
                <w:bCs/>
                <w:sz w:val="22"/>
                <w:szCs w:val="22"/>
              </w:rPr>
              <w:t>or</w:t>
            </w:r>
            <w:r>
              <w:rPr>
                <w:rFonts w:ascii="Arial" w:hAnsi="Arial" w:cs="Arial"/>
                <w:sz w:val="22"/>
                <w:szCs w:val="22"/>
              </w:rPr>
              <w:t xml:space="preserve"> insects with the allele for pesticide resistance survive</w:t>
            </w:r>
          </w:p>
        </w:tc>
        <w:tc>
          <w:tcPr>
            <w:tcW w:w="1628" w:type="dxa"/>
            <w:vMerge/>
          </w:tcPr>
          <w:p w14:paraId="50F452D4" w14:textId="77777777" w:rsidR="00607D0E" w:rsidRPr="00776553" w:rsidRDefault="00607D0E" w:rsidP="00A65363">
            <w:pPr>
              <w:tabs>
                <w:tab w:val="left" w:pos="7938"/>
              </w:tabs>
              <w:contextualSpacing/>
              <w:rPr>
                <w:rFonts w:ascii="Arial" w:hAnsi="Arial" w:cs="Arial"/>
                <w:sz w:val="22"/>
                <w:szCs w:val="22"/>
              </w:rPr>
            </w:pPr>
          </w:p>
        </w:tc>
      </w:tr>
      <w:tr w:rsidR="00607D0E" w:rsidRPr="00776553" w14:paraId="74EB050E" w14:textId="77777777" w:rsidTr="00902475">
        <w:trPr>
          <w:trHeight w:val="432"/>
        </w:trPr>
        <w:tc>
          <w:tcPr>
            <w:tcW w:w="8171" w:type="dxa"/>
            <w:vAlign w:val="center"/>
          </w:tcPr>
          <w:p w14:paraId="633E5137" w14:textId="11C422D7"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the environmental selection pressure is the presence of the pesticide</w:t>
            </w:r>
          </w:p>
        </w:tc>
        <w:tc>
          <w:tcPr>
            <w:tcW w:w="1628" w:type="dxa"/>
            <w:vMerge/>
          </w:tcPr>
          <w:p w14:paraId="68BEA5C9" w14:textId="13888E82" w:rsidR="00607D0E" w:rsidRPr="00776553" w:rsidRDefault="00607D0E" w:rsidP="00902475">
            <w:pPr>
              <w:tabs>
                <w:tab w:val="left" w:pos="7938"/>
              </w:tabs>
              <w:contextualSpacing/>
              <w:rPr>
                <w:rFonts w:ascii="Arial" w:hAnsi="Arial" w:cs="Arial"/>
                <w:sz w:val="22"/>
                <w:szCs w:val="22"/>
              </w:rPr>
            </w:pPr>
          </w:p>
        </w:tc>
      </w:tr>
      <w:tr w:rsidR="00607D0E" w:rsidRPr="00776553" w14:paraId="1C134365" w14:textId="25804FD0" w:rsidTr="00902475">
        <w:trPr>
          <w:trHeight w:val="432"/>
        </w:trPr>
        <w:tc>
          <w:tcPr>
            <w:tcW w:w="8171" w:type="dxa"/>
            <w:vAlign w:val="center"/>
          </w:tcPr>
          <w:p w14:paraId="2CA6F50A" w14:textId="36746850"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through mutation some insects became resistant to the pesticide (those insects that survived the pesticide)</w:t>
            </w:r>
            <w:r>
              <w:rPr>
                <w:rFonts w:ascii="Arial" w:hAnsi="Arial" w:cs="Arial"/>
                <w:sz w:val="22"/>
                <w:szCs w:val="22"/>
              </w:rPr>
              <w:t xml:space="preserve"> </w:t>
            </w:r>
          </w:p>
        </w:tc>
        <w:tc>
          <w:tcPr>
            <w:tcW w:w="1628" w:type="dxa"/>
            <w:vMerge/>
          </w:tcPr>
          <w:p w14:paraId="46829B08" w14:textId="77777777" w:rsidR="00607D0E" w:rsidRPr="00776553" w:rsidRDefault="00607D0E" w:rsidP="00A65363">
            <w:pPr>
              <w:tabs>
                <w:tab w:val="left" w:pos="7938"/>
              </w:tabs>
              <w:contextualSpacing/>
              <w:rPr>
                <w:rFonts w:ascii="Arial" w:hAnsi="Arial" w:cs="Arial"/>
                <w:sz w:val="22"/>
                <w:szCs w:val="22"/>
              </w:rPr>
            </w:pPr>
          </w:p>
        </w:tc>
      </w:tr>
      <w:tr w:rsidR="00607D0E" w:rsidRPr="00776553" w14:paraId="5B61848D" w14:textId="1B824BCA" w:rsidTr="00902475">
        <w:trPr>
          <w:trHeight w:val="535"/>
        </w:trPr>
        <w:tc>
          <w:tcPr>
            <w:tcW w:w="8171" w:type="dxa"/>
            <w:vAlign w:val="center"/>
          </w:tcPr>
          <w:p w14:paraId="2A0D4D77" w14:textId="6AA2F28E"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resistant insects have a selective advantage and do not die in the presence of the pesticide/survive in the presence of the pesticide</w:t>
            </w:r>
          </w:p>
        </w:tc>
        <w:tc>
          <w:tcPr>
            <w:tcW w:w="1628" w:type="dxa"/>
            <w:vMerge/>
          </w:tcPr>
          <w:p w14:paraId="70A23B9A" w14:textId="77777777" w:rsidR="00607D0E" w:rsidRPr="00776553" w:rsidRDefault="00607D0E" w:rsidP="00A65363">
            <w:pPr>
              <w:tabs>
                <w:tab w:val="left" w:pos="7938"/>
              </w:tabs>
              <w:contextualSpacing/>
              <w:rPr>
                <w:rFonts w:ascii="Arial" w:hAnsi="Arial" w:cs="Arial"/>
                <w:sz w:val="22"/>
                <w:szCs w:val="22"/>
              </w:rPr>
            </w:pPr>
          </w:p>
        </w:tc>
      </w:tr>
      <w:tr w:rsidR="00607D0E" w:rsidRPr="00776553" w14:paraId="3FA4BCD5" w14:textId="1AD57E21" w:rsidTr="00902475">
        <w:trPr>
          <w:trHeight w:val="845"/>
        </w:trPr>
        <w:tc>
          <w:tcPr>
            <w:tcW w:w="8171" w:type="dxa"/>
            <w:vAlign w:val="center"/>
          </w:tcPr>
          <w:p w14:paraId="47270983" w14:textId="02F4926E"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 xml:space="preserve">the offspring/some offspring will inherit the advantageous </w:t>
            </w:r>
            <w:r w:rsidR="000E5772" w:rsidRPr="00776553">
              <w:rPr>
                <w:rFonts w:ascii="Arial" w:hAnsi="Arial" w:cs="Arial"/>
                <w:sz w:val="22"/>
                <w:szCs w:val="22"/>
              </w:rPr>
              <w:t>allele,</w:t>
            </w:r>
            <w:r w:rsidRPr="00776553">
              <w:rPr>
                <w:rFonts w:ascii="Arial" w:hAnsi="Arial" w:cs="Arial"/>
                <w:sz w:val="22"/>
                <w:szCs w:val="22"/>
              </w:rPr>
              <w:t xml:space="preserve"> or the advantageous allele will be passed from parents to (some) offspring</w:t>
            </w:r>
          </w:p>
        </w:tc>
        <w:tc>
          <w:tcPr>
            <w:tcW w:w="1628" w:type="dxa"/>
            <w:vMerge/>
          </w:tcPr>
          <w:p w14:paraId="0B548325" w14:textId="77777777" w:rsidR="00607D0E" w:rsidRPr="00776553" w:rsidRDefault="00607D0E" w:rsidP="00F41D0B">
            <w:pPr>
              <w:tabs>
                <w:tab w:val="left" w:pos="7938"/>
              </w:tabs>
              <w:contextualSpacing/>
              <w:rPr>
                <w:rFonts w:ascii="Arial" w:hAnsi="Arial" w:cs="Arial"/>
                <w:sz w:val="22"/>
                <w:szCs w:val="22"/>
              </w:rPr>
            </w:pPr>
          </w:p>
        </w:tc>
      </w:tr>
      <w:tr w:rsidR="00607D0E" w:rsidRPr="00776553" w14:paraId="35D948CB" w14:textId="3C104D00" w:rsidTr="00902475">
        <w:trPr>
          <w:trHeight w:val="410"/>
        </w:trPr>
        <w:tc>
          <w:tcPr>
            <w:tcW w:w="8171" w:type="dxa"/>
            <w:vAlign w:val="center"/>
          </w:tcPr>
          <w:p w14:paraId="6F15E403" w14:textId="210EF066"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 xml:space="preserve">occurs over many generations </w:t>
            </w:r>
          </w:p>
        </w:tc>
        <w:tc>
          <w:tcPr>
            <w:tcW w:w="1628" w:type="dxa"/>
            <w:vMerge/>
          </w:tcPr>
          <w:p w14:paraId="5866C474" w14:textId="77777777" w:rsidR="00607D0E" w:rsidRPr="00776553" w:rsidRDefault="00607D0E" w:rsidP="00F41D0B">
            <w:pPr>
              <w:tabs>
                <w:tab w:val="left" w:pos="7938"/>
              </w:tabs>
              <w:contextualSpacing/>
              <w:rPr>
                <w:rFonts w:ascii="Arial" w:hAnsi="Arial" w:cs="Arial"/>
                <w:sz w:val="22"/>
                <w:szCs w:val="22"/>
              </w:rPr>
            </w:pPr>
          </w:p>
        </w:tc>
      </w:tr>
      <w:tr w:rsidR="00607D0E" w:rsidRPr="00776553" w14:paraId="4C880B72" w14:textId="798B6C9B" w:rsidTr="00902475">
        <w:trPr>
          <w:trHeight w:val="432"/>
        </w:trPr>
        <w:tc>
          <w:tcPr>
            <w:tcW w:w="8171" w:type="dxa"/>
            <w:vAlign w:val="center"/>
          </w:tcPr>
          <w:p w14:paraId="6BCA5767" w14:textId="11F079A4" w:rsidR="00607D0E" w:rsidRPr="00776553" w:rsidRDefault="000E5772" w:rsidP="00902475">
            <w:pPr>
              <w:tabs>
                <w:tab w:val="left" w:pos="7938"/>
              </w:tabs>
              <w:contextualSpacing/>
              <w:rPr>
                <w:rFonts w:ascii="Arial" w:hAnsi="Arial" w:cs="Arial"/>
                <w:sz w:val="22"/>
                <w:szCs w:val="22"/>
              </w:rPr>
            </w:pPr>
            <w:r w:rsidRPr="00776553">
              <w:rPr>
                <w:rFonts w:ascii="Arial" w:hAnsi="Arial" w:cs="Arial"/>
                <w:sz w:val="22"/>
                <w:szCs w:val="22"/>
              </w:rPr>
              <w:t>therefore,</w:t>
            </w:r>
            <w:r w:rsidR="002F2EF0" w:rsidRPr="00776553">
              <w:rPr>
                <w:rFonts w:ascii="Arial" w:hAnsi="Arial" w:cs="Arial"/>
                <w:sz w:val="22"/>
                <w:szCs w:val="22"/>
              </w:rPr>
              <w:t xml:space="preserve"> the pesticide resistant insects are becoming more common in the population</w:t>
            </w:r>
          </w:p>
        </w:tc>
        <w:tc>
          <w:tcPr>
            <w:tcW w:w="1628" w:type="dxa"/>
            <w:vMerge/>
          </w:tcPr>
          <w:p w14:paraId="74D267AC" w14:textId="77777777" w:rsidR="00607D0E" w:rsidRPr="00776553" w:rsidRDefault="00607D0E" w:rsidP="00F41D0B">
            <w:pPr>
              <w:tabs>
                <w:tab w:val="left" w:pos="7938"/>
              </w:tabs>
              <w:contextualSpacing/>
              <w:rPr>
                <w:rFonts w:ascii="Arial" w:hAnsi="Arial" w:cs="Arial"/>
                <w:sz w:val="22"/>
                <w:szCs w:val="22"/>
              </w:rPr>
            </w:pPr>
          </w:p>
        </w:tc>
      </w:tr>
      <w:tr w:rsidR="00607D0E" w:rsidRPr="00776553" w14:paraId="21299341" w14:textId="46E02AF1" w:rsidTr="00902475">
        <w:trPr>
          <w:trHeight w:val="845"/>
        </w:trPr>
        <w:tc>
          <w:tcPr>
            <w:tcW w:w="8171" w:type="dxa"/>
            <w:vAlign w:val="center"/>
          </w:tcPr>
          <w:p w14:paraId="1A2BE62A" w14:textId="53E682B4"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natural selection favoured the pesticide resistant insects or the insects that are not pesticide resistant were selected against</w:t>
            </w:r>
          </w:p>
        </w:tc>
        <w:tc>
          <w:tcPr>
            <w:tcW w:w="1628" w:type="dxa"/>
            <w:vMerge/>
          </w:tcPr>
          <w:p w14:paraId="20DC4A53" w14:textId="77777777" w:rsidR="00607D0E" w:rsidRPr="00776553" w:rsidRDefault="00607D0E" w:rsidP="00F41D0B">
            <w:pPr>
              <w:tabs>
                <w:tab w:val="left" w:pos="7938"/>
              </w:tabs>
              <w:contextualSpacing/>
              <w:rPr>
                <w:rFonts w:ascii="Arial" w:hAnsi="Arial" w:cs="Arial"/>
                <w:sz w:val="22"/>
                <w:szCs w:val="22"/>
              </w:rPr>
            </w:pPr>
          </w:p>
        </w:tc>
      </w:tr>
      <w:tr w:rsidR="00607D0E" w:rsidRPr="00776553" w14:paraId="328CD4F9" w14:textId="3E1C25C6" w:rsidTr="00902475">
        <w:trPr>
          <w:trHeight w:val="845"/>
        </w:trPr>
        <w:tc>
          <w:tcPr>
            <w:tcW w:w="8171" w:type="dxa"/>
            <w:vAlign w:val="center"/>
          </w:tcPr>
          <w:p w14:paraId="5302EEB7" w14:textId="0EF659D9" w:rsidR="00607D0E" w:rsidRPr="00776553" w:rsidRDefault="002F2EF0" w:rsidP="00902475">
            <w:pPr>
              <w:tabs>
                <w:tab w:val="left" w:pos="7938"/>
              </w:tabs>
              <w:contextualSpacing/>
              <w:rPr>
                <w:rFonts w:ascii="Arial" w:hAnsi="Arial" w:cs="Arial"/>
                <w:sz w:val="22"/>
                <w:szCs w:val="22"/>
              </w:rPr>
            </w:pPr>
            <w:r w:rsidRPr="00776553">
              <w:rPr>
                <w:rFonts w:ascii="Arial" w:hAnsi="Arial" w:cs="Arial"/>
                <w:sz w:val="22"/>
                <w:szCs w:val="22"/>
              </w:rPr>
              <w:t>the advantageous allele (for pesticide resistance) will spread through the population/</w:t>
            </w:r>
            <w:r w:rsidRPr="00776553">
              <w:rPr>
                <w:rFonts w:ascii="Arial" w:hAnsi="Arial" w:cs="Arial"/>
                <w:color w:val="000000" w:themeColor="text1"/>
                <w:sz w:val="22"/>
                <w:szCs w:val="22"/>
              </w:rPr>
              <w:t>the allele frequency of the pesticide resistance will increase in the population</w:t>
            </w:r>
          </w:p>
        </w:tc>
        <w:tc>
          <w:tcPr>
            <w:tcW w:w="1628" w:type="dxa"/>
            <w:vMerge/>
          </w:tcPr>
          <w:p w14:paraId="58E1EBAE" w14:textId="77777777" w:rsidR="00607D0E" w:rsidRPr="00776553" w:rsidRDefault="00607D0E" w:rsidP="00F41D0B">
            <w:pPr>
              <w:tabs>
                <w:tab w:val="left" w:pos="7938"/>
              </w:tabs>
              <w:contextualSpacing/>
              <w:rPr>
                <w:rFonts w:ascii="Arial" w:hAnsi="Arial" w:cs="Arial"/>
                <w:sz w:val="22"/>
                <w:szCs w:val="22"/>
              </w:rPr>
            </w:pPr>
          </w:p>
        </w:tc>
      </w:tr>
      <w:tr w:rsidR="00607D0E" w:rsidRPr="00776553" w14:paraId="50D8FF25" w14:textId="69D3D11E" w:rsidTr="00902475">
        <w:trPr>
          <w:trHeight w:val="845"/>
        </w:trPr>
        <w:tc>
          <w:tcPr>
            <w:tcW w:w="8171" w:type="dxa"/>
            <w:vAlign w:val="center"/>
          </w:tcPr>
          <w:p w14:paraId="611A8123" w14:textId="0FFF5D89" w:rsidR="00607D0E" w:rsidRPr="00776553" w:rsidRDefault="002F2EF0" w:rsidP="00902475">
            <w:pPr>
              <w:pStyle w:val="NormalWeb"/>
              <w:rPr>
                <w:rFonts w:ascii="Arial" w:hAnsi="Arial" w:cs="Arial"/>
                <w:sz w:val="22"/>
                <w:szCs w:val="22"/>
              </w:rPr>
            </w:pPr>
            <w:r w:rsidRPr="00776553">
              <w:rPr>
                <w:rFonts w:ascii="Arial" w:hAnsi="Arial" w:cs="Arial"/>
                <w:sz w:val="22"/>
                <w:szCs w:val="22"/>
              </w:rPr>
              <w:t xml:space="preserve">there is genetic variation in the </w:t>
            </w:r>
            <w:r w:rsidR="000E5772" w:rsidRPr="00776553">
              <w:rPr>
                <w:rFonts w:ascii="Arial" w:hAnsi="Arial" w:cs="Arial"/>
                <w:sz w:val="22"/>
                <w:szCs w:val="22"/>
              </w:rPr>
              <w:t>population,</w:t>
            </w:r>
            <w:r w:rsidRPr="00776553">
              <w:rPr>
                <w:rFonts w:ascii="Arial" w:hAnsi="Arial" w:cs="Arial"/>
                <w:sz w:val="22"/>
                <w:szCs w:val="22"/>
              </w:rPr>
              <w:t xml:space="preserve"> or some individuals will have the new/advantageous </w:t>
            </w:r>
            <w:r w:rsidR="005F24D2" w:rsidRPr="00776553">
              <w:rPr>
                <w:rFonts w:ascii="Arial" w:hAnsi="Arial" w:cs="Arial"/>
                <w:sz w:val="22"/>
                <w:szCs w:val="22"/>
              </w:rPr>
              <w:t>allele,</w:t>
            </w:r>
            <w:r w:rsidRPr="00776553">
              <w:rPr>
                <w:rFonts w:ascii="Arial" w:hAnsi="Arial" w:cs="Arial"/>
                <w:sz w:val="22"/>
                <w:szCs w:val="22"/>
              </w:rPr>
              <w:t xml:space="preserve"> and some will have the old/disadvantageous allele </w:t>
            </w:r>
          </w:p>
        </w:tc>
        <w:tc>
          <w:tcPr>
            <w:tcW w:w="1628" w:type="dxa"/>
            <w:vMerge/>
          </w:tcPr>
          <w:p w14:paraId="7E0A6AE6" w14:textId="77777777" w:rsidR="00607D0E" w:rsidRPr="00776553" w:rsidRDefault="00607D0E" w:rsidP="00F41D0B">
            <w:pPr>
              <w:pStyle w:val="NormalWeb"/>
              <w:rPr>
                <w:rFonts w:ascii="Arial" w:hAnsi="Arial" w:cs="Arial"/>
                <w:sz w:val="22"/>
                <w:szCs w:val="22"/>
              </w:rPr>
            </w:pPr>
          </w:p>
        </w:tc>
      </w:tr>
      <w:tr w:rsidR="00607D0E" w:rsidRPr="00776553" w14:paraId="1B9E2160" w14:textId="70B3F52F" w:rsidTr="00902475">
        <w:trPr>
          <w:trHeight w:val="845"/>
        </w:trPr>
        <w:tc>
          <w:tcPr>
            <w:tcW w:w="8171" w:type="dxa"/>
            <w:vAlign w:val="center"/>
          </w:tcPr>
          <w:p w14:paraId="2FC109B5" w14:textId="464E592F" w:rsidR="00607D0E" w:rsidRPr="00776553" w:rsidRDefault="002F2EF0" w:rsidP="00902475">
            <w:pPr>
              <w:pStyle w:val="NormalWeb"/>
              <w:rPr>
                <w:rFonts w:ascii="Arial" w:hAnsi="Arial" w:cs="Arial"/>
                <w:sz w:val="22"/>
                <w:szCs w:val="22"/>
              </w:rPr>
            </w:pPr>
            <w:r w:rsidRPr="00776553">
              <w:rPr>
                <w:rFonts w:ascii="Arial" w:hAnsi="Arial" w:cs="Arial"/>
                <w:sz w:val="22"/>
                <w:szCs w:val="22"/>
              </w:rPr>
              <w:t xml:space="preserve">individuals with the advantageous allele have an advantage/higher fitness (compared to those without the allele) </w:t>
            </w:r>
          </w:p>
        </w:tc>
        <w:tc>
          <w:tcPr>
            <w:tcW w:w="1628" w:type="dxa"/>
            <w:vMerge/>
          </w:tcPr>
          <w:p w14:paraId="42D20130" w14:textId="77777777" w:rsidR="00607D0E" w:rsidRPr="00776553" w:rsidRDefault="00607D0E" w:rsidP="00F41D0B">
            <w:pPr>
              <w:pStyle w:val="NormalWeb"/>
              <w:rPr>
                <w:rFonts w:ascii="Arial" w:hAnsi="Arial" w:cs="Arial"/>
                <w:sz w:val="22"/>
                <w:szCs w:val="22"/>
              </w:rPr>
            </w:pPr>
          </w:p>
        </w:tc>
      </w:tr>
      <w:tr w:rsidR="00607D0E" w:rsidRPr="00776553" w14:paraId="056C98DD" w14:textId="0D8464AF" w:rsidTr="00902475">
        <w:trPr>
          <w:trHeight w:val="845"/>
        </w:trPr>
        <w:tc>
          <w:tcPr>
            <w:tcW w:w="8171" w:type="dxa"/>
            <w:vAlign w:val="center"/>
          </w:tcPr>
          <w:p w14:paraId="1C731155" w14:textId="5538D1AC" w:rsidR="00607D0E" w:rsidRPr="00776553" w:rsidRDefault="002F2EF0" w:rsidP="00902475">
            <w:pPr>
              <w:pStyle w:val="NormalWeb"/>
              <w:rPr>
                <w:rFonts w:ascii="Arial" w:hAnsi="Arial" w:cs="Arial"/>
                <w:sz w:val="22"/>
                <w:szCs w:val="22"/>
              </w:rPr>
            </w:pPr>
            <w:r w:rsidRPr="00776553">
              <w:rPr>
                <w:rFonts w:ascii="Arial" w:hAnsi="Arial" w:cs="Arial"/>
                <w:sz w:val="22"/>
                <w:szCs w:val="22"/>
              </w:rPr>
              <w:t xml:space="preserve">individuals with the advantageous allele will leave more offspring (than those without the allele) </w:t>
            </w:r>
          </w:p>
        </w:tc>
        <w:tc>
          <w:tcPr>
            <w:tcW w:w="1628" w:type="dxa"/>
            <w:vMerge/>
          </w:tcPr>
          <w:p w14:paraId="2B1743AD" w14:textId="77777777" w:rsidR="00607D0E" w:rsidRPr="00776553" w:rsidRDefault="00607D0E" w:rsidP="00F41D0B">
            <w:pPr>
              <w:pStyle w:val="NormalWeb"/>
              <w:rPr>
                <w:rFonts w:ascii="Arial" w:hAnsi="Arial" w:cs="Arial"/>
                <w:sz w:val="22"/>
                <w:szCs w:val="22"/>
              </w:rPr>
            </w:pPr>
          </w:p>
        </w:tc>
      </w:tr>
      <w:tr w:rsidR="00607D0E" w:rsidRPr="00776553" w14:paraId="1DAC76E3" w14:textId="368BFCDE" w:rsidTr="00902475">
        <w:trPr>
          <w:trHeight w:val="845"/>
        </w:trPr>
        <w:tc>
          <w:tcPr>
            <w:tcW w:w="8171" w:type="dxa"/>
            <w:vAlign w:val="center"/>
          </w:tcPr>
          <w:p w14:paraId="3231057E" w14:textId="456CF54C" w:rsidR="00607D0E" w:rsidRPr="00776553" w:rsidRDefault="002F2EF0" w:rsidP="00902475">
            <w:pPr>
              <w:pStyle w:val="NormalWeb"/>
              <w:rPr>
                <w:rFonts w:ascii="Arial" w:hAnsi="Arial" w:cs="Arial"/>
                <w:sz w:val="22"/>
                <w:szCs w:val="22"/>
              </w:rPr>
            </w:pPr>
            <w:r w:rsidRPr="00776553">
              <w:rPr>
                <w:rFonts w:ascii="Arial" w:hAnsi="Arial" w:cs="Arial"/>
                <w:sz w:val="22"/>
                <w:szCs w:val="22"/>
              </w:rPr>
              <w:t xml:space="preserve">the offspring/some offspring will inherit the advantageous </w:t>
            </w:r>
            <w:r w:rsidR="000E5772" w:rsidRPr="00776553">
              <w:rPr>
                <w:rFonts w:ascii="Arial" w:hAnsi="Arial" w:cs="Arial"/>
                <w:sz w:val="22"/>
                <w:szCs w:val="22"/>
              </w:rPr>
              <w:t>allele,</w:t>
            </w:r>
            <w:r w:rsidRPr="00776553">
              <w:rPr>
                <w:rFonts w:ascii="Arial" w:hAnsi="Arial" w:cs="Arial"/>
                <w:sz w:val="22"/>
                <w:szCs w:val="22"/>
              </w:rPr>
              <w:t xml:space="preserve"> or the advantageous allele will be passed from parents to (some) offspring</w:t>
            </w:r>
          </w:p>
        </w:tc>
        <w:tc>
          <w:tcPr>
            <w:tcW w:w="1628" w:type="dxa"/>
            <w:vMerge/>
          </w:tcPr>
          <w:p w14:paraId="3370B341" w14:textId="77777777" w:rsidR="00607D0E" w:rsidRPr="00776553" w:rsidRDefault="00607D0E" w:rsidP="00F41D0B">
            <w:pPr>
              <w:pStyle w:val="NormalWeb"/>
              <w:rPr>
                <w:rFonts w:ascii="Arial" w:hAnsi="Arial" w:cs="Arial"/>
                <w:sz w:val="22"/>
                <w:szCs w:val="22"/>
              </w:rPr>
            </w:pPr>
          </w:p>
        </w:tc>
      </w:tr>
      <w:tr w:rsidR="00F41D0B" w:rsidRPr="00776553" w14:paraId="0D9C649E" w14:textId="77777777" w:rsidTr="00902475">
        <w:trPr>
          <w:trHeight w:val="432"/>
        </w:trPr>
        <w:tc>
          <w:tcPr>
            <w:tcW w:w="8171" w:type="dxa"/>
            <w:vAlign w:val="center"/>
          </w:tcPr>
          <w:p w14:paraId="3C174ECE" w14:textId="74DB02DB" w:rsidR="00F41D0B" w:rsidRPr="00776553" w:rsidRDefault="00F41D0B" w:rsidP="00F41D0B">
            <w:pPr>
              <w:pStyle w:val="TableParagraph"/>
              <w:tabs>
                <w:tab w:val="left" w:pos="463"/>
                <w:tab w:val="left" w:pos="464"/>
              </w:tabs>
              <w:spacing w:before="2" w:line="237" w:lineRule="auto"/>
              <w:rPr>
                <w:b/>
                <w:bCs/>
              </w:rPr>
            </w:pPr>
            <w:r w:rsidRPr="00776553">
              <w:rPr>
                <w:b/>
                <w:bCs/>
              </w:rPr>
              <w:t>Total</w:t>
            </w:r>
          </w:p>
        </w:tc>
        <w:tc>
          <w:tcPr>
            <w:tcW w:w="1628" w:type="dxa"/>
            <w:vAlign w:val="center"/>
          </w:tcPr>
          <w:p w14:paraId="653717E4" w14:textId="3A1ACA40" w:rsidR="00F41D0B" w:rsidRPr="00776553" w:rsidRDefault="00F41D0B" w:rsidP="00F41D0B">
            <w:pPr>
              <w:pStyle w:val="TableParagraph"/>
              <w:tabs>
                <w:tab w:val="left" w:pos="463"/>
                <w:tab w:val="left" w:pos="464"/>
              </w:tabs>
              <w:spacing w:before="2" w:line="237" w:lineRule="auto"/>
              <w:jc w:val="center"/>
              <w:rPr>
                <w:b/>
                <w:bCs/>
              </w:rPr>
            </w:pPr>
            <w:r w:rsidRPr="00776553">
              <w:rPr>
                <w:b/>
                <w:bCs/>
              </w:rPr>
              <w:t>10</w:t>
            </w:r>
          </w:p>
        </w:tc>
      </w:tr>
    </w:tbl>
    <w:p w14:paraId="3E64E6A6" w14:textId="77777777" w:rsidR="00E22475" w:rsidRPr="00776553" w:rsidRDefault="00E22475" w:rsidP="00784426">
      <w:pPr>
        <w:tabs>
          <w:tab w:val="left" w:pos="7938"/>
        </w:tabs>
        <w:ind w:left="567" w:hanging="567"/>
        <w:contextualSpacing/>
        <w:rPr>
          <w:rFonts w:ascii="Arial" w:hAnsi="Arial" w:cs="Arial"/>
          <w:color w:val="000000" w:themeColor="text1"/>
          <w:sz w:val="22"/>
          <w:szCs w:val="22"/>
        </w:rPr>
      </w:pPr>
    </w:p>
    <w:p w14:paraId="3930DDE8" w14:textId="77777777" w:rsidR="00784426" w:rsidRPr="00776553" w:rsidRDefault="00784426">
      <w:pPr>
        <w:rPr>
          <w:rFonts w:ascii="Arial" w:hAnsi="Arial" w:cs="Arial"/>
          <w:b/>
          <w:color w:val="000000" w:themeColor="text1"/>
          <w:sz w:val="22"/>
          <w:szCs w:val="22"/>
        </w:rPr>
      </w:pPr>
      <w:r w:rsidRPr="00776553">
        <w:rPr>
          <w:rFonts w:ascii="Arial" w:hAnsi="Arial" w:cs="Arial"/>
          <w:b/>
          <w:color w:val="000000" w:themeColor="text1"/>
          <w:sz w:val="22"/>
          <w:szCs w:val="22"/>
        </w:rPr>
        <w:br w:type="page"/>
      </w:r>
    </w:p>
    <w:p w14:paraId="1A2A0775" w14:textId="3E3CAFCB" w:rsidR="00784426" w:rsidRPr="00776553" w:rsidRDefault="00784426" w:rsidP="00784426">
      <w:pPr>
        <w:tabs>
          <w:tab w:val="left" w:pos="567"/>
          <w:tab w:val="left" w:pos="9214"/>
        </w:tabs>
        <w:spacing w:line="360" w:lineRule="auto"/>
        <w:rPr>
          <w:rFonts w:ascii="Arial" w:hAnsi="Arial" w:cs="Arial"/>
          <w:color w:val="000000" w:themeColor="text1"/>
          <w:sz w:val="22"/>
          <w:szCs w:val="22"/>
          <w:u w:val="single"/>
        </w:rPr>
      </w:pPr>
      <w:r w:rsidRPr="00776553">
        <w:rPr>
          <w:rFonts w:ascii="Arial" w:hAnsi="Arial" w:cs="Arial"/>
          <w:b/>
          <w:color w:val="000000" w:themeColor="text1"/>
          <w:sz w:val="22"/>
          <w:szCs w:val="22"/>
        </w:rPr>
        <w:lastRenderedPageBreak/>
        <w:t>Question 37</w:t>
      </w:r>
      <w:r w:rsidRPr="00776553">
        <w:rPr>
          <w:rFonts w:ascii="Arial" w:hAnsi="Arial" w:cs="Arial"/>
          <w:b/>
          <w:color w:val="000000" w:themeColor="text1"/>
          <w:sz w:val="22"/>
          <w:szCs w:val="22"/>
        </w:rPr>
        <w:tab/>
      </w:r>
      <w:r w:rsidRPr="00776553">
        <w:rPr>
          <w:rFonts w:ascii="Arial" w:hAnsi="Arial" w:cs="Arial"/>
          <w:b/>
          <w:color w:val="000000" w:themeColor="text1"/>
          <w:sz w:val="22"/>
          <w:szCs w:val="22"/>
        </w:rPr>
        <w:tab/>
      </w:r>
    </w:p>
    <w:p w14:paraId="7D662797" w14:textId="7A96B4EB" w:rsidR="00987F01" w:rsidRPr="00776553" w:rsidRDefault="00987F01" w:rsidP="00DB67C5">
      <w:pPr>
        <w:tabs>
          <w:tab w:val="left" w:pos="567"/>
          <w:tab w:val="left" w:pos="9214"/>
        </w:tabs>
        <w:spacing w:line="360" w:lineRule="auto"/>
        <w:rPr>
          <w:rFonts w:ascii="Arial" w:hAnsi="Arial" w:cs="Arial"/>
          <w:color w:val="000000" w:themeColor="text1"/>
          <w:sz w:val="22"/>
          <w:szCs w:val="22"/>
          <w:u w:val="single"/>
        </w:rPr>
      </w:pPr>
    </w:p>
    <w:p w14:paraId="367CEAA7" w14:textId="77777777" w:rsidR="00D366F9" w:rsidRPr="00776553" w:rsidRDefault="00D366F9" w:rsidP="00741869">
      <w:pPr>
        <w:pStyle w:val="Default"/>
        <w:numPr>
          <w:ilvl w:val="0"/>
          <w:numId w:val="7"/>
        </w:numPr>
        <w:ind w:left="567" w:hanging="567"/>
        <w:contextualSpacing/>
        <w:rPr>
          <w:rFonts w:ascii="Arial" w:hAnsi="Arial" w:cs="Arial"/>
          <w:color w:val="auto"/>
          <w:sz w:val="22"/>
          <w:szCs w:val="22"/>
        </w:rPr>
      </w:pPr>
      <w:r w:rsidRPr="00776553">
        <w:rPr>
          <w:rFonts w:ascii="Arial" w:hAnsi="Arial" w:cs="Arial"/>
          <w:color w:val="000000" w:themeColor="text1"/>
          <w:sz w:val="22"/>
          <w:szCs w:val="22"/>
        </w:rPr>
        <w:t xml:space="preserve">Explain how DNA-DNA hybridisation can be used in the development of phylogenetic trees.  </w:t>
      </w:r>
    </w:p>
    <w:p w14:paraId="59524B41" w14:textId="4F4F866C" w:rsidR="00D366F9" w:rsidRPr="00776553" w:rsidRDefault="00D366F9" w:rsidP="00D366F9">
      <w:pPr>
        <w:pStyle w:val="Default"/>
        <w:ind w:left="8487"/>
        <w:contextualSpacing/>
        <w:rPr>
          <w:rFonts w:ascii="Arial" w:hAnsi="Arial" w:cs="Arial"/>
          <w:color w:val="auto"/>
          <w:sz w:val="22"/>
          <w:szCs w:val="22"/>
        </w:rPr>
      </w:pPr>
      <w:r w:rsidRPr="00776553">
        <w:rPr>
          <w:rFonts w:ascii="Arial" w:hAnsi="Arial" w:cs="Arial"/>
          <w:color w:val="000000" w:themeColor="text1"/>
          <w:sz w:val="22"/>
          <w:szCs w:val="22"/>
        </w:rPr>
        <w:t xml:space="preserve"> (10 marks)</w:t>
      </w:r>
    </w:p>
    <w:p w14:paraId="7ECAF794" w14:textId="77777777" w:rsidR="00A01746" w:rsidRPr="00776553" w:rsidRDefault="00A01746" w:rsidP="00A01746">
      <w:pPr>
        <w:pStyle w:val="Default"/>
        <w:spacing w:after="120" w:line="276" w:lineRule="auto"/>
        <w:rPr>
          <w:rFonts w:ascii="Arial" w:hAnsi="Arial" w:cs="Arial"/>
          <w:color w:val="333333"/>
          <w:sz w:val="21"/>
          <w:szCs w:val="21"/>
        </w:rPr>
      </w:pPr>
    </w:p>
    <w:tbl>
      <w:tblPr>
        <w:tblStyle w:val="TableGrid"/>
        <w:tblW w:w="0" w:type="auto"/>
        <w:tblInd w:w="-5" w:type="dxa"/>
        <w:tblLook w:val="04A0" w:firstRow="1" w:lastRow="0" w:firstColumn="1" w:lastColumn="0" w:noHBand="0" w:noVBand="1"/>
      </w:tblPr>
      <w:tblGrid>
        <w:gridCol w:w="8679"/>
        <w:gridCol w:w="948"/>
      </w:tblGrid>
      <w:tr w:rsidR="00A01746" w:rsidRPr="00776553" w14:paraId="460247ED" w14:textId="77777777" w:rsidTr="00A01746">
        <w:tc>
          <w:tcPr>
            <w:tcW w:w="8679" w:type="dxa"/>
          </w:tcPr>
          <w:p w14:paraId="4B88E06D" w14:textId="77777777" w:rsidR="00A01746" w:rsidRPr="00776553" w:rsidRDefault="00A01746" w:rsidP="004A1EAB">
            <w:pPr>
              <w:spacing w:line="0" w:lineRule="atLeast"/>
              <w:rPr>
                <w:rFonts w:ascii="Arial" w:eastAsia="Arial" w:hAnsi="Arial" w:cs="Arial"/>
                <w:b/>
                <w:bCs/>
                <w:sz w:val="22"/>
                <w:szCs w:val="22"/>
              </w:rPr>
            </w:pPr>
            <w:r w:rsidRPr="00776553">
              <w:rPr>
                <w:rFonts w:ascii="Arial" w:eastAsia="Arial" w:hAnsi="Arial" w:cs="Arial"/>
                <w:b/>
                <w:bCs/>
                <w:sz w:val="22"/>
                <w:szCs w:val="22"/>
              </w:rPr>
              <w:t>Description</w:t>
            </w:r>
          </w:p>
        </w:tc>
        <w:tc>
          <w:tcPr>
            <w:tcW w:w="948" w:type="dxa"/>
          </w:tcPr>
          <w:p w14:paraId="5D169295" w14:textId="77777777" w:rsidR="00A01746" w:rsidRPr="00776553" w:rsidRDefault="00A01746" w:rsidP="004A1EAB">
            <w:pPr>
              <w:spacing w:line="0" w:lineRule="atLeast"/>
              <w:rPr>
                <w:rFonts w:ascii="Arial" w:eastAsia="Arial" w:hAnsi="Arial" w:cs="Arial"/>
                <w:b/>
                <w:bCs/>
                <w:sz w:val="22"/>
                <w:szCs w:val="22"/>
              </w:rPr>
            </w:pPr>
            <w:r w:rsidRPr="00776553">
              <w:rPr>
                <w:rFonts w:ascii="Arial" w:eastAsia="Arial" w:hAnsi="Arial" w:cs="Arial"/>
                <w:b/>
                <w:bCs/>
                <w:sz w:val="22"/>
                <w:szCs w:val="22"/>
              </w:rPr>
              <w:t>Marks</w:t>
            </w:r>
          </w:p>
        </w:tc>
      </w:tr>
      <w:tr w:rsidR="00A01746" w:rsidRPr="00776553" w14:paraId="4B82B14E" w14:textId="77777777" w:rsidTr="00A01746">
        <w:tc>
          <w:tcPr>
            <w:tcW w:w="9627" w:type="dxa"/>
            <w:gridSpan w:val="2"/>
            <w:shd w:val="clear" w:color="auto" w:fill="BFBFBF" w:themeFill="background1" w:themeFillShade="BF"/>
          </w:tcPr>
          <w:p w14:paraId="608E3B38" w14:textId="77777777" w:rsidR="00A01746" w:rsidRPr="00776553" w:rsidRDefault="00A01746" w:rsidP="004A1EAB">
            <w:pPr>
              <w:spacing w:line="0" w:lineRule="atLeast"/>
              <w:rPr>
                <w:rFonts w:ascii="Arial" w:eastAsia="Arial" w:hAnsi="Arial" w:cs="Arial"/>
                <w:sz w:val="22"/>
                <w:szCs w:val="22"/>
              </w:rPr>
            </w:pPr>
            <w:r w:rsidRPr="00776553">
              <w:rPr>
                <w:rFonts w:ascii="Arial" w:eastAsia="Arial" w:hAnsi="Arial" w:cs="Arial"/>
                <w:sz w:val="22"/>
                <w:szCs w:val="22"/>
              </w:rPr>
              <w:t>Any 2 of:</w:t>
            </w:r>
          </w:p>
        </w:tc>
      </w:tr>
      <w:tr w:rsidR="00A01746" w:rsidRPr="00776553" w14:paraId="0572D460" w14:textId="77777777" w:rsidTr="00A01746">
        <w:tc>
          <w:tcPr>
            <w:tcW w:w="8679" w:type="dxa"/>
          </w:tcPr>
          <w:p w14:paraId="6FD8CEA1" w14:textId="77777777" w:rsidR="00A01746" w:rsidRPr="00776553" w:rsidRDefault="00A01746" w:rsidP="004A1EAB">
            <w:pPr>
              <w:spacing w:line="0" w:lineRule="atLeast"/>
              <w:rPr>
                <w:rFonts w:ascii="Arial" w:eastAsia="Arial" w:hAnsi="Arial" w:cs="Arial"/>
                <w:sz w:val="22"/>
                <w:szCs w:val="22"/>
              </w:rPr>
            </w:pPr>
            <w:r w:rsidRPr="00776553">
              <w:rPr>
                <w:rFonts w:ascii="Arial" w:eastAsia="Arial" w:hAnsi="Arial" w:cs="Arial"/>
                <w:sz w:val="22"/>
                <w:szCs w:val="22"/>
              </w:rPr>
              <w:t xml:space="preserve">DNA–DNA hybridization </w:t>
            </w:r>
          </w:p>
          <w:p w14:paraId="6B7BF9C3" w14:textId="77777777" w:rsidR="00A01746" w:rsidRPr="00776553" w:rsidRDefault="00A01746">
            <w:pPr>
              <w:pStyle w:val="ListParagraph"/>
              <w:numPr>
                <w:ilvl w:val="0"/>
                <w:numId w:val="47"/>
              </w:numPr>
              <w:spacing w:line="0" w:lineRule="atLeast"/>
              <w:ind w:left="464" w:hanging="425"/>
              <w:rPr>
                <w:rFonts w:ascii="Arial" w:eastAsia="Arial" w:hAnsi="Arial" w:cs="Arial"/>
                <w:sz w:val="22"/>
                <w:szCs w:val="22"/>
              </w:rPr>
            </w:pPr>
            <w:r w:rsidRPr="00776553">
              <w:rPr>
                <w:rFonts w:ascii="Arial" w:eastAsia="Arial" w:hAnsi="Arial" w:cs="Arial"/>
                <w:sz w:val="22"/>
                <w:szCs w:val="22"/>
              </w:rPr>
              <w:t>technique that measures the degree of genetic similarity between DNA sequences</w:t>
            </w:r>
          </w:p>
          <w:p w14:paraId="0E2990AC" w14:textId="77777777" w:rsidR="00A01746" w:rsidRPr="00776553" w:rsidRDefault="00A01746">
            <w:pPr>
              <w:pStyle w:val="ListParagraph"/>
              <w:numPr>
                <w:ilvl w:val="0"/>
                <w:numId w:val="47"/>
              </w:numPr>
              <w:spacing w:line="0" w:lineRule="atLeast"/>
              <w:ind w:left="464" w:hanging="425"/>
              <w:rPr>
                <w:rFonts w:ascii="Arial" w:eastAsia="Arial" w:hAnsi="Arial" w:cs="Arial"/>
                <w:sz w:val="22"/>
                <w:szCs w:val="22"/>
              </w:rPr>
            </w:pPr>
            <w:r w:rsidRPr="00776553">
              <w:rPr>
                <w:rFonts w:ascii="Arial" w:eastAsia="Arial" w:hAnsi="Arial" w:cs="Arial"/>
                <w:sz w:val="22"/>
                <w:szCs w:val="22"/>
              </w:rPr>
              <w:t>used to determine the genetic distance/similarity between two organisms/groups/species</w:t>
            </w:r>
          </w:p>
          <w:p w14:paraId="6B9FE070" w14:textId="7F7BA3E0" w:rsidR="00B528D9" w:rsidRPr="00776553" w:rsidRDefault="00A01746">
            <w:pPr>
              <w:pStyle w:val="ListParagraph"/>
              <w:numPr>
                <w:ilvl w:val="0"/>
                <w:numId w:val="47"/>
              </w:numPr>
              <w:spacing w:line="0" w:lineRule="atLeast"/>
              <w:ind w:left="464" w:hanging="425"/>
              <w:rPr>
                <w:rFonts w:ascii="Arial" w:eastAsia="Arial" w:hAnsi="Arial" w:cs="Arial"/>
                <w:sz w:val="22"/>
                <w:szCs w:val="22"/>
              </w:rPr>
            </w:pPr>
            <w:r w:rsidRPr="00776553">
              <w:rPr>
                <w:rFonts w:ascii="Arial" w:eastAsia="Arial" w:hAnsi="Arial" w:cs="Arial"/>
                <w:sz w:val="22"/>
                <w:szCs w:val="22"/>
              </w:rPr>
              <w:t>this determines the relatedness between the two organisms/groups/species</w:t>
            </w:r>
          </w:p>
        </w:tc>
        <w:tc>
          <w:tcPr>
            <w:tcW w:w="948" w:type="dxa"/>
            <w:vAlign w:val="center"/>
          </w:tcPr>
          <w:p w14:paraId="6F720D3D" w14:textId="77777777" w:rsidR="00A01746" w:rsidRPr="00776553" w:rsidRDefault="00A01746" w:rsidP="004A1EAB">
            <w:pPr>
              <w:spacing w:line="0" w:lineRule="atLeast"/>
              <w:jc w:val="center"/>
              <w:rPr>
                <w:rFonts w:ascii="Arial" w:eastAsia="Arial" w:hAnsi="Arial" w:cs="Arial"/>
                <w:sz w:val="22"/>
                <w:szCs w:val="22"/>
              </w:rPr>
            </w:pPr>
            <w:r w:rsidRPr="00776553">
              <w:rPr>
                <w:rFonts w:ascii="Arial" w:eastAsia="Arial" w:hAnsi="Arial" w:cs="Arial"/>
                <w:sz w:val="22"/>
                <w:szCs w:val="22"/>
              </w:rPr>
              <w:t>1 - 2</w:t>
            </w:r>
          </w:p>
        </w:tc>
      </w:tr>
      <w:tr w:rsidR="00B528D9" w:rsidRPr="00776553" w14:paraId="01D7052A" w14:textId="77777777" w:rsidTr="00A01746">
        <w:tc>
          <w:tcPr>
            <w:tcW w:w="8679" w:type="dxa"/>
          </w:tcPr>
          <w:p w14:paraId="37B01539" w14:textId="5A64081E" w:rsidR="00B528D9" w:rsidRPr="00776553" w:rsidRDefault="00B528D9" w:rsidP="004A1EAB">
            <w:pPr>
              <w:spacing w:line="0" w:lineRule="atLeast"/>
              <w:rPr>
                <w:rFonts w:ascii="Arial" w:eastAsia="Arial" w:hAnsi="Arial" w:cs="Arial"/>
                <w:sz w:val="22"/>
                <w:szCs w:val="22"/>
              </w:rPr>
            </w:pPr>
            <w:r w:rsidRPr="00776553">
              <w:rPr>
                <w:rFonts w:ascii="Arial" w:eastAsia="Arial" w:hAnsi="Arial" w:cs="Arial"/>
                <w:sz w:val="22"/>
                <w:szCs w:val="22"/>
              </w:rPr>
              <w:t>When several species are compared using DNA-DNA hybridisation the similarity of DNA between species can be arranged in a phylogenetic tree</w:t>
            </w:r>
          </w:p>
        </w:tc>
        <w:tc>
          <w:tcPr>
            <w:tcW w:w="948" w:type="dxa"/>
            <w:vAlign w:val="center"/>
          </w:tcPr>
          <w:p w14:paraId="792B011F" w14:textId="454AC189" w:rsidR="00B528D9" w:rsidRPr="00776553" w:rsidRDefault="00B528D9" w:rsidP="004A1EAB">
            <w:pPr>
              <w:spacing w:line="0" w:lineRule="atLeast"/>
              <w:jc w:val="center"/>
              <w:rPr>
                <w:rFonts w:ascii="Arial" w:eastAsia="Arial" w:hAnsi="Arial" w:cs="Arial"/>
                <w:sz w:val="22"/>
                <w:szCs w:val="22"/>
              </w:rPr>
            </w:pPr>
            <w:r w:rsidRPr="00776553">
              <w:rPr>
                <w:rFonts w:ascii="Arial" w:eastAsia="Arial" w:hAnsi="Arial" w:cs="Arial"/>
                <w:sz w:val="22"/>
                <w:szCs w:val="22"/>
              </w:rPr>
              <w:t>1</w:t>
            </w:r>
          </w:p>
        </w:tc>
      </w:tr>
      <w:tr w:rsidR="00A01746" w:rsidRPr="00776553" w14:paraId="32D640E3" w14:textId="77777777" w:rsidTr="00A01746">
        <w:tc>
          <w:tcPr>
            <w:tcW w:w="9627" w:type="dxa"/>
            <w:gridSpan w:val="2"/>
            <w:shd w:val="clear" w:color="auto" w:fill="D9D9D9" w:themeFill="background1" w:themeFillShade="D9"/>
          </w:tcPr>
          <w:p w14:paraId="214A1A0E" w14:textId="77777777" w:rsidR="00A01746" w:rsidRPr="00776553" w:rsidRDefault="00A01746" w:rsidP="004A1EAB">
            <w:pPr>
              <w:spacing w:line="0" w:lineRule="atLeast"/>
              <w:rPr>
                <w:rFonts w:ascii="Arial" w:eastAsia="Arial" w:hAnsi="Arial" w:cs="Arial"/>
                <w:sz w:val="22"/>
                <w:szCs w:val="22"/>
              </w:rPr>
            </w:pPr>
            <w:r w:rsidRPr="00776553">
              <w:rPr>
                <w:rFonts w:ascii="Arial" w:eastAsia="Arial" w:hAnsi="Arial" w:cs="Arial"/>
                <w:sz w:val="22"/>
                <w:szCs w:val="22"/>
              </w:rPr>
              <w:t>Any  of:</w:t>
            </w:r>
          </w:p>
        </w:tc>
      </w:tr>
      <w:tr w:rsidR="00A01746" w:rsidRPr="00776553" w14:paraId="148DD814" w14:textId="77777777" w:rsidTr="00A01746">
        <w:trPr>
          <w:trHeight w:val="6739"/>
        </w:trPr>
        <w:tc>
          <w:tcPr>
            <w:tcW w:w="8679" w:type="dxa"/>
          </w:tcPr>
          <w:p w14:paraId="3BE366B3" w14:textId="47BE5D90" w:rsidR="00A01746" w:rsidRPr="00776553" w:rsidRDefault="00A01746" w:rsidP="00B528D9">
            <w:pPr>
              <w:pStyle w:val="NormalWeb"/>
              <w:shd w:val="clear" w:color="auto" w:fill="FFFFFF"/>
              <w:rPr>
                <w:rFonts w:ascii="Arial" w:hAnsi="Arial" w:cs="Arial"/>
                <w:i/>
                <w:iCs/>
                <w:sz w:val="22"/>
                <w:szCs w:val="22"/>
              </w:rPr>
            </w:pPr>
            <w:r w:rsidRPr="00776553">
              <w:rPr>
                <w:rFonts w:ascii="Arial" w:hAnsi="Arial" w:cs="Arial"/>
                <w:i/>
                <w:iCs/>
                <w:sz w:val="22"/>
                <w:szCs w:val="22"/>
              </w:rPr>
              <w:t xml:space="preserve">No more than 2 marks from </w:t>
            </w:r>
            <w:r w:rsidR="000E5772" w:rsidRPr="00776553">
              <w:rPr>
                <w:rFonts w:ascii="Arial" w:hAnsi="Arial" w:cs="Arial"/>
                <w:i/>
                <w:iCs/>
                <w:sz w:val="22"/>
                <w:szCs w:val="22"/>
              </w:rPr>
              <w:t>anyone</w:t>
            </w:r>
            <w:r w:rsidRPr="00776553">
              <w:rPr>
                <w:rFonts w:ascii="Arial" w:hAnsi="Arial" w:cs="Arial"/>
                <w:i/>
                <w:iCs/>
                <w:sz w:val="22"/>
                <w:szCs w:val="22"/>
              </w:rPr>
              <w:t xml:space="preserve"> heading, to a maximum of </w:t>
            </w:r>
            <w:r w:rsidR="00B528D9" w:rsidRPr="00776553">
              <w:rPr>
                <w:rFonts w:ascii="Arial" w:hAnsi="Arial" w:cs="Arial"/>
                <w:i/>
                <w:iCs/>
                <w:sz w:val="22"/>
                <w:szCs w:val="22"/>
              </w:rPr>
              <w:t>six</w:t>
            </w:r>
            <w:r w:rsidRPr="00776553">
              <w:rPr>
                <w:rFonts w:ascii="Arial" w:hAnsi="Arial" w:cs="Arial"/>
                <w:i/>
                <w:iCs/>
                <w:sz w:val="22"/>
                <w:szCs w:val="22"/>
              </w:rPr>
              <w:t xml:space="preserve">: </w:t>
            </w:r>
          </w:p>
          <w:p w14:paraId="1DE7BA92" w14:textId="6E427E84" w:rsidR="00A01746" w:rsidRPr="00776553" w:rsidRDefault="00B528D9">
            <w:pPr>
              <w:pStyle w:val="ListParagraph"/>
              <w:numPr>
                <w:ilvl w:val="0"/>
                <w:numId w:val="45"/>
              </w:numPr>
              <w:spacing w:line="251" w:lineRule="auto"/>
              <w:ind w:left="464" w:hanging="425"/>
              <w:rPr>
                <w:rFonts w:ascii="Arial" w:eastAsia="Wingdings" w:hAnsi="Arial" w:cs="Arial"/>
                <w:bCs/>
                <w:sz w:val="22"/>
                <w:szCs w:val="22"/>
              </w:rPr>
            </w:pPr>
            <w:r w:rsidRPr="00776553">
              <w:rPr>
                <w:rFonts w:ascii="Arial" w:eastAsia="Wingdings" w:hAnsi="Arial" w:cs="Arial"/>
                <w:bCs/>
                <w:sz w:val="22"/>
                <w:szCs w:val="22"/>
              </w:rPr>
              <w:t xml:space="preserve">Create hybrid DNA using </w:t>
            </w:r>
            <w:r w:rsidR="00A01746" w:rsidRPr="00776553">
              <w:rPr>
                <w:rFonts w:ascii="Arial" w:eastAsia="Wingdings" w:hAnsi="Arial" w:cs="Arial"/>
                <w:bCs/>
                <w:sz w:val="22"/>
                <w:szCs w:val="22"/>
              </w:rPr>
              <w:t>a thermocycler</w:t>
            </w:r>
          </w:p>
          <w:p w14:paraId="5DED28D6" w14:textId="77777777" w:rsidR="00A01746" w:rsidRPr="00776553" w:rsidRDefault="00A01746" w:rsidP="004A1EAB">
            <w:pPr>
              <w:spacing w:line="251" w:lineRule="auto"/>
              <w:rPr>
                <w:rFonts w:ascii="Arial" w:eastAsia="Wingdings" w:hAnsi="Arial" w:cs="Arial"/>
                <w:bCs/>
                <w:sz w:val="22"/>
                <w:szCs w:val="22"/>
              </w:rPr>
            </w:pPr>
          </w:p>
          <w:p w14:paraId="1BB0A70C" w14:textId="63052FA1" w:rsidR="004C2130" w:rsidRPr="00776553" w:rsidRDefault="00A01746" w:rsidP="004A1EAB">
            <w:pPr>
              <w:spacing w:line="251" w:lineRule="auto"/>
              <w:rPr>
                <w:rFonts w:ascii="Arial" w:eastAsia="Wingdings" w:hAnsi="Arial" w:cs="Arial"/>
                <w:bCs/>
                <w:sz w:val="22"/>
                <w:szCs w:val="22"/>
              </w:rPr>
            </w:pPr>
            <w:r w:rsidRPr="00776553">
              <w:rPr>
                <w:rFonts w:ascii="Arial" w:eastAsia="Wingdings" w:hAnsi="Arial" w:cs="Arial"/>
                <w:bCs/>
                <w:sz w:val="22"/>
                <w:szCs w:val="22"/>
              </w:rPr>
              <w:t>Denature</w:t>
            </w:r>
            <w:r w:rsidR="00B528D9" w:rsidRPr="00776553">
              <w:rPr>
                <w:rFonts w:ascii="Arial" w:eastAsia="Wingdings" w:hAnsi="Arial" w:cs="Arial"/>
                <w:bCs/>
                <w:sz w:val="22"/>
                <w:szCs w:val="22"/>
              </w:rPr>
              <w:t xml:space="preserve"> DNA</w:t>
            </w:r>
          </w:p>
          <w:p w14:paraId="48D3DFB4" w14:textId="307388C0" w:rsidR="004C2130"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u</w:t>
            </w:r>
            <w:r w:rsidR="004C2130" w:rsidRPr="00776553">
              <w:rPr>
                <w:rFonts w:ascii="Arial" w:eastAsia="Wingdings" w:hAnsi="Arial" w:cs="Arial"/>
                <w:bCs/>
                <w:sz w:val="22"/>
                <w:szCs w:val="22"/>
              </w:rPr>
              <w:t xml:space="preserve">sing a thermocycler </w:t>
            </w:r>
          </w:p>
          <w:p w14:paraId="5EA3F363" w14:textId="751F5BD8" w:rsidR="004C2130"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h</w:t>
            </w:r>
            <w:r w:rsidR="004C2130" w:rsidRPr="00776553">
              <w:rPr>
                <w:rFonts w:ascii="Arial" w:eastAsia="Wingdings" w:hAnsi="Arial" w:cs="Arial"/>
                <w:bCs/>
                <w:sz w:val="22"/>
                <w:szCs w:val="22"/>
              </w:rPr>
              <w:t>eat the DNA of each species to denature</w:t>
            </w:r>
            <w:r w:rsidR="00772869" w:rsidRPr="00776553">
              <w:rPr>
                <w:rFonts w:ascii="Arial" w:eastAsia="Wingdings" w:hAnsi="Arial" w:cs="Arial"/>
                <w:bCs/>
                <w:sz w:val="22"/>
                <w:szCs w:val="22"/>
              </w:rPr>
              <w:t>/separate</w:t>
            </w:r>
            <w:r w:rsidR="004C2130" w:rsidRPr="00776553">
              <w:rPr>
                <w:rFonts w:ascii="Arial" w:eastAsia="Wingdings" w:hAnsi="Arial" w:cs="Arial"/>
                <w:bCs/>
                <w:sz w:val="22"/>
                <w:szCs w:val="22"/>
              </w:rPr>
              <w:t xml:space="preserve"> the DNA</w:t>
            </w:r>
            <w:r w:rsidR="00772869" w:rsidRPr="00776553">
              <w:rPr>
                <w:rFonts w:ascii="Arial" w:eastAsia="Wingdings" w:hAnsi="Arial" w:cs="Arial"/>
                <w:bCs/>
                <w:sz w:val="22"/>
                <w:szCs w:val="22"/>
              </w:rPr>
              <w:t xml:space="preserve"> strands</w:t>
            </w:r>
          </w:p>
          <w:p w14:paraId="557A1120" w14:textId="350A6C56" w:rsidR="00A01746"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t</w:t>
            </w:r>
            <w:r w:rsidR="00A01746" w:rsidRPr="00776553">
              <w:rPr>
                <w:rFonts w:ascii="Arial" w:eastAsia="Wingdings" w:hAnsi="Arial" w:cs="Arial"/>
                <w:bCs/>
                <w:sz w:val="22"/>
                <w:szCs w:val="22"/>
              </w:rPr>
              <w:t xml:space="preserve">emperature to denature is approximately </w:t>
            </w:r>
            <w:r w:rsidR="00B528D9" w:rsidRPr="00776553">
              <w:rPr>
                <w:rFonts w:ascii="Arial" w:eastAsia="Wingdings" w:hAnsi="Arial" w:cs="Arial"/>
                <w:bCs/>
                <w:sz w:val="22"/>
                <w:szCs w:val="22"/>
              </w:rPr>
              <w:t xml:space="preserve">90 </w:t>
            </w:r>
            <w:r w:rsidR="003A4809" w:rsidRPr="00776553">
              <w:rPr>
                <w:rFonts w:ascii="Arial" w:eastAsia="Wingdings" w:hAnsi="Arial" w:cs="Arial"/>
                <w:bCs/>
                <w:sz w:val="22"/>
                <w:szCs w:val="22"/>
              </w:rPr>
              <w:t xml:space="preserve">ºC </w:t>
            </w:r>
            <w:r w:rsidR="00B528D9" w:rsidRPr="00776553">
              <w:rPr>
                <w:rFonts w:ascii="Arial" w:eastAsia="Wingdings" w:hAnsi="Arial" w:cs="Arial"/>
                <w:bCs/>
                <w:sz w:val="22"/>
                <w:szCs w:val="22"/>
              </w:rPr>
              <w:t>– 95 º</w:t>
            </w:r>
            <w:r w:rsidR="003A4809" w:rsidRPr="00776553">
              <w:rPr>
                <w:rFonts w:ascii="Arial" w:eastAsia="Wingdings" w:hAnsi="Arial" w:cs="Arial"/>
                <w:bCs/>
                <w:sz w:val="22"/>
                <w:szCs w:val="22"/>
              </w:rPr>
              <w:t>C</w:t>
            </w:r>
          </w:p>
          <w:p w14:paraId="7969F0E6" w14:textId="77777777" w:rsidR="00A01746" w:rsidRPr="00776553" w:rsidRDefault="00A01746">
            <w:pPr>
              <w:pStyle w:val="ListParagraph"/>
              <w:numPr>
                <w:ilvl w:val="0"/>
                <w:numId w:val="45"/>
              </w:numPr>
              <w:spacing w:line="251" w:lineRule="auto"/>
              <w:ind w:left="464" w:hanging="425"/>
              <w:rPr>
                <w:rFonts w:ascii="Arial" w:eastAsia="Wingdings" w:hAnsi="Arial" w:cs="Arial"/>
                <w:bCs/>
                <w:sz w:val="22"/>
                <w:szCs w:val="22"/>
              </w:rPr>
            </w:pPr>
            <w:r w:rsidRPr="00776553">
              <w:rPr>
                <w:rFonts w:ascii="Arial" w:eastAsia="Wingdings" w:hAnsi="Arial" w:cs="Arial"/>
                <w:bCs/>
                <w:sz w:val="22"/>
                <w:szCs w:val="22"/>
              </w:rPr>
              <w:t>one piece of double stranded DNA becomes two single strands DNA</w:t>
            </w:r>
          </w:p>
          <w:p w14:paraId="704BA74E" w14:textId="77777777" w:rsidR="00A01746" w:rsidRPr="00776553" w:rsidRDefault="00A01746" w:rsidP="004A1EAB">
            <w:pPr>
              <w:spacing w:line="251" w:lineRule="auto"/>
              <w:rPr>
                <w:rFonts w:ascii="Arial" w:eastAsia="Wingdings" w:hAnsi="Arial" w:cs="Arial"/>
                <w:bCs/>
                <w:sz w:val="22"/>
                <w:szCs w:val="22"/>
              </w:rPr>
            </w:pPr>
          </w:p>
          <w:p w14:paraId="215E5000" w14:textId="2B675047" w:rsidR="00A01746" w:rsidRPr="00776553" w:rsidRDefault="00A01746" w:rsidP="004A1EAB">
            <w:pPr>
              <w:spacing w:line="251" w:lineRule="auto"/>
              <w:rPr>
                <w:rFonts w:ascii="Arial" w:eastAsia="Wingdings" w:hAnsi="Arial" w:cs="Arial"/>
                <w:bCs/>
                <w:sz w:val="22"/>
                <w:szCs w:val="22"/>
              </w:rPr>
            </w:pPr>
            <w:r w:rsidRPr="00776553">
              <w:rPr>
                <w:rFonts w:ascii="Arial" w:eastAsia="Wingdings" w:hAnsi="Arial" w:cs="Arial"/>
                <w:bCs/>
                <w:sz w:val="22"/>
                <w:szCs w:val="22"/>
              </w:rPr>
              <w:t>Anneal</w:t>
            </w:r>
            <w:r w:rsidR="00B528D9" w:rsidRPr="00776553">
              <w:rPr>
                <w:rFonts w:ascii="Arial" w:eastAsia="Wingdings" w:hAnsi="Arial" w:cs="Arial"/>
                <w:bCs/>
                <w:sz w:val="22"/>
                <w:szCs w:val="22"/>
              </w:rPr>
              <w:t xml:space="preserve"> DNA</w:t>
            </w:r>
          </w:p>
          <w:p w14:paraId="3A2FE2CC" w14:textId="2F40195D" w:rsidR="00A01746" w:rsidRPr="00776553" w:rsidRDefault="002F2EF0">
            <w:pPr>
              <w:pStyle w:val="ListParagraph"/>
              <w:numPr>
                <w:ilvl w:val="0"/>
                <w:numId w:val="46"/>
              </w:numPr>
              <w:spacing w:line="251" w:lineRule="auto"/>
              <w:ind w:left="464" w:hanging="425"/>
              <w:rPr>
                <w:rFonts w:ascii="Arial" w:eastAsia="Wingdings" w:hAnsi="Arial" w:cs="Arial"/>
                <w:bCs/>
                <w:sz w:val="22"/>
                <w:szCs w:val="22"/>
              </w:rPr>
            </w:pPr>
            <w:r>
              <w:rPr>
                <w:rFonts w:ascii="Arial" w:eastAsia="Wingdings" w:hAnsi="Arial" w:cs="Arial"/>
                <w:bCs/>
                <w:sz w:val="22"/>
                <w:szCs w:val="22"/>
              </w:rPr>
              <w:t>a</w:t>
            </w:r>
            <w:r w:rsidR="00A01746" w:rsidRPr="00776553">
              <w:rPr>
                <w:rFonts w:ascii="Arial" w:eastAsia="Wingdings" w:hAnsi="Arial" w:cs="Arial"/>
                <w:bCs/>
                <w:sz w:val="22"/>
                <w:szCs w:val="22"/>
              </w:rPr>
              <w:t xml:space="preserve"> single stranded DNA from each species is annealed together </w:t>
            </w:r>
          </w:p>
          <w:p w14:paraId="5A1C7AEF" w14:textId="7F92BC66" w:rsidR="00A01746"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t</w:t>
            </w:r>
            <w:r w:rsidR="00A01746" w:rsidRPr="00776553">
              <w:rPr>
                <w:rFonts w:ascii="Arial" w:eastAsia="Wingdings" w:hAnsi="Arial" w:cs="Arial"/>
                <w:bCs/>
                <w:sz w:val="22"/>
                <w:szCs w:val="22"/>
              </w:rPr>
              <w:t xml:space="preserve">emperature to anneal is approximately </w:t>
            </w:r>
            <w:r w:rsidR="003A4809" w:rsidRPr="00776553">
              <w:rPr>
                <w:rFonts w:ascii="Arial" w:eastAsia="Wingdings" w:hAnsi="Arial" w:cs="Arial"/>
                <w:bCs/>
                <w:sz w:val="22"/>
                <w:szCs w:val="22"/>
              </w:rPr>
              <w:t>65 ºC</w:t>
            </w:r>
          </w:p>
          <w:p w14:paraId="11A4FFF7" w14:textId="6909E42C" w:rsidR="00A01746" w:rsidRPr="00776553" w:rsidRDefault="002F2EF0">
            <w:pPr>
              <w:pStyle w:val="ListParagraph"/>
              <w:numPr>
                <w:ilvl w:val="0"/>
                <w:numId w:val="46"/>
              </w:numPr>
              <w:spacing w:line="251" w:lineRule="auto"/>
              <w:ind w:left="464" w:hanging="425"/>
              <w:rPr>
                <w:rFonts w:ascii="Arial" w:eastAsia="Wingdings" w:hAnsi="Arial" w:cs="Arial"/>
                <w:bCs/>
                <w:sz w:val="22"/>
                <w:szCs w:val="22"/>
              </w:rPr>
            </w:pPr>
            <w:r>
              <w:rPr>
                <w:rFonts w:ascii="Arial" w:eastAsia="Wingdings" w:hAnsi="Arial" w:cs="Arial"/>
                <w:bCs/>
                <w:sz w:val="22"/>
                <w:szCs w:val="22"/>
              </w:rPr>
              <w:t>n</w:t>
            </w:r>
            <w:r w:rsidR="00A01746" w:rsidRPr="00776553">
              <w:rPr>
                <w:rFonts w:ascii="Arial" w:eastAsia="Wingdings" w:hAnsi="Arial" w:cs="Arial"/>
                <w:bCs/>
                <w:sz w:val="22"/>
                <w:szCs w:val="22"/>
              </w:rPr>
              <w:t xml:space="preserve">ot all bases will complementary base pair </w:t>
            </w:r>
          </w:p>
          <w:p w14:paraId="01FC51BE" w14:textId="38118AB1" w:rsidR="00A01746" w:rsidRPr="00776553" w:rsidRDefault="002F2EF0">
            <w:pPr>
              <w:pStyle w:val="ListParagraph"/>
              <w:numPr>
                <w:ilvl w:val="0"/>
                <w:numId w:val="46"/>
              </w:numPr>
              <w:spacing w:line="251" w:lineRule="auto"/>
              <w:ind w:left="464" w:hanging="425"/>
              <w:rPr>
                <w:rFonts w:ascii="Arial" w:eastAsia="Wingdings" w:hAnsi="Arial" w:cs="Arial"/>
                <w:bCs/>
                <w:sz w:val="22"/>
                <w:szCs w:val="22"/>
              </w:rPr>
            </w:pPr>
            <w:r>
              <w:rPr>
                <w:rFonts w:ascii="Arial" w:eastAsia="Wingdings" w:hAnsi="Arial" w:cs="Arial"/>
                <w:bCs/>
                <w:sz w:val="22"/>
                <w:szCs w:val="22"/>
              </w:rPr>
              <w:t>a</w:t>
            </w:r>
            <w:r w:rsidR="00A01746" w:rsidRPr="00776553">
              <w:rPr>
                <w:rFonts w:ascii="Arial" w:eastAsia="Wingdings" w:hAnsi="Arial" w:cs="Arial"/>
                <w:bCs/>
                <w:sz w:val="22"/>
                <w:szCs w:val="22"/>
              </w:rPr>
              <w:t>s different species have different DNA base sequences</w:t>
            </w:r>
          </w:p>
          <w:p w14:paraId="47D8A38A" w14:textId="77777777" w:rsidR="00A01746" w:rsidRPr="00776553" w:rsidRDefault="00A01746" w:rsidP="004A1EAB">
            <w:pPr>
              <w:spacing w:line="251" w:lineRule="auto"/>
              <w:rPr>
                <w:rFonts w:ascii="Arial" w:eastAsia="Wingdings" w:hAnsi="Arial" w:cs="Arial"/>
                <w:bCs/>
                <w:sz w:val="22"/>
                <w:szCs w:val="22"/>
              </w:rPr>
            </w:pPr>
          </w:p>
          <w:p w14:paraId="5D06C3D8" w14:textId="32340E5B" w:rsidR="00A01746" w:rsidRPr="00776553" w:rsidRDefault="00B528D9" w:rsidP="004A1EAB">
            <w:pPr>
              <w:spacing w:line="251" w:lineRule="auto"/>
              <w:rPr>
                <w:rFonts w:ascii="Arial" w:eastAsia="Wingdings" w:hAnsi="Arial" w:cs="Arial"/>
                <w:bCs/>
                <w:sz w:val="22"/>
                <w:szCs w:val="22"/>
              </w:rPr>
            </w:pPr>
            <w:r w:rsidRPr="00776553">
              <w:rPr>
                <w:rFonts w:ascii="Arial" w:eastAsia="Wingdings" w:hAnsi="Arial" w:cs="Arial"/>
                <w:bCs/>
                <w:sz w:val="22"/>
                <w:szCs w:val="22"/>
              </w:rPr>
              <w:t>Denaturing hybrid DNA</w:t>
            </w:r>
          </w:p>
          <w:p w14:paraId="6D6BB46E" w14:textId="405E4435" w:rsidR="00772869" w:rsidRPr="00776553" w:rsidRDefault="002F2EF0">
            <w:pPr>
              <w:pStyle w:val="ListParagraph"/>
              <w:numPr>
                <w:ilvl w:val="0"/>
                <w:numId w:val="45"/>
              </w:numPr>
              <w:spacing w:line="251" w:lineRule="auto"/>
              <w:ind w:left="464" w:hanging="425"/>
              <w:rPr>
                <w:rFonts w:ascii="Arial" w:eastAsia="Wingdings" w:hAnsi="Arial" w:cs="Arial"/>
                <w:bCs/>
                <w:color w:val="000000" w:themeColor="text1"/>
                <w:sz w:val="22"/>
                <w:szCs w:val="22"/>
              </w:rPr>
            </w:pPr>
            <w:r>
              <w:rPr>
                <w:rFonts w:ascii="Arial" w:eastAsia="Wingdings" w:hAnsi="Arial" w:cs="Arial"/>
                <w:bCs/>
                <w:color w:val="000000" w:themeColor="text1"/>
                <w:sz w:val="22"/>
                <w:szCs w:val="22"/>
              </w:rPr>
              <w:t>i</w:t>
            </w:r>
            <w:r w:rsidR="00772869" w:rsidRPr="00776553">
              <w:rPr>
                <w:rFonts w:ascii="Arial" w:eastAsia="Wingdings" w:hAnsi="Arial" w:cs="Arial"/>
                <w:bCs/>
                <w:color w:val="000000" w:themeColor="text1"/>
                <w:sz w:val="22"/>
                <w:szCs w:val="22"/>
              </w:rPr>
              <w:t>ncrease the heat the hybrid DNA is exposed to</w:t>
            </w:r>
          </w:p>
          <w:p w14:paraId="5F09FA66" w14:textId="637C49F8" w:rsidR="004C2130"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t</w:t>
            </w:r>
            <w:r w:rsidR="003A4809" w:rsidRPr="00776553">
              <w:rPr>
                <w:rFonts w:ascii="Arial" w:eastAsia="Wingdings" w:hAnsi="Arial" w:cs="Arial"/>
                <w:bCs/>
                <w:sz w:val="22"/>
                <w:szCs w:val="22"/>
              </w:rPr>
              <w:t xml:space="preserve">he higher the temperature required to </w:t>
            </w:r>
            <w:r w:rsidR="00027632" w:rsidRPr="00776553">
              <w:rPr>
                <w:rFonts w:ascii="Arial" w:eastAsia="Wingdings" w:hAnsi="Arial" w:cs="Arial"/>
                <w:bCs/>
                <w:sz w:val="22"/>
                <w:szCs w:val="22"/>
              </w:rPr>
              <w:t>denature/s</w:t>
            </w:r>
            <w:r w:rsidR="003A4809" w:rsidRPr="00776553">
              <w:rPr>
                <w:rFonts w:ascii="Arial" w:eastAsia="Wingdings" w:hAnsi="Arial" w:cs="Arial"/>
                <w:bCs/>
                <w:sz w:val="22"/>
                <w:szCs w:val="22"/>
              </w:rPr>
              <w:t xml:space="preserve">eparate the </w:t>
            </w:r>
            <w:r w:rsidR="004C2130" w:rsidRPr="00776553">
              <w:rPr>
                <w:rFonts w:ascii="Arial" w:eastAsia="Wingdings" w:hAnsi="Arial" w:cs="Arial"/>
                <w:bCs/>
                <w:sz w:val="22"/>
                <w:szCs w:val="22"/>
              </w:rPr>
              <w:t>DNA</w:t>
            </w:r>
            <w:r w:rsidR="00027632" w:rsidRPr="00776553">
              <w:rPr>
                <w:rFonts w:ascii="Arial" w:eastAsia="Wingdings" w:hAnsi="Arial" w:cs="Arial"/>
                <w:bCs/>
                <w:sz w:val="22"/>
                <w:szCs w:val="22"/>
              </w:rPr>
              <w:t xml:space="preserve"> stands</w:t>
            </w:r>
            <w:r w:rsidR="004C2130" w:rsidRPr="00776553">
              <w:rPr>
                <w:rFonts w:ascii="Arial" w:eastAsia="Wingdings" w:hAnsi="Arial" w:cs="Arial"/>
                <w:bCs/>
                <w:sz w:val="22"/>
                <w:szCs w:val="22"/>
              </w:rPr>
              <w:t xml:space="preserve">, the more closely related the species are </w:t>
            </w:r>
          </w:p>
          <w:p w14:paraId="62F8F5E1" w14:textId="427B1A21" w:rsidR="004C2130"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a</w:t>
            </w:r>
            <w:r w:rsidR="004C2130" w:rsidRPr="00776553">
              <w:rPr>
                <w:rFonts w:ascii="Arial" w:eastAsia="Wingdings" w:hAnsi="Arial" w:cs="Arial"/>
                <w:bCs/>
                <w:sz w:val="22"/>
                <w:szCs w:val="22"/>
              </w:rPr>
              <w:t>s more bases that have formed complementary base pairs (between the two species DNA), thus more heat is required to break the hydrogen bonds</w:t>
            </w:r>
          </w:p>
          <w:p w14:paraId="2C70B3B8" w14:textId="77777777" w:rsidR="00E973E2" w:rsidRPr="00776553" w:rsidRDefault="00E973E2" w:rsidP="00E973E2">
            <w:pPr>
              <w:pStyle w:val="ListParagraph"/>
              <w:spacing w:line="251" w:lineRule="auto"/>
              <w:ind w:left="464"/>
              <w:rPr>
                <w:rFonts w:ascii="Arial" w:eastAsia="Wingdings" w:hAnsi="Arial" w:cs="Arial"/>
                <w:b/>
                <w:sz w:val="22"/>
                <w:szCs w:val="22"/>
              </w:rPr>
            </w:pPr>
          </w:p>
          <w:p w14:paraId="56A8170A" w14:textId="7AAB631F" w:rsidR="004C2130" w:rsidRPr="00776553" w:rsidRDefault="004C2130" w:rsidP="00E973E2">
            <w:pPr>
              <w:pStyle w:val="ListParagraph"/>
              <w:spacing w:line="251" w:lineRule="auto"/>
              <w:ind w:left="464"/>
              <w:rPr>
                <w:rFonts w:ascii="Arial" w:eastAsia="Wingdings" w:hAnsi="Arial" w:cs="Arial"/>
                <w:b/>
                <w:sz w:val="22"/>
                <w:szCs w:val="22"/>
              </w:rPr>
            </w:pPr>
            <w:r w:rsidRPr="00776553">
              <w:rPr>
                <w:rFonts w:ascii="Arial" w:eastAsia="Wingdings" w:hAnsi="Arial" w:cs="Arial"/>
                <w:b/>
                <w:sz w:val="22"/>
                <w:szCs w:val="22"/>
              </w:rPr>
              <w:t>OR</w:t>
            </w:r>
          </w:p>
          <w:p w14:paraId="1C068ED4" w14:textId="77777777" w:rsidR="00E973E2" w:rsidRPr="00776553" w:rsidRDefault="00E973E2" w:rsidP="00E973E2">
            <w:pPr>
              <w:pStyle w:val="ListParagraph"/>
              <w:spacing w:line="251" w:lineRule="auto"/>
              <w:ind w:left="464"/>
              <w:rPr>
                <w:rFonts w:ascii="Arial" w:eastAsia="Wingdings" w:hAnsi="Arial" w:cs="Arial"/>
                <w:bCs/>
                <w:sz w:val="22"/>
                <w:szCs w:val="22"/>
              </w:rPr>
            </w:pPr>
          </w:p>
          <w:p w14:paraId="5379C8EA" w14:textId="0E8ACC1B" w:rsidR="00772869" w:rsidRPr="00776553" w:rsidRDefault="002F2EF0">
            <w:pPr>
              <w:pStyle w:val="ListParagraph"/>
              <w:numPr>
                <w:ilvl w:val="0"/>
                <w:numId w:val="45"/>
              </w:numPr>
              <w:spacing w:line="251" w:lineRule="auto"/>
              <w:ind w:left="464" w:hanging="425"/>
              <w:rPr>
                <w:rFonts w:ascii="Arial" w:eastAsia="Wingdings" w:hAnsi="Arial" w:cs="Arial"/>
                <w:bCs/>
                <w:color w:val="000000" w:themeColor="text1"/>
                <w:sz w:val="22"/>
                <w:szCs w:val="22"/>
              </w:rPr>
            </w:pPr>
            <w:r>
              <w:rPr>
                <w:rFonts w:ascii="Arial" w:eastAsia="Wingdings" w:hAnsi="Arial" w:cs="Arial"/>
                <w:bCs/>
                <w:color w:val="000000" w:themeColor="text1"/>
                <w:sz w:val="22"/>
                <w:szCs w:val="22"/>
              </w:rPr>
              <w:t>i</w:t>
            </w:r>
            <w:r w:rsidR="00772869" w:rsidRPr="00776553">
              <w:rPr>
                <w:rFonts w:ascii="Arial" w:eastAsia="Wingdings" w:hAnsi="Arial" w:cs="Arial"/>
                <w:bCs/>
                <w:color w:val="000000" w:themeColor="text1"/>
                <w:sz w:val="22"/>
                <w:szCs w:val="22"/>
              </w:rPr>
              <w:t>ncrease the heat the hybrid DNA is exposed to</w:t>
            </w:r>
          </w:p>
          <w:p w14:paraId="1A31C3D2" w14:textId="05D7FD47" w:rsidR="00A01746" w:rsidRPr="00776553" w:rsidRDefault="002F2EF0">
            <w:pPr>
              <w:pStyle w:val="ListParagraph"/>
              <w:numPr>
                <w:ilvl w:val="0"/>
                <w:numId w:val="45"/>
              </w:numPr>
              <w:spacing w:line="251" w:lineRule="auto"/>
              <w:ind w:left="464" w:hanging="425"/>
              <w:rPr>
                <w:rFonts w:ascii="Arial" w:eastAsia="Wingdings" w:hAnsi="Arial" w:cs="Arial"/>
                <w:bCs/>
                <w:sz w:val="22"/>
                <w:szCs w:val="22"/>
              </w:rPr>
            </w:pPr>
            <w:r>
              <w:rPr>
                <w:rFonts w:ascii="Arial" w:eastAsia="Wingdings" w:hAnsi="Arial" w:cs="Arial"/>
                <w:bCs/>
                <w:sz w:val="22"/>
                <w:szCs w:val="22"/>
              </w:rPr>
              <w:t>t</w:t>
            </w:r>
            <w:r w:rsidR="004C2130" w:rsidRPr="00776553">
              <w:rPr>
                <w:rFonts w:ascii="Arial" w:eastAsia="Wingdings" w:hAnsi="Arial" w:cs="Arial"/>
                <w:bCs/>
                <w:sz w:val="22"/>
                <w:szCs w:val="22"/>
              </w:rPr>
              <w:t>he lower the temperature required to separate the DNA, the less closely related the species are</w:t>
            </w:r>
          </w:p>
          <w:p w14:paraId="679416B9" w14:textId="3B69CB41" w:rsidR="004C2130" w:rsidRPr="00776553" w:rsidRDefault="002F2EF0">
            <w:pPr>
              <w:pStyle w:val="ListParagraph"/>
              <w:numPr>
                <w:ilvl w:val="0"/>
                <w:numId w:val="45"/>
              </w:numPr>
              <w:spacing w:line="251" w:lineRule="auto"/>
              <w:ind w:left="464" w:hanging="425"/>
              <w:rPr>
                <w:rFonts w:ascii="Arial" w:eastAsia="Wingdings" w:hAnsi="Arial" w:cs="Arial"/>
                <w:b/>
                <w:sz w:val="22"/>
                <w:szCs w:val="22"/>
              </w:rPr>
            </w:pPr>
            <w:r>
              <w:rPr>
                <w:rFonts w:ascii="Arial" w:eastAsia="Wingdings" w:hAnsi="Arial" w:cs="Arial"/>
                <w:bCs/>
                <w:sz w:val="22"/>
                <w:szCs w:val="22"/>
              </w:rPr>
              <w:t>a</w:t>
            </w:r>
            <w:r w:rsidR="004C2130" w:rsidRPr="00776553">
              <w:rPr>
                <w:rFonts w:ascii="Arial" w:eastAsia="Wingdings" w:hAnsi="Arial" w:cs="Arial"/>
                <w:bCs/>
                <w:sz w:val="22"/>
                <w:szCs w:val="22"/>
              </w:rPr>
              <w:t>s less bases have formed complementary base pairs (between the two species DNA), thus less heat is required to break the hydrogen bonds</w:t>
            </w:r>
          </w:p>
        </w:tc>
        <w:tc>
          <w:tcPr>
            <w:tcW w:w="948" w:type="dxa"/>
            <w:vAlign w:val="center"/>
          </w:tcPr>
          <w:p w14:paraId="3738AE92" w14:textId="626B5095" w:rsidR="00A01746" w:rsidRPr="00776553" w:rsidRDefault="00A01746" w:rsidP="004A1EAB">
            <w:pPr>
              <w:spacing w:line="251" w:lineRule="auto"/>
              <w:jc w:val="center"/>
              <w:rPr>
                <w:rFonts w:ascii="Arial" w:eastAsia="Arial" w:hAnsi="Arial" w:cs="Arial"/>
                <w:sz w:val="22"/>
                <w:szCs w:val="22"/>
              </w:rPr>
            </w:pPr>
            <w:r w:rsidRPr="00776553">
              <w:rPr>
                <w:rFonts w:ascii="Arial" w:eastAsia="Arial" w:hAnsi="Arial" w:cs="Arial"/>
                <w:sz w:val="22"/>
                <w:szCs w:val="22"/>
              </w:rPr>
              <w:t xml:space="preserve">1 - </w:t>
            </w:r>
            <w:r w:rsidR="00DF748E">
              <w:rPr>
                <w:rFonts w:ascii="Arial" w:eastAsia="Arial" w:hAnsi="Arial" w:cs="Arial"/>
                <w:sz w:val="22"/>
                <w:szCs w:val="22"/>
              </w:rPr>
              <w:t>7</w:t>
            </w:r>
          </w:p>
        </w:tc>
      </w:tr>
      <w:tr w:rsidR="00A01746" w:rsidRPr="00776553" w14:paraId="72EA04E0" w14:textId="77777777" w:rsidTr="00A01746">
        <w:trPr>
          <w:trHeight w:val="316"/>
        </w:trPr>
        <w:tc>
          <w:tcPr>
            <w:tcW w:w="8679" w:type="dxa"/>
          </w:tcPr>
          <w:p w14:paraId="20A74438" w14:textId="77777777" w:rsidR="00A01746" w:rsidRPr="00776553" w:rsidRDefault="00A01746" w:rsidP="004A1EAB">
            <w:pPr>
              <w:tabs>
                <w:tab w:val="left" w:pos="1178"/>
              </w:tabs>
              <w:spacing w:line="258" w:lineRule="auto"/>
              <w:rPr>
                <w:rFonts w:ascii="Arial" w:hAnsi="Arial" w:cs="Arial"/>
                <w:b/>
                <w:bCs/>
                <w:sz w:val="22"/>
                <w:szCs w:val="22"/>
              </w:rPr>
            </w:pPr>
            <w:r w:rsidRPr="00776553">
              <w:rPr>
                <w:rFonts w:ascii="Arial" w:hAnsi="Arial" w:cs="Arial"/>
                <w:b/>
                <w:bCs/>
                <w:sz w:val="22"/>
                <w:szCs w:val="22"/>
              </w:rPr>
              <w:t>Total</w:t>
            </w:r>
          </w:p>
        </w:tc>
        <w:tc>
          <w:tcPr>
            <w:tcW w:w="948" w:type="dxa"/>
          </w:tcPr>
          <w:p w14:paraId="4BF0E0B9" w14:textId="77777777" w:rsidR="00A01746" w:rsidRPr="00776553" w:rsidRDefault="00A01746" w:rsidP="004A1EAB">
            <w:pPr>
              <w:tabs>
                <w:tab w:val="left" w:pos="1178"/>
              </w:tabs>
              <w:spacing w:line="258" w:lineRule="auto"/>
              <w:jc w:val="center"/>
              <w:rPr>
                <w:rFonts w:ascii="Arial" w:hAnsi="Arial" w:cs="Arial"/>
                <w:b/>
                <w:bCs/>
                <w:sz w:val="22"/>
                <w:szCs w:val="22"/>
              </w:rPr>
            </w:pPr>
            <w:r w:rsidRPr="00776553">
              <w:rPr>
                <w:rFonts w:ascii="Arial" w:hAnsi="Arial" w:cs="Arial"/>
                <w:b/>
                <w:bCs/>
                <w:sz w:val="22"/>
                <w:szCs w:val="22"/>
              </w:rPr>
              <w:t>10</w:t>
            </w:r>
          </w:p>
        </w:tc>
      </w:tr>
    </w:tbl>
    <w:p w14:paraId="16CA0641" w14:textId="77777777" w:rsidR="00A01746" w:rsidRPr="00776553" w:rsidRDefault="00A01746" w:rsidP="00A01746">
      <w:pPr>
        <w:pStyle w:val="Default"/>
        <w:spacing w:after="120" w:line="276" w:lineRule="auto"/>
        <w:rPr>
          <w:rFonts w:ascii="Arial" w:hAnsi="Arial" w:cs="Arial"/>
          <w:color w:val="333333"/>
          <w:sz w:val="21"/>
          <w:szCs w:val="21"/>
        </w:rPr>
      </w:pPr>
    </w:p>
    <w:p w14:paraId="64311808" w14:textId="451DD45B" w:rsidR="00033D3C" w:rsidRPr="00776553" w:rsidRDefault="00033D3C" w:rsidP="00033D3C">
      <w:pPr>
        <w:tabs>
          <w:tab w:val="left" w:pos="567"/>
          <w:tab w:val="left" w:pos="7797"/>
          <w:tab w:val="left" w:pos="9214"/>
        </w:tabs>
        <w:snapToGrid w:val="0"/>
        <w:rPr>
          <w:rFonts w:ascii="Arial" w:hAnsi="Arial" w:cs="Arial"/>
          <w:color w:val="000000" w:themeColor="text1"/>
          <w:sz w:val="22"/>
          <w:szCs w:val="22"/>
        </w:rPr>
      </w:pPr>
    </w:p>
    <w:p w14:paraId="6886B6E2" w14:textId="77777777" w:rsidR="00784426" w:rsidRPr="00776553" w:rsidRDefault="00784426">
      <w:pPr>
        <w:rPr>
          <w:rFonts w:ascii="Arial" w:hAnsi="Arial" w:cs="Arial"/>
          <w:b/>
          <w:color w:val="000000" w:themeColor="text1"/>
          <w:sz w:val="22"/>
          <w:szCs w:val="22"/>
        </w:rPr>
      </w:pPr>
      <w:r w:rsidRPr="00776553">
        <w:rPr>
          <w:rFonts w:ascii="Arial" w:hAnsi="Arial" w:cs="Arial"/>
          <w:b/>
          <w:color w:val="000000" w:themeColor="text1"/>
          <w:sz w:val="22"/>
          <w:szCs w:val="22"/>
        </w:rPr>
        <w:br w:type="page"/>
      </w:r>
    </w:p>
    <w:p w14:paraId="596CCE8C" w14:textId="22BDDAFC" w:rsidR="00784426" w:rsidRPr="00776553" w:rsidRDefault="00784426" w:rsidP="00784426">
      <w:pPr>
        <w:tabs>
          <w:tab w:val="left" w:pos="567"/>
          <w:tab w:val="left" w:pos="9214"/>
        </w:tabs>
        <w:spacing w:line="360" w:lineRule="auto"/>
        <w:rPr>
          <w:rFonts w:ascii="Arial" w:hAnsi="Arial" w:cs="Arial"/>
          <w:color w:val="000000" w:themeColor="text1"/>
          <w:sz w:val="22"/>
          <w:szCs w:val="22"/>
          <w:u w:val="single"/>
        </w:rPr>
      </w:pPr>
      <w:r w:rsidRPr="00776553">
        <w:rPr>
          <w:rFonts w:ascii="Arial" w:hAnsi="Arial" w:cs="Arial"/>
          <w:b/>
          <w:color w:val="000000" w:themeColor="text1"/>
          <w:sz w:val="22"/>
          <w:szCs w:val="22"/>
        </w:rPr>
        <w:lastRenderedPageBreak/>
        <w:t>Question 37</w:t>
      </w:r>
      <w:r w:rsidRPr="00776553">
        <w:rPr>
          <w:rFonts w:ascii="Arial" w:hAnsi="Arial" w:cs="Arial"/>
          <w:b/>
          <w:color w:val="000000" w:themeColor="text1"/>
          <w:sz w:val="22"/>
          <w:szCs w:val="22"/>
        </w:rPr>
        <w:tab/>
      </w:r>
      <w:r w:rsidRPr="00776553">
        <w:rPr>
          <w:rFonts w:ascii="Arial" w:hAnsi="Arial" w:cs="Arial"/>
          <w:b/>
          <w:color w:val="000000" w:themeColor="text1"/>
          <w:sz w:val="22"/>
          <w:szCs w:val="22"/>
        </w:rPr>
        <w:tab/>
      </w:r>
    </w:p>
    <w:p w14:paraId="6D4A464C" w14:textId="57D49DA4" w:rsidR="00BF5831" w:rsidRPr="00E1118A" w:rsidRDefault="00BF5831" w:rsidP="003153B1">
      <w:pPr>
        <w:pStyle w:val="ListParagraph"/>
        <w:numPr>
          <w:ilvl w:val="0"/>
          <w:numId w:val="7"/>
        </w:numPr>
        <w:ind w:left="567" w:hanging="567"/>
        <w:rPr>
          <w:rFonts w:ascii="Arial" w:hAnsi="Arial" w:cs="Arial"/>
          <w:bCs/>
          <w:color w:val="000000" w:themeColor="text1"/>
          <w:sz w:val="22"/>
          <w:szCs w:val="22"/>
          <w:lang w:val="en-GB"/>
        </w:rPr>
      </w:pPr>
      <w:r w:rsidRPr="00E1118A">
        <w:rPr>
          <w:rFonts w:ascii="Arial" w:hAnsi="Arial" w:cs="Arial"/>
          <w:bCs/>
          <w:color w:val="000000" w:themeColor="text1"/>
          <w:sz w:val="22"/>
          <w:szCs w:val="22"/>
          <w:lang w:val="en-GB"/>
        </w:rPr>
        <w:t xml:space="preserve">Compare the mechanisms of natural selection and random genetic drift and the potential effects of these mechanisms on gene pools of populations. </w:t>
      </w:r>
      <w:r w:rsidRPr="00E1118A">
        <w:rPr>
          <w:rFonts w:ascii="Arial" w:hAnsi="Arial" w:cs="Arial"/>
          <w:bCs/>
          <w:color w:val="000000" w:themeColor="text1"/>
          <w:sz w:val="22"/>
          <w:szCs w:val="22"/>
          <w:lang w:val="en-GB"/>
        </w:rPr>
        <w:tab/>
      </w:r>
      <w:r w:rsidRPr="00E1118A">
        <w:rPr>
          <w:rFonts w:ascii="Arial" w:hAnsi="Arial" w:cs="Arial"/>
          <w:bCs/>
          <w:color w:val="000000" w:themeColor="text1"/>
          <w:sz w:val="22"/>
          <w:szCs w:val="22"/>
          <w:lang w:val="en-GB"/>
        </w:rPr>
        <w:tab/>
      </w:r>
      <w:r w:rsidRPr="00E1118A">
        <w:rPr>
          <w:rFonts w:ascii="Arial" w:hAnsi="Arial" w:cs="Arial"/>
          <w:bCs/>
          <w:color w:val="000000" w:themeColor="text1"/>
          <w:sz w:val="22"/>
          <w:szCs w:val="22"/>
          <w:lang w:val="en-GB"/>
        </w:rPr>
        <w:tab/>
        <w:t>(10 marks)</w:t>
      </w:r>
    </w:p>
    <w:tbl>
      <w:tblPr>
        <w:tblStyle w:val="TableGrid"/>
        <w:tblW w:w="10349" w:type="dxa"/>
        <w:tblInd w:w="-289" w:type="dxa"/>
        <w:tblLook w:val="04A0" w:firstRow="1" w:lastRow="0" w:firstColumn="1" w:lastColumn="0" w:noHBand="0" w:noVBand="1"/>
      </w:tblPr>
      <w:tblGrid>
        <w:gridCol w:w="4060"/>
        <w:gridCol w:w="4870"/>
        <w:gridCol w:w="1419"/>
      </w:tblGrid>
      <w:tr w:rsidR="00736E22" w:rsidRPr="002F2EF0" w14:paraId="40A6F8B0" w14:textId="77777777" w:rsidTr="002F2EF0">
        <w:trPr>
          <w:trHeight w:val="305"/>
        </w:trPr>
        <w:tc>
          <w:tcPr>
            <w:tcW w:w="9215" w:type="dxa"/>
            <w:gridSpan w:val="2"/>
          </w:tcPr>
          <w:p w14:paraId="5577B81C" w14:textId="77777777" w:rsidR="00BF5831" w:rsidRPr="002F2EF0" w:rsidRDefault="00BF5831" w:rsidP="00BF5831">
            <w:pPr>
              <w:pStyle w:val="ListParagraph"/>
              <w:ind w:left="169"/>
              <w:rPr>
                <w:rFonts w:ascii="Arial" w:hAnsi="Arial" w:cs="Arial"/>
                <w:b/>
                <w:bCs/>
                <w:color w:val="000000" w:themeColor="text1"/>
                <w:sz w:val="22"/>
                <w:szCs w:val="22"/>
                <w:lang w:val="en-GB"/>
              </w:rPr>
            </w:pPr>
            <w:r w:rsidRPr="002F2EF0">
              <w:rPr>
                <w:rFonts w:ascii="Arial" w:hAnsi="Arial" w:cs="Arial"/>
                <w:b/>
                <w:bCs/>
                <w:color w:val="000000" w:themeColor="text1"/>
                <w:sz w:val="22"/>
                <w:szCs w:val="22"/>
                <w:lang w:val="en-GB"/>
              </w:rPr>
              <w:t>Description</w:t>
            </w:r>
          </w:p>
        </w:tc>
        <w:tc>
          <w:tcPr>
            <w:tcW w:w="1134" w:type="dxa"/>
          </w:tcPr>
          <w:p w14:paraId="6CDEF697" w14:textId="77777777" w:rsidR="00BF5831" w:rsidRPr="002F2EF0" w:rsidRDefault="00BF5831" w:rsidP="00BF5831">
            <w:pPr>
              <w:pStyle w:val="ListParagraph"/>
              <w:ind w:left="567"/>
              <w:rPr>
                <w:rFonts w:ascii="Arial" w:hAnsi="Arial" w:cs="Arial"/>
                <w:b/>
                <w:bCs/>
                <w:color w:val="000000" w:themeColor="text1"/>
                <w:sz w:val="22"/>
                <w:szCs w:val="22"/>
                <w:lang w:val="en-GB"/>
              </w:rPr>
            </w:pPr>
            <w:r w:rsidRPr="002F2EF0">
              <w:rPr>
                <w:rFonts w:ascii="Arial" w:hAnsi="Arial" w:cs="Arial"/>
                <w:b/>
                <w:bCs/>
                <w:color w:val="000000" w:themeColor="text1"/>
                <w:sz w:val="22"/>
                <w:szCs w:val="22"/>
                <w:lang w:val="en-GB"/>
              </w:rPr>
              <w:t>Marks</w:t>
            </w:r>
          </w:p>
        </w:tc>
      </w:tr>
      <w:tr w:rsidR="00BF5831" w:rsidRPr="002F2EF0" w14:paraId="5D1679AF" w14:textId="77777777" w:rsidTr="002F2EF0">
        <w:trPr>
          <w:trHeight w:val="321"/>
        </w:trPr>
        <w:tc>
          <w:tcPr>
            <w:tcW w:w="10349" w:type="dxa"/>
            <w:gridSpan w:val="3"/>
          </w:tcPr>
          <w:p w14:paraId="609F5F43" w14:textId="77777777" w:rsidR="00BF5831" w:rsidRPr="002F2EF0" w:rsidRDefault="00BF5831" w:rsidP="00BF5831">
            <w:pPr>
              <w:pStyle w:val="ListParagraph"/>
              <w:ind w:left="169"/>
              <w:rPr>
                <w:rFonts w:ascii="Arial" w:hAnsi="Arial" w:cs="Arial"/>
                <w:b/>
                <w:bCs/>
                <w:color w:val="000000" w:themeColor="text1"/>
                <w:sz w:val="22"/>
                <w:szCs w:val="22"/>
                <w:lang w:val="en-GB"/>
              </w:rPr>
            </w:pPr>
            <w:r w:rsidRPr="002F2EF0">
              <w:rPr>
                <w:rFonts w:ascii="Arial" w:hAnsi="Arial" w:cs="Arial"/>
                <w:b/>
                <w:bCs/>
                <w:color w:val="000000" w:themeColor="text1"/>
                <w:sz w:val="22"/>
                <w:szCs w:val="22"/>
                <w:lang w:val="en-GB"/>
              </w:rPr>
              <w:t>Similarities</w:t>
            </w:r>
          </w:p>
        </w:tc>
      </w:tr>
      <w:tr w:rsidR="00736E22" w:rsidRPr="002F2EF0" w14:paraId="1B0267E7" w14:textId="77777777" w:rsidTr="002F2EF0">
        <w:trPr>
          <w:trHeight w:val="305"/>
        </w:trPr>
        <w:tc>
          <w:tcPr>
            <w:tcW w:w="10349" w:type="dxa"/>
            <w:gridSpan w:val="3"/>
            <w:shd w:val="clear" w:color="auto" w:fill="BFBFBF" w:themeFill="background1" w:themeFillShade="BF"/>
          </w:tcPr>
          <w:p w14:paraId="37BE4FA6" w14:textId="1BC820D7" w:rsidR="00736E22" w:rsidRPr="002F2EF0" w:rsidRDefault="00736E22" w:rsidP="00BF5831">
            <w:pPr>
              <w:pStyle w:val="ListParagraph"/>
              <w:ind w:left="169"/>
              <w:rPr>
                <w:rFonts w:ascii="Arial" w:hAnsi="Arial" w:cs="Arial"/>
                <w:color w:val="000000" w:themeColor="text1"/>
                <w:sz w:val="22"/>
                <w:szCs w:val="22"/>
                <w:lang w:val="en-GB"/>
              </w:rPr>
            </w:pPr>
            <w:r w:rsidRPr="002F2EF0">
              <w:rPr>
                <w:rFonts w:ascii="Arial" w:hAnsi="Arial" w:cs="Arial"/>
                <w:color w:val="000000" w:themeColor="text1"/>
                <w:sz w:val="22"/>
                <w:szCs w:val="22"/>
                <w:lang w:val="en-GB"/>
              </w:rPr>
              <w:t xml:space="preserve">Any </w:t>
            </w:r>
            <w:r w:rsidR="000E2AF5">
              <w:rPr>
                <w:rFonts w:ascii="Arial" w:hAnsi="Arial" w:cs="Arial"/>
                <w:color w:val="000000" w:themeColor="text1"/>
                <w:sz w:val="22"/>
                <w:szCs w:val="22"/>
                <w:lang w:val="en-GB"/>
              </w:rPr>
              <w:t>three</w:t>
            </w:r>
            <w:r w:rsidRPr="002F2EF0">
              <w:rPr>
                <w:rFonts w:ascii="Arial" w:hAnsi="Arial" w:cs="Arial"/>
                <w:color w:val="000000" w:themeColor="text1"/>
                <w:sz w:val="22"/>
                <w:szCs w:val="22"/>
                <w:lang w:val="en-GB"/>
              </w:rPr>
              <w:t xml:space="preserve"> of:</w:t>
            </w:r>
          </w:p>
        </w:tc>
      </w:tr>
      <w:tr w:rsidR="002F2EF0" w:rsidRPr="002F2EF0" w14:paraId="5511D965" w14:textId="77777777" w:rsidTr="002F2EF0">
        <w:trPr>
          <w:trHeight w:val="2286"/>
        </w:trPr>
        <w:tc>
          <w:tcPr>
            <w:tcW w:w="9215" w:type="dxa"/>
            <w:gridSpan w:val="2"/>
          </w:tcPr>
          <w:p w14:paraId="30DC84EC" w14:textId="67AFB7A0"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generational effects/occur over multiple generations</w:t>
            </w:r>
          </w:p>
          <w:p w14:paraId="16E41074" w14:textId="6E2CA221"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can cause the disappearance of alleles/allele fixation</w:t>
            </w:r>
          </w:p>
          <w:p w14:paraId="4657E6E4" w14:textId="68B518F6"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can see an increase or decrease in the frequency of alleles</w:t>
            </w:r>
          </w:p>
          <w:p w14:paraId="35418DDF" w14:textId="33F2F3D7"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affected by the introduction of mutations</w:t>
            </w:r>
          </w:p>
          <w:p w14:paraId="2EEC8412" w14:textId="1FCAE740"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 xml:space="preserve">in both cases, only germline mutations can influence allele frequency in gene pools over time </w:t>
            </w:r>
          </w:p>
          <w:p w14:paraId="7DC9005B" w14:textId="61426243"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allele frequency may change more quickly in the event of significant and rapid environmental change (such as a natural disaster)</w:t>
            </w:r>
          </w:p>
          <w:p w14:paraId="5EBF349A" w14:textId="77777777" w:rsidR="002F2EF0" w:rsidRPr="002F2EF0" w:rsidRDefault="002F2EF0">
            <w:pPr>
              <w:pStyle w:val="ListParagraph"/>
              <w:numPr>
                <w:ilvl w:val="0"/>
                <w:numId w:val="49"/>
              </w:numPr>
              <w:ind w:left="453" w:hanging="284"/>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can cause loss of genetic diversity/allele loss form population</w:t>
            </w:r>
          </w:p>
          <w:p w14:paraId="42472171" w14:textId="6851D142" w:rsidR="002F2EF0" w:rsidRPr="002F2EF0" w:rsidRDefault="002F2EF0" w:rsidP="002F2EF0">
            <w:pPr>
              <w:rPr>
                <w:rFonts w:ascii="Arial" w:hAnsi="Arial" w:cs="Arial"/>
                <w:bCs/>
                <w:color w:val="000000" w:themeColor="text1"/>
                <w:sz w:val="22"/>
                <w:szCs w:val="22"/>
                <w:lang w:val="en-GB"/>
              </w:rPr>
            </w:pPr>
            <w:r w:rsidRPr="002F2EF0">
              <w:rPr>
                <w:rFonts w:ascii="Arial" w:hAnsi="Arial" w:cs="Arial"/>
                <w:bCs/>
                <w:i/>
                <w:iCs/>
                <w:color w:val="000000" w:themeColor="text1"/>
                <w:sz w:val="22"/>
                <w:szCs w:val="22"/>
                <w:lang w:val="en-GB"/>
              </w:rPr>
              <w:t>Any other reasonable answer</w:t>
            </w:r>
          </w:p>
        </w:tc>
        <w:tc>
          <w:tcPr>
            <w:tcW w:w="1134" w:type="dxa"/>
            <w:vAlign w:val="center"/>
          </w:tcPr>
          <w:p w14:paraId="3DDAB0FC" w14:textId="504A360C" w:rsidR="002F2EF0" w:rsidRPr="002F2EF0" w:rsidRDefault="002F2EF0" w:rsidP="00BF5831">
            <w:pPr>
              <w:pStyle w:val="ListParagraph"/>
              <w:ind w:left="567"/>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1-3</w:t>
            </w:r>
          </w:p>
          <w:p w14:paraId="09C49196" w14:textId="77777777" w:rsidR="002F2EF0" w:rsidRPr="002F2EF0" w:rsidRDefault="002F2EF0" w:rsidP="00BF5831">
            <w:pPr>
              <w:pStyle w:val="ListParagraph"/>
              <w:ind w:left="567"/>
              <w:rPr>
                <w:rFonts w:ascii="Arial" w:hAnsi="Arial" w:cs="Arial"/>
                <w:bCs/>
                <w:color w:val="000000" w:themeColor="text1"/>
                <w:sz w:val="22"/>
                <w:szCs w:val="22"/>
                <w:lang w:val="en-GB"/>
              </w:rPr>
            </w:pPr>
          </w:p>
        </w:tc>
      </w:tr>
      <w:tr w:rsidR="00BF5831" w:rsidRPr="002F2EF0" w14:paraId="1AB4AD0C" w14:textId="77777777" w:rsidTr="002F2EF0">
        <w:trPr>
          <w:trHeight w:val="305"/>
        </w:trPr>
        <w:tc>
          <w:tcPr>
            <w:tcW w:w="10349" w:type="dxa"/>
            <w:gridSpan w:val="3"/>
          </w:tcPr>
          <w:p w14:paraId="11DE5D79" w14:textId="77777777" w:rsidR="00BF5831" w:rsidRPr="002F2EF0" w:rsidRDefault="00BF5831" w:rsidP="00BF5831">
            <w:pPr>
              <w:pStyle w:val="ListParagraph"/>
              <w:ind w:left="169"/>
              <w:rPr>
                <w:rFonts w:ascii="Arial" w:hAnsi="Arial" w:cs="Arial"/>
                <w:bCs/>
                <w:color w:val="000000" w:themeColor="text1"/>
                <w:sz w:val="22"/>
                <w:szCs w:val="22"/>
                <w:lang w:val="en-GB"/>
              </w:rPr>
            </w:pPr>
            <w:r w:rsidRPr="002F2EF0">
              <w:rPr>
                <w:rFonts w:ascii="Arial" w:hAnsi="Arial" w:cs="Arial"/>
                <w:b/>
                <w:bCs/>
                <w:color w:val="000000" w:themeColor="text1"/>
                <w:sz w:val="22"/>
                <w:szCs w:val="22"/>
                <w:lang w:val="en-GB"/>
              </w:rPr>
              <w:t>Differences</w:t>
            </w:r>
          </w:p>
        </w:tc>
      </w:tr>
      <w:tr w:rsidR="00736E22" w:rsidRPr="002F2EF0" w14:paraId="0EEBC390" w14:textId="77777777" w:rsidTr="002F2EF0">
        <w:trPr>
          <w:trHeight w:val="321"/>
        </w:trPr>
        <w:tc>
          <w:tcPr>
            <w:tcW w:w="10349" w:type="dxa"/>
            <w:gridSpan w:val="3"/>
            <w:shd w:val="clear" w:color="auto" w:fill="BFBFBF" w:themeFill="background1" w:themeFillShade="BF"/>
          </w:tcPr>
          <w:p w14:paraId="38722B16" w14:textId="64F073FC" w:rsidR="00736E22" w:rsidRPr="002F2EF0" w:rsidRDefault="00736E22" w:rsidP="00BF5831">
            <w:pPr>
              <w:pStyle w:val="ListParagraph"/>
              <w:ind w:left="169"/>
              <w:rPr>
                <w:rFonts w:ascii="Arial" w:hAnsi="Arial" w:cs="Arial"/>
                <w:color w:val="000000" w:themeColor="text1"/>
                <w:sz w:val="22"/>
                <w:szCs w:val="22"/>
                <w:lang w:val="en-GB"/>
              </w:rPr>
            </w:pPr>
            <w:r w:rsidRPr="002F2EF0">
              <w:rPr>
                <w:rFonts w:ascii="Arial" w:hAnsi="Arial" w:cs="Arial"/>
                <w:color w:val="000000" w:themeColor="text1"/>
                <w:sz w:val="22"/>
                <w:szCs w:val="22"/>
                <w:lang w:val="en-GB"/>
              </w:rPr>
              <w:t xml:space="preserve">Any </w:t>
            </w:r>
            <w:r w:rsidR="000E2AF5">
              <w:rPr>
                <w:rFonts w:ascii="Arial" w:hAnsi="Arial" w:cs="Arial"/>
                <w:color w:val="000000" w:themeColor="text1"/>
                <w:sz w:val="22"/>
                <w:szCs w:val="22"/>
                <w:lang w:val="en-GB"/>
              </w:rPr>
              <w:t>seven</w:t>
            </w:r>
            <w:r w:rsidRPr="002F2EF0">
              <w:rPr>
                <w:rFonts w:ascii="Arial" w:hAnsi="Arial" w:cs="Arial"/>
                <w:color w:val="000000" w:themeColor="text1"/>
                <w:sz w:val="22"/>
                <w:szCs w:val="22"/>
                <w:lang w:val="en-GB"/>
              </w:rPr>
              <w:t xml:space="preserve"> of: </w:t>
            </w:r>
          </w:p>
        </w:tc>
      </w:tr>
      <w:tr w:rsidR="00736E22" w:rsidRPr="002F2EF0" w14:paraId="4419234F" w14:textId="77777777" w:rsidTr="002F2EF0">
        <w:trPr>
          <w:trHeight w:val="305"/>
        </w:trPr>
        <w:tc>
          <w:tcPr>
            <w:tcW w:w="4186" w:type="dxa"/>
            <w:vAlign w:val="center"/>
          </w:tcPr>
          <w:p w14:paraId="205F60C8" w14:textId="77777777" w:rsidR="00BF5831" w:rsidRPr="002F2EF0" w:rsidRDefault="00BF5831" w:rsidP="00736E22">
            <w:pPr>
              <w:pStyle w:val="ListParagraph"/>
              <w:ind w:left="169"/>
              <w:rPr>
                <w:rFonts w:ascii="Arial" w:hAnsi="Arial" w:cs="Arial"/>
                <w:b/>
                <w:color w:val="000000" w:themeColor="text1"/>
                <w:sz w:val="22"/>
                <w:szCs w:val="22"/>
                <w:lang w:val="en-GB"/>
              </w:rPr>
            </w:pPr>
            <w:r w:rsidRPr="002F2EF0">
              <w:rPr>
                <w:rFonts w:ascii="Arial" w:hAnsi="Arial" w:cs="Arial"/>
                <w:b/>
                <w:color w:val="000000" w:themeColor="text1"/>
                <w:sz w:val="22"/>
                <w:szCs w:val="22"/>
                <w:lang w:val="en-GB"/>
              </w:rPr>
              <w:t>Natural Selection</w:t>
            </w:r>
          </w:p>
        </w:tc>
        <w:tc>
          <w:tcPr>
            <w:tcW w:w="6163" w:type="dxa"/>
            <w:gridSpan w:val="2"/>
            <w:vAlign w:val="center"/>
          </w:tcPr>
          <w:p w14:paraId="06108DB6" w14:textId="77777777" w:rsidR="00BF5831" w:rsidRPr="002F2EF0" w:rsidRDefault="00BF5831" w:rsidP="00736E22">
            <w:pPr>
              <w:pStyle w:val="ListParagraph"/>
              <w:ind w:left="169"/>
              <w:rPr>
                <w:rFonts w:ascii="Arial" w:hAnsi="Arial" w:cs="Arial"/>
                <w:b/>
                <w:color w:val="000000" w:themeColor="text1"/>
                <w:sz w:val="22"/>
                <w:szCs w:val="22"/>
                <w:lang w:val="en-GB"/>
              </w:rPr>
            </w:pPr>
            <w:r w:rsidRPr="002F2EF0">
              <w:rPr>
                <w:rFonts w:ascii="Arial" w:hAnsi="Arial" w:cs="Arial"/>
                <w:b/>
                <w:color w:val="000000" w:themeColor="text1"/>
                <w:sz w:val="22"/>
                <w:szCs w:val="22"/>
                <w:lang w:val="en-GB"/>
              </w:rPr>
              <w:t>Random Genetic Drift</w:t>
            </w:r>
          </w:p>
        </w:tc>
      </w:tr>
      <w:tr w:rsidR="002F2EF0" w:rsidRPr="002F2EF0" w14:paraId="73162583" w14:textId="77777777" w:rsidTr="002F2EF0">
        <w:trPr>
          <w:trHeight w:val="321"/>
        </w:trPr>
        <w:tc>
          <w:tcPr>
            <w:tcW w:w="4186" w:type="dxa"/>
            <w:vAlign w:val="center"/>
          </w:tcPr>
          <w:p w14:paraId="136C5D47" w14:textId="12E454E0"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acts on phenotype</w:t>
            </w:r>
          </w:p>
        </w:tc>
        <w:tc>
          <w:tcPr>
            <w:tcW w:w="5029" w:type="dxa"/>
            <w:vAlign w:val="center"/>
          </w:tcPr>
          <w:p w14:paraId="3F431C86" w14:textId="6FBF5DF0"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affects genotype</w:t>
            </w:r>
          </w:p>
        </w:tc>
        <w:tc>
          <w:tcPr>
            <w:tcW w:w="1134" w:type="dxa"/>
            <w:vMerge w:val="restart"/>
            <w:textDirection w:val="tbRl"/>
            <w:vAlign w:val="center"/>
          </w:tcPr>
          <w:p w14:paraId="31D24B06" w14:textId="77777777" w:rsidR="002F2EF0" w:rsidRPr="002F2EF0" w:rsidRDefault="00736E22" w:rsidP="002F2EF0">
            <w:pPr>
              <w:pStyle w:val="ListParagraph"/>
              <w:ind w:left="236" w:right="113" w:hanging="123"/>
              <w:jc w:val="center"/>
              <w:rPr>
                <w:rFonts w:ascii="Arial" w:hAnsi="Arial" w:cs="Arial"/>
                <w:b/>
                <w:color w:val="000000" w:themeColor="text1"/>
                <w:sz w:val="22"/>
                <w:szCs w:val="22"/>
                <w:lang w:val="en-GB"/>
              </w:rPr>
            </w:pPr>
            <w:r w:rsidRPr="002F2EF0">
              <w:rPr>
                <w:rFonts w:ascii="Arial" w:hAnsi="Arial" w:cs="Arial"/>
                <w:b/>
                <w:color w:val="000000" w:themeColor="text1"/>
                <w:sz w:val="22"/>
                <w:szCs w:val="22"/>
                <w:lang w:val="en-GB"/>
              </w:rPr>
              <w:t xml:space="preserve">1 mark </w:t>
            </w:r>
          </w:p>
          <w:p w14:paraId="1CACB92B" w14:textId="32FD1318" w:rsidR="00736E22" w:rsidRPr="002F2EF0" w:rsidRDefault="00736E22" w:rsidP="002F2EF0">
            <w:pPr>
              <w:pStyle w:val="ListParagraph"/>
              <w:ind w:left="236" w:right="113" w:hanging="123"/>
              <w:jc w:val="center"/>
              <w:rPr>
                <w:rFonts w:ascii="Arial" w:hAnsi="Arial" w:cs="Arial"/>
                <w:b/>
                <w:color w:val="000000" w:themeColor="text1"/>
                <w:sz w:val="22"/>
                <w:szCs w:val="22"/>
                <w:lang w:val="en-GB"/>
              </w:rPr>
            </w:pPr>
            <w:r w:rsidRPr="002F2EF0">
              <w:rPr>
                <w:rFonts w:ascii="Arial" w:hAnsi="Arial" w:cs="Arial"/>
                <w:b/>
                <w:color w:val="000000" w:themeColor="text1"/>
                <w:sz w:val="22"/>
                <w:szCs w:val="22"/>
                <w:lang w:val="en-GB"/>
              </w:rPr>
              <w:t>per comparison</w:t>
            </w:r>
          </w:p>
          <w:p w14:paraId="72C01010" w14:textId="77777777" w:rsidR="00736E22" w:rsidRPr="002F2EF0" w:rsidRDefault="00736E22" w:rsidP="002F2EF0">
            <w:pPr>
              <w:ind w:left="113" w:right="113"/>
              <w:rPr>
                <w:rFonts w:ascii="Arial" w:hAnsi="Arial" w:cs="Arial"/>
                <w:bCs/>
                <w:color w:val="000000" w:themeColor="text1"/>
                <w:sz w:val="22"/>
                <w:szCs w:val="22"/>
                <w:lang w:val="en-GB"/>
              </w:rPr>
            </w:pPr>
          </w:p>
          <w:p w14:paraId="0CAA0F35" w14:textId="5D68E882" w:rsidR="00736E22" w:rsidRPr="002F2EF0" w:rsidRDefault="00736E22" w:rsidP="002F2EF0">
            <w:pPr>
              <w:pStyle w:val="ListParagraph"/>
              <w:ind w:left="236" w:right="113" w:hanging="123"/>
              <w:jc w:val="center"/>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1-7</w:t>
            </w:r>
          </w:p>
        </w:tc>
      </w:tr>
      <w:tr w:rsidR="002F2EF0" w:rsidRPr="002F2EF0" w14:paraId="75F18B0A" w14:textId="77777777" w:rsidTr="002F2EF0">
        <w:trPr>
          <w:trHeight w:val="305"/>
        </w:trPr>
        <w:tc>
          <w:tcPr>
            <w:tcW w:w="4186" w:type="dxa"/>
            <w:vAlign w:val="center"/>
          </w:tcPr>
          <w:p w14:paraId="33AA1AD0" w14:textId="267BC50B"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variation is more important</w:t>
            </w:r>
          </w:p>
        </w:tc>
        <w:tc>
          <w:tcPr>
            <w:tcW w:w="5029" w:type="dxa"/>
            <w:vAlign w:val="center"/>
          </w:tcPr>
          <w:p w14:paraId="1FD359BB" w14:textId="25437D72"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variation is less important</w:t>
            </w:r>
          </w:p>
        </w:tc>
        <w:tc>
          <w:tcPr>
            <w:tcW w:w="1134" w:type="dxa"/>
            <w:vMerge/>
          </w:tcPr>
          <w:p w14:paraId="0A262F4E"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50E72423" w14:textId="77777777" w:rsidTr="002F2EF0">
        <w:trPr>
          <w:trHeight w:val="626"/>
        </w:trPr>
        <w:tc>
          <w:tcPr>
            <w:tcW w:w="4186" w:type="dxa"/>
            <w:vAlign w:val="center"/>
          </w:tcPr>
          <w:p w14:paraId="4E6FF851" w14:textId="0DBD12BC"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selective pressures cause this mechanism</w:t>
            </w:r>
          </w:p>
        </w:tc>
        <w:tc>
          <w:tcPr>
            <w:tcW w:w="5029" w:type="dxa"/>
            <w:vAlign w:val="center"/>
          </w:tcPr>
          <w:p w14:paraId="389614AB" w14:textId="0D2C53FE"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this mechanism occurs at random/change event</w:t>
            </w:r>
          </w:p>
        </w:tc>
        <w:tc>
          <w:tcPr>
            <w:tcW w:w="1134" w:type="dxa"/>
            <w:vMerge/>
          </w:tcPr>
          <w:p w14:paraId="70A3A468"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0ABCAADB" w14:textId="77777777" w:rsidTr="002F2EF0">
        <w:trPr>
          <w:trHeight w:val="321"/>
        </w:trPr>
        <w:tc>
          <w:tcPr>
            <w:tcW w:w="4186" w:type="dxa"/>
            <w:vAlign w:val="center"/>
          </w:tcPr>
          <w:p w14:paraId="4E624461" w14:textId="21B9CD96"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a gradual change in phenotype over time</w:t>
            </w:r>
          </w:p>
        </w:tc>
        <w:tc>
          <w:tcPr>
            <w:tcW w:w="5029" w:type="dxa"/>
            <w:vAlign w:val="center"/>
          </w:tcPr>
          <w:p w14:paraId="2AE62C22" w14:textId="57A5DF24"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can be a rapid or gradual change in phenotype</w:t>
            </w:r>
          </w:p>
        </w:tc>
        <w:tc>
          <w:tcPr>
            <w:tcW w:w="1134" w:type="dxa"/>
            <w:vMerge/>
          </w:tcPr>
          <w:p w14:paraId="5B37E798"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56368B9A" w14:textId="77777777" w:rsidTr="002F2EF0">
        <w:trPr>
          <w:trHeight w:val="626"/>
        </w:trPr>
        <w:tc>
          <w:tcPr>
            <w:tcW w:w="4186" w:type="dxa"/>
            <w:vAlign w:val="center"/>
          </w:tcPr>
          <w:p w14:paraId="02F357F9" w14:textId="4DD266D2"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involves adaptations to the environment</w:t>
            </w:r>
          </w:p>
        </w:tc>
        <w:tc>
          <w:tcPr>
            <w:tcW w:w="5029" w:type="dxa"/>
            <w:vAlign w:val="center"/>
          </w:tcPr>
          <w:p w14:paraId="4C8298B7" w14:textId="15BB3BFA"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does not involved adaptations</w:t>
            </w:r>
          </w:p>
        </w:tc>
        <w:tc>
          <w:tcPr>
            <w:tcW w:w="1134" w:type="dxa"/>
            <w:vMerge/>
          </w:tcPr>
          <w:p w14:paraId="4929733B"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5709B732" w14:textId="77777777" w:rsidTr="002F2EF0">
        <w:trPr>
          <w:trHeight w:val="948"/>
        </w:trPr>
        <w:tc>
          <w:tcPr>
            <w:tcW w:w="4186" w:type="dxa"/>
            <w:vAlign w:val="center"/>
          </w:tcPr>
          <w:p w14:paraId="059685BD" w14:textId="3F2BFE20"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produces a directional change/change occurs in a specific direction</w:t>
            </w:r>
          </w:p>
        </w:tc>
        <w:tc>
          <w:tcPr>
            <w:tcW w:w="5029" w:type="dxa"/>
            <w:vAlign w:val="center"/>
          </w:tcPr>
          <w:p w14:paraId="7A95619F" w14:textId="694A4191"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does not produce a directional change/change occurs in a random direction</w:t>
            </w:r>
          </w:p>
        </w:tc>
        <w:tc>
          <w:tcPr>
            <w:tcW w:w="1134" w:type="dxa"/>
            <w:vMerge/>
          </w:tcPr>
          <w:p w14:paraId="4FCF1948"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00FEBF08" w14:textId="77777777" w:rsidTr="002F2EF0">
        <w:trPr>
          <w:trHeight w:val="626"/>
        </w:trPr>
        <w:tc>
          <w:tcPr>
            <w:tcW w:w="4186" w:type="dxa"/>
            <w:vAlign w:val="center"/>
          </w:tcPr>
          <w:p w14:paraId="2AC5E36A" w14:textId="1964B36A"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must have more offspring than can be supported</w:t>
            </w:r>
          </w:p>
        </w:tc>
        <w:tc>
          <w:tcPr>
            <w:tcW w:w="5029" w:type="dxa"/>
            <w:vAlign w:val="center"/>
          </w:tcPr>
          <w:p w14:paraId="04B222B7" w14:textId="396576C9"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the number of offspring is less important/relevant</w:t>
            </w:r>
          </w:p>
        </w:tc>
        <w:tc>
          <w:tcPr>
            <w:tcW w:w="1134" w:type="dxa"/>
            <w:vMerge/>
          </w:tcPr>
          <w:p w14:paraId="40EA8BB7"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49E885DC" w14:textId="77777777" w:rsidTr="002F2EF0">
        <w:trPr>
          <w:trHeight w:val="626"/>
        </w:trPr>
        <w:tc>
          <w:tcPr>
            <w:tcW w:w="4186" w:type="dxa"/>
            <w:vAlign w:val="center"/>
          </w:tcPr>
          <w:p w14:paraId="47F33753" w14:textId="5A032E64"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competition must exist between individuals</w:t>
            </w:r>
          </w:p>
        </w:tc>
        <w:tc>
          <w:tcPr>
            <w:tcW w:w="5029" w:type="dxa"/>
            <w:vAlign w:val="center"/>
          </w:tcPr>
          <w:p w14:paraId="589E4571" w14:textId="156006D2"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competition does not exist between individuals</w:t>
            </w:r>
          </w:p>
        </w:tc>
        <w:tc>
          <w:tcPr>
            <w:tcW w:w="1134" w:type="dxa"/>
            <w:vMerge/>
          </w:tcPr>
          <w:p w14:paraId="4ADAE0A2"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52EC6267" w14:textId="77777777" w:rsidTr="002F2EF0">
        <w:trPr>
          <w:trHeight w:val="305"/>
        </w:trPr>
        <w:tc>
          <w:tcPr>
            <w:tcW w:w="4186" w:type="dxa"/>
            <w:vAlign w:val="center"/>
          </w:tcPr>
          <w:p w14:paraId="78642F0C" w14:textId="3389766A"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one allele is favoured over another</w:t>
            </w:r>
          </w:p>
        </w:tc>
        <w:tc>
          <w:tcPr>
            <w:tcW w:w="5029" w:type="dxa"/>
            <w:vAlign w:val="center"/>
          </w:tcPr>
          <w:p w14:paraId="366DCF4E" w14:textId="32FD16D8"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no allele is “favoured”</w:t>
            </w:r>
          </w:p>
        </w:tc>
        <w:tc>
          <w:tcPr>
            <w:tcW w:w="1134" w:type="dxa"/>
            <w:vMerge/>
          </w:tcPr>
          <w:p w14:paraId="2DB6A533"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6438819A" w14:textId="77777777" w:rsidTr="002F2EF0">
        <w:trPr>
          <w:trHeight w:val="642"/>
        </w:trPr>
        <w:tc>
          <w:tcPr>
            <w:tcW w:w="4186" w:type="dxa"/>
            <w:vAlign w:val="center"/>
          </w:tcPr>
          <w:p w14:paraId="5187F131" w14:textId="7C76EA1E"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can cause speciation</w:t>
            </w:r>
          </w:p>
        </w:tc>
        <w:tc>
          <w:tcPr>
            <w:tcW w:w="5029" w:type="dxa"/>
            <w:vAlign w:val="center"/>
          </w:tcPr>
          <w:p w14:paraId="673CD497" w14:textId="23FDED44"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cannot/is very unlikely to cause speciation</w:t>
            </w:r>
          </w:p>
        </w:tc>
        <w:tc>
          <w:tcPr>
            <w:tcW w:w="1134" w:type="dxa"/>
            <w:vMerge/>
          </w:tcPr>
          <w:p w14:paraId="23B4A55C"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359AD398" w14:textId="77777777" w:rsidTr="002F2EF0">
        <w:trPr>
          <w:trHeight w:val="626"/>
        </w:trPr>
        <w:tc>
          <w:tcPr>
            <w:tcW w:w="4186" w:type="dxa"/>
            <w:vAlign w:val="center"/>
          </w:tcPr>
          <w:p w14:paraId="66D0E036" w14:textId="67498BB9"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dominant traits produce a more rapid change than recessive traits</w:t>
            </w:r>
          </w:p>
        </w:tc>
        <w:tc>
          <w:tcPr>
            <w:tcW w:w="5029" w:type="dxa"/>
            <w:vAlign w:val="center"/>
          </w:tcPr>
          <w:p w14:paraId="76366DB4" w14:textId="1BC6BC52"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dominance is irrelevant to rate of change</w:t>
            </w:r>
          </w:p>
        </w:tc>
        <w:tc>
          <w:tcPr>
            <w:tcW w:w="1134" w:type="dxa"/>
            <w:vMerge/>
          </w:tcPr>
          <w:p w14:paraId="211B766C"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2F48DE46" w14:textId="77777777" w:rsidTr="002F2EF0">
        <w:trPr>
          <w:trHeight w:val="1254"/>
        </w:trPr>
        <w:tc>
          <w:tcPr>
            <w:tcW w:w="4186" w:type="dxa"/>
            <w:vAlign w:val="center"/>
          </w:tcPr>
          <w:p w14:paraId="0FB43734" w14:textId="6A262D5E"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 xml:space="preserve">population size is less likely to affect speed of change </w:t>
            </w:r>
            <w:r w:rsidRPr="002F2EF0">
              <w:rPr>
                <w:rFonts w:ascii="Arial" w:hAnsi="Arial" w:cs="Arial"/>
                <w:b/>
                <w:color w:val="000000" w:themeColor="text1"/>
                <w:sz w:val="22"/>
                <w:szCs w:val="22"/>
                <w:lang w:val="en-GB"/>
              </w:rPr>
              <w:t>or</w:t>
            </w:r>
            <w:r w:rsidRPr="002F2EF0">
              <w:rPr>
                <w:rFonts w:ascii="Arial" w:hAnsi="Arial" w:cs="Arial"/>
                <w:bCs/>
                <w:color w:val="000000" w:themeColor="text1"/>
                <w:sz w:val="22"/>
                <w:szCs w:val="22"/>
                <w:lang w:val="en-GB"/>
              </w:rPr>
              <w:t xml:space="preserve"> significance of selective pressure is more likely to show rapid/significant change </w:t>
            </w:r>
          </w:p>
        </w:tc>
        <w:tc>
          <w:tcPr>
            <w:tcW w:w="5029" w:type="dxa"/>
            <w:vAlign w:val="center"/>
          </w:tcPr>
          <w:p w14:paraId="0FB67639" w14:textId="0E6B5ACB" w:rsidR="00736E22"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a smaller population will show drift more rapidly/is more likely to show significant change</w:t>
            </w:r>
          </w:p>
        </w:tc>
        <w:tc>
          <w:tcPr>
            <w:tcW w:w="1134" w:type="dxa"/>
            <w:vMerge/>
          </w:tcPr>
          <w:p w14:paraId="65E22240"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2F2EF0" w:rsidRPr="002F2EF0" w14:paraId="771BCF85" w14:textId="77777777" w:rsidTr="002F2EF0">
        <w:trPr>
          <w:trHeight w:val="623"/>
        </w:trPr>
        <w:tc>
          <w:tcPr>
            <w:tcW w:w="4186" w:type="dxa"/>
            <w:vAlign w:val="center"/>
          </w:tcPr>
          <w:p w14:paraId="756814A7" w14:textId="66C61056" w:rsidR="003C5AA9"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doesn’t/less likely to result in extinction</w:t>
            </w:r>
          </w:p>
        </w:tc>
        <w:tc>
          <w:tcPr>
            <w:tcW w:w="5029" w:type="dxa"/>
            <w:vAlign w:val="center"/>
          </w:tcPr>
          <w:p w14:paraId="34ED4BC5" w14:textId="44CEEA7A" w:rsidR="003C5AA9" w:rsidRPr="002F2EF0" w:rsidRDefault="002F2EF0" w:rsidP="002F2EF0">
            <w:pPr>
              <w:pStyle w:val="ListParagraph"/>
              <w:ind w:left="170"/>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may/more likely to  result in extinction</w:t>
            </w:r>
          </w:p>
        </w:tc>
        <w:tc>
          <w:tcPr>
            <w:tcW w:w="1134" w:type="dxa"/>
            <w:vMerge/>
          </w:tcPr>
          <w:p w14:paraId="0E809D36" w14:textId="77777777" w:rsidR="003C5AA9" w:rsidRPr="002F2EF0" w:rsidRDefault="003C5AA9" w:rsidP="00BF5831">
            <w:pPr>
              <w:pStyle w:val="ListParagraph"/>
              <w:ind w:left="567"/>
              <w:rPr>
                <w:rFonts w:ascii="Arial" w:hAnsi="Arial" w:cs="Arial"/>
                <w:bCs/>
                <w:color w:val="000000" w:themeColor="text1"/>
                <w:sz w:val="22"/>
                <w:szCs w:val="22"/>
                <w:lang w:val="en-GB"/>
              </w:rPr>
            </w:pPr>
          </w:p>
        </w:tc>
      </w:tr>
      <w:tr w:rsidR="00736E22" w:rsidRPr="002F2EF0" w14:paraId="65885EF5" w14:textId="77777777" w:rsidTr="002F2EF0">
        <w:trPr>
          <w:trHeight w:val="321"/>
        </w:trPr>
        <w:tc>
          <w:tcPr>
            <w:tcW w:w="9215" w:type="dxa"/>
            <w:gridSpan w:val="2"/>
            <w:vAlign w:val="center"/>
          </w:tcPr>
          <w:p w14:paraId="1983E1EC" w14:textId="77777777" w:rsidR="00736E22" w:rsidRPr="002F2EF0" w:rsidRDefault="00736E22" w:rsidP="00736E22">
            <w:pPr>
              <w:pStyle w:val="ListParagraph"/>
              <w:ind w:left="169"/>
              <w:rPr>
                <w:rFonts w:ascii="Arial" w:hAnsi="Arial" w:cs="Arial"/>
                <w:bCs/>
                <w:i/>
                <w:iCs/>
                <w:color w:val="000000" w:themeColor="text1"/>
                <w:sz w:val="22"/>
                <w:szCs w:val="22"/>
                <w:lang w:val="en-GB"/>
              </w:rPr>
            </w:pPr>
            <w:r w:rsidRPr="002F2EF0">
              <w:rPr>
                <w:rFonts w:ascii="Arial" w:hAnsi="Arial" w:cs="Arial"/>
                <w:bCs/>
                <w:i/>
                <w:iCs/>
                <w:color w:val="000000" w:themeColor="text1"/>
                <w:sz w:val="22"/>
                <w:szCs w:val="22"/>
                <w:lang w:val="en-GB"/>
              </w:rPr>
              <w:t>Any other reasonable difference</w:t>
            </w:r>
          </w:p>
        </w:tc>
        <w:tc>
          <w:tcPr>
            <w:tcW w:w="1134" w:type="dxa"/>
            <w:vMerge/>
          </w:tcPr>
          <w:p w14:paraId="737EE0F0" w14:textId="77777777" w:rsidR="00736E22" w:rsidRPr="002F2EF0" w:rsidRDefault="00736E22" w:rsidP="00BF5831">
            <w:pPr>
              <w:pStyle w:val="ListParagraph"/>
              <w:ind w:left="567"/>
              <w:rPr>
                <w:rFonts w:ascii="Arial" w:hAnsi="Arial" w:cs="Arial"/>
                <w:bCs/>
                <w:color w:val="000000" w:themeColor="text1"/>
                <w:sz w:val="22"/>
                <w:szCs w:val="22"/>
                <w:lang w:val="en-GB"/>
              </w:rPr>
            </w:pPr>
          </w:p>
        </w:tc>
      </w:tr>
      <w:tr w:rsidR="00736E22" w:rsidRPr="002F2EF0" w14:paraId="5AA4B508" w14:textId="77777777" w:rsidTr="002F2EF0">
        <w:trPr>
          <w:trHeight w:val="305"/>
        </w:trPr>
        <w:tc>
          <w:tcPr>
            <w:tcW w:w="9215" w:type="dxa"/>
            <w:gridSpan w:val="2"/>
            <w:vAlign w:val="center"/>
          </w:tcPr>
          <w:p w14:paraId="3BAFBBF0" w14:textId="77777777" w:rsidR="00BF5831" w:rsidRPr="002F2EF0" w:rsidRDefault="00BF5831" w:rsidP="00BF5831">
            <w:pPr>
              <w:pStyle w:val="ListParagraph"/>
              <w:ind w:left="169"/>
              <w:rPr>
                <w:rFonts w:ascii="Arial" w:hAnsi="Arial" w:cs="Arial"/>
                <w:bCs/>
                <w:color w:val="000000" w:themeColor="text1"/>
                <w:sz w:val="22"/>
                <w:szCs w:val="22"/>
                <w:lang w:val="en-GB"/>
              </w:rPr>
            </w:pPr>
            <w:r w:rsidRPr="002F2EF0">
              <w:rPr>
                <w:rFonts w:ascii="Arial" w:hAnsi="Arial" w:cs="Arial"/>
                <w:bCs/>
                <w:color w:val="000000" w:themeColor="text1"/>
                <w:sz w:val="22"/>
                <w:szCs w:val="22"/>
                <w:lang w:val="en-GB"/>
              </w:rPr>
              <w:t>Total</w:t>
            </w:r>
          </w:p>
        </w:tc>
        <w:tc>
          <w:tcPr>
            <w:tcW w:w="1134" w:type="dxa"/>
            <w:vAlign w:val="center"/>
          </w:tcPr>
          <w:p w14:paraId="5FC9C558" w14:textId="7855E053" w:rsidR="00BF5831" w:rsidRPr="002F2EF0" w:rsidRDefault="00BF5831" w:rsidP="00BF5831">
            <w:pPr>
              <w:pStyle w:val="ListParagraph"/>
              <w:ind w:left="567"/>
              <w:rPr>
                <w:rFonts w:ascii="Arial" w:hAnsi="Arial" w:cs="Arial"/>
                <w:b/>
                <w:color w:val="000000" w:themeColor="text1"/>
                <w:sz w:val="22"/>
                <w:szCs w:val="22"/>
                <w:lang w:val="en-GB"/>
              </w:rPr>
            </w:pPr>
            <w:r w:rsidRPr="002F2EF0">
              <w:rPr>
                <w:rFonts w:ascii="Arial" w:hAnsi="Arial" w:cs="Arial"/>
                <w:b/>
                <w:color w:val="000000" w:themeColor="text1"/>
                <w:sz w:val="22"/>
                <w:szCs w:val="22"/>
                <w:lang w:val="en-GB"/>
              </w:rPr>
              <w:t>/1</w:t>
            </w:r>
            <w:r w:rsidR="00736E22" w:rsidRPr="002F2EF0">
              <w:rPr>
                <w:rFonts w:ascii="Arial" w:hAnsi="Arial" w:cs="Arial"/>
                <w:b/>
                <w:color w:val="000000" w:themeColor="text1"/>
                <w:sz w:val="22"/>
                <w:szCs w:val="22"/>
                <w:lang w:val="en-GB"/>
              </w:rPr>
              <w:t>0</w:t>
            </w:r>
          </w:p>
        </w:tc>
      </w:tr>
    </w:tbl>
    <w:p w14:paraId="0670998B" w14:textId="5906F331" w:rsidR="00DB45B3" w:rsidRPr="00776553" w:rsidRDefault="00CE54F3" w:rsidP="00784426">
      <w:pPr>
        <w:rPr>
          <w:rFonts w:ascii="Arial" w:hAnsi="Arial" w:cs="Arial"/>
          <w:b/>
          <w:bCs/>
          <w:color w:val="000000" w:themeColor="text1"/>
          <w:sz w:val="22"/>
          <w:szCs w:val="22"/>
        </w:rPr>
      </w:pPr>
      <w:r w:rsidRPr="00776553">
        <w:rPr>
          <w:rFonts w:ascii="Arial" w:hAnsi="Arial" w:cs="Arial"/>
          <w:b/>
          <w:bCs/>
          <w:color w:val="000000" w:themeColor="text1"/>
          <w:sz w:val="22"/>
          <w:szCs w:val="22"/>
        </w:rPr>
        <w:lastRenderedPageBreak/>
        <w:t>Question 38</w:t>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p>
    <w:p w14:paraId="572F7E06" w14:textId="77777777" w:rsidR="00784426" w:rsidRPr="00776553" w:rsidRDefault="00784426" w:rsidP="00784426">
      <w:pPr>
        <w:rPr>
          <w:rFonts w:ascii="Arial" w:hAnsi="Arial" w:cs="Arial"/>
          <w:bCs/>
          <w:color w:val="000000" w:themeColor="text1"/>
          <w:sz w:val="22"/>
          <w:szCs w:val="22"/>
        </w:rPr>
      </w:pPr>
    </w:p>
    <w:p w14:paraId="39291BF3" w14:textId="035953FB" w:rsidR="00CE54F3" w:rsidRPr="00776553" w:rsidRDefault="00DB45B3" w:rsidP="000C50B1">
      <w:pPr>
        <w:pStyle w:val="Default"/>
        <w:numPr>
          <w:ilvl w:val="0"/>
          <w:numId w:val="2"/>
        </w:numPr>
        <w:tabs>
          <w:tab w:val="left" w:pos="567"/>
        </w:tabs>
        <w:ind w:left="567" w:hanging="567"/>
        <w:contextualSpacing/>
        <w:rPr>
          <w:rFonts w:ascii="Arial" w:hAnsi="Arial" w:cs="Arial"/>
          <w:color w:val="auto"/>
          <w:sz w:val="22"/>
          <w:szCs w:val="22"/>
        </w:rPr>
      </w:pPr>
      <w:r w:rsidRPr="00776553">
        <w:rPr>
          <w:rFonts w:ascii="Arial" w:hAnsi="Arial" w:cs="Arial"/>
          <w:color w:val="auto"/>
          <w:sz w:val="22"/>
          <w:szCs w:val="22"/>
        </w:rPr>
        <w:t>Explain why the type of nitrogenous waste produced by different vertebrate groups is related to the toxicity of the waste and the environment in which the organism lives.</w:t>
      </w:r>
      <w:r w:rsidRPr="00776553">
        <w:rPr>
          <w:rFonts w:ascii="Arial" w:hAnsi="Arial" w:cs="Arial"/>
          <w:color w:val="auto"/>
          <w:sz w:val="22"/>
          <w:szCs w:val="22"/>
        </w:rPr>
        <w:tab/>
      </w:r>
      <w:r w:rsidR="00F834AF" w:rsidRPr="00776553">
        <w:rPr>
          <w:rFonts w:ascii="Arial" w:hAnsi="Arial" w:cs="Arial"/>
          <w:color w:val="auto"/>
          <w:sz w:val="22"/>
          <w:szCs w:val="22"/>
        </w:rPr>
        <w:t xml:space="preserve">          (</w:t>
      </w:r>
      <w:r w:rsidRPr="00776553">
        <w:rPr>
          <w:rFonts w:ascii="Arial" w:hAnsi="Arial" w:cs="Arial"/>
          <w:color w:val="auto"/>
          <w:sz w:val="22"/>
          <w:szCs w:val="22"/>
        </w:rPr>
        <w:t>10 marks)</w:t>
      </w:r>
    </w:p>
    <w:p w14:paraId="14F77185" w14:textId="3C9559F7" w:rsidR="00F834AF" w:rsidRPr="00776553" w:rsidRDefault="00F834AF" w:rsidP="00F834AF">
      <w:pPr>
        <w:pStyle w:val="Default"/>
        <w:tabs>
          <w:tab w:val="left" w:pos="567"/>
        </w:tabs>
        <w:contextualSpacing/>
        <w:rPr>
          <w:rFonts w:ascii="Arial" w:hAnsi="Arial" w:cs="Arial"/>
          <w:color w:val="auto"/>
          <w:sz w:val="22"/>
          <w:szCs w:val="22"/>
        </w:rPr>
      </w:pPr>
    </w:p>
    <w:p w14:paraId="48A93352" w14:textId="1E229B6C" w:rsidR="00512634" w:rsidRPr="00776553" w:rsidRDefault="00512634" w:rsidP="00F834AF">
      <w:pPr>
        <w:pStyle w:val="Default"/>
        <w:tabs>
          <w:tab w:val="left" w:pos="567"/>
        </w:tabs>
        <w:contextualSpacing/>
        <w:rPr>
          <w:rFonts w:ascii="Arial" w:hAnsi="Arial" w:cs="Arial"/>
          <w:color w:val="auto"/>
          <w:sz w:val="22"/>
          <w:szCs w:val="22"/>
        </w:rPr>
      </w:pPr>
    </w:p>
    <w:tbl>
      <w:tblPr>
        <w:tblStyle w:val="TableGrid"/>
        <w:tblW w:w="0" w:type="auto"/>
        <w:tblLook w:val="04A0" w:firstRow="1" w:lastRow="0" w:firstColumn="1" w:lastColumn="0" w:noHBand="0" w:noVBand="1"/>
      </w:tblPr>
      <w:tblGrid>
        <w:gridCol w:w="8547"/>
        <w:gridCol w:w="1075"/>
      </w:tblGrid>
      <w:tr w:rsidR="00512634" w:rsidRPr="00776553" w14:paraId="285D9B3C" w14:textId="77777777" w:rsidTr="004A1EAB">
        <w:tc>
          <w:tcPr>
            <w:tcW w:w="9351" w:type="dxa"/>
          </w:tcPr>
          <w:p w14:paraId="184E6A7B" w14:textId="77777777" w:rsidR="00512634" w:rsidRPr="00776553" w:rsidRDefault="00512634" w:rsidP="004A1EAB">
            <w:pPr>
              <w:pStyle w:val="Default"/>
              <w:tabs>
                <w:tab w:val="left" w:pos="426"/>
              </w:tabs>
              <w:spacing w:after="120" w:line="276" w:lineRule="auto"/>
              <w:rPr>
                <w:rFonts w:ascii="Arial" w:hAnsi="Arial" w:cs="Arial"/>
                <w:b/>
                <w:bCs/>
                <w:color w:val="auto"/>
                <w:sz w:val="22"/>
                <w:szCs w:val="22"/>
              </w:rPr>
            </w:pPr>
            <w:r w:rsidRPr="00776553">
              <w:rPr>
                <w:rFonts w:ascii="Arial" w:hAnsi="Arial" w:cs="Arial"/>
                <w:b/>
                <w:bCs/>
                <w:color w:val="auto"/>
                <w:sz w:val="22"/>
                <w:szCs w:val="22"/>
              </w:rPr>
              <w:t>Description</w:t>
            </w:r>
          </w:p>
        </w:tc>
        <w:tc>
          <w:tcPr>
            <w:tcW w:w="1105" w:type="dxa"/>
            <w:vAlign w:val="center"/>
          </w:tcPr>
          <w:p w14:paraId="1357BF96" w14:textId="77777777" w:rsidR="00512634" w:rsidRPr="00776553" w:rsidRDefault="00512634" w:rsidP="004A1EAB">
            <w:pPr>
              <w:pStyle w:val="Default"/>
              <w:tabs>
                <w:tab w:val="left" w:pos="426"/>
              </w:tabs>
              <w:spacing w:after="120" w:line="276" w:lineRule="auto"/>
              <w:jc w:val="center"/>
              <w:rPr>
                <w:rFonts w:ascii="Arial" w:hAnsi="Arial" w:cs="Arial"/>
                <w:b/>
                <w:bCs/>
                <w:color w:val="auto"/>
                <w:sz w:val="22"/>
                <w:szCs w:val="22"/>
              </w:rPr>
            </w:pPr>
            <w:r w:rsidRPr="00776553">
              <w:rPr>
                <w:rFonts w:ascii="Arial" w:hAnsi="Arial" w:cs="Arial"/>
                <w:b/>
                <w:bCs/>
                <w:color w:val="auto"/>
                <w:sz w:val="22"/>
                <w:szCs w:val="22"/>
              </w:rPr>
              <w:t>Marks</w:t>
            </w:r>
          </w:p>
        </w:tc>
      </w:tr>
      <w:tr w:rsidR="00512634" w:rsidRPr="00776553" w14:paraId="2009229E" w14:textId="77777777" w:rsidTr="004A1EAB">
        <w:tc>
          <w:tcPr>
            <w:tcW w:w="10456" w:type="dxa"/>
            <w:gridSpan w:val="2"/>
            <w:shd w:val="clear" w:color="auto" w:fill="BFBFBF" w:themeFill="background1" w:themeFillShade="BF"/>
            <w:vAlign w:val="center"/>
          </w:tcPr>
          <w:p w14:paraId="2A191A0D" w14:textId="77777777" w:rsidR="00512634" w:rsidRPr="00776553" w:rsidRDefault="00512634" w:rsidP="004A1EAB">
            <w:pPr>
              <w:pStyle w:val="Default"/>
              <w:tabs>
                <w:tab w:val="left" w:pos="426"/>
              </w:tabs>
              <w:spacing w:after="120" w:line="276" w:lineRule="auto"/>
              <w:rPr>
                <w:rFonts w:ascii="Arial" w:hAnsi="Arial" w:cs="Arial"/>
                <w:color w:val="auto"/>
                <w:sz w:val="22"/>
                <w:szCs w:val="22"/>
              </w:rPr>
            </w:pPr>
            <w:r w:rsidRPr="00776553">
              <w:rPr>
                <w:rFonts w:ascii="Arial" w:hAnsi="Arial" w:cs="Arial"/>
                <w:color w:val="auto"/>
                <w:sz w:val="22"/>
                <w:szCs w:val="22"/>
              </w:rPr>
              <w:t>Any 4 of:</w:t>
            </w:r>
          </w:p>
        </w:tc>
      </w:tr>
      <w:tr w:rsidR="00512634" w:rsidRPr="00776553" w14:paraId="4002C3DD" w14:textId="77777777" w:rsidTr="004A1EAB">
        <w:tc>
          <w:tcPr>
            <w:tcW w:w="9351" w:type="dxa"/>
          </w:tcPr>
          <w:p w14:paraId="1981BC3A" w14:textId="77777777" w:rsidR="00512634" w:rsidRPr="00776553" w:rsidRDefault="00512634" w:rsidP="004A1EAB">
            <w:pPr>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Nitrogenous waste </w:t>
            </w:r>
            <w:r w:rsidRPr="00776553">
              <w:rPr>
                <w:rFonts w:ascii="Arial" w:hAnsi="Arial" w:cs="Arial"/>
                <w:color w:val="202124"/>
                <w:sz w:val="22"/>
                <w:szCs w:val="22"/>
                <w:shd w:val="clear" w:color="auto" w:fill="FFFFFF"/>
              </w:rPr>
              <w:sym w:font="Wingdings" w:char="F0E0"/>
            </w:r>
            <w:r w:rsidRPr="00776553">
              <w:rPr>
                <w:rFonts w:ascii="Arial" w:hAnsi="Arial" w:cs="Arial"/>
                <w:color w:val="202124"/>
                <w:sz w:val="22"/>
                <w:szCs w:val="22"/>
                <w:shd w:val="clear" w:color="auto" w:fill="FFFFFF"/>
              </w:rPr>
              <w:t xml:space="preserve"> ammonia</w:t>
            </w:r>
          </w:p>
          <w:p w14:paraId="211EB2B9" w14:textId="5B87FECB"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is </w:t>
            </w:r>
            <w:r w:rsidR="003C5AA9">
              <w:rPr>
                <w:rFonts w:ascii="Arial" w:hAnsi="Arial" w:cs="Arial"/>
                <w:color w:val="202124"/>
                <w:sz w:val="22"/>
                <w:szCs w:val="22"/>
                <w:shd w:val="clear" w:color="auto" w:fill="FFFFFF"/>
              </w:rPr>
              <w:t>highly</w:t>
            </w:r>
            <w:r w:rsidRPr="00776553">
              <w:rPr>
                <w:rFonts w:ascii="Arial" w:hAnsi="Arial" w:cs="Arial"/>
                <w:color w:val="202124"/>
                <w:sz w:val="22"/>
                <w:szCs w:val="22"/>
                <w:shd w:val="clear" w:color="auto" w:fill="FFFFFF"/>
              </w:rPr>
              <w:t xml:space="preserve"> toxic to the organism</w:t>
            </w:r>
          </w:p>
          <w:p w14:paraId="31BB18C8"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must be excreted with or into large amounts of water to dilute its toxicity</w:t>
            </w:r>
          </w:p>
          <w:p w14:paraId="71B2859F"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excreted from the organism immediately/shortly after being produced</w:t>
            </w:r>
          </w:p>
          <w:p w14:paraId="68BD2436"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the ammonia is highly soluble in water, so can be released into an aquatic environment to be diluted </w:t>
            </w:r>
          </w:p>
          <w:p w14:paraId="3B232AC5"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produced by aquatic organisms</w:t>
            </w:r>
          </w:p>
          <w:p w14:paraId="4F2CAAC5" w14:textId="77777777" w:rsidR="00512634" w:rsidRPr="00776553" w:rsidRDefault="00512634" w:rsidP="004A1EAB">
            <w:pPr>
              <w:ind w:left="33"/>
              <w:rPr>
                <w:rFonts w:ascii="Arial" w:hAnsi="Arial" w:cs="Arial"/>
                <w:color w:val="202124"/>
                <w:sz w:val="22"/>
                <w:szCs w:val="22"/>
                <w:shd w:val="clear" w:color="auto" w:fill="FFFFFF"/>
              </w:rPr>
            </w:pPr>
          </w:p>
        </w:tc>
        <w:tc>
          <w:tcPr>
            <w:tcW w:w="1105" w:type="dxa"/>
            <w:vAlign w:val="center"/>
          </w:tcPr>
          <w:p w14:paraId="7FA03449" w14:textId="77777777" w:rsidR="00512634" w:rsidRPr="00776553" w:rsidRDefault="00512634" w:rsidP="004A1EAB">
            <w:pPr>
              <w:pStyle w:val="Default"/>
              <w:tabs>
                <w:tab w:val="left" w:pos="426"/>
              </w:tabs>
              <w:spacing w:after="120" w:line="276" w:lineRule="auto"/>
              <w:jc w:val="center"/>
              <w:rPr>
                <w:rFonts w:ascii="Arial" w:hAnsi="Arial" w:cs="Arial"/>
                <w:color w:val="auto"/>
                <w:sz w:val="22"/>
                <w:szCs w:val="22"/>
              </w:rPr>
            </w:pPr>
            <w:r w:rsidRPr="00776553">
              <w:rPr>
                <w:rFonts w:ascii="Arial" w:hAnsi="Arial" w:cs="Arial"/>
                <w:color w:val="auto"/>
                <w:sz w:val="22"/>
                <w:szCs w:val="22"/>
              </w:rPr>
              <w:t>1 - 4</w:t>
            </w:r>
          </w:p>
        </w:tc>
      </w:tr>
      <w:tr w:rsidR="00512634" w:rsidRPr="00776553" w14:paraId="1643D579" w14:textId="77777777" w:rsidTr="004A1EAB">
        <w:tc>
          <w:tcPr>
            <w:tcW w:w="10456" w:type="dxa"/>
            <w:gridSpan w:val="2"/>
            <w:shd w:val="clear" w:color="auto" w:fill="BFBFBF" w:themeFill="background1" w:themeFillShade="BF"/>
            <w:vAlign w:val="center"/>
          </w:tcPr>
          <w:p w14:paraId="4520CC21" w14:textId="77777777" w:rsidR="00512634" w:rsidRPr="00776553" w:rsidRDefault="00512634" w:rsidP="004A1EAB">
            <w:pPr>
              <w:pStyle w:val="Default"/>
              <w:tabs>
                <w:tab w:val="left" w:pos="426"/>
              </w:tabs>
              <w:spacing w:after="120" w:line="276" w:lineRule="auto"/>
              <w:rPr>
                <w:rFonts w:ascii="Arial" w:hAnsi="Arial" w:cs="Arial"/>
                <w:color w:val="auto"/>
                <w:sz w:val="22"/>
                <w:szCs w:val="22"/>
              </w:rPr>
            </w:pPr>
            <w:r w:rsidRPr="00776553">
              <w:rPr>
                <w:rFonts w:ascii="Arial" w:hAnsi="Arial" w:cs="Arial"/>
                <w:color w:val="auto"/>
                <w:sz w:val="22"/>
                <w:szCs w:val="22"/>
              </w:rPr>
              <w:t>Any 3 of:</w:t>
            </w:r>
          </w:p>
        </w:tc>
      </w:tr>
      <w:tr w:rsidR="00512634" w:rsidRPr="00776553" w14:paraId="2E268449" w14:textId="77777777" w:rsidTr="004A1EAB">
        <w:tc>
          <w:tcPr>
            <w:tcW w:w="9351" w:type="dxa"/>
          </w:tcPr>
          <w:p w14:paraId="4361415F" w14:textId="77777777" w:rsidR="00512634" w:rsidRPr="00776553" w:rsidRDefault="00512634" w:rsidP="004A1EAB">
            <w:pPr>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Nitrogenous waste </w:t>
            </w:r>
            <w:r w:rsidRPr="00776553">
              <w:rPr>
                <w:rFonts w:ascii="Arial" w:hAnsi="Arial" w:cs="Arial"/>
                <w:color w:val="202124"/>
                <w:sz w:val="22"/>
                <w:szCs w:val="22"/>
                <w:shd w:val="clear" w:color="auto" w:fill="FFFFFF"/>
              </w:rPr>
              <w:sym w:font="Wingdings" w:char="F0E0"/>
            </w:r>
            <w:r w:rsidRPr="00776553">
              <w:rPr>
                <w:rFonts w:ascii="Arial" w:hAnsi="Arial" w:cs="Arial"/>
                <w:color w:val="202124"/>
                <w:sz w:val="22"/>
                <w:szCs w:val="22"/>
                <w:shd w:val="clear" w:color="auto" w:fill="FFFFFF"/>
              </w:rPr>
              <w:t xml:space="preserve"> urea</w:t>
            </w:r>
          </w:p>
          <w:p w14:paraId="0515BF1E"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has medium toxicity to the organism</w:t>
            </w:r>
          </w:p>
          <w:p w14:paraId="2E51A110"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must be excreted with some water to dilute the toxicity </w:t>
            </w:r>
            <w:r w:rsidRPr="00776553">
              <w:rPr>
                <w:rFonts w:ascii="Arial" w:hAnsi="Arial" w:cs="Arial"/>
                <w:b/>
                <w:bCs/>
                <w:color w:val="202124"/>
                <w:sz w:val="22"/>
                <w:szCs w:val="22"/>
                <w:shd w:val="clear" w:color="auto" w:fill="FFFFFF"/>
              </w:rPr>
              <w:t>or</w:t>
            </w:r>
            <w:r w:rsidRPr="00776553">
              <w:rPr>
                <w:rFonts w:ascii="Arial" w:hAnsi="Arial" w:cs="Arial"/>
                <w:color w:val="202124"/>
                <w:sz w:val="22"/>
                <w:szCs w:val="22"/>
                <w:shd w:val="clear" w:color="auto" w:fill="FFFFFF"/>
              </w:rPr>
              <w:t xml:space="preserve"> dissolves in water so is diluted when stored within the organism</w:t>
            </w:r>
          </w:p>
          <w:p w14:paraId="0C9CC160" w14:textId="574244C4" w:rsidR="00512634" w:rsidRPr="00776553" w:rsidRDefault="000E5772">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therefore,</w:t>
            </w:r>
            <w:r w:rsidR="00512634" w:rsidRPr="00776553">
              <w:rPr>
                <w:rFonts w:ascii="Arial" w:hAnsi="Arial" w:cs="Arial"/>
                <w:color w:val="202124"/>
                <w:sz w:val="22"/>
                <w:szCs w:val="22"/>
                <w:shd w:val="clear" w:color="auto" w:fill="FFFFFF"/>
              </w:rPr>
              <w:t xml:space="preserve"> there must be some water available in the environment </w:t>
            </w:r>
          </w:p>
          <w:p w14:paraId="74B33C30"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generally produced by terrestrial organisms</w:t>
            </w:r>
          </w:p>
          <w:p w14:paraId="1B19061C" w14:textId="77777777" w:rsidR="00512634" w:rsidRPr="00776553" w:rsidRDefault="00512634" w:rsidP="004A1EAB">
            <w:pPr>
              <w:pStyle w:val="ListParagraph"/>
              <w:ind w:left="458"/>
              <w:rPr>
                <w:rFonts w:ascii="Arial" w:hAnsi="Arial" w:cs="Arial"/>
                <w:sz w:val="22"/>
                <w:szCs w:val="22"/>
              </w:rPr>
            </w:pPr>
          </w:p>
        </w:tc>
        <w:tc>
          <w:tcPr>
            <w:tcW w:w="1105" w:type="dxa"/>
            <w:vAlign w:val="center"/>
          </w:tcPr>
          <w:p w14:paraId="2A0C1FA3" w14:textId="77777777" w:rsidR="00512634" w:rsidRPr="00776553" w:rsidRDefault="00512634" w:rsidP="004A1EAB">
            <w:pPr>
              <w:pStyle w:val="Default"/>
              <w:tabs>
                <w:tab w:val="left" w:pos="426"/>
              </w:tabs>
              <w:spacing w:after="120" w:line="276" w:lineRule="auto"/>
              <w:jc w:val="center"/>
              <w:rPr>
                <w:rFonts w:ascii="Arial" w:hAnsi="Arial" w:cs="Arial"/>
                <w:color w:val="auto"/>
                <w:sz w:val="22"/>
                <w:szCs w:val="22"/>
              </w:rPr>
            </w:pPr>
            <w:r w:rsidRPr="00776553">
              <w:rPr>
                <w:rFonts w:ascii="Arial" w:hAnsi="Arial" w:cs="Arial"/>
                <w:color w:val="auto"/>
                <w:sz w:val="22"/>
                <w:szCs w:val="22"/>
              </w:rPr>
              <w:t>1 - 3</w:t>
            </w:r>
          </w:p>
        </w:tc>
      </w:tr>
      <w:tr w:rsidR="00512634" w:rsidRPr="00776553" w14:paraId="21476E4A" w14:textId="77777777" w:rsidTr="004A1EAB">
        <w:tc>
          <w:tcPr>
            <w:tcW w:w="10456" w:type="dxa"/>
            <w:gridSpan w:val="2"/>
            <w:shd w:val="clear" w:color="auto" w:fill="BFBFBF" w:themeFill="background1" w:themeFillShade="BF"/>
            <w:vAlign w:val="center"/>
          </w:tcPr>
          <w:p w14:paraId="16ADB6B8" w14:textId="77777777" w:rsidR="00512634" w:rsidRPr="00776553" w:rsidRDefault="00512634" w:rsidP="004A1EAB">
            <w:pPr>
              <w:pStyle w:val="Default"/>
              <w:tabs>
                <w:tab w:val="left" w:pos="426"/>
              </w:tabs>
              <w:spacing w:after="120" w:line="276" w:lineRule="auto"/>
              <w:rPr>
                <w:rFonts w:ascii="Arial" w:hAnsi="Arial" w:cs="Arial"/>
                <w:color w:val="auto"/>
                <w:sz w:val="22"/>
                <w:szCs w:val="22"/>
              </w:rPr>
            </w:pPr>
            <w:r w:rsidRPr="00776553">
              <w:rPr>
                <w:rFonts w:ascii="Arial" w:hAnsi="Arial" w:cs="Arial"/>
                <w:color w:val="auto"/>
                <w:sz w:val="22"/>
                <w:szCs w:val="22"/>
              </w:rPr>
              <w:t>Any 3 of:</w:t>
            </w:r>
          </w:p>
        </w:tc>
      </w:tr>
      <w:tr w:rsidR="00512634" w:rsidRPr="00776553" w14:paraId="7770B860" w14:textId="77777777" w:rsidTr="004A1EAB">
        <w:tc>
          <w:tcPr>
            <w:tcW w:w="9351" w:type="dxa"/>
          </w:tcPr>
          <w:p w14:paraId="4C5EBE43" w14:textId="77777777" w:rsidR="00512634" w:rsidRPr="00776553" w:rsidRDefault="00512634" w:rsidP="004A1EAB">
            <w:pPr>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Nitrogenous waste </w:t>
            </w:r>
            <w:r w:rsidRPr="00776553">
              <w:rPr>
                <w:rFonts w:ascii="Arial" w:hAnsi="Arial" w:cs="Arial"/>
                <w:color w:val="202124"/>
                <w:sz w:val="22"/>
                <w:szCs w:val="22"/>
                <w:shd w:val="clear" w:color="auto" w:fill="FFFFFF"/>
              </w:rPr>
              <w:sym w:font="Wingdings" w:char="F0E0"/>
            </w:r>
            <w:r w:rsidRPr="00776553">
              <w:rPr>
                <w:rFonts w:ascii="Arial" w:hAnsi="Arial" w:cs="Arial"/>
                <w:color w:val="202124"/>
                <w:sz w:val="22"/>
                <w:szCs w:val="22"/>
                <w:shd w:val="clear" w:color="auto" w:fill="FFFFFF"/>
              </w:rPr>
              <w:t xml:space="preserve"> uric acid</w:t>
            </w:r>
          </w:p>
          <w:p w14:paraId="69B5DEB6" w14:textId="78AF0EDB"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has </w:t>
            </w:r>
            <w:r w:rsidR="003C5AA9">
              <w:rPr>
                <w:rFonts w:ascii="Arial" w:hAnsi="Arial" w:cs="Arial"/>
                <w:color w:val="202124"/>
                <w:sz w:val="22"/>
                <w:szCs w:val="22"/>
                <w:shd w:val="clear" w:color="auto" w:fill="FFFFFF"/>
              </w:rPr>
              <w:t>very low</w:t>
            </w:r>
            <w:r w:rsidRPr="00776553">
              <w:rPr>
                <w:rFonts w:ascii="Arial" w:hAnsi="Arial" w:cs="Arial"/>
                <w:color w:val="202124"/>
                <w:sz w:val="22"/>
                <w:szCs w:val="22"/>
                <w:shd w:val="clear" w:color="auto" w:fill="FFFFFF"/>
              </w:rPr>
              <w:t xml:space="preserve"> toxicity to the organism</w:t>
            </w:r>
          </w:p>
          <w:p w14:paraId="012DEC2C"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very little water required to excrete uric acid</w:t>
            </w:r>
          </w:p>
          <w:p w14:paraId="59CA17B8" w14:textId="77777777"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environment can have very low water availability </w:t>
            </w:r>
            <w:r w:rsidRPr="00776553">
              <w:rPr>
                <w:rFonts w:ascii="Arial" w:hAnsi="Arial" w:cs="Arial"/>
                <w:b/>
                <w:bCs/>
                <w:color w:val="202124"/>
                <w:sz w:val="22"/>
                <w:szCs w:val="22"/>
                <w:shd w:val="clear" w:color="auto" w:fill="FFFFFF"/>
              </w:rPr>
              <w:t>or</w:t>
            </w:r>
            <w:r w:rsidRPr="00776553">
              <w:rPr>
                <w:rFonts w:ascii="Arial" w:hAnsi="Arial" w:cs="Arial"/>
                <w:color w:val="202124"/>
                <w:sz w:val="22"/>
                <w:szCs w:val="22"/>
                <w:shd w:val="clear" w:color="auto" w:fill="FFFFFF"/>
              </w:rPr>
              <w:t xml:space="preserve"> produced by terrestrial organisms in very dry environments (generally)</w:t>
            </w:r>
          </w:p>
          <w:p w14:paraId="38FCCF7A" w14:textId="1E1EA66C" w:rsidR="00512634" w:rsidRPr="00776553" w:rsidRDefault="00512634">
            <w:pPr>
              <w:pStyle w:val="ListParagraph"/>
              <w:numPr>
                <w:ilvl w:val="0"/>
                <w:numId w:val="35"/>
              </w:numPr>
              <w:ind w:left="458" w:hanging="425"/>
              <w:rPr>
                <w:rFonts w:ascii="Arial" w:hAnsi="Arial" w:cs="Arial"/>
                <w:color w:val="202124"/>
                <w:sz w:val="22"/>
                <w:szCs w:val="22"/>
                <w:shd w:val="clear" w:color="auto" w:fill="FFFFFF"/>
              </w:rPr>
            </w:pPr>
            <w:r w:rsidRPr="00776553">
              <w:rPr>
                <w:rFonts w:ascii="Arial" w:hAnsi="Arial" w:cs="Arial"/>
                <w:color w:val="202124"/>
                <w:sz w:val="22"/>
                <w:szCs w:val="22"/>
                <w:shd w:val="clear" w:color="auto" w:fill="FFFFFF"/>
              </w:rPr>
              <w:t xml:space="preserve">due to very low toxicity and </w:t>
            </w:r>
            <w:r w:rsidR="003C5AA9" w:rsidRPr="00776553">
              <w:rPr>
                <w:rFonts w:ascii="Arial" w:hAnsi="Arial" w:cs="Arial"/>
                <w:color w:val="202124"/>
                <w:sz w:val="22"/>
                <w:szCs w:val="22"/>
                <w:shd w:val="clear" w:color="auto" w:fill="FFFFFF"/>
              </w:rPr>
              <w:t>insolubility,</w:t>
            </w:r>
            <w:r w:rsidRPr="00776553">
              <w:rPr>
                <w:rFonts w:ascii="Arial" w:hAnsi="Arial" w:cs="Arial"/>
                <w:color w:val="202124"/>
                <w:sz w:val="22"/>
                <w:szCs w:val="22"/>
                <w:shd w:val="clear" w:color="auto" w:fill="FFFFFF"/>
              </w:rPr>
              <w:t xml:space="preserve"> it can be produced in eggs without harming the embryo</w:t>
            </w:r>
          </w:p>
          <w:p w14:paraId="55B05442" w14:textId="77777777" w:rsidR="00512634" w:rsidRPr="00776553" w:rsidRDefault="00512634" w:rsidP="004A1EAB">
            <w:pPr>
              <w:rPr>
                <w:rFonts w:ascii="Arial" w:hAnsi="Arial" w:cs="Arial"/>
                <w:color w:val="202124"/>
                <w:sz w:val="22"/>
                <w:szCs w:val="22"/>
                <w:shd w:val="clear" w:color="auto" w:fill="FFFFFF"/>
              </w:rPr>
            </w:pPr>
          </w:p>
        </w:tc>
        <w:tc>
          <w:tcPr>
            <w:tcW w:w="1105" w:type="dxa"/>
            <w:vAlign w:val="center"/>
          </w:tcPr>
          <w:p w14:paraId="689D591E" w14:textId="77777777" w:rsidR="00512634" w:rsidRPr="00776553" w:rsidRDefault="00512634" w:rsidP="004A1EAB">
            <w:pPr>
              <w:pStyle w:val="Default"/>
              <w:tabs>
                <w:tab w:val="left" w:pos="426"/>
              </w:tabs>
              <w:spacing w:after="120" w:line="276" w:lineRule="auto"/>
              <w:jc w:val="center"/>
              <w:rPr>
                <w:rFonts w:ascii="Arial" w:hAnsi="Arial" w:cs="Arial"/>
                <w:color w:val="auto"/>
                <w:sz w:val="22"/>
                <w:szCs w:val="22"/>
              </w:rPr>
            </w:pPr>
            <w:r w:rsidRPr="00776553">
              <w:rPr>
                <w:rFonts w:ascii="Arial" w:hAnsi="Arial" w:cs="Arial"/>
                <w:color w:val="auto"/>
                <w:sz w:val="22"/>
                <w:szCs w:val="22"/>
              </w:rPr>
              <w:t>1-3</w:t>
            </w:r>
          </w:p>
        </w:tc>
      </w:tr>
      <w:tr w:rsidR="00512634" w:rsidRPr="00776553" w14:paraId="1637C516" w14:textId="77777777" w:rsidTr="004A1EAB">
        <w:tc>
          <w:tcPr>
            <w:tcW w:w="10456" w:type="dxa"/>
            <w:gridSpan w:val="2"/>
            <w:vAlign w:val="center"/>
          </w:tcPr>
          <w:p w14:paraId="3A5E2AF8" w14:textId="77777777" w:rsidR="00512634" w:rsidRPr="00776553" w:rsidRDefault="00512634" w:rsidP="004A1EAB">
            <w:pPr>
              <w:rPr>
                <w:rFonts w:ascii="Arial" w:hAnsi="Arial" w:cs="Arial"/>
                <w:i/>
                <w:iCs/>
                <w:color w:val="202124"/>
                <w:sz w:val="22"/>
                <w:szCs w:val="22"/>
                <w:shd w:val="clear" w:color="auto" w:fill="FFFFFF"/>
              </w:rPr>
            </w:pPr>
            <w:r w:rsidRPr="00776553">
              <w:rPr>
                <w:rFonts w:ascii="Arial" w:hAnsi="Arial" w:cs="Arial"/>
                <w:i/>
                <w:iCs/>
                <w:color w:val="202124"/>
                <w:sz w:val="22"/>
                <w:szCs w:val="22"/>
                <w:shd w:val="clear" w:color="auto" w:fill="FFFFFF"/>
              </w:rPr>
              <w:t>Any other correct response</w:t>
            </w:r>
          </w:p>
          <w:p w14:paraId="49A33BBE" w14:textId="77777777" w:rsidR="00512634" w:rsidRPr="00776553" w:rsidRDefault="00512634" w:rsidP="004A1EAB">
            <w:pPr>
              <w:pStyle w:val="Default"/>
              <w:tabs>
                <w:tab w:val="left" w:pos="426"/>
              </w:tabs>
              <w:spacing w:after="120" w:line="276" w:lineRule="auto"/>
              <w:rPr>
                <w:rFonts w:ascii="Arial" w:hAnsi="Arial" w:cs="Arial"/>
                <w:color w:val="auto"/>
                <w:sz w:val="22"/>
                <w:szCs w:val="22"/>
              </w:rPr>
            </w:pPr>
            <w:r w:rsidRPr="00776553">
              <w:rPr>
                <w:rFonts w:ascii="Arial" w:hAnsi="Arial" w:cs="Arial"/>
                <w:i/>
                <w:iCs/>
                <w:color w:val="202124"/>
                <w:sz w:val="22"/>
                <w:szCs w:val="22"/>
                <w:shd w:val="clear" w:color="auto" w:fill="FFFFFF"/>
              </w:rPr>
              <w:t>(</w:t>
            </w:r>
            <w:proofErr w:type="gramStart"/>
            <w:r w:rsidRPr="00776553">
              <w:rPr>
                <w:rFonts w:ascii="Arial" w:hAnsi="Arial" w:cs="Arial"/>
                <w:i/>
                <w:iCs/>
                <w:color w:val="202124"/>
                <w:sz w:val="22"/>
                <w:szCs w:val="22"/>
                <w:shd w:val="clear" w:color="auto" w:fill="FFFFFF"/>
              </w:rPr>
              <w:t>that</w:t>
            </w:r>
            <w:proofErr w:type="gramEnd"/>
            <w:r w:rsidRPr="00776553">
              <w:rPr>
                <w:rFonts w:ascii="Arial" w:hAnsi="Arial" w:cs="Arial"/>
                <w:i/>
                <w:iCs/>
                <w:color w:val="202124"/>
                <w:sz w:val="22"/>
                <w:szCs w:val="22"/>
                <w:shd w:val="clear" w:color="auto" w:fill="FFFFFF"/>
              </w:rPr>
              <w:t xml:space="preserve"> links toxicity of waste the environment in which the organism lives)</w:t>
            </w:r>
          </w:p>
        </w:tc>
      </w:tr>
      <w:tr w:rsidR="00512634" w:rsidRPr="00776553" w14:paraId="07B125A4" w14:textId="77777777" w:rsidTr="004A1EAB">
        <w:tc>
          <w:tcPr>
            <w:tcW w:w="9351" w:type="dxa"/>
          </w:tcPr>
          <w:p w14:paraId="7490A765" w14:textId="77777777" w:rsidR="00512634" w:rsidRPr="00776553" w:rsidRDefault="00512634" w:rsidP="004A1EAB">
            <w:pPr>
              <w:pStyle w:val="Default"/>
              <w:tabs>
                <w:tab w:val="left" w:pos="426"/>
              </w:tabs>
              <w:spacing w:after="120" w:line="276" w:lineRule="auto"/>
              <w:rPr>
                <w:rFonts w:ascii="Arial" w:hAnsi="Arial" w:cs="Arial"/>
                <w:b/>
                <w:bCs/>
                <w:color w:val="auto"/>
                <w:sz w:val="22"/>
                <w:szCs w:val="22"/>
              </w:rPr>
            </w:pPr>
            <w:r w:rsidRPr="00776553">
              <w:rPr>
                <w:rFonts w:ascii="Arial" w:hAnsi="Arial" w:cs="Arial"/>
                <w:b/>
                <w:bCs/>
                <w:color w:val="auto"/>
                <w:sz w:val="22"/>
                <w:szCs w:val="22"/>
              </w:rPr>
              <w:t>Total</w:t>
            </w:r>
          </w:p>
        </w:tc>
        <w:tc>
          <w:tcPr>
            <w:tcW w:w="1105" w:type="dxa"/>
            <w:vAlign w:val="center"/>
          </w:tcPr>
          <w:p w14:paraId="6C72B5B1" w14:textId="77777777" w:rsidR="00512634" w:rsidRPr="00776553" w:rsidRDefault="00512634" w:rsidP="004A1EAB">
            <w:pPr>
              <w:pStyle w:val="Default"/>
              <w:tabs>
                <w:tab w:val="left" w:pos="426"/>
              </w:tabs>
              <w:spacing w:after="120" w:line="276" w:lineRule="auto"/>
              <w:jc w:val="center"/>
              <w:rPr>
                <w:rFonts w:ascii="Arial" w:hAnsi="Arial" w:cs="Arial"/>
                <w:b/>
                <w:bCs/>
                <w:color w:val="auto"/>
                <w:sz w:val="22"/>
                <w:szCs w:val="22"/>
              </w:rPr>
            </w:pPr>
            <w:r w:rsidRPr="00776553">
              <w:rPr>
                <w:rFonts w:ascii="Arial" w:hAnsi="Arial" w:cs="Arial"/>
                <w:b/>
                <w:bCs/>
                <w:color w:val="auto"/>
                <w:sz w:val="22"/>
                <w:szCs w:val="22"/>
              </w:rPr>
              <w:t>10</w:t>
            </w:r>
          </w:p>
        </w:tc>
      </w:tr>
    </w:tbl>
    <w:p w14:paraId="30B12E6A" w14:textId="77777777" w:rsidR="00512634" w:rsidRPr="00776553" w:rsidRDefault="00512634" w:rsidP="00F834AF">
      <w:pPr>
        <w:pStyle w:val="Default"/>
        <w:tabs>
          <w:tab w:val="left" w:pos="567"/>
        </w:tabs>
        <w:contextualSpacing/>
        <w:rPr>
          <w:rFonts w:ascii="Arial" w:hAnsi="Arial" w:cs="Arial"/>
          <w:color w:val="auto"/>
          <w:sz w:val="22"/>
          <w:szCs w:val="22"/>
        </w:rPr>
      </w:pPr>
    </w:p>
    <w:p w14:paraId="4607E3CD" w14:textId="77777777" w:rsidR="00784426" w:rsidRPr="00776553" w:rsidRDefault="00784426">
      <w:pPr>
        <w:rPr>
          <w:rFonts w:ascii="Arial" w:hAnsi="Arial" w:cs="Arial"/>
          <w:b/>
          <w:bCs/>
          <w:color w:val="000000" w:themeColor="text1"/>
          <w:sz w:val="22"/>
          <w:szCs w:val="22"/>
        </w:rPr>
      </w:pPr>
      <w:r w:rsidRPr="00776553">
        <w:rPr>
          <w:rFonts w:ascii="Arial" w:hAnsi="Arial" w:cs="Arial"/>
          <w:b/>
          <w:bCs/>
          <w:color w:val="000000" w:themeColor="text1"/>
          <w:sz w:val="22"/>
          <w:szCs w:val="22"/>
        </w:rPr>
        <w:br w:type="page"/>
      </w:r>
    </w:p>
    <w:p w14:paraId="4F8C9F53" w14:textId="0E3C9AB6" w:rsidR="00784426" w:rsidRPr="00776553" w:rsidRDefault="00784426" w:rsidP="00784426">
      <w:pPr>
        <w:rPr>
          <w:rFonts w:ascii="Arial" w:hAnsi="Arial" w:cs="Arial"/>
          <w:bCs/>
          <w:color w:val="000000" w:themeColor="text1"/>
          <w:sz w:val="22"/>
          <w:szCs w:val="22"/>
        </w:rPr>
      </w:pPr>
      <w:r w:rsidRPr="00776553">
        <w:rPr>
          <w:rFonts w:ascii="Arial" w:hAnsi="Arial" w:cs="Arial"/>
          <w:b/>
          <w:bCs/>
          <w:color w:val="000000" w:themeColor="text1"/>
          <w:sz w:val="22"/>
          <w:szCs w:val="22"/>
        </w:rPr>
        <w:lastRenderedPageBreak/>
        <w:t>Question 38</w:t>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r w:rsidRPr="00776553">
        <w:rPr>
          <w:rFonts w:ascii="Arial" w:hAnsi="Arial" w:cs="Arial"/>
          <w:b/>
          <w:bCs/>
          <w:color w:val="000000" w:themeColor="text1"/>
          <w:sz w:val="22"/>
          <w:szCs w:val="22"/>
        </w:rPr>
        <w:tab/>
      </w:r>
    </w:p>
    <w:p w14:paraId="529E1BA7" w14:textId="32DE48A7" w:rsidR="002A70E9" w:rsidRPr="00776553" w:rsidRDefault="002A70E9" w:rsidP="000C50B1">
      <w:pPr>
        <w:pStyle w:val="NormalWeb"/>
        <w:numPr>
          <w:ilvl w:val="0"/>
          <w:numId w:val="2"/>
        </w:numPr>
        <w:ind w:left="567" w:hanging="567"/>
        <w:contextualSpacing/>
        <w:rPr>
          <w:rFonts w:ascii="Arial" w:hAnsi="Arial" w:cs="Arial"/>
          <w:sz w:val="22"/>
          <w:szCs w:val="22"/>
          <w:lang w:eastAsia="en-GB"/>
        </w:rPr>
      </w:pPr>
      <w:r w:rsidRPr="00776553">
        <w:rPr>
          <w:rFonts w:ascii="Arial" w:hAnsi="Arial" w:cs="Arial"/>
          <w:color w:val="000000" w:themeColor="text1"/>
          <w:sz w:val="22"/>
          <w:szCs w:val="22"/>
        </w:rPr>
        <w:t xml:space="preserve">Explain how </w:t>
      </w:r>
      <w:r w:rsidRPr="00776553">
        <w:rPr>
          <w:rFonts w:ascii="Arial" w:hAnsi="Arial" w:cs="Arial"/>
          <w:i/>
          <w:iCs/>
          <w:color w:val="000000" w:themeColor="text1"/>
          <w:sz w:val="22"/>
          <w:szCs w:val="22"/>
        </w:rPr>
        <w:t>Influenza</w:t>
      </w:r>
      <w:r w:rsidRPr="00776553">
        <w:rPr>
          <w:rFonts w:ascii="Arial" w:hAnsi="Arial" w:cs="Arial"/>
          <w:color w:val="000000" w:themeColor="text1"/>
          <w:sz w:val="22"/>
          <w:szCs w:val="22"/>
        </w:rPr>
        <w:t xml:space="preserve"> evolves</w:t>
      </w:r>
      <w:r w:rsidR="003C0023" w:rsidRPr="00776553">
        <w:rPr>
          <w:rFonts w:ascii="Arial" w:hAnsi="Arial" w:cs="Arial"/>
          <w:color w:val="000000" w:themeColor="text1"/>
          <w:sz w:val="22"/>
          <w:szCs w:val="22"/>
        </w:rPr>
        <w:t>,</w:t>
      </w:r>
      <w:r w:rsidRPr="00776553">
        <w:rPr>
          <w:rFonts w:ascii="Arial" w:hAnsi="Arial" w:cs="Arial"/>
          <w:color w:val="000000" w:themeColor="text1"/>
          <w:sz w:val="22"/>
          <w:szCs w:val="22"/>
        </w:rPr>
        <w:t xml:space="preserve"> and why this results in it being </w:t>
      </w:r>
      <w:r w:rsidRPr="00776553">
        <w:rPr>
          <w:rFonts w:ascii="Arial" w:hAnsi="Arial" w:cs="Arial"/>
          <w:sz w:val="22"/>
          <w:szCs w:val="22"/>
          <w:lang w:eastAsia="en-GB"/>
        </w:rPr>
        <w:t>difficult to control its spread.</w:t>
      </w:r>
    </w:p>
    <w:tbl>
      <w:tblPr>
        <w:tblStyle w:val="TableGrid"/>
        <w:tblW w:w="0" w:type="auto"/>
        <w:tblInd w:w="704" w:type="dxa"/>
        <w:tblLook w:val="04A0" w:firstRow="1" w:lastRow="0" w:firstColumn="1" w:lastColumn="0" w:noHBand="0" w:noVBand="1"/>
      </w:tblPr>
      <w:tblGrid>
        <w:gridCol w:w="7970"/>
        <w:gridCol w:w="948"/>
      </w:tblGrid>
      <w:tr w:rsidR="00B024F0" w:rsidRPr="00776553" w14:paraId="309C6F9B" w14:textId="77777777" w:rsidTr="004A1EAB">
        <w:tc>
          <w:tcPr>
            <w:tcW w:w="8789" w:type="dxa"/>
          </w:tcPr>
          <w:p w14:paraId="500A2DAE" w14:textId="77777777" w:rsidR="00B024F0" w:rsidRPr="00776553" w:rsidRDefault="00B024F0" w:rsidP="00B024F0">
            <w:pPr>
              <w:contextualSpacing/>
              <w:rPr>
                <w:rFonts w:ascii="Arial" w:eastAsia="Arial" w:hAnsi="Arial" w:cs="Arial"/>
                <w:b/>
                <w:bCs/>
                <w:sz w:val="22"/>
                <w:szCs w:val="22"/>
              </w:rPr>
            </w:pPr>
            <w:r w:rsidRPr="00776553">
              <w:rPr>
                <w:rFonts w:ascii="Arial" w:eastAsia="Arial" w:hAnsi="Arial" w:cs="Arial"/>
                <w:b/>
                <w:bCs/>
                <w:sz w:val="22"/>
                <w:szCs w:val="22"/>
              </w:rPr>
              <w:t>Description</w:t>
            </w:r>
          </w:p>
        </w:tc>
        <w:tc>
          <w:tcPr>
            <w:tcW w:w="963" w:type="dxa"/>
          </w:tcPr>
          <w:p w14:paraId="31875A35" w14:textId="77777777" w:rsidR="00B024F0" w:rsidRPr="00776553" w:rsidRDefault="00B024F0" w:rsidP="00B024F0">
            <w:pPr>
              <w:contextualSpacing/>
              <w:rPr>
                <w:rFonts w:ascii="Arial" w:eastAsia="Arial" w:hAnsi="Arial" w:cs="Arial"/>
                <w:b/>
                <w:bCs/>
                <w:sz w:val="22"/>
                <w:szCs w:val="22"/>
              </w:rPr>
            </w:pPr>
            <w:r w:rsidRPr="00776553">
              <w:rPr>
                <w:rFonts w:ascii="Arial" w:eastAsia="Arial" w:hAnsi="Arial" w:cs="Arial"/>
                <w:b/>
                <w:bCs/>
                <w:sz w:val="22"/>
                <w:szCs w:val="22"/>
              </w:rPr>
              <w:t>Marks</w:t>
            </w:r>
          </w:p>
        </w:tc>
      </w:tr>
      <w:tr w:rsidR="00B024F0" w:rsidRPr="00776553" w14:paraId="4C730866" w14:textId="77777777" w:rsidTr="004A1EAB">
        <w:tc>
          <w:tcPr>
            <w:tcW w:w="9752" w:type="dxa"/>
            <w:gridSpan w:val="2"/>
            <w:shd w:val="clear" w:color="auto" w:fill="D9D9D9" w:themeFill="background1" w:themeFillShade="D9"/>
          </w:tcPr>
          <w:p w14:paraId="7C726AAA" w14:textId="77777777" w:rsidR="00B024F0" w:rsidRPr="00776553" w:rsidRDefault="00B024F0" w:rsidP="00B024F0">
            <w:pPr>
              <w:contextualSpacing/>
              <w:rPr>
                <w:rFonts w:ascii="Arial" w:eastAsia="Arial" w:hAnsi="Arial" w:cs="Arial"/>
                <w:sz w:val="22"/>
                <w:szCs w:val="22"/>
              </w:rPr>
            </w:pPr>
            <w:r w:rsidRPr="00776553">
              <w:rPr>
                <w:rFonts w:ascii="Arial" w:eastAsia="Arial" w:hAnsi="Arial" w:cs="Arial"/>
                <w:sz w:val="22"/>
                <w:szCs w:val="22"/>
              </w:rPr>
              <w:t>Any 3 of:</w:t>
            </w:r>
          </w:p>
        </w:tc>
      </w:tr>
      <w:tr w:rsidR="00B024F0" w:rsidRPr="00776553" w14:paraId="075E19E8" w14:textId="77777777" w:rsidTr="004A1EAB">
        <w:tc>
          <w:tcPr>
            <w:tcW w:w="8789" w:type="dxa"/>
          </w:tcPr>
          <w:p w14:paraId="741608A5" w14:textId="77777777" w:rsidR="00B024F0" w:rsidRPr="00776553" w:rsidRDefault="00B024F0" w:rsidP="00B024F0">
            <w:pPr>
              <w:contextualSpacing/>
              <w:rPr>
                <w:rFonts w:ascii="Arial" w:eastAsia="Arial" w:hAnsi="Arial" w:cs="Arial"/>
                <w:sz w:val="22"/>
                <w:szCs w:val="22"/>
              </w:rPr>
            </w:pPr>
            <w:r w:rsidRPr="00776553">
              <w:rPr>
                <w:rFonts w:ascii="Arial" w:eastAsia="Arial" w:hAnsi="Arial" w:cs="Arial"/>
                <w:sz w:val="22"/>
                <w:szCs w:val="22"/>
              </w:rPr>
              <w:t xml:space="preserve">Rapid evolution of the </w:t>
            </w:r>
            <w:r w:rsidRPr="00776553">
              <w:rPr>
                <w:rFonts w:ascii="Arial" w:eastAsia="Arial" w:hAnsi="Arial" w:cs="Arial"/>
                <w:i/>
                <w:iCs/>
                <w:sz w:val="22"/>
                <w:szCs w:val="22"/>
              </w:rPr>
              <w:t>Influenza</w:t>
            </w:r>
            <w:r w:rsidRPr="00776553">
              <w:rPr>
                <w:rFonts w:ascii="Arial" w:eastAsia="Arial" w:hAnsi="Arial" w:cs="Arial"/>
                <w:sz w:val="22"/>
                <w:szCs w:val="22"/>
              </w:rPr>
              <w:t xml:space="preserve"> virus due to</w:t>
            </w:r>
          </w:p>
          <w:p w14:paraId="0C5688BF" w14:textId="77777777" w:rsidR="00B024F0" w:rsidRPr="00776553" w:rsidRDefault="00B024F0">
            <w:pPr>
              <w:pStyle w:val="ListParagraph"/>
              <w:numPr>
                <w:ilvl w:val="0"/>
                <w:numId w:val="40"/>
              </w:numPr>
              <w:ind w:left="632" w:hanging="632"/>
              <w:rPr>
                <w:rFonts w:ascii="Arial" w:eastAsia="Arial" w:hAnsi="Arial" w:cs="Arial"/>
                <w:sz w:val="22"/>
                <w:szCs w:val="22"/>
              </w:rPr>
            </w:pPr>
            <w:r w:rsidRPr="00776553">
              <w:rPr>
                <w:rFonts w:ascii="Arial" w:eastAsia="Arial" w:hAnsi="Arial" w:cs="Arial"/>
                <w:sz w:val="22"/>
                <w:szCs w:val="22"/>
              </w:rPr>
              <w:t>mutation of viral genetic material</w:t>
            </w:r>
          </w:p>
          <w:p w14:paraId="6EC8C2F4" w14:textId="77777777" w:rsidR="00B024F0" w:rsidRPr="00776553" w:rsidRDefault="00B024F0">
            <w:pPr>
              <w:pStyle w:val="ListParagraph"/>
              <w:numPr>
                <w:ilvl w:val="0"/>
                <w:numId w:val="40"/>
              </w:numPr>
              <w:ind w:left="632" w:hanging="632"/>
              <w:rPr>
                <w:rFonts w:ascii="Arial" w:eastAsia="Arial" w:hAnsi="Arial" w:cs="Arial"/>
                <w:sz w:val="22"/>
                <w:szCs w:val="22"/>
              </w:rPr>
            </w:pPr>
            <w:r w:rsidRPr="00776553">
              <w:rPr>
                <w:rFonts w:ascii="Arial" w:eastAsia="Arial" w:hAnsi="Arial" w:cs="Arial"/>
                <w:sz w:val="22"/>
                <w:szCs w:val="22"/>
              </w:rPr>
              <w:t>viruses have a high mutation rate</w:t>
            </w:r>
          </w:p>
          <w:p w14:paraId="26EBF3FE" w14:textId="77777777" w:rsidR="00B024F0" w:rsidRPr="00776553" w:rsidRDefault="00B024F0">
            <w:pPr>
              <w:pStyle w:val="ListParagraph"/>
              <w:numPr>
                <w:ilvl w:val="0"/>
                <w:numId w:val="40"/>
              </w:numPr>
              <w:ind w:left="632" w:hanging="632"/>
              <w:rPr>
                <w:rFonts w:ascii="Arial" w:eastAsia="Arial" w:hAnsi="Arial" w:cs="Arial"/>
                <w:sz w:val="22"/>
                <w:szCs w:val="22"/>
              </w:rPr>
            </w:pPr>
            <w:r w:rsidRPr="00776553">
              <w:rPr>
                <w:rFonts w:ascii="Arial" w:eastAsia="Arial" w:hAnsi="Arial" w:cs="Arial"/>
                <w:sz w:val="22"/>
                <w:szCs w:val="22"/>
              </w:rPr>
              <w:t>mutation usually occurs when the host cell copies the viral genetic material</w:t>
            </w:r>
          </w:p>
          <w:p w14:paraId="44FC19BC" w14:textId="77777777" w:rsidR="00B024F0" w:rsidRPr="00776553" w:rsidRDefault="00B024F0">
            <w:pPr>
              <w:pStyle w:val="ListParagraph"/>
              <w:numPr>
                <w:ilvl w:val="0"/>
                <w:numId w:val="40"/>
              </w:numPr>
              <w:ind w:left="632" w:hanging="632"/>
              <w:rPr>
                <w:rFonts w:ascii="Arial" w:eastAsia="Arial" w:hAnsi="Arial" w:cs="Arial"/>
                <w:sz w:val="22"/>
                <w:szCs w:val="22"/>
              </w:rPr>
            </w:pPr>
            <w:r w:rsidRPr="00776553">
              <w:rPr>
                <w:rFonts w:ascii="Arial" w:eastAsia="Arial" w:hAnsi="Arial" w:cs="Arial"/>
                <w:sz w:val="22"/>
                <w:szCs w:val="22"/>
              </w:rPr>
              <w:t>(usually) mutation results in high infectivity for influenza</w:t>
            </w:r>
          </w:p>
          <w:p w14:paraId="16741F8F" w14:textId="77777777" w:rsidR="00B024F0" w:rsidRPr="00776553" w:rsidRDefault="00B024F0">
            <w:pPr>
              <w:pStyle w:val="ListParagraph"/>
              <w:numPr>
                <w:ilvl w:val="0"/>
                <w:numId w:val="40"/>
              </w:numPr>
              <w:ind w:left="632" w:hanging="632"/>
              <w:rPr>
                <w:rFonts w:ascii="Arial" w:eastAsia="Arial" w:hAnsi="Arial" w:cs="Arial"/>
                <w:sz w:val="22"/>
                <w:szCs w:val="22"/>
              </w:rPr>
            </w:pPr>
            <w:r w:rsidRPr="00776553">
              <w:rPr>
                <w:rFonts w:ascii="Arial" w:eastAsia="Arial" w:hAnsi="Arial" w:cs="Arial"/>
                <w:sz w:val="22"/>
                <w:szCs w:val="22"/>
              </w:rPr>
              <w:t>heritable traits that help a virus “reproduce” become more common in the virus population over time</w:t>
            </w:r>
          </w:p>
        </w:tc>
        <w:tc>
          <w:tcPr>
            <w:tcW w:w="963" w:type="dxa"/>
            <w:vAlign w:val="center"/>
          </w:tcPr>
          <w:p w14:paraId="7FEB77C1" w14:textId="77777777" w:rsidR="00B024F0" w:rsidRPr="00776553" w:rsidRDefault="00B024F0" w:rsidP="00B024F0">
            <w:pPr>
              <w:contextualSpacing/>
              <w:jc w:val="center"/>
              <w:rPr>
                <w:rFonts w:ascii="Arial" w:eastAsia="Arial" w:hAnsi="Arial" w:cs="Arial"/>
                <w:sz w:val="22"/>
                <w:szCs w:val="22"/>
              </w:rPr>
            </w:pPr>
            <w:r w:rsidRPr="00776553">
              <w:rPr>
                <w:rFonts w:ascii="Arial" w:eastAsia="Arial" w:hAnsi="Arial" w:cs="Arial"/>
                <w:sz w:val="22"/>
                <w:szCs w:val="22"/>
              </w:rPr>
              <w:t>1 - 3</w:t>
            </w:r>
          </w:p>
        </w:tc>
      </w:tr>
      <w:tr w:rsidR="00B024F0" w:rsidRPr="00776553" w14:paraId="70FB2E0A" w14:textId="77777777" w:rsidTr="004A1EAB">
        <w:tc>
          <w:tcPr>
            <w:tcW w:w="9752" w:type="dxa"/>
            <w:gridSpan w:val="2"/>
            <w:shd w:val="clear" w:color="auto" w:fill="D9D9D9" w:themeFill="background1" w:themeFillShade="D9"/>
          </w:tcPr>
          <w:p w14:paraId="4014973F" w14:textId="77777777" w:rsidR="00B024F0" w:rsidRPr="00776553" w:rsidRDefault="00B024F0" w:rsidP="00B024F0">
            <w:pPr>
              <w:contextualSpacing/>
              <w:rPr>
                <w:rFonts w:ascii="Arial" w:eastAsia="Arial" w:hAnsi="Arial" w:cs="Arial"/>
                <w:sz w:val="22"/>
                <w:szCs w:val="22"/>
              </w:rPr>
            </w:pPr>
            <w:r w:rsidRPr="00776553">
              <w:rPr>
                <w:rFonts w:ascii="Arial" w:eastAsia="Arial" w:hAnsi="Arial" w:cs="Arial"/>
                <w:sz w:val="22"/>
                <w:szCs w:val="22"/>
              </w:rPr>
              <w:t>Any 7 of:</w:t>
            </w:r>
          </w:p>
        </w:tc>
      </w:tr>
      <w:tr w:rsidR="00B024F0" w:rsidRPr="00776553" w14:paraId="782CE19D" w14:textId="77777777" w:rsidTr="004A1EAB">
        <w:trPr>
          <w:trHeight w:val="6739"/>
        </w:trPr>
        <w:tc>
          <w:tcPr>
            <w:tcW w:w="8789" w:type="dxa"/>
          </w:tcPr>
          <w:p w14:paraId="6F2233E2" w14:textId="6D1E823D" w:rsidR="00B024F0" w:rsidRPr="00776553" w:rsidRDefault="00B024F0" w:rsidP="00B024F0">
            <w:pPr>
              <w:pStyle w:val="NormalWeb"/>
              <w:shd w:val="clear" w:color="auto" w:fill="FFFFFF"/>
              <w:contextualSpacing/>
              <w:rPr>
                <w:rFonts w:ascii="Arial" w:hAnsi="Arial" w:cs="Arial"/>
                <w:sz w:val="22"/>
                <w:szCs w:val="22"/>
              </w:rPr>
            </w:pPr>
            <w:r w:rsidRPr="00776553">
              <w:rPr>
                <w:rFonts w:ascii="Arial" w:hAnsi="Arial" w:cs="Arial"/>
                <w:sz w:val="22"/>
                <w:szCs w:val="22"/>
              </w:rPr>
              <w:t xml:space="preserve">No more than 2 marks from </w:t>
            </w:r>
            <w:r w:rsidR="000E5772" w:rsidRPr="00776553">
              <w:rPr>
                <w:rFonts w:ascii="Arial" w:hAnsi="Arial" w:cs="Arial"/>
                <w:sz w:val="22"/>
                <w:szCs w:val="22"/>
              </w:rPr>
              <w:t>anyone</w:t>
            </w:r>
            <w:r w:rsidRPr="00776553">
              <w:rPr>
                <w:rFonts w:ascii="Arial" w:hAnsi="Arial" w:cs="Arial"/>
                <w:sz w:val="22"/>
                <w:szCs w:val="22"/>
              </w:rPr>
              <w:t xml:space="preserve"> heading, to a maximum of seven: </w:t>
            </w:r>
          </w:p>
          <w:p w14:paraId="0E2D67DB" w14:textId="77777777" w:rsidR="00B024F0" w:rsidRPr="00776553" w:rsidRDefault="00B024F0" w:rsidP="00B024F0">
            <w:pPr>
              <w:contextualSpacing/>
              <w:rPr>
                <w:rFonts w:ascii="Arial" w:hAnsi="Arial" w:cs="Arial"/>
                <w:sz w:val="22"/>
                <w:szCs w:val="22"/>
              </w:rPr>
            </w:pPr>
            <w:r w:rsidRPr="00776553">
              <w:rPr>
                <w:rFonts w:ascii="Arial" w:hAnsi="Arial" w:cs="Arial"/>
                <w:sz w:val="22"/>
                <w:szCs w:val="22"/>
              </w:rPr>
              <w:t xml:space="preserve">The difficulty in controlling the spread of influenza is due to </w:t>
            </w:r>
          </w:p>
          <w:p w14:paraId="7EF5EEAF" w14:textId="77777777" w:rsidR="00B024F0" w:rsidRPr="00776553" w:rsidRDefault="00B024F0" w:rsidP="00B024F0">
            <w:pPr>
              <w:contextualSpacing/>
              <w:rPr>
                <w:rFonts w:ascii="Arial" w:hAnsi="Arial" w:cs="Arial"/>
                <w:sz w:val="22"/>
                <w:szCs w:val="22"/>
              </w:rPr>
            </w:pPr>
          </w:p>
          <w:p w14:paraId="3BD29D45" w14:textId="77777777" w:rsidR="00B024F0" w:rsidRPr="00776553" w:rsidRDefault="00B024F0" w:rsidP="00B024F0">
            <w:pPr>
              <w:contextualSpacing/>
              <w:rPr>
                <w:rFonts w:ascii="Arial" w:hAnsi="Arial" w:cs="Arial"/>
                <w:sz w:val="22"/>
                <w:szCs w:val="22"/>
                <w:u w:val="single"/>
              </w:rPr>
            </w:pPr>
            <w:r w:rsidRPr="00776553">
              <w:rPr>
                <w:rFonts w:ascii="Arial" w:eastAsia="Arial" w:hAnsi="Arial" w:cs="Arial"/>
                <w:sz w:val="22"/>
                <w:szCs w:val="22"/>
                <w:u w:val="single"/>
              </w:rPr>
              <w:t xml:space="preserve">Explains the role of </w:t>
            </w:r>
            <w:r w:rsidRPr="00776553">
              <w:rPr>
                <w:rFonts w:ascii="Arial" w:eastAsia="Arial" w:hAnsi="Arial" w:cs="Arial"/>
                <w:i/>
                <w:iCs/>
                <w:sz w:val="22"/>
                <w:szCs w:val="22"/>
                <w:u w:val="single"/>
              </w:rPr>
              <w:t>Influenza</w:t>
            </w:r>
            <w:r w:rsidRPr="00776553">
              <w:rPr>
                <w:rFonts w:ascii="Arial" w:eastAsia="Arial" w:hAnsi="Arial" w:cs="Arial"/>
                <w:sz w:val="22"/>
                <w:szCs w:val="22"/>
                <w:u w:val="single"/>
              </w:rPr>
              <w:t xml:space="preserve"> transmission </w:t>
            </w:r>
          </w:p>
          <w:p w14:paraId="19E836E9" w14:textId="2C3F80B8" w:rsidR="00B024F0" w:rsidRPr="00776553" w:rsidRDefault="00B024F0">
            <w:pPr>
              <w:pStyle w:val="ListParagraph"/>
              <w:numPr>
                <w:ilvl w:val="0"/>
                <w:numId w:val="43"/>
              </w:numPr>
              <w:ind w:left="604" w:hanging="604"/>
              <w:rPr>
                <w:rFonts w:ascii="Arial" w:eastAsia="Wingdings" w:hAnsi="Arial" w:cs="Arial"/>
                <w:b/>
                <w:sz w:val="22"/>
                <w:szCs w:val="22"/>
              </w:rPr>
            </w:pPr>
            <w:r w:rsidRPr="00776553">
              <w:rPr>
                <w:rFonts w:ascii="Arial" w:eastAsia="Arial" w:hAnsi="Arial" w:cs="Arial"/>
                <w:sz w:val="22"/>
                <w:szCs w:val="22"/>
              </w:rPr>
              <w:t>transmitted from human to human/by inhaling droplets (from infected individuals)</w:t>
            </w:r>
            <w:r w:rsidR="009726B2" w:rsidRPr="00776553">
              <w:rPr>
                <w:rFonts w:ascii="Arial" w:eastAsia="Arial" w:hAnsi="Arial" w:cs="Arial"/>
                <w:sz w:val="22"/>
                <w:szCs w:val="22"/>
              </w:rPr>
              <w:t>/close contact</w:t>
            </w:r>
          </w:p>
          <w:p w14:paraId="7C8F501F" w14:textId="16933A43" w:rsidR="00B024F0" w:rsidRPr="00776553" w:rsidRDefault="00B024F0">
            <w:pPr>
              <w:pStyle w:val="ListParagraph"/>
              <w:numPr>
                <w:ilvl w:val="0"/>
                <w:numId w:val="43"/>
              </w:numPr>
              <w:ind w:left="604" w:hanging="604"/>
              <w:rPr>
                <w:rFonts w:ascii="Arial" w:eastAsia="Wingdings" w:hAnsi="Arial" w:cs="Arial"/>
                <w:b/>
                <w:sz w:val="22"/>
                <w:szCs w:val="22"/>
              </w:rPr>
            </w:pPr>
            <w:r w:rsidRPr="00776553">
              <w:rPr>
                <w:rFonts w:ascii="Arial" w:eastAsia="Arial" w:hAnsi="Arial" w:cs="Arial"/>
                <w:sz w:val="22"/>
                <w:szCs w:val="22"/>
              </w:rPr>
              <w:t xml:space="preserve">infected individuals usually survive </w:t>
            </w:r>
            <w:r w:rsidR="009726B2" w:rsidRPr="00776553">
              <w:rPr>
                <w:rFonts w:ascii="Arial" w:eastAsia="Arial" w:hAnsi="Arial" w:cs="Arial"/>
                <w:color w:val="000000" w:themeColor="text1"/>
                <w:sz w:val="22"/>
                <w:szCs w:val="22"/>
              </w:rPr>
              <w:t xml:space="preserve">long enough to spread the virus </w:t>
            </w:r>
            <w:r w:rsidRPr="00776553">
              <w:rPr>
                <w:rFonts w:ascii="Arial" w:eastAsia="Arial" w:hAnsi="Arial" w:cs="Arial"/>
                <w:sz w:val="22"/>
                <w:szCs w:val="22"/>
              </w:rPr>
              <w:t xml:space="preserve">(so more opportunity to transmit disease) </w:t>
            </w:r>
          </w:p>
          <w:p w14:paraId="2101C068" w14:textId="2DC6F253" w:rsidR="00B024F0" w:rsidRPr="00776553" w:rsidRDefault="00B024F0">
            <w:pPr>
              <w:pStyle w:val="ListParagraph"/>
              <w:numPr>
                <w:ilvl w:val="0"/>
                <w:numId w:val="43"/>
              </w:numPr>
              <w:ind w:left="604" w:hanging="604"/>
              <w:rPr>
                <w:rFonts w:ascii="Arial" w:eastAsia="Wingdings" w:hAnsi="Arial" w:cs="Arial"/>
                <w:b/>
                <w:sz w:val="22"/>
                <w:szCs w:val="22"/>
              </w:rPr>
            </w:pPr>
            <w:r w:rsidRPr="00776553">
              <w:rPr>
                <w:rFonts w:ascii="Arial" w:eastAsia="Arial" w:hAnsi="Arial" w:cs="Arial"/>
                <w:sz w:val="22"/>
                <w:szCs w:val="22"/>
              </w:rPr>
              <w:t>increased contact between infected and uninfected individuals will spread the virus/disease</w:t>
            </w:r>
          </w:p>
          <w:p w14:paraId="1175C736" w14:textId="77777777" w:rsidR="009726B2" w:rsidRPr="00776553" w:rsidRDefault="009726B2">
            <w:pPr>
              <w:pStyle w:val="ListParagraph"/>
              <w:numPr>
                <w:ilvl w:val="0"/>
                <w:numId w:val="43"/>
              </w:numPr>
              <w:ind w:left="604" w:hanging="604"/>
              <w:rPr>
                <w:rFonts w:ascii="Arial" w:eastAsia="Wingdings" w:hAnsi="Arial" w:cs="Arial"/>
                <w:bCs/>
                <w:color w:val="000000" w:themeColor="text1"/>
                <w:sz w:val="22"/>
                <w:szCs w:val="22"/>
              </w:rPr>
            </w:pPr>
            <w:r w:rsidRPr="00776553">
              <w:rPr>
                <w:rFonts w:ascii="Arial" w:eastAsia="Wingdings" w:hAnsi="Arial" w:cs="Arial"/>
                <w:bCs/>
                <w:color w:val="000000" w:themeColor="text1"/>
                <w:sz w:val="22"/>
                <w:szCs w:val="22"/>
              </w:rPr>
              <w:t>increased host density will increase the spread of the virus/disease</w:t>
            </w:r>
          </w:p>
          <w:p w14:paraId="6E681AE3" w14:textId="77777777" w:rsidR="009726B2" w:rsidRPr="00776553" w:rsidRDefault="009726B2">
            <w:pPr>
              <w:pStyle w:val="ListParagraph"/>
              <w:numPr>
                <w:ilvl w:val="0"/>
                <w:numId w:val="43"/>
              </w:numPr>
              <w:ind w:left="604" w:hanging="604"/>
              <w:rPr>
                <w:rFonts w:ascii="Arial" w:eastAsia="Wingdings" w:hAnsi="Arial" w:cs="Arial"/>
                <w:bCs/>
                <w:color w:val="000000" w:themeColor="text1"/>
                <w:sz w:val="22"/>
                <w:szCs w:val="22"/>
              </w:rPr>
            </w:pPr>
            <w:r w:rsidRPr="00776553">
              <w:rPr>
                <w:rFonts w:ascii="Arial" w:eastAsia="Wingdings" w:hAnsi="Arial" w:cs="Arial"/>
                <w:bCs/>
                <w:color w:val="000000" w:themeColor="text1"/>
                <w:sz w:val="22"/>
                <w:szCs w:val="22"/>
              </w:rPr>
              <w:t>increased hygiene will decrease the spread of the virus/disease</w:t>
            </w:r>
          </w:p>
          <w:p w14:paraId="5B3F1518" w14:textId="77777777" w:rsidR="00B024F0" w:rsidRPr="00776553" w:rsidRDefault="00B024F0" w:rsidP="009726B2">
            <w:pPr>
              <w:rPr>
                <w:rFonts w:ascii="Arial" w:eastAsia="Wingdings" w:hAnsi="Arial" w:cs="Arial"/>
                <w:b/>
                <w:sz w:val="22"/>
                <w:szCs w:val="22"/>
              </w:rPr>
            </w:pPr>
          </w:p>
          <w:p w14:paraId="1E192638" w14:textId="77777777" w:rsidR="00B024F0" w:rsidRPr="00776553" w:rsidRDefault="00B024F0" w:rsidP="00B024F0">
            <w:pPr>
              <w:contextualSpacing/>
              <w:rPr>
                <w:rFonts w:ascii="Arial" w:hAnsi="Arial" w:cs="Arial"/>
                <w:sz w:val="22"/>
                <w:szCs w:val="22"/>
                <w:u w:val="single"/>
              </w:rPr>
            </w:pPr>
            <w:r w:rsidRPr="00776553">
              <w:rPr>
                <w:rFonts w:ascii="Arial" w:hAnsi="Arial" w:cs="Arial"/>
                <w:i/>
                <w:iCs/>
                <w:sz w:val="22"/>
                <w:szCs w:val="22"/>
                <w:u w:val="single"/>
              </w:rPr>
              <w:t>Influenza</w:t>
            </w:r>
            <w:r w:rsidRPr="00776553">
              <w:rPr>
                <w:rFonts w:ascii="Arial" w:hAnsi="Arial" w:cs="Arial"/>
                <w:sz w:val="22"/>
                <w:szCs w:val="22"/>
                <w:u w:val="single"/>
              </w:rPr>
              <w:t xml:space="preserve"> being a virus</w:t>
            </w:r>
          </w:p>
          <w:p w14:paraId="45DBE66B" w14:textId="77777777" w:rsidR="00B024F0" w:rsidRPr="00776553" w:rsidRDefault="00B024F0">
            <w:pPr>
              <w:pStyle w:val="ListParagraph"/>
              <w:numPr>
                <w:ilvl w:val="0"/>
                <w:numId w:val="42"/>
              </w:numPr>
              <w:ind w:left="632" w:hanging="632"/>
              <w:rPr>
                <w:rFonts w:ascii="Arial" w:hAnsi="Arial" w:cs="Arial"/>
                <w:sz w:val="22"/>
                <w:szCs w:val="22"/>
              </w:rPr>
            </w:pPr>
            <w:r w:rsidRPr="00776553">
              <w:rPr>
                <w:rFonts w:ascii="Arial" w:hAnsi="Arial" w:cs="Arial"/>
                <w:sz w:val="22"/>
                <w:szCs w:val="22"/>
              </w:rPr>
              <w:t>viral populations are large</w:t>
            </w:r>
          </w:p>
          <w:p w14:paraId="202379EE" w14:textId="6F774725" w:rsidR="00B024F0" w:rsidRPr="00776553" w:rsidRDefault="000E5772">
            <w:pPr>
              <w:pStyle w:val="ListParagraph"/>
              <w:numPr>
                <w:ilvl w:val="0"/>
                <w:numId w:val="42"/>
              </w:numPr>
              <w:ind w:left="632" w:hanging="632"/>
              <w:rPr>
                <w:rFonts w:ascii="Arial" w:hAnsi="Arial" w:cs="Arial"/>
                <w:sz w:val="22"/>
                <w:szCs w:val="22"/>
              </w:rPr>
            </w:pPr>
            <w:r w:rsidRPr="00776553">
              <w:rPr>
                <w:rFonts w:ascii="Arial" w:hAnsi="Arial" w:cs="Arial"/>
                <w:sz w:val="22"/>
                <w:szCs w:val="22"/>
              </w:rPr>
              <w:t>therefore,</w:t>
            </w:r>
            <w:r w:rsidR="00B024F0" w:rsidRPr="00776553">
              <w:rPr>
                <w:rFonts w:ascii="Arial" w:hAnsi="Arial" w:cs="Arial"/>
                <w:sz w:val="22"/>
                <w:szCs w:val="22"/>
              </w:rPr>
              <w:t xml:space="preserve"> a higher mutation rate on which natural selection can act. </w:t>
            </w:r>
          </w:p>
          <w:p w14:paraId="0C0957E3" w14:textId="77777777" w:rsidR="00B024F0" w:rsidRPr="00776553" w:rsidRDefault="00B024F0">
            <w:pPr>
              <w:pStyle w:val="ListParagraph"/>
              <w:numPr>
                <w:ilvl w:val="0"/>
                <w:numId w:val="42"/>
              </w:numPr>
              <w:ind w:left="632" w:hanging="632"/>
              <w:rPr>
                <w:rFonts w:ascii="Arial" w:hAnsi="Arial" w:cs="Arial"/>
                <w:sz w:val="22"/>
                <w:szCs w:val="22"/>
              </w:rPr>
            </w:pPr>
            <w:r w:rsidRPr="00776553">
              <w:rPr>
                <w:rFonts w:ascii="Arial" w:hAnsi="Arial" w:cs="Arial"/>
                <w:sz w:val="22"/>
                <w:szCs w:val="22"/>
              </w:rPr>
              <w:t xml:space="preserve">Virus has short lifecycle </w:t>
            </w:r>
            <w:r w:rsidRPr="00776553">
              <w:rPr>
                <w:rFonts w:ascii="Arial" w:hAnsi="Arial" w:cs="Arial"/>
                <w:b/>
                <w:bCs/>
                <w:sz w:val="22"/>
                <w:szCs w:val="22"/>
              </w:rPr>
              <w:t>or</w:t>
            </w:r>
            <w:r w:rsidRPr="00776553">
              <w:rPr>
                <w:rFonts w:ascii="Arial" w:hAnsi="Arial" w:cs="Arial"/>
                <w:sz w:val="22"/>
                <w:szCs w:val="22"/>
              </w:rPr>
              <w:t xml:space="preserve"> viruses reproduce rapidly</w:t>
            </w:r>
          </w:p>
          <w:p w14:paraId="5D7D4A53" w14:textId="77777777" w:rsidR="00B024F0" w:rsidRPr="00776553" w:rsidRDefault="00B024F0">
            <w:pPr>
              <w:pStyle w:val="ListParagraph"/>
              <w:numPr>
                <w:ilvl w:val="0"/>
                <w:numId w:val="42"/>
              </w:numPr>
              <w:ind w:left="632" w:hanging="632"/>
              <w:rPr>
                <w:rFonts w:ascii="Arial" w:hAnsi="Arial" w:cs="Arial"/>
                <w:sz w:val="22"/>
                <w:szCs w:val="22"/>
              </w:rPr>
            </w:pPr>
            <w:r w:rsidRPr="00776553">
              <w:rPr>
                <w:rFonts w:ascii="Arial" w:eastAsia="Arial" w:hAnsi="Arial" w:cs="Arial"/>
                <w:sz w:val="22"/>
                <w:szCs w:val="22"/>
              </w:rPr>
              <w:t>Virus evolves faster than their host</w:t>
            </w:r>
          </w:p>
          <w:p w14:paraId="2A992819" w14:textId="77777777" w:rsidR="00B024F0" w:rsidRPr="00776553" w:rsidRDefault="00B024F0" w:rsidP="00B024F0">
            <w:pPr>
              <w:contextualSpacing/>
              <w:rPr>
                <w:rFonts w:ascii="Arial" w:hAnsi="Arial" w:cs="Arial"/>
                <w:sz w:val="22"/>
                <w:szCs w:val="22"/>
                <w:u w:val="single"/>
              </w:rPr>
            </w:pPr>
          </w:p>
          <w:p w14:paraId="50A407AB" w14:textId="77777777" w:rsidR="00B024F0" w:rsidRPr="00776553" w:rsidRDefault="00B024F0" w:rsidP="00B024F0">
            <w:pPr>
              <w:contextualSpacing/>
              <w:rPr>
                <w:rFonts w:ascii="Arial" w:eastAsia="Arial" w:hAnsi="Arial" w:cs="Arial"/>
                <w:sz w:val="22"/>
                <w:szCs w:val="22"/>
                <w:u w:val="single"/>
              </w:rPr>
            </w:pPr>
            <w:r w:rsidRPr="00776553">
              <w:rPr>
                <w:rFonts w:ascii="Arial" w:eastAsia="Arial" w:hAnsi="Arial" w:cs="Arial"/>
                <w:sz w:val="22"/>
                <w:szCs w:val="22"/>
                <w:u w:val="single"/>
              </w:rPr>
              <w:t>Explains the role of globalisation/urbanisation</w:t>
            </w:r>
          </w:p>
          <w:p w14:paraId="3FC71AFD" w14:textId="77777777" w:rsidR="00B024F0" w:rsidRPr="00776553" w:rsidRDefault="00B024F0">
            <w:pPr>
              <w:pStyle w:val="ListParagraph"/>
              <w:numPr>
                <w:ilvl w:val="0"/>
                <w:numId w:val="44"/>
              </w:numPr>
              <w:ind w:left="595" w:hanging="595"/>
              <w:rPr>
                <w:rFonts w:ascii="Arial" w:eastAsia="Wingdings" w:hAnsi="Arial" w:cs="Arial"/>
                <w:b/>
                <w:sz w:val="22"/>
                <w:szCs w:val="22"/>
              </w:rPr>
            </w:pPr>
            <w:r w:rsidRPr="00776553">
              <w:rPr>
                <w:rFonts w:ascii="Arial" w:eastAsia="Arial" w:hAnsi="Arial" w:cs="Arial"/>
                <w:sz w:val="22"/>
                <w:szCs w:val="22"/>
              </w:rPr>
              <w:t>humans are very mobile/travel long distances/across regions or across the globe</w:t>
            </w:r>
          </w:p>
          <w:p w14:paraId="54633D04" w14:textId="77777777" w:rsidR="00B024F0" w:rsidRPr="00776553" w:rsidRDefault="00B024F0">
            <w:pPr>
              <w:pStyle w:val="ListParagraph"/>
              <w:numPr>
                <w:ilvl w:val="0"/>
                <w:numId w:val="44"/>
              </w:numPr>
              <w:ind w:left="595" w:hanging="595"/>
              <w:rPr>
                <w:rFonts w:ascii="Arial" w:eastAsia="Wingdings" w:hAnsi="Arial" w:cs="Arial"/>
                <w:b/>
                <w:sz w:val="22"/>
                <w:szCs w:val="22"/>
              </w:rPr>
            </w:pPr>
            <w:r w:rsidRPr="00776553">
              <w:rPr>
                <w:rFonts w:ascii="Arial" w:eastAsia="Arial" w:hAnsi="Arial" w:cs="Arial"/>
                <w:sz w:val="22"/>
                <w:szCs w:val="22"/>
              </w:rPr>
              <w:t>this can introduce disease/strains of Influenza into regions where does not usually occur</w:t>
            </w:r>
          </w:p>
          <w:p w14:paraId="7E28ABE0" w14:textId="77777777" w:rsidR="00B024F0" w:rsidRPr="00776553" w:rsidRDefault="00B024F0">
            <w:pPr>
              <w:pStyle w:val="ListParagraph"/>
              <w:numPr>
                <w:ilvl w:val="0"/>
                <w:numId w:val="44"/>
              </w:numPr>
              <w:ind w:left="595" w:hanging="595"/>
              <w:rPr>
                <w:rFonts w:ascii="Arial" w:eastAsia="Wingdings" w:hAnsi="Arial" w:cs="Arial"/>
                <w:b/>
                <w:sz w:val="22"/>
                <w:szCs w:val="22"/>
              </w:rPr>
            </w:pPr>
            <w:r w:rsidRPr="00776553">
              <w:rPr>
                <w:rFonts w:ascii="Arial" w:eastAsia="Arial" w:hAnsi="Arial" w:cs="Arial"/>
                <w:sz w:val="22"/>
                <w:szCs w:val="22"/>
              </w:rPr>
              <w:t>people may live in urban areas/areas with high population density/in unhygienic conditions</w:t>
            </w:r>
          </w:p>
          <w:p w14:paraId="7956A004" w14:textId="77777777" w:rsidR="00B024F0" w:rsidRPr="00776553" w:rsidRDefault="00B024F0" w:rsidP="00B024F0">
            <w:pPr>
              <w:contextualSpacing/>
              <w:rPr>
                <w:rFonts w:ascii="Arial" w:hAnsi="Arial" w:cs="Arial"/>
                <w:sz w:val="22"/>
                <w:szCs w:val="22"/>
              </w:rPr>
            </w:pPr>
          </w:p>
          <w:p w14:paraId="0B45AC2C" w14:textId="77777777" w:rsidR="00B024F0" w:rsidRPr="00776553" w:rsidRDefault="00B024F0" w:rsidP="00B024F0">
            <w:pPr>
              <w:contextualSpacing/>
              <w:rPr>
                <w:rFonts w:ascii="Arial" w:eastAsia="Arial" w:hAnsi="Arial" w:cs="Arial"/>
                <w:sz w:val="22"/>
                <w:szCs w:val="22"/>
                <w:u w:val="single"/>
              </w:rPr>
            </w:pPr>
            <w:r w:rsidRPr="00776553">
              <w:rPr>
                <w:rFonts w:ascii="Arial" w:eastAsia="Arial" w:hAnsi="Arial" w:cs="Arial"/>
                <w:sz w:val="22"/>
                <w:szCs w:val="22"/>
                <w:u w:val="single"/>
              </w:rPr>
              <w:t>Explains the role of disease management</w:t>
            </w:r>
          </w:p>
          <w:p w14:paraId="0AEACB0F" w14:textId="61DAA4E8" w:rsidR="00B024F0" w:rsidRPr="00776553" w:rsidRDefault="00B024F0">
            <w:pPr>
              <w:pStyle w:val="ListParagraph"/>
              <w:numPr>
                <w:ilvl w:val="0"/>
                <w:numId w:val="41"/>
              </w:numPr>
              <w:ind w:left="632" w:hanging="632"/>
              <w:rPr>
                <w:rFonts w:ascii="Arial" w:hAnsi="Arial" w:cs="Arial"/>
                <w:sz w:val="22"/>
                <w:szCs w:val="22"/>
              </w:rPr>
            </w:pPr>
            <w:r w:rsidRPr="00776553">
              <w:rPr>
                <w:rFonts w:ascii="Arial" w:eastAsia="Arial" w:hAnsi="Arial" w:cs="Arial"/>
                <w:sz w:val="22"/>
                <w:szCs w:val="22"/>
              </w:rPr>
              <w:t xml:space="preserve">(infected) individuals </w:t>
            </w:r>
            <w:r w:rsidR="009726B2" w:rsidRPr="00776553">
              <w:rPr>
                <w:rFonts w:ascii="Arial" w:eastAsia="Arial" w:hAnsi="Arial" w:cs="Arial"/>
                <w:sz w:val="22"/>
                <w:szCs w:val="22"/>
              </w:rPr>
              <w:t>are not usually</w:t>
            </w:r>
            <w:r w:rsidRPr="00776553">
              <w:rPr>
                <w:rFonts w:ascii="Arial" w:eastAsia="Arial" w:hAnsi="Arial" w:cs="Arial"/>
                <w:sz w:val="22"/>
                <w:szCs w:val="22"/>
              </w:rPr>
              <w:t xml:space="preserve"> treated for </w:t>
            </w:r>
            <w:r w:rsidR="009726B2" w:rsidRPr="00776553">
              <w:rPr>
                <w:rFonts w:ascii="Arial" w:eastAsia="Arial" w:hAnsi="Arial" w:cs="Arial"/>
                <w:sz w:val="22"/>
                <w:szCs w:val="22"/>
              </w:rPr>
              <w:t xml:space="preserve">the </w:t>
            </w:r>
            <w:r w:rsidR="009726B2" w:rsidRPr="00776553">
              <w:rPr>
                <w:rFonts w:ascii="Arial" w:hAnsi="Arial" w:cs="Arial"/>
                <w:i/>
                <w:iCs/>
                <w:sz w:val="22"/>
                <w:szCs w:val="22"/>
              </w:rPr>
              <w:t>Influenza</w:t>
            </w:r>
            <w:r w:rsidR="009726B2" w:rsidRPr="00776553">
              <w:rPr>
                <w:rFonts w:ascii="Arial" w:hAnsi="Arial" w:cs="Arial"/>
                <w:sz w:val="22"/>
                <w:szCs w:val="22"/>
              </w:rPr>
              <w:t xml:space="preserve"> </w:t>
            </w:r>
            <w:r w:rsidRPr="00776553">
              <w:rPr>
                <w:rFonts w:ascii="Arial" w:eastAsia="Arial" w:hAnsi="Arial" w:cs="Arial"/>
                <w:sz w:val="22"/>
                <w:szCs w:val="22"/>
              </w:rPr>
              <w:t>virus (only symptoms treated or managed)</w:t>
            </w:r>
          </w:p>
          <w:p w14:paraId="6C7CC554" w14:textId="77777777" w:rsidR="00B024F0" w:rsidRPr="00776553" w:rsidRDefault="00B024F0">
            <w:pPr>
              <w:pStyle w:val="ListParagraph"/>
              <w:numPr>
                <w:ilvl w:val="0"/>
                <w:numId w:val="41"/>
              </w:numPr>
              <w:ind w:left="632" w:hanging="632"/>
              <w:rPr>
                <w:rFonts w:ascii="Arial" w:hAnsi="Arial" w:cs="Arial"/>
                <w:sz w:val="22"/>
                <w:szCs w:val="22"/>
              </w:rPr>
            </w:pPr>
            <w:r w:rsidRPr="00776553">
              <w:rPr>
                <w:rFonts w:ascii="Arial" w:eastAsia="Arial" w:hAnsi="Arial" w:cs="Arial"/>
                <w:sz w:val="22"/>
                <w:szCs w:val="22"/>
              </w:rPr>
              <w:t>many individuals are not immunised (flu vaccine)</w:t>
            </w:r>
          </w:p>
          <w:p w14:paraId="09AB2147" w14:textId="77777777" w:rsidR="00B024F0" w:rsidRPr="00776553" w:rsidRDefault="00B024F0">
            <w:pPr>
              <w:pStyle w:val="ListParagraph"/>
              <w:numPr>
                <w:ilvl w:val="0"/>
                <w:numId w:val="41"/>
              </w:numPr>
              <w:ind w:left="632" w:hanging="632"/>
              <w:rPr>
                <w:rFonts w:ascii="Arial" w:eastAsia="Wingdings" w:hAnsi="Arial" w:cs="Arial"/>
                <w:b/>
                <w:sz w:val="22"/>
                <w:szCs w:val="22"/>
              </w:rPr>
            </w:pPr>
            <w:r w:rsidRPr="00776553">
              <w:rPr>
                <w:rFonts w:ascii="Arial" w:eastAsia="Arial" w:hAnsi="Arial" w:cs="Arial"/>
                <w:sz w:val="22"/>
                <w:szCs w:val="22"/>
              </w:rPr>
              <w:t xml:space="preserve">hence no herd immunity </w:t>
            </w:r>
            <w:r w:rsidRPr="00776553">
              <w:rPr>
                <w:rFonts w:ascii="Arial" w:eastAsia="Arial" w:hAnsi="Arial" w:cs="Arial"/>
                <w:b/>
                <w:sz w:val="22"/>
                <w:szCs w:val="22"/>
              </w:rPr>
              <w:t>or</w:t>
            </w:r>
            <w:r w:rsidRPr="00776553">
              <w:rPr>
                <w:rFonts w:ascii="Arial" w:eastAsia="Arial" w:hAnsi="Arial" w:cs="Arial"/>
                <w:sz w:val="22"/>
                <w:szCs w:val="22"/>
              </w:rPr>
              <w:t xml:space="preserve"> large numbers of susceptible people (so the disease spreads)</w:t>
            </w:r>
          </w:p>
        </w:tc>
        <w:tc>
          <w:tcPr>
            <w:tcW w:w="963" w:type="dxa"/>
            <w:vAlign w:val="center"/>
          </w:tcPr>
          <w:p w14:paraId="05285AB7" w14:textId="77777777" w:rsidR="00B024F0" w:rsidRPr="00776553" w:rsidRDefault="00B024F0" w:rsidP="00B024F0">
            <w:pPr>
              <w:contextualSpacing/>
              <w:jc w:val="center"/>
              <w:rPr>
                <w:rFonts w:ascii="Arial" w:eastAsia="Arial" w:hAnsi="Arial" w:cs="Arial"/>
                <w:sz w:val="22"/>
                <w:szCs w:val="22"/>
              </w:rPr>
            </w:pPr>
            <w:r w:rsidRPr="00776553">
              <w:rPr>
                <w:rFonts w:ascii="Arial" w:eastAsia="Arial" w:hAnsi="Arial" w:cs="Arial"/>
                <w:sz w:val="22"/>
                <w:szCs w:val="22"/>
              </w:rPr>
              <w:t>1 - 7</w:t>
            </w:r>
          </w:p>
        </w:tc>
      </w:tr>
      <w:tr w:rsidR="00B024F0" w:rsidRPr="00776553" w14:paraId="6D5417B5" w14:textId="77777777" w:rsidTr="004A1EAB">
        <w:trPr>
          <w:trHeight w:val="316"/>
        </w:trPr>
        <w:tc>
          <w:tcPr>
            <w:tcW w:w="8789" w:type="dxa"/>
          </w:tcPr>
          <w:p w14:paraId="6CD83AA5" w14:textId="77777777" w:rsidR="00B024F0" w:rsidRPr="00776553" w:rsidRDefault="00B024F0" w:rsidP="00B024F0">
            <w:pPr>
              <w:tabs>
                <w:tab w:val="left" w:pos="1178"/>
              </w:tabs>
              <w:contextualSpacing/>
              <w:rPr>
                <w:rFonts w:ascii="Arial" w:hAnsi="Arial" w:cs="Arial"/>
                <w:b/>
                <w:bCs/>
                <w:sz w:val="22"/>
                <w:szCs w:val="22"/>
              </w:rPr>
            </w:pPr>
            <w:r w:rsidRPr="00776553">
              <w:rPr>
                <w:rFonts w:ascii="Arial" w:hAnsi="Arial" w:cs="Arial"/>
                <w:b/>
                <w:bCs/>
                <w:sz w:val="22"/>
                <w:szCs w:val="22"/>
              </w:rPr>
              <w:t>Total</w:t>
            </w:r>
          </w:p>
        </w:tc>
        <w:tc>
          <w:tcPr>
            <w:tcW w:w="963" w:type="dxa"/>
          </w:tcPr>
          <w:p w14:paraId="3E4EBA76" w14:textId="77777777" w:rsidR="00B024F0" w:rsidRPr="00776553" w:rsidRDefault="00B024F0" w:rsidP="00B024F0">
            <w:pPr>
              <w:tabs>
                <w:tab w:val="left" w:pos="1178"/>
              </w:tabs>
              <w:contextualSpacing/>
              <w:jc w:val="center"/>
              <w:rPr>
                <w:rFonts w:ascii="Arial" w:hAnsi="Arial" w:cs="Arial"/>
                <w:b/>
                <w:bCs/>
                <w:sz w:val="22"/>
                <w:szCs w:val="22"/>
              </w:rPr>
            </w:pPr>
            <w:r w:rsidRPr="00776553">
              <w:rPr>
                <w:rFonts w:ascii="Arial" w:hAnsi="Arial" w:cs="Arial"/>
                <w:b/>
                <w:bCs/>
                <w:sz w:val="22"/>
                <w:szCs w:val="22"/>
              </w:rPr>
              <w:t>10</w:t>
            </w:r>
          </w:p>
        </w:tc>
      </w:tr>
    </w:tbl>
    <w:p w14:paraId="0FEBDF28" w14:textId="37BB0557" w:rsidR="00CE54F3" w:rsidRPr="00776553" w:rsidRDefault="00CE54F3" w:rsidP="00CE54F3">
      <w:pPr>
        <w:tabs>
          <w:tab w:val="left" w:pos="567"/>
        </w:tabs>
        <w:rPr>
          <w:rFonts w:ascii="Arial" w:hAnsi="Arial" w:cs="Arial"/>
          <w:b/>
          <w:bCs/>
          <w:color w:val="000000" w:themeColor="text1"/>
          <w:sz w:val="22"/>
          <w:szCs w:val="22"/>
        </w:rPr>
      </w:pPr>
    </w:p>
    <w:p w14:paraId="57FFCB1C" w14:textId="77777777" w:rsidR="00784426" w:rsidRPr="00776553" w:rsidRDefault="00784426">
      <w:pPr>
        <w:rPr>
          <w:rFonts w:ascii="Arial" w:hAnsi="Arial" w:cs="Arial"/>
          <w:b/>
          <w:bCs/>
          <w:color w:val="000000" w:themeColor="text1"/>
          <w:sz w:val="22"/>
          <w:szCs w:val="22"/>
        </w:rPr>
      </w:pPr>
      <w:r w:rsidRPr="00776553">
        <w:rPr>
          <w:rFonts w:ascii="Arial" w:hAnsi="Arial" w:cs="Arial"/>
          <w:b/>
          <w:bCs/>
          <w:color w:val="000000" w:themeColor="text1"/>
          <w:sz w:val="22"/>
          <w:szCs w:val="22"/>
        </w:rPr>
        <w:br w:type="page"/>
      </w:r>
    </w:p>
    <w:p w14:paraId="66DCC38B" w14:textId="0EC5DEC4" w:rsidR="00CE54F3" w:rsidRPr="00776553" w:rsidRDefault="00CE54F3" w:rsidP="00CE54F3">
      <w:pPr>
        <w:tabs>
          <w:tab w:val="left" w:pos="567"/>
        </w:tabs>
        <w:rPr>
          <w:rFonts w:ascii="Arial" w:hAnsi="Arial" w:cs="Arial"/>
          <w:b/>
          <w:bCs/>
          <w:color w:val="000000" w:themeColor="text1"/>
          <w:sz w:val="22"/>
          <w:szCs w:val="22"/>
        </w:rPr>
      </w:pPr>
      <w:r w:rsidRPr="00776553">
        <w:rPr>
          <w:rFonts w:ascii="Arial" w:hAnsi="Arial" w:cs="Arial"/>
          <w:b/>
          <w:bCs/>
          <w:color w:val="000000" w:themeColor="text1"/>
          <w:sz w:val="22"/>
          <w:szCs w:val="22"/>
        </w:rPr>
        <w:lastRenderedPageBreak/>
        <w:t>Question 39</w:t>
      </w:r>
      <w:r w:rsidRPr="00776553">
        <w:rPr>
          <w:rFonts w:ascii="Arial" w:hAnsi="Arial" w:cs="Arial"/>
          <w:b/>
          <w:bCs/>
          <w:color w:val="000000" w:themeColor="text1"/>
          <w:sz w:val="22"/>
          <w:szCs w:val="22"/>
        </w:rPr>
        <w:tab/>
      </w:r>
    </w:p>
    <w:p w14:paraId="329B643C" w14:textId="77777777" w:rsidR="00CE54F3" w:rsidRPr="00776553" w:rsidRDefault="00CE54F3" w:rsidP="00CE54F3">
      <w:pPr>
        <w:tabs>
          <w:tab w:val="left" w:pos="567"/>
        </w:tabs>
        <w:rPr>
          <w:rFonts w:ascii="Arial" w:hAnsi="Arial" w:cs="Arial"/>
          <w:bCs/>
          <w:color w:val="000000" w:themeColor="text1"/>
          <w:sz w:val="22"/>
          <w:szCs w:val="22"/>
        </w:rPr>
      </w:pPr>
    </w:p>
    <w:p w14:paraId="5FF1DFDB" w14:textId="04CCF34E" w:rsidR="0057693F" w:rsidRPr="00776553" w:rsidRDefault="00CE54F3" w:rsidP="002A70E9">
      <w:pPr>
        <w:tabs>
          <w:tab w:val="left" w:pos="567"/>
        </w:tabs>
        <w:ind w:left="560" w:hanging="560"/>
        <w:rPr>
          <w:rFonts w:ascii="Arial" w:hAnsi="Arial" w:cs="Arial"/>
          <w:bCs/>
          <w:color w:val="000000" w:themeColor="text1"/>
          <w:sz w:val="22"/>
          <w:szCs w:val="22"/>
        </w:rPr>
      </w:pPr>
      <w:r w:rsidRPr="00776553">
        <w:rPr>
          <w:rFonts w:ascii="Arial" w:hAnsi="Arial" w:cs="Arial"/>
          <w:bCs/>
          <w:color w:val="000000" w:themeColor="text1"/>
          <w:sz w:val="22"/>
          <w:szCs w:val="22"/>
        </w:rPr>
        <w:t>(a)</w:t>
      </w:r>
      <w:r w:rsidRPr="00776553">
        <w:rPr>
          <w:rFonts w:ascii="Arial" w:hAnsi="Arial" w:cs="Arial"/>
          <w:bCs/>
          <w:color w:val="000000" w:themeColor="text1"/>
          <w:sz w:val="22"/>
          <w:szCs w:val="22"/>
        </w:rPr>
        <w:tab/>
      </w:r>
      <w:r w:rsidR="002A70E9" w:rsidRPr="00776553">
        <w:rPr>
          <w:rFonts w:ascii="Arial" w:hAnsi="Arial" w:cs="Arial"/>
          <w:sz w:val="22"/>
          <w:szCs w:val="22"/>
        </w:rPr>
        <w:t>Discuss the purpose of homeostasis and how negative feedback loops are used to maintain an organisms internal environment.</w:t>
      </w:r>
      <w:r w:rsidR="002A70E9" w:rsidRPr="00776553">
        <w:rPr>
          <w:rFonts w:ascii="Arial" w:hAnsi="Arial" w:cs="Arial"/>
          <w:sz w:val="22"/>
          <w:szCs w:val="22"/>
        </w:rPr>
        <w:tab/>
      </w:r>
      <w:r w:rsidR="002A70E9" w:rsidRPr="00776553">
        <w:rPr>
          <w:rFonts w:ascii="Arial" w:hAnsi="Arial" w:cs="Arial"/>
          <w:sz w:val="22"/>
          <w:szCs w:val="22"/>
        </w:rPr>
        <w:tab/>
      </w:r>
      <w:r w:rsidR="002A70E9" w:rsidRPr="00776553">
        <w:rPr>
          <w:rFonts w:ascii="Arial" w:hAnsi="Arial" w:cs="Arial"/>
          <w:sz w:val="22"/>
          <w:szCs w:val="22"/>
        </w:rPr>
        <w:tab/>
      </w:r>
      <w:r w:rsidR="002A70E9" w:rsidRPr="00776553">
        <w:rPr>
          <w:rFonts w:ascii="Arial" w:hAnsi="Arial" w:cs="Arial"/>
          <w:sz w:val="22"/>
          <w:szCs w:val="22"/>
        </w:rPr>
        <w:tab/>
      </w:r>
      <w:r w:rsidR="002A70E9" w:rsidRPr="00776553">
        <w:rPr>
          <w:rFonts w:ascii="Arial" w:hAnsi="Arial" w:cs="Arial"/>
          <w:sz w:val="22"/>
          <w:szCs w:val="22"/>
        </w:rPr>
        <w:tab/>
      </w:r>
      <w:r w:rsidR="002A70E9" w:rsidRPr="00776553">
        <w:rPr>
          <w:rFonts w:ascii="Arial" w:hAnsi="Arial" w:cs="Arial"/>
          <w:sz w:val="22"/>
          <w:szCs w:val="22"/>
        </w:rPr>
        <w:tab/>
        <w:t xml:space="preserve">          (10 marks)</w:t>
      </w:r>
    </w:p>
    <w:p w14:paraId="0CB3ED4B" w14:textId="6DA31F00" w:rsidR="0057693F" w:rsidRPr="00776553" w:rsidRDefault="0057693F" w:rsidP="00CE54F3">
      <w:pPr>
        <w:tabs>
          <w:tab w:val="left" w:pos="567"/>
        </w:tabs>
        <w:rPr>
          <w:rFonts w:ascii="Arial" w:hAnsi="Arial" w:cs="Arial"/>
          <w:bCs/>
          <w:color w:val="000000" w:themeColor="text1"/>
          <w:sz w:val="22"/>
          <w:szCs w:val="22"/>
        </w:rPr>
      </w:pPr>
    </w:p>
    <w:tbl>
      <w:tblPr>
        <w:tblStyle w:val="TableGrid"/>
        <w:tblW w:w="9961" w:type="dxa"/>
        <w:tblInd w:w="-5" w:type="dxa"/>
        <w:tblLook w:val="04A0" w:firstRow="1" w:lastRow="0" w:firstColumn="1" w:lastColumn="0" w:noHBand="0" w:noVBand="1"/>
      </w:tblPr>
      <w:tblGrid>
        <w:gridCol w:w="8539"/>
        <w:gridCol w:w="1422"/>
      </w:tblGrid>
      <w:tr w:rsidR="00512634" w:rsidRPr="00776553" w14:paraId="3D661608" w14:textId="77777777" w:rsidTr="00776553">
        <w:trPr>
          <w:trHeight w:val="461"/>
        </w:trPr>
        <w:tc>
          <w:tcPr>
            <w:tcW w:w="8539" w:type="dxa"/>
            <w:vAlign w:val="center"/>
          </w:tcPr>
          <w:p w14:paraId="2B2DF618" w14:textId="77777777" w:rsidR="00512634" w:rsidRPr="00776553" w:rsidRDefault="00512634" w:rsidP="00776553">
            <w:pPr>
              <w:contextualSpacing/>
              <w:rPr>
                <w:rFonts w:ascii="Arial" w:hAnsi="Arial" w:cs="Arial"/>
                <w:b/>
                <w:bCs/>
                <w:sz w:val="22"/>
                <w:szCs w:val="22"/>
              </w:rPr>
            </w:pPr>
            <w:r w:rsidRPr="00776553">
              <w:rPr>
                <w:rFonts w:ascii="Arial" w:hAnsi="Arial" w:cs="Arial"/>
                <w:b/>
                <w:bCs/>
                <w:sz w:val="22"/>
                <w:szCs w:val="22"/>
              </w:rPr>
              <w:t>Description</w:t>
            </w:r>
          </w:p>
        </w:tc>
        <w:tc>
          <w:tcPr>
            <w:tcW w:w="1422" w:type="dxa"/>
            <w:vAlign w:val="center"/>
          </w:tcPr>
          <w:p w14:paraId="1D46BA4E" w14:textId="77777777" w:rsidR="00512634" w:rsidRPr="00776553" w:rsidRDefault="00512634" w:rsidP="00776553">
            <w:pPr>
              <w:contextualSpacing/>
              <w:jc w:val="center"/>
              <w:rPr>
                <w:rFonts w:ascii="Arial" w:hAnsi="Arial" w:cs="Arial"/>
                <w:b/>
                <w:bCs/>
                <w:sz w:val="22"/>
                <w:szCs w:val="22"/>
              </w:rPr>
            </w:pPr>
            <w:r w:rsidRPr="00776553">
              <w:rPr>
                <w:rFonts w:ascii="Arial" w:hAnsi="Arial" w:cs="Arial"/>
                <w:b/>
                <w:bCs/>
                <w:sz w:val="22"/>
                <w:szCs w:val="22"/>
              </w:rPr>
              <w:t>Marks</w:t>
            </w:r>
          </w:p>
        </w:tc>
      </w:tr>
      <w:tr w:rsidR="00512634" w:rsidRPr="00776553" w14:paraId="37DE4446" w14:textId="77777777" w:rsidTr="00776553">
        <w:trPr>
          <w:trHeight w:val="1516"/>
        </w:trPr>
        <w:tc>
          <w:tcPr>
            <w:tcW w:w="8539" w:type="dxa"/>
            <w:vAlign w:val="center"/>
          </w:tcPr>
          <w:p w14:paraId="106806A1" w14:textId="77777777" w:rsidR="00512634" w:rsidRPr="00776553" w:rsidRDefault="00512634" w:rsidP="00776553">
            <w:pPr>
              <w:contextualSpacing/>
              <w:rPr>
                <w:rFonts w:ascii="Arial" w:hAnsi="Arial" w:cs="Arial"/>
                <w:sz w:val="22"/>
                <w:szCs w:val="22"/>
              </w:rPr>
            </w:pPr>
            <w:r w:rsidRPr="00776553">
              <w:rPr>
                <w:rFonts w:ascii="Arial" w:hAnsi="Arial" w:cs="Arial"/>
                <w:sz w:val="22"/>
                <w:szCs w:val="22"/>
              </w:rPr>
              <w:t xml:space="preserve">Homeostasis </w:t>
            </w:r>
          </w:p>
          <w:p w14:paraId="01D2FA2D" w14:textId="6A6F87EB" w:rsidR="00512634" w:rsidRPr="00776553" w:rsidRDefault="00512634">
            <w:pPr>
              <w:pStyle w:val="ListParagraph"/>
              <w:numPr>
                <w:ilvl w:val="0"/>
                <w:numId w:val="34"/>
              </w:numPr>
              <w:ind w:left="317" w:hanging="317"/>
              <w:rPr>
                <w:rFonts w:ascii="Arial" w:hAnsi="Arial" w:cs="Arial"/>
                <w:color w:val="000000" w:themeColor="text1"/>
                <w:sz w:val="22"/>
                <w:szCs w:val="22"/>
              </w:rPr>
            </w:pPr>
            <w:r w:rsidRPr="00776553">
              <w:rPr>
                <w:rFonts w:ascii="Arial" w:hAnsi="Arial" w:cs="Arial"/>
                <w:sz w:val="22"/>
                <w:szCs w:val="22"/>
              </w:rPr>
              <w:t>is the ability</w:t>
            </w:r>
            <w:r w:rsidRPr="00776553">
              <w:rPr>
                <w:rFonts w:ascii="Arial" w:hAnsi="Arial" w:cs="Arial"/>
                <w:sz w:val="22"/>
                <w:szCs w:val="22"/>
                <w:lang w:eastAsia="en-US"/>
              </w:rPr>
              <w:t xml:space="preserve"> </w:t>
            </w:r>
            <w:r w:rsidRPr="00776553">
              <w:rPr>
                <w:rFonts w:ascii="Arial" w:hAnsi="Arial" w:cs="Arial"/>
                <w:sz w:val="22"/>
                <w:szCs w:val="22"/>
              </w:rPr>
              <w:t>of</w:t>
            </w:r>
            <w:r w:rsidRPr="00776553">
              <w:rPr>
                <w:rFonts w:ascii="Arial" w:hAnsi="Arial" w:cs="Arial"/>
                <w:sz w:val="22"/>
                <w:szCs w:val="22"/>
                <w:lang w:eastAsia="en-US"/>
              </w:rPr>
              <w:t xml:space="preserve"> an organism </w:t>
            </w:r>
            <w:r w:rsidRPr="00776553">
              <w:rPr>
                <w:rFonts w:ascii="Arial" w:hAnsi="Arial" w:cs="Arial"/>
                <w:sz w:val="22"/>
                <w:szCs w:val="22"/>
              </w:rPr>
              <w:t>(</w:t>
            </w:r>
            <w:r w:rsidRPr="00776553">
              <w:rPr>
                <w:rFonts w:ascii="Arial" w:hAnsi="Arial" w:cs="Arial"/>
                <w:sz w:val="22"/>
                <w:szCs w:val="22"/>
                <w:lang w:eastAsia="en-US"/>
              </w:rPr>
              <w:t>or cell</w:t>
            </w:r>
            <w:r w:rsidRPr="00776553">
              <w:rPr>
                <w:rFonts w:ascii="Arial" w:hAnsi="Arial" w:cs="Arial"/>
                <w:sz w:val="22"/>
                <w:szCs w:val="22"/>
              </w:rPr>
              <w:t>)</w:t>
            </w:r>
            <w:r w:rsidRPr="00776553">
              <w:rPr>
                <w:rFonts w:ascii="Arial" w:hAnsi="Arial" w:cs="Arial"/>
                <w:sz w:val="22"/>
                <w:szCs w:val="22"/>
                <w:lang w:eastAsia="en-US"/>
              </w:rPr>
              <w:t xml:space="preserve"> to maintain a constant internal environment (steady state) within </w:t>
            </w:r>
            <w:r w:rsidRPr="00776553">
              <w:rPr>
                <w:rFonts w:ascii="Arial" w:hAnsi="Arial" w:cs="Arial"/>
                <w:sz w:val="22"/>
                <w:szCs w:val="22"/>
              </w:rPr>
              <w:t xml:space="preserve">set </w:t>
            </w:r>
            <w:r w:rsidRPr="00776553">
              <w:rPr>
                <w:rFonts w:ascii="Arial" w:hAnsi="Arial" w:cs="Arial"/>
                <w:sz w:val="22"/>
                <w:szCs w:val="22"/>
                <w:lang w:eastAsia="en-US"/>
              </w:rPr>
              <w:t>tolerance limits</w:t>
            </w:r>
            <w:r w:rsidR="003C5AA9">
              <w:rPr>
                <w:rFonts w:ascii="Arial" w:hAnsi="Arial" w:cs="Arial"/>
                <w:sz w:val="22"/>
                <w:szCs w:val="22"/>
              </w:rPr>
              <w:t xml:space="preserve">, </w:t>
            </w:r>
            <w:r w:rsidR="009726B2" w:rsidRPr="00776553">
              <w:rPr>
                <w:rFonts w:ascii="Arial" w:hAnsi="Arial" w:cs="Arial"/>
                <w:color w:val="000000" w:themeColor="text1"/>
                <w:sz w:val="22"/>
                <w:szCs w:val="22"/>
              </w:rPr>
              <w:t>despite fluctuations in the external environment</w:t>
            </w:r>
          </w:p>
          <w:p w14:paraId="0AA26E2F" w14:textId="4B42F9C5" w:rsidR="00512634" w:rsidRPr="00776553" w:rsidRDefault="00512634">
            <w:pPr>
              <w:pStyle w:val="ListParagraph"/>
              <w:numPr>
                <w:ilvl w:val="0"/>
                <w:numId w:val="34"/>
              </w:numPr>
              <w:ind w:left="317" w:hanging="317"/>
              <w:rPr>
                <w:rFonts w:ascii="Arial" w:hAnsi="Arial" w:cs="Arial"/>
                <w:sz w:val="22"/>
                <w:szCs w:val="22"/>
              </w:rPr>
            </w:pPr>
            <w:r w:rsidRPr="00776553">
              <w:rPr>
                <w:rFonts w:ascii="Arial" w:hAnsi="Arial" w:cs="Arial"/>
                <w:sz w:val="22"/>
                <w:szCs w:val="22"/>
              </w:rPr>
              <w:t>to allow optimal f</w:t>
            </w:r>
            <w:r w:rsidR="00776553">
              <w:rPr>
                <w:rFonts w:ascii="Arial" w:hAnsi="Arial" w:cs="Arial"/>
                <w:sz w:val="22"/>
                <w:szCs w:val="22"/>
              </w:rPr>
              <w:t>u</w:t>
            </w:r>
            <w:r w:rsidRPr="00776553">
              <w:rPr>
                <w:rFonts w:ascii="Arial" w:hAnsi="Arial" w:cs="Arial"/>
                <w:sz w:val="22"/>
                <w:szCs w:val="22"/>
              </w:rPr>
              <w:t>nctional of cellular processes</w:t>
            </w:r>
          </w:p>
        </w:tc>
        <w:tc>
          <w:tcPr>
            <w:tcW w:w="1422" w:type="dxa"/>
            <w:vAlign w:val="center"/>
          </w:tcPr>
          <w:p w14:paraId="1469BF58"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1 - 2</w:t>
            </w:r>
          </w:p>
        </w:tc>
      </w:tr>
      <w:tr w:rsidR="00512634" w:rsidRPr="00776553" w14:paraId="01228BFE" w14:textId="77777777" w:rsidTr="00776553">
        <w:trPr>
          <w:trHeight w:val="2026"/>
        </w:trPr>
        <w:tc>
          <w:tcPr>
            <w:tcW w:w="8539" w:type="dxa"/>
            <w:vAlign w:val="center"/>
          </w:tcPr>
          <w:p w14:paraId="64EDF8D6" w14:textId="77777777" w:rsidR="00512634" w:rsidRPr="00776553" w:rsidRDefault="00512634">
            <w:pPr>
              <w:pStyle w:val="NormalWeb"/>
              <w:numPr>
                <w:ilvl w:val="0"/>
                <w:numId w:val="57"/>
              </w:numPr>
              <w:shd w:val="clear" w:color="auto" w:fill="FFFFFF"/>
              <w:spacing w:before="0" w:beforeAutospacing="0" w:after="0" w:afterAutospacing="0"/>
              <w:ind w:left="177" w:hanging="177"/>
              <w:contextualSpacing/>
              <w:rPr>
                <w:rFonts w:ascii="Arial" w:hAnsi="Arial" w:cs="Arial"/>
                <w:sz w:val="22"/>
                <w:szCs w:val="22"/>
              </w:rPr>
            </w:pPr>
            <w:r w:rsidRPr="00776553">
              <w:rPr>
                <w:rFonts w:ascii="Arial" w:hAnsi="Arial" w:cs="Arial"/>
                <w:sz w:val="22"/>
                <w:szCs w:val="22"/>
              </w:rPr>
              <w:t xml:space="preserve">Negative feedback </w:t>
            </w:r>
            <w:r w:rsidRPr="00776553">
              <w:rPr>
                <w:rFonts w:ascii="Arial" w:hAnsi="Arial" w:cs="Arial"/>
                <w:color w:val="21242C"/>
                <w:sz w:val="22"/>
                <w:szCs w:val="22"/>
              </w:rPr>
              <w:t xml:space="preserve">is activated when a parameter is </w:t>
            </w:r>
            <w:r w:rsidRPr="00776553">
              <w:rPr>
                <w:rStyle w:val="Emphasis"/>
                <w:rFonts w:ascii="Arial" w:hAnsi="Arial" w:cs="Arial"/>
                <w:i w:val="0"/>
                <w:iCs w:val="0"/>
                <w:color w:val="21242C"/>
                <w:sz w:val="22"/>
                <w:szCs w:val="22"/>
                <w:bdr w:val="none" w:sz="0" w:space="0" w:color="auto" w:frame="1"/>
              </w:rPr>
              <w:t xml:space="preserve">above </w:t>
            </w:r>
            <w:r w:rsidRPr="00776553">
              <w:rPr>
                <w:rStyle w:val="Emphasis"/>
                <w:rFonts w:ascii="Arial" w:hAnsi="Arial" w:cs="Arial"/>
                <w:i w:val="0"/>
                <w:iCs w:val="0"/>
                <w:sz w:val="22"/>
                <w:szCs w:val="22"/>
                <w:bdr w:val="none" w:sz="0" w:space="0" w:color="auto" w:frame="1"/>
              </w:rPr>
              <w:t>or below</w:t>
            </w:r>
            <w:r w:rsidRPr="00776553">
              <w:rPr>
                <w:rStyle w:val="Emphasis"/>
                <w:rFonts w:ascii="Arial" w:hAnsi="Arial" w:cs="Arial"/>
                <w:bdr w:val="none" w:sz="0" w:space="0" w:color="auto" w:frame="1"/>
              </w:rPr>
              <w:t xml:space="preserve"> </w:t>
            </w:r>
            <w:r w:rsidRPr="00776553">
              <w:rPr>
                <w:rFonts w:ascii="Arial" w:hAnsi="Arial" w:cs="Arial"/>
                <w:color w:val="21242C"/>
                <w:sz w:val="22"/>
                <w:szCs w:val="22"/>
              </w:rPr>
              <w:t xml:space="preserve">the set point </w:t>
            </w:r>
          </w:p>
          <w:p w14:paraId="1870078E" w14:textId="77777777" w:rsidR="00512634" w:rsidRPr="00776553" w:rsidRDefault="00512634" w:rsidP="00776553">
            <w:pPr>
              <w:tabs>
                <w:tab w:val="left" w:pos="34"/>
              </w:tabs>
              <w:contextualSpacing/>
              <w:textAlignment w:val="baseline"/>
              <w:rPr>
                <w:rFonts w:ascii="Arial" w:hAnsi="Arial" w:cs="Arial"/>
                <w:color w:val="21242C"/>
                <w:sz w:val="22"/>
                <w:szCs w:val="22"/>
              </w:rPr>
            </w:pPr>
          </w:p>
          <w:p w14:paraId="1CDE95F3" w14:textId="77777777" w:rsidR="00512634" w:rsidRPr="00776553" w:rsidRDefault="00512634" w:rsidP="00776553">
            <w:pPr>
              <w:tabs>
                <w:tab w:val="left" w:pos="34"/>
              </w:tabs>
              <w:contextualSpacing/>
              <w:textAlignment w:val="baseline"/>
              <w:rPr>
                <w:rFonts w:ascii="Arial" w:hAnsi="Arial" w:cs="Arial"/>
                <w:color w:val="21242C"/>
                <w:sz w:val="22"/>
                <w:szCs w:val="22"/>
              </w:rPr>
            </w:pPr>
            <w:r w:rsidRPr="00776553">
              <w:rPr>
                <w:rFonts w:ascii="Arial" w:hAnsi="Arial" w:cs="Arial"/>
                <w:color w:val="21242C"/>
                <w:sz w:val="22"/>
                <w:szCs w:val="22"/>
              </w:rPr>
              <w:t>It is negative feedback loop as</w:t>
            </w:r>
          </w:p>
          <w:p w14:paraId="222B4A12" w14:textId="77777777" w:rsidR="00512634" w:rsidRPr="00776553" w:rsidRDefault="00512634">
            <w:pPr>
              <w:pStyle w:val="ListParagraph"/>
              <w:numPr>
                <w:ilvl w:val="0"/>
                <w:numId w:val="33"/>
              </w:numPr>
              <w:tabs>
                <w:tab w:val="left" w:pos="34"/>
              </w:tabs>
              <w:ind w:left="176" w:hanging="217"/>
              <w:textAlignment w:val="baseline"/>
              <w:rPr>
                <w:rFonts w:ascii="Arial" w:hAnsi="Arial" w:cs="Arial"/>
                <w:color w:val="21242C"/>
                <w:sz w:val="22"/>
                <w:szCs w:val="22"/>
              </w:rPr>
            </w:pPr>
            <w:r w:rsidRPr="00776553">
              <w:rPr>
                <w:rFonts w:ascii="Arial" w:hAnsi="Arial" w:cs="Arial"/>
                <w:color w:val="21242C"/>
                <w:sz w:val="22"/>
                <w:szCs w:val="22"/>
              </w:rPr>
              <w:t>the effector ceases to generate a response when the parameter returns to “equilibrium/normal”</w:t>
            </w:r>
          </w:p>
          <w:p w14:paraId="71C55041" w14:textId="77777777" w:rsidR="00512634" w:rsidRPr="00776553" w:rsidRDefault="00512634">
            <w:pPr>
              <w:pStyle w:val="ListParagraph"/>
              <w:numPr>
                <w:ilvl w:val="0"/>
                <w:numId w:val="33"/>
              </w:numPr>
              <w:tabs>
                <w:tab w:val="left" w:pos="34"/>
              </w:tabs>
              <w:ind w:left="176" w:hanging="217"/>
              <w:textAlignment w:val="baseline"/>
              <w:rPr>
                <w:rFonts w:ascii="Arial" w:hAnsi="Arial" w:cs="Arial"/>
                <w:color w:val="21242C"/>
                <w:sz w:val="22"/>
                <w:szCs w:val="22"/>
              </w:rPr>
            </w:pPr>
            <w:r w:rsidRPr="00776553">
              <w:rPr>
                <w:rFonts w:ascii="Arial" w:hAnsi="Arial" w:cs="Arial"/>
                <w:sz w:val="22"/>
                <w:szCs w:val="22"/>
              </w:rPr>
              <w:t xml:space="preserve">and the response counteracts the change </w:t>
            </w:r>
            <w:r w:rsidRPr="00776553">
              <w:rPr>
                <w:rFonts w:ascii="Arial" w:hAnsi="Arial" w:cs="Arial"/>
                <w:b/>
                <w:bCs/>
                <w:sz w:val="22"/>
                <w:szCs w:val="22"/>
              </w:rPr>
              <w:t xml:space="preserve">or </w:t>
            </w:r>
            <w:r w:rsidRPr="00776553">
              <w:rPr>
                <w:rFonts w:ascii="Arial" w:hAnsi="Arial" w:cs="Arial"/>
                <w:sz w:val="22"/>
                <w:szCs w:val="22"/>
              </w:rPr>
              <w:t>response reduces stimulus</w:t>
            </w:r>
          </w:p>
        </w:tc>
        <w:tc>
          <w:tcPr>
            <w:tcW w:w="1422" w:type="dxa"/>
            <w:vAlign w:val="center"/>
          </w:tcPr>
          <w:p w14:paraId="39A4C4E6"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1 - 3</w:t>
            </w:r>
          </w:p>
        </w:tc>
      </w:tr>
      <w:tr w:rsidR="00512634" w:rsidRPr="00776553" w14:paraId="248B5BEB" w14:textId="77777777" w:rsidTr="00776553">
        <w:trPr>
          <w:trHeight w:val="801"/>
        </w:trPr>
        <w:tc>
          <w:tcPr>
            <w:tcW w:w="8539" w:type="dxa"/>
            <w:vAlign w:val="center"/>
          </w:tcPr>
          <w:p w14:paraId="256139FC" w14:textId="434F359F" w:rsidR="00512634" w:rsidRPr="00776553" w:rsidRDefault="002F2EF0" w:rsidP="00776553">
            <w:pPr>
              <w:pStyle w:val="NormalWeb"/>
              <w:shd w:val="clear" w:color="auto" w:fill="FFFFFF"/>
              <w:spacing w:before="0" w:beforeAutospacing="0" w:after="0" w:afterAutospacing="0"/>
              <w:contextualSpacing/>
              <w:rPr>
                <w:rFonts w:ascii="Arial" w:hAnsi="Arial" w:cs="Arial"/>
                <w:sz w:val="22"/>
                <w:szCs w:val="22"/>
              </w:rPr>
            </w:pPr>
            <w:r>
              <w:rPr>
                <w:rFonts w:ascii="Arial" w:hAnsi="Arial" w:cs="Arial"/>
                <w:sz w:val="22"/>
                <w:szCs w:val="22"/>
              </w:rPr>
              <w:t>a</w:t>
            </w:r>
            <w:r w:rsidR="00512634" w:rsidRPr="00776553">
              <w:rPr>
                <w:rFonts w:ascii="Arial" w:hAnsi="Arial" w:cs="Arial"/>
                <w:sz w:val="22"/>
                <w:szCs w:val="22"/>
              </w:rPr>
              <w:t xml:space="preserve"> stimulus is a change in the internal environment that triggers a response</w:t>
            </w:r>
            <w:r w:rsidR="009726B2" w:rsidRPr="00776553">
              <w:rPr>
                <w:rFonts w:ascii="Arial" w:hAnsi="Arial" w:cs="Arial"/>
                <w:sz w:val="22"/>
                <w:szCs w:val="22"/>
              </w:rPr>
              <w:t>/</w:t>
            </w:r>
            <w:r w:rsidR="009726B2" w:rsidRPr="00776553">
              <w:rPr>
                <w:rFonts w:ascii="Arial" w:hAnsi="Arial" w:cs="Arial"/>
                <w:color w:val="000000" w:themeColor="text1"/>
                <w:sz w:val="22"/>
                <w:szCs w:val="22"/>
              </w:rPr>
              <w:t>can be detected by the receptor</w:t>
            </w:r>
          </w:p>
        </w:tc>
        <w:tc>
          <w:tcPr>
            <w:tcW w:w="1422" w:type="dxa"/>
            <w:vAlign w:val="center"/>
          </w:tcPr>
          <w:p w14:paraId="1DFA408E"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w:t>
            </w:r>
          </w:p>
        </w:tc>
      </w:tr>
      <w:tr w:rsidR="00512634" w:rsidRPr="00776553" w14:paraId="277143D4" w14:textId="77777777" w:rsidTr="00776553">
        <w:trPr>
          <w:trHeight w:val="482"/>
        </w:trPr>
        <w:tc>
          <w:tcPr>
            <w:tcW w:w="8539" w:type="dxa"/>
            <w:vAlign w:val="center"/>
          </w:tcPr>
          <w:p w14:paraId="11521DC7" w14:textId="4798DA11" w:rsidR="00512634" w:rsidRPr="00776553" w:rsidRDefault="002F2EF0" w:rsidP="00776553">
            <w:pPr>
              <w:pStyle w:val="NormalWeb"/>
              <w:shd w:val="clear" w:color="auto" w:fill="FFFFFF"/>
              <w:spacing w:before="0" w:beforeAutospacing="0" w:after="0" w:afterAutospacing="0"/>
              <w:contextualSpacing/>
              <w:rPr>
                <w:rFonts w:ascii="Arial" w:hAnsi="Arial" w:cs="Arial"/>
                <w:sz w:val="22"/>
                <w:szCs w:val="22"/>
              </w:rPr>
            </w:pPr>
            <w:r>
              <w:rPr>
                <w:rFonts w:ascii="Arial" w:hAnsi="Arial" w:cs="Arial"/>
                <w:sz w:val="22"/>
                <w:szCs w:val="22"/>
              </w:rPr>
              <w:t>t</w:t>
            </w:r>
            <w:r w:rsidR="00512634" w:rsidRPr="00776553">
              <w:rPr>
                <w:rFonts w:ascii="Arial" w:hAnsi="Arial" w:cs="Arial"/>
                <w:sz w:val="22"/>
                <w:szCs w:val="22"/>
              </w:rPr>
              <w:t>he receptor detects a change outside of the tolerance limits (around the set point)</w:t>
            </w:r>
            <w:r w:rsidR="00EC3C9C">
              <w:rPr>
                <w:rFonts w:ascii="Arial" w:hAnsi="Arial" w:cs="Arial"/>
                <w:sz w:val="22"/>
                <w:szCs w:val="22"/>
              </w:rPr>
              <w:t xml:space="preserve"> and produces a signal (chemical or nervous)</w:t>
            </w:r>
          </w:p>
        </w:tc>
        <w:tc>
          <w:tcPr>
            <w:tcW w:w="1422" w:type="dxa"/>
            <w:vAlign w:val="center"/>
          </w:tcPr>
          <w:p w14:paraId="164D1D7F"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w:t>
            </w:r>
          </w:p>
        </w:tc>
      </w:tr>
      <w:tr w:rsidR="00512634" w:rsidRPr="00776553" w14:paraId="1FC3F094" w14:textId="77777777" w:rsidTr="00776553">
        <w:trPr>
          <w:trHeight w:val="461"/>
        </w:trPr>
        <w:tc>
          <w:tcPr>
            <w:tcW w:w="8539" w:type="dxa"/>
            <w:vAlign w:val="center"/>
          </w:tcPr>
          <w:p w14:paraId="3F43DE11" w14:textId="6D03F70A" w:rsidR="00512634" w:rsidRPr="00776553" w:rsidRDefault="002F2EF0" w:rsidP="00776553">
            <w:pPr>
              <w:pStyle w:val="NormalWeb"/>
              <w:shd w:val="clear" w:color="auto" w:fill="FFFFFF"/>
              <w:spacing w:before="0" w:beforeAutospacing="0" w:after="0" w:afterAutospacing="0"/>
              <w:contextualSpacing/>
              <w:rPr>
                <w:rFonts w:ascii="Arial" w:hAnsi="Arial" w:cs="Arial"/>
                <w:sz w:val="22"/>
                <w:szCs w:val="22"/>
              </w:rPr>
            </w:pPr>
            <w:r>
              <w:rPr>
                <w:rFonts w:ascii="Arial" w:hAnsi="Arial" w:cs="Arial"/>
                <w:sz w:val="22"/>
                <w:szCs w:val="22"/>
              </w:rPr>
              <w:t>t</w:t>
            </w:r>
            <w:r w:rsidR="00512634" w:rsidRPr="00776553">
              <w:rPr>
                <w:rFonts w:ascii="Arial" w:hAnsi="Arial" w:cs="Arial"/>
                <w:sz w:val="22"/>
                <w:szCs w:val="22"/>
              </w:rPr>
              <w:t>he processing centre/control centre/modulator processes the signal</w:t>
            </w:r>
            <w:r w:rsidR="00EC3C9C">
              <w:rPr>
                <w:rFonts w:ascii="Arial" w:hAnsi="Arial" w:cs="Arial"/>
                <w:sz w:val="22"/>
                <w:szCs w:val="22"/>
              </w:rPr>
              <w:t>, coordinates the response and sends a message to the effector</w:t>
            </w:r>
          </w:p>
        </w:tc>
        <w:tc>
          <w:tcPr>
            <w:tcW w:w="1422" w:type="dxa"/>
            <w:vAlign w:val="center"/>
          </w:tcPr>
          <w:p w14:paraId="29AAFD4B"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w:t>
            </w:r>
          </w:p>
        </w:tc>
      </w:tr>
      <w:tr w:rsidR="00512634" w:rsidRPr="00776553" w14:paraId="047F9210" w14:textId="77777777" w:rsidTr="00776553">
        <w:trPr>
          <w:trHeight w:val="482"/>
        </w:trPr>
        <w:tc>
          <w:tcPr>
            <w:tcW w:w="8539" w:type="dxa"/>
            <w:vAlign w:val="center"/>
          </w:tcPr>
          <w:p w14:paraId="3AF1186F" w14:textId="62111487" w:rsidR="00512634" w:rsidRPr="00776553" w:rsidRDefault="002F2EF0" w:rsidP="00776553">
            <w:pPr>
              <w:pStyle w:val="NormalWeb"/>
              <w:shd w:val="clear" w:color="auto" w:fill="FFFFFF"/>
              <w:spacing w:before="0" w:beforeAutospacing="0" w:after="0" w:afterAutospacing="0"/>
              <w:contextualSpacing/>
              <w:rPr>
                <w:rFonts w:ascii="Arial" w:hAnsi="Arial" w:cs="Arial"/>
                <w:sz w:val="22"/>
                <w:szCs w:val="22"/>
              </w:rPr>
            </w:pPr>
            <w:r>
              <w:rPr>
                <w:rFonts w:ascii="Arial" w:hAnsi="Arial" w:cs="Arial"/>
                <w:sz w:val="22"/>
                <w:szCs w:val="22"/>
              </w:rPr>
              <w:t>t</w:t>
            </w:r>
            <w:r w:rsidR="00512634" w:rsidRPr="00776553">
              <w:rPr>
                <w:rFonts w:ascii="Arial" w:hAnsi="Arial" w:cs="Arial"/>
                <w:sz w:val="22"/>
                <w:szCs w:val="22"/>
              </w:rPr>
              <w:t xml:space="preserve">he effector carries out the response </w:t>
            </w:r>
            <w:r w:rsidR="00EC3C9C">
              <w:rPr>
                <w:rFonts w:ascii="Arial" w:hAnsi="Arial" w:cs="Arial"/>
                <w:sz w:val="22"/>
                <w:szCs w:val="22"/>
              </w:rPr>
              <w:t>(</w:t>
            </w:r>
            <w:r w:rsidR="002D7347" w:rsidRPr="00776553">
              <w:rPr>
                <w:rFonts w:ascii="Arial" w:hAnsi="Arial" w:cs="Arial"/>
                <w:color w:val="000000" w:themeColor="text1"/>
                <w:sz w:val="22"/>
                <w:szCs w:val="22"/>
              </w:rPr>
              <w:t>using hormonal or neural mechanisms</w:t>
            </w:r>
            <w:r w:rsidR="00EC3C9C">
              <w:rPr>
                <w:rFonts w:ascii="Arial" w:hAnsi="Arial" w:cs="Arial"/>
                <w:color w:val="000000" w:themeColor="text1"/>
                <w:sz w:val="22"/>
                <w:szCs w:val="22"/>
              </w:rPr>
              <w:t>)</w:t>
            </w:r>
          </w:p>
        </w:tc>
        <w:tc>
          <w:tcPr>
            <w:tcW w:w="1422" w:type="dxa"/>
            <w:vAlign w:val="center"/>
          </w:tcPr>
          <w:p w14:paraId="4E433CC8"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w:t>
            </w:r>
          </w:p>
        </w:tc>
      </w:tr>
      <w:tr w:rsidR="00512634" w:rsidRPr="00776553" w14:paraId="13AF8A6D" w14:textId="77777777" w:rsidTr="00776553">
        <w:trPr>
          <w:trHeight w:val="461"/>
        </w:trPr>
        <w:tc>
          <w:tcPr>
            <w:tcW w:w="8539" w:type="dxa"/>
            <w:vAlign w:val="center"/>
          </w:tcPr>
          <w:p w14:paraId="2D131547" w14:textId="660FCB01" w:rsidR="00512634" w:rsidRPr="00776553" w:rsidRDefault="002F2EF0" w:rsidP="00776553">
            <w:pPr>
              <w:pStyle w:val="NormalWeb"/>
              <w:shd w:val="clear" w:color="auto" w:fill="FFFFFF"/>
              <w:spacing w:before="0" w:beforeAutospacing="0" w:after="0" w:afterAutospacing="0"/>
              <w:contextualSpacing/>
              <w:rPr>
                <w:rFonts w:ascii="Arial" w:hAnsi="Arial" w:cs="Arial"/>
                <w:sz w:val="22"/>
                <w:szCs w:val="22"/>
              </w:rPr>
            </w:pPr>
            <w:r>
              <w:rPr>
                <w:rFonts w:ascii="Arial" w:hAnsi="Arial" w:cs="Arial"/>
                <w:sz w:val="22"/>
                <w:szCs w:val="22"/>
              </w:rPr>
              <w:t>t</w:t>
            </w:r>
            <w:r w:rsidR="00512634" w:rsidRPr="00776553">
              <w:rPr>
                <w:rFonts w:ascii="Arial" w:hAnsi="Arial" w:cs="Arial"/>
                <w:sz w:val="22"/>
                <w:szCs w:val="22"/>
              </w:rPr>
              <w:t>he response counteracts the change/reduces stimulus</w:t>
            </w:r>
          </w:p>
        </w:tc>
        <w:tc>
          <w:tcPr>
            <w:tcW w:w="1422" w:type="dxa"/>
            <w:vAlign w:val="center"/>
          </w:tcPr>
          <w:p w14:paraId="502417BD"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w:t>
            </w:r>
          </w:p>
        </w:tc>
      </w:tr>
      <w:tr w:rsidR="00512634" w:rsidRPr="00776553" w14:paraId="09971903" w14:textId="77777777" w:rsidTr="00776553">
        <w:trPr>
          <w:trHeight w:val="482"/>
        </w:trPr>
        <w:tc>
          <w:tcPr>
            <w:tcW w:w="8539" w:type="dxa"/>
            <w:vAlign w:val="center"/>
          </w:tcPr>
          <w:p w14:paraId="505E2621" w14:textId="77777777" w:rsidR="00512634" w:rsidRPr="00776553" w:rsidRDefault="00512634" w:rsidP="00776553">
            <w:pPr>
              <w:contextualSpacing/>
              <w:rPr>
                <w:rFonts w:ascii="Arial" w:hAnsi="Arial" w:cs="Arial"/>
                <w:b/>
                <w:bCs/>
                <w:sz w:val="22"/>
                <w:szCs w:val="22"/>
              </w:rPr>
            </w:pPr>
            <w:r w:rsidRPr="00776553">
              <w:rPr>
                <w:rFonts w:ascii="Arial" w:hAnsi="Arial" w:cs="Arial"/>
                <w:b/>
                <w:bCs/>
                <w:sz w:val="22"/>
                <w:szCs w:val="22"/>
              </w:rPr>
              <w:t>Total</w:t>
            </w:r>
          </w:p>
        </w:tc>
        <w:tc>
          <w:tcPr>
            <w:tcW w:w="1422" w:type="dxa"/>
            <w:vAlign w:val="center"/>
          </w:tcPr>
          <w:p w14:paraId="46E9921C" w14:textId="77777777" w:rsidR="00512634" w:rsidRPr="00776553" w:rsidRDefault="00512634" w:rsidP="00776553">
            <w:pPr>
              <w:contextualSpacing/>
              <w:jc w:val="center"/>
              <w:rPr>
                <w:rFonts w:ascii="Arial" w:hAnsi="Arial" w:cs="Arial"/>
                <w:b/>
                <w:bCs/>
                <w:sz w:val="22"/>
                <w:szCs w:val="22"/>
              </w:rPr>
            </w:pPr>
            <w:r w:rsidRPr="00776553">
              <w:rPr>
                <w:rFonts w:ascii="Arial" w:hAnsi="Arial" w:cs="Arial"/>
                <w:b/>
                <w:bCs/>
                <w:sz w:val="22"/>
                <w:szCs w:val="22"/>
              </w:rPr>
              <w:t>10</w:t>
            </w:r>
          </w:p>
        </w:tc>
      </w:tr>
    </w:tbl>
    <w:p w14:paraId="25E92B27" w14:textId="77777777" w:rsidR="0057693F" w:rsidRPr="00776553" w:rsidRDefault="0057693F" w:rsidP="00CE54F3">
      <w:pPr>
        <w:tabs>
          <w:tab w:val="left" w:pos="567"/>
        </w:tabs>
        <w:rPr>
          <w:rFonts w:ascii="Arial" w:hAnsi="Arial" w:cs="Arial"/>
          <w:bCs/>
          <w:color w:val="000000" w:themeColor="text1"/>
          <w:sz w:val="22"/>
          <w:szCs w:val="22"/>
        </w:rPr>
      </w:pPr>
    </w:p>
    <w:p w14:paraId="6070C498" w14:textId="77777777" w:rsidR="00784426" w:rsidRPr="00776553" w:rsidRDefault="00784426">
      <w:pPr>
        <w:rPr>
          <w:rFonts w:ascii="Arial" w:hAnsi="Arial" w:cs="Arial"/>
          <w:b/>
          <w:bCs/>
          <w:color w:val="000000" w:themeColor="text1"/>
          <w:sz w:val="22"/>
          <w:szCs w:val="22"/>
        </w:rPr>
      </w:pPr>
      <w:r w:rsidRPr="00776553">
        <w:rPr>
          <w:rFonts w:ascii="Arial" w:hAnsi="Arial" w:cs="Arial"/>
          <w:b/>
          <w:bCs/>
          <w:color w:val="000000" w:themeColor="text1"/>
          <w:sz w:val="22"/>
          <w:szCs w:val="22"/>
        </w:rPr>
        <w:br w:type="page"/>
      </w:r>
    </w:p>
    <w:p w14:paraId="4A3E4F6A" w14:textId="0B1FDD12" w:rsidR="00784426" w:rsidRPr="00776553" w:rsidRDefault="00784426" w:rsidP="00784426">
      <w:pPr>
        <w:tabs>
          <w:tab w:val="left" w:pos="567"/>
        </w:tabs>
        <w:rPr>
          <w:rFonts w:ascii="Arial" w:hAnsi="Arial" w:cs="Arial"/>
          <w:b/>
          <w:bCs/>
          <w:color w:val="000000" w:themeColor="text1"/>
          <w:sz w:val="22"/>
          <w:szCs w:val="22"/>
        </w:rPr>
      </w:pPr>
      <w:r w:rsidRPr="00776553">
        <w:rPr>
          <w:rFonts w:ascii="Arial" w:hAnsi="Arial" w:cs="Arial"/>
          <w:b/>
          <w:bCs/>
          <w:color w:val="000000" w:themeColor="text1"/>
          <w:sz w:val="22"/>
          <w:szCs w:val="22"/>
        </w:rPr>
        <w:lastRenderedPageBreak/>
        <w:t>Question 39</w:t>
      </w:r>
      <w:r w:rsidRPr="00776553">
        <w:rPr>
          <w:rFonts w:ascii="Arial" w:hAnsi="Arial" w:cs="Arial"/>
          <w:b/>
          <w:bCs/>
          <w:color w:val="000000" w:themeColor="text1"/>
          <w:sz w:val="22"/>
          <w:szCs w:val="22"/>
        </w:rPr>
        <w:tab/>
      </w:r>
    </w:p>
    <w:p w14:paraId="7235F367" w14:textId="77777777" w:rsidR="00CE54F3" w:rsidRPr="00776553" w:rsidRDefault="00CE54F3" w:rsidP="00CE54F3">
      <w:pPr>
        <w:tabs>
          <w:tab w:val="left" w:pos="567"/>
        </w:tabs>
        <w:rPr>
          <w:rFonts w:ascii="Arial" w:hAnsi="Arial" w:cs="Arial"/>
          <w:bCs/>
          <w:color w:val="000000" w:themeColor="text1"/>
          <w:sz w:val="22"/>
          <w:szCs w:val="22"/>
        </w:rPr>
      </w:pPr>
    </w:p>
    <w:p w14:paraId="12381128" w14:textId="77777777" w:rsidR="002A70E9" w:rsidRPr="00776553" w:rsidRDefault="00CE54F3" w:rsidP="002A70E9">
      <w:pPr>
        <w:tabs>
          <w:tab w:val="left" w:pos="567"/>
        </w:tabs>
        <w:ind w:left="560" w:hanging="560"/>
        <w:rPr>
          <w:rFonts w:ascii="Arial" w:hAnsi="Arial" w:cs="Arial"/>
          <w:bCs/>
          <w:color w:val="000000" w:themeColor="text1"/>
          <w:sz w:val="22"/>
          <w:szCs w:val="22"/>
        </w:rPr>
      </w:pPr>
      <w:r w:rsidRPr="00776553">
        <w:rPr>
          <w:rFonts w:ascii="Arial" w:hAnsi="Arial" w:cs="Arial"/>
          <w:bCs/>
          <w:color w:val="000000" w:themeColor="text1"/>
          <w:sz w:val="22"/>
          <w:szCs w:val="22"/>
        </w:rPr>
        <w:t>(b)</w:t>
      </w:r>
      <w:r w:rsidRPr="00776553">
        <w:rPr>
          <w:rFonts w:ascii="Arial" w:hAnsi="Arial" w:cs="Arial"/>
          <w:bCs/>
          <w:color w:val="000000" w:themeColor="text1"/>
          <w:sz w:val="22"/>
          <w:szCs w:val="22"/>
        </w:rPr>
        <w:tab/>
      </w:r>
      <w:r w:rsidR="002A70E9" w:rsidRPr="00776553">
        <w:rPr>
          <w:rFonts w:ascii="Arial" w:hAnsi="Arial" w:cs="Arial"/>
          <w:color w:val="000000" w:themeColor="text1"/>
          <w:sz w:val="22"/>
          <w:szCs w:val="22"/>
        </w:rPr>
        <w:t xml:space="preserve">Using the life cycle of </w:t>
      </w:r>
      <w:r w:rsidR="002A70E9" w:rsidRPr="00776553">
        <w:rPr>
          <w:rFonts w:ascii="Arial" w:hAnsi="Arial" w:cs="Arial"/>
          <w:i/>
          <w:iCs/>
          <w:color w:val="000000" w:themeColor="text1"/>
          <w:sz w:val="22"/>
          <w:szCs w:val="22"/>
        </w:rPr>
        <w:t>Phytophthora</w:t>
      </w:r>
      <w:r w:rsidR="002A70E9" w:rsidRPr="00776553">
        <w:rPr>
          <w:rFonts w:ascii="Arial" w:hAnsi="Arial" w:cs="Arial"/>
          <w:color w:val="000000" w:themeColor="text1"/>
          <w:sz w:val="22"/>
          <w:szCs w:val="22"/>
        </w:rPr>
        <w:t>, explain how it invades new hosts, its impact on theses hosts and factors that affect its spread in West Australian forests.</w:t>
      </w:r>
      <w:r w:rsidR="002A70E9" w:rsidRPr="00776553">
        <w:rPr>
          <w:rFonts w:ascii="Arial" w:hAnsi="Arial" w:cs="Arial"/>
          <w:color w:val="000000" w:themeColor="text1"/>
          <w:sz w:val="22"/>
          <w:szCs w:val="22"/>
        </w:rPr>
        <w:tab/>
      </w:r>
      <w:r w:rsidR="002A70E9" w:rsidRPr="00776553">
        <w:rPr>
          <w:rFonts w:ascii="Arial" w:hAnsi="Arial" w:cs="Arial"/>
          <w:color w:val="000000" w:themeColor="text1"/>
          <w:sz w:val="22"/>
          <w:szCs w:val="22"/>
        </w:rPr>
        <w:tab/>
        <w:t xml:space="preserve">          (10 marks)</w:t>
      </w:r>
    </w:p>
    <w:p w14:paraId="037E9D22" w14:textId="0E6B8CD4" w:rsidR="002A70E9" w:rsidRPr="00776553" w:rsidRDefault="002A70E9" w:rsidP="0030115C">
      <w:pPr>
        <w:tabs>
          <w:tab w:val="left" w:pos="567"/>
          <w:tab w:val="right" w:pos="9639"/>
        </w:tabs>
        <w:ind w:left="560" w:hanging="560"/>
        <w:rPr>
          <w:rFonts w:ascii="Arial" w:hAnsi="Arial" w:cs="Arial"/>
          <w:sz w:val="22"/>
          <w:szCs w:val="22"/>
        </w:rPr>
      </w:pPr>
    </w:p>
    <w:tbl>
      <w:tblPr>
        <w:tblStyle w:val="TableGrid"/>
        <w:tblW w:w="9781" w:type="dxa"/>
        <w:tblInd w:w="-5" w:type="dxa"/>
        <w:tblLook w:val="04A0" w:firstRow="1" w:lastRow="0" w:firstColumn="1" w:lastColumn="0" w:noHBand="0" w:noVBand="1"/>
      </w:tblPr>
      <w:tblGrid>
        <w:gridCol w:w="8929"/>
        <w:gridCol w:w="852"/>
      </w:tblGrid>
      <w:tr w:rsidR="00512634" w:rsidRPr="00776553" w14:paraId="7433A317" w14:textId="77777777" w:rsidTr="00B024F0">
        <w:tc>
          <w:tcPr>
            <w:tcW w:w="8929" w:type="dxa"/>
          </w:tcPr>
          <w:p w14:paraId="41D5AC95" w14:textId="77777777" w:rsidR="00512634" w:rsidRPr="00776553" w:rsidRDefault="00512634" w:rsidP="00B024F0">
            <w:pPr>
              <w:contextualSpacing/>
              <w:rPr>
                <w:rFonts w:ascii="Arial" w:hAnsi="Arial" w:cs="Arial"/>
                <w:b/>
                <w:bCs/>
                <w:sz w:val="22"/>
                <w:szCs w:val="22"/>
              </w:rPr>
            </w:pPr>
            <w:r w:rsidRPr="00776553">
              <w:rPr>
                <w:rFonts w:ascii="Arial" w:hAnsi="Arial" w:cs="Arial"/>
                <w:b/>
                <w:bCs/>
                <w:sz w:val="22"/>
                <w:szCs w:val="22"/>
              </w:rPr>
              <w:t>Description</w:t>
            </w:r>
          </w:p>
        </w:tc>
        <w:tc>
          <w:tcPr>
            <w:tcW w:w="852" w:type="dxa"/>
          </w:tcPr>
          <w:p w14:paraId="3D4AA89F" w14:textId="77777777" w:rsidR="00512634" w:rsidRPr="00776553" w:rsidRDefault="00512634" w:rsidP="00B024F0">
            <w:pPr>
              <w:contextualSpacing/>
              <w:rPr>
                <w:rFonts w:ascii="Arial" w:hAnsi="Arial" w:cs="Arial"/>
                <w:b/>
                <w:bCs/>
                <w:sz w:val="22"/>
                <w:szCs w:val="22"/>
              </w:rPr>
            </w:pPr>
            <w:r w:rsidRPr="00776553">
              <w:rPr>
                <w:rFonts w:ascii="Arial" w:hAnsi="Arial" w:cs="Arial"/>
                <w:b/>
                <w:bCs/>
                <w:sz w:val="22"/>
                <w:szCs w:val="22"/>
              </w:rPr>
              <w:t>Marks</w:t>
            </w:r>
          </w:p>
        </w:tc>
      </w:tr>
      <w:tr w:rsidR="002D7347" w:rsidRPr="00776553" w14:paraId="285F88F1" w14:textId="77777777" w:rsidTr="002D7347">
        <w:tc>
          <w:tcPr>
            <w:tcW w:w="9781" w:type="dxa"/>
            <w:gridSpan w:val="2"/>
            <w:shd w:val="clear" w:color="auto" w:fill="BFBFBF" w:themeFill="background1" w:themeFillShade="BF"/>
            <w:vAlign w:val="center"/>
          </w:tcPr>
          <w:p w14:paraId="7C321514" w14:textId="287B2208" w:rsidR="002D7347" w:rsidRPr="00776553" w:rsidRDefault="002D7347" w:rsidP="002D7347">
            <w:pPr>
              <w:contextualSpacing/>
              <w:rPr>
                <w:rFonts w:ascii="Arial" w:hAnsi="Arial" w:cs="Arial"/>
                <w:sz w:val="22"/>
                <w:szCs w:val="22"/>
              </w:rPr>
            </w:pPr>
            <w:r w:rsidRPr="00776553">
              <w:rPr>
                <w:rFonts w:ascii="Arial" w:hAnsi="Arial" w:cs="Arial"/>
                <w:sz w:val="22"/>
                <w:szCs w:val="22"/>
              </w:rPr>
              <w:t>Any 2 of:</w:t>
            </w:r>
          </w:p>
        </w:tc>
      </w:tr>
      <w:tr w:rsidR="00512634" w:rsidRPr="00776553" w14:paraId="220272D0" w14:textId="77777777" w:rsidTr="00B024F0">
        <w:tc>
          <w:tcPr>
            <w:tcW w:w="8929" w:type="dxa"/>
          </w:tcPr>
          <w:p w14:paraId="7C04A68F" w14:textId="77777777" w:rsidR="00512634" w:rsidRPr="00776553" w:rsidRDefault="00512634" w:rsidP="00B024F0">
            <w:pPr>
              <w:contextualSpacing/>
              <w:rPr>
                <w:rFonts w:ascii="Arial" w:hAnsi="Arial" w:cs="Arial"/>
                <w:i/>
                <w:iCs/>
                <w:sz w:val="22"/>
                <w:szCs w:val="22"/>
                <w:u w:val="single"/>
              </w:rPr>
            </w:pPr>
            <w:r w:rsidRPr="00776553">
              <w:rPr>
                <w:rFonts w:ascii="Arial" w:hAnsi="Arial" w:cs="Arial"/>
                <w:sz w:val="22"/>
                <w:szCs w:val="22"/>
                <w:u w:val="single"/>
              </w:rPr>
              <w:t xml:space="preserve">Life Cycle of </w:t>
            </w:r>
            <w:r w:rsidRPr="00776553">
              <w:rPr>
                <w:rFonts w:ascii="Arial" w:hAnsi="Arial" w:cs="Arial"/>
                <w:i/>
                <w:iCs/>
                <w:color w:val="000000" w:themeColor="text1"/>
                <w:sz w:val="22"/>
                <w:szCs w:val="22"/>
                <w:u w:val="single"/>
              </w:rPr>
              <w:t>Phytophthora</w:t>
            </w:r>
          </w:p>
          <w:p w14:paraId="5976A9DE" w14:textId="77777777" w:rsidR="00512634" w:rsidRPr="00776553" w:rsidRDefault="00512634">
            <w:pPr>
              <w:numPr>
                <w:ilvl w:val="0"/>
                <w:numId w:val="37"/>
              </w:numPr>
              <w:ind w:left="598" w:hanging="567"/>
              <w:contextualSpacing/>
              <w:rPr>
                <w:rFonts w:ascii="Arial" w:hAnsi="Arial" w:cs="Arial"/>
                <w:sz w:val="22"/>
                <w:szCs w:val="22"/>
              </w:rPr>
            </w:pPr>
            <w:r w:rsidRPr="00776553">
              <w:rPr>
                <w:rFonts w:ascii="Arial" w:hAnsi="Arial" w:cs="Arial"/>
                <w:sz w:val="22"/>
                <w:szCs w:val="22"/>
              </w:rPr>
              <w:t>zoospores are produced by sporangium (asexual)</w:t>
            </w:r>
          </w:p>
          <w:p w14:paraId="385F9579" w14:textId="158C6393" w:rsidR="00512634" w:rsidRPr="00776553" w:rsidRDefault="00512634">
            <w:pPr>
              <w:numPr>
                <w:ilvl w:val="0"/>
                <w:numId w:val="37"/>
              </w:numPr>
              <w:ind w:left="598" w:hanging="567"/>
              <w:contextualSpacing/>
              <w:rPr>
                <w:rFonts w:ascii="Arial" w:hAnsi="Arial" w:cs="Arial"/>
                <w:sz w:val="22"/>
                <w:szCs w:val="22"/>
              </w:rPr>
            </w:pPr>
            <w:r w:rsidRPr="00776553">
              <w:rPr>
                <w:rFonts w:ascii="Arial" w:hAnsi="Arial" w:cs="Arial"/>
                <w:sz w:val="22"/>
                <w:szCs w:val="22"/>
              </w:rPr>
              <w:t xml:space="preserve">when on a suitable infection </w:t>
            </w:r>
            <w:r w:rsidR="000E5772" w:rsidRPr="00776553">
              <w:rPr>
                <w:rFonts w:ascii="Arial" w:hAnsi="Arial" w:cs="Arial"/>
                <w:sz w:val="22"/>
                <w:szCs w:val="22"/>
              </w:rPr>
              <w:t>site,</w:t>
            </w:r>
            <w:r w:rsidRPr="00776553">
              <w:rPr>
                <w:rFonts w:ascii="Arial" w:hAnsi="Arial" w:cs="Arial"/>
                <w:sz w:val="22"/>
                <w:szCs w:val="22"/>
              </w:rPr>
              <w:t xml:space="preserve"> the zoospores drop stop swimming/drop their flagellum and develop a cyst</w:t>
            </w:r>
          </w:p>
          <w:p w14:paraId="45F6050B" w14:textId="416AD303" w:rsidR="00512634" w:rsidRPr="00776553" w:rsidRDefault="002F2EF0">
            <w:pPr>
              <w:numPr>
                <w:ilvl w:val="0"/>
                <w:numId w:val="37"/>
              </w:numPr>
              <w:ind w:left="598" w:hanging="567"/>
              <w:contextualSpacing/>
              <w:rPr>
                <w:rFonts w:ascii="Arial" w:hAnsi="Arial" w:cs="Arial"/>
                <w:sz w:val="22"/>
                <w:szCs w:val="22"/>
              </w:rPr>
            </w:pPr>
            <w:r>
              <w:rPr>
                <w:rFonts w:ascii="Arial" w:hAnsi="Arial" w:cs="Arial"/>
                <w:sz w:val="22"/>
                <w:szCs w:val="22"/>
              </w:rPr>
              <w:t>c</w:t>
            </w:r>
            <w:r w:rsidR="00512634" w:rsidRPr="00776553">
              <w:rPr>
                <w:rFonts w:ascii="Arial" w:hAnsi="Arial" w:cs="Arial"/>
                <w:sz w:val="22"/>
                <w:szCs w:val="22"/>
              </w:rPr>
              <w:t>ysts germinate to form hyphae/mycelium</w:t>
            </w:r>
          </w:p>
          <w:p w14:paraId="0A2C58C8" w14:textId="77777777" w:rsidR="00512634" w:rsidRPr="00776553" w:rsidRDefault="00512634">
            <w:pPr>
              <w:numPr>
                <w:ilvl w:val="0"/>
                <w:numId w:val="37"/>
              </w:numPr>
              <w:ind w:left="598" w:hanging="567"/>
              <w:contextualSpacing/>
              <w:rPr>
                <w:rFonts w:ascii="Arial" w:hAnsi="Arial" w:cs="Arial"/>
                <w:sz w:val="22"/>
                <w:szCs w:val="22"/>
              </w:rPr>
            </w:pPr>
            <w:r w:rsidRPr="00776553">
              <w:rPr>
                <w:rFonts w:ascii="Arial" w:hAnsi="Arial" w:cs="Arial"/>
                <w:sz w:val="22"/>
                <w:szCs w:val="22"/>
              </w:rPr>
              <w:t xml:space="preserve">hyphae/mycelium produce sexual reproductive organs (oogonium) </w:t>
            </w:r>
          </w:p>
          <w:p w14:paraId="6256A5B4" w14:textId="77777777" w:rsidR="00512634" w:rsidRPr="00776553" w:rsidRDefault="00512634">
            <w:pPr>
              <w:numPr>
                <w:ilvl w:val="0"/>
                <w:numId w:val="37"/>
              </w:numPr>
              <w:ind w:left="598" w:hanging="567"/>
              <w:contextualSpacing/>
              <w:rPr>
                <w:rFonts w:ascii="Arial" w:hAnsi="Arial" w:cs="Arial"/>
                <w:sz w:val="22"/>
                <w:szCs w:val="22"/>
              </w:rPr>
            </w:pPr>
            <w:r w:rsidRPr="00776553">
              <w:rPr>
                <w:rFonts w:ascii="Arial" w:hAnsi="Arial" w:cs="Arial"/>
                <w:sz w:val="22"/>
                <w:szCs w:val="22"/>
              </w:rPr>
              <w:t>sexual reproductive organs (oogonium) produce oospores</w:t>
            </w:r>
          </w:p>
          <w:p w14:paraId="311FDB4F" w14:textId="5F898C94" w:rsidR="00512634" w:rsidRPr="00776553" w:rsidRDefault="00512634">
            <w:pPr>
              <w:numPr>
                <w:ilvl w:val="0"/>
                <w:numId w:val="37"/>
              </w:numPr>
              <w:ind w:left="598" w:hanging="567"/>
              <w:contextualSpacing/>
              <w:rPr>
                <w:rFonts w:ascii="Arial" w:hAnsi="Arial" w:cs="Arial"/>
                <w:sz w:val="22"/>
                <w:szCs w:val="22"/>
              </w:rPr>
            </w:pPr>
            <w:r w:rsidRPr="00776553">
              <w:rPr>
                <w:rFonts w:ascii="Arial" w:hAnsi="Arial" w:cs="Arial"/>
                <w:sz w:val="22"/>
                <w:szCs w:val="22"/>
              </w:rPr>
              <w:t>hyphae/mycelium also asexually produce chlamydospores</w:t>
            </w:r>
            <w:r w:rsidR="002D7347" w:rsidRPr="00776553">
              <w:rPr>
                <w:rFonts w:ascii="Arial" w:hAnsi="Arial" w:cs="Arial"/>
                <w:sz w:val="22"/>
                <w:szCs w:val="22"/>
              </w:rPr>
              <w:t xml:space="preserve"> in unfavourable </w:t>
            </w:r>
            <w:r w:rsidR="000E5772" w:rsidRPr="00776553">
              <w:rPr>
                <w:rFonts w:ascii="Arial" w:hAnsi="Arial" w:cs="Arial"/>
                <w:sz w:val="22"/>
                <w:szCs w:val="22"/>
              </w:rPr>
              <w:t>conditions</w:t>
            </w:r>
          </w:p>
          <w:p w14:paraId="59E6B064" w14:textId="20F2B2F2" w:rsidR="002D7347" w:rsidRPr="00776553" w:rsidRDefault="002F2EF0">
            <w:pPr>
              <w:numPr>
                <w:ilvl w:val="0"/>
                <w:numId w:val="37"/>
              </w:numPr>
              <w:ind w:left="598" w:hanging="567"/>
              <w:contextualSpacing/>
              <w:rPr>
                <w:rFonts w:ascii="Arial" w:hAnsi="Arial" w:cs="Arial"/>
                <w:color w:val="000000" w:themeColor="text1"/>
                <w:sz w:val="22"/>
                <w:szCs w:val="22"/>
              </w:rPr>
            </w:pPr>
            <w:r>
              <w:rPr>
                <w:rFonts w:ascii="Arial" w:hAnsi="Arial" w:cs="Arial"/>
                <w:color w:val="000000" w:themeColor="text1"/>
                <w:sz w:val="22"/>
                <w:szCs w:val="22"/>
              </w:rPr>
              <w:t>c</w:t>
            </w:r>
            <w:r w:rsidR="002D7347" w:rsidRPr="00776553">
              <w:rPr>
                <w:rFonts w:ascii="Arial" w:hAnsi="Arial" w:cs="Arial"/>
                <w:color w:val="000000" w:themeColor="text1"/>
                <w:sz w:val="22"/>
                <w:szCs w:val="22"/>
              </w:rPr>
              <w:t>hlamydospores can lie dormant for extended periods of time</w:t>
            </w:r>
          </w:p>
          <w:p w14:paraId="0209C5A6" w14:textId="212E52DF" w:rsidR="002D7347" w:rsidRPr="00776553" w:rsidRDefault="002F2EF0">
            <w:pPr>
              <w:numPr>
                <w:ilvl w:val="0"/>
                <w:numId w:val="37"/>
              </w:numPr>
              <w:ind w:left="598" w:hanging="567"/>
              <w:contextualSpacing/>
              <w:rPr>
                <w:rFonts w:ascii="Arial" w:hAnsi="Arial" w:cs="Arial"/>
                <w:sz w:val="22"/>
                <w:szCs w:val="22"/>
              </w:rPr>
            </w:pPr>
            <w:r>
              <w:rPr>
                <w:rFonts w:ascii="Arial" w:hAnsi="Arial" w:cs="Arial"/>
                <w:color w:val="000000" w:themeColor="text1"/>
                <w:sz w:val="22"/>
                <w:szCs w:val="22"/>
              </w:rPr>
              <w:t>i</w:t>
            </w:r>
            <w:r w:rsidR="002D7347" w:rsidRPr="00776553">
              <w:rPr>
                <w:rFonts w:ascii="Arial" w:hAnsi="Arial" w:cs="Arial"/>
                <w:color w:val="000000" w:themeColor="text1"/>
                <w:sz w:val="22"/>
                <w:szCs w:val="22"/>
              </w:rPr>
              <w:t xml:space="preserve">n favourable conditions chlamydospores </w:t>
            </w:r>
            <w:r w:rsidR="002D7347" w:rsidRPr="00776553">
              <w:rPr>
                <w:rFonts w:ascii="Arial" w:hAnsi="Arial" w:cs="Arial"/>
                <w:sz w:val="22"/>
                <w:szCs w:val="22"/>
              </w:rPr>
              <w:t xml:space="preserve">germinate to form sporangia </w:t>
            </w:r>
          </w:p>
          <w:p w14:paraId="17619486" w14:textId="77777777" w:rsidR="00512634" w:rsidRPr="00776553" w:rsidRDefault="00512634" w:rsidP="00B024F0">
            <w:pPr>
              <w:contextualSpacing/>
              <w:rPr>
                <w:rFonts w:ascii="Arial" w:hAnsi="Arial" w:cs="Arial"/>
                <w:sz w:val="22"/>
                <w:szCs w:val="22"/>
              </w:rPr>
            </w:pPr>
          </w:p>
          <w:p w14:paraId="158BA735" w14:textId="77777777" w:rsidR="00512634" w:rsidRPr="00776553" w:rsidRDefault="00512634" w:rsidP="00B024F0">
            <w:pPr>
              <w:contextualSpacing/>
              <w:rPr>
                <w:rFonts w:ascii="Arial" w:hAnsi="Arial" w:cs="Arial"/>
                <w:sz w:val="22"/>
                <w:szCs w:val="22"/>
              </w:rPr>
            </w:pPr>
            <w:r w:rsidRPr="00776553">
              <w:rPr>
                <w:rFonts w:ascii="Arial" w:hAnsi="Arial" w:cs="Arial"/>
                <w:b/>
                <w:bCs/>
                <w:sz w:val="22"/>
                <w:szCs w:val="22"/>
              </w:rPr>
              <w:t>NOTE:</w:t>
            </w:r>
            <w:r w:rsidRPr="00776553">
              <w:rPr>
                <w:rFonts w:ascii="Arial" w:hAnsi="Arial" w:cs="Arial"/>
                <w:sz w:val="22"/>
                <w:szCs w:val="22"/>
              </w:rPr>
              <w:t xml:space="preserve"> This section is only 2 marks as much of the life cycle will be explained in the following parts of the question</w:t>
            </w:r>
          </w:p>
        </w:tc>
        <w:tc>
          <w:tcPr>
            <w:tcW w:w="852" w:type="dxa"/>
            <w:vAlign w:val="center"/>
          </w:tcPr>
          <w:p w14:paraId="299A5D85" w14:textId="77777777" w:rsidR="00512634" w:rsidRPr="00776553" w:rsidRDefault="00512634" w:rsidP="00B024F0">
            <w:pPr>
              <w:contextualSpacing/>
              <w:jc w:val="center"/>
              <w:rPr>
                <w:rFonts w:ascii="Arial" w:hAnsi="Arial" w:cs="Arial"/>
                <w:sz w:val="22"/>
                <w:szCs w:val="22"/>
              </w:rPr>
            </w:pPr>
            <w:r w:rsidRPr="00776553">
              <w:rPr>
                <w:rFonts w:ascii="Arial" w:hAnsi="Arial" w:cs="Arial"/>
                <w:sz w:val="22"/>
                <w:szCs w:val="22"/>
              </w:rPr>
              <w:t>1 - 2</w:t>
            </w:r>
          </w:p>
        </w:tc>
      </w:tr>
      <w:tr w:rsidR="00512634" w:rsidRPr="00776553" w14:paraId="59E0ADA1" w14:textId="77777777" w:rsidTr="00512634">
        <w:tc>
          <w:tcPr>
            <w:tcW w:w="9781" w:type="dxa"/>
            <w:gridSpan w:val="2"/>
          </w:tcPr>
          <w:p w14:paraId="52FB5194" w14:textId="759DB9CB" w:rsidR="00512634" w:rsidRPr="00776553" w:rsidRDefault="00512634" w:rsidP="00B024F0">
            <w:pPr>
              <w:contextualSpacing/>
              <w:rPr>
                <w:rFonts w:ascii="Arial" w:hAnsi="Arial" w:cs="Arial"/>
                <w:sz w:val="22"/>
                <w:szCs w:val="22"/>
              </w:rPr>
            </w:pPr>
            <w:r w:rsidRPr="00776553">
              <w:rPr>
                <w:rFonts w:ascii="Arial" w:hAnsi="Arial" w:cs="Arial"/>
                <w:sz w:val="22"/>
                <w:szCs w:val="22"/>
              </w:rPr>
              <w:t xml:space="preserve">Diagram </w:t>
            </w:r>
            <w:r w:rsidRPr="00776553">
              <w:rPr>
                <w:rFonts w:ascii="Arial" w:hAnsi="Arial" w:cs="Arial"/>
                <w:b/>
                <w:bCs/>
                <w:sz w:val="22"/>
                <w:szCs w:val="22"/>
              </w:rPr>
              <w:t>not</w:t>
            </w:r>
            <w:r w:rsidRPr="00776553">
              <w:rPr>
                <w:rFonts w:ascii="Arial" w:hAnsi="Arial" w:cs="Arial"/>
                <w:sz w:val="22"/>
                <w:szCs w:val="22"/>
              </w:rPr>
              <w:t xml:space="preserve"> required. Students may choose to answer the question by drawing the diagram and annotating with points to answer the question</w:t>
            </w:r>
          </w:p>
          <w:p w14:paraId="0E758791" w14:textId="5B6A0991" w:rsidR="00512634" w:rsidRPr="00776553" w:rsidRDefault="00B024F0" w:rsidP="00B024F0">
            <w:pPr>
              <w:contextualSpacing/>
              <w:rPr>
                <w:rFonts w:ascii="Arial" w:hAnsi="Arial" w:cs="Arial"/>
                <w:sz w:val="22"/>
                <w:szCs w:val="22"/>
              </w:rPr>
            </w:pPr>
            <w:r w:rsidRPr="00776553">
              <w:rPr>
                <w:rFonts w:ascii="Arial" w:hAnsi="Arial" w:cs="Arial"/>
                <w:noProof/>
                <w:sz w:val="22"/>
                <w:szCs w:val="22"/>
                <w:u w:val="single"/>
              </w:rPr>
              <w:drawing>
                <wp:anchor distT="0" distB="0" distL="114300" distR="114300" simplePos="0" relativeHeight="252017664" behindDoc="0" locked="0" layoutInCell="1" allowOverlap="1" wp14:anchorId="4C3C8528" wp14:editId="26EB9D36">
                  <wp:simplePos x="0" y="0"/>
                  <wp:positionH relativeFrom="column">
                    <wp:posOffset>1260565</wp:posOffset>
                  </wp:positionH>
                  <wp:positionV relativeFrom="paragraph">
                    <wp:posOffset>88900</wp:posOffset>
                  </wp:positionV>
                  <wp:extent cx="3086100" cy="231457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14:sizeRelH relativeFrom="page">
                    <wp14:pctWidth>0</wp14:pctWidth>
                  </wp14:sizeRelH>
                  <wp14:sizeRelV relativeFrom="page">
                    <wp14:pctHeight>0</wp14:pctHeight>
                  </wp14:sizeRelV>
                </wp:anchor>
              </w:drawing>
            </w:r>
          </w:p>
          <w:p w14:paraId="4DDE6F43" w14:textId="71BC2F28" w:rsidR="00512634" w:rsidRPr="00776553" w:rsidRDefault="00512634" w:rsidP="00B024F0">
            <w:pPr>
              <w:contextualSpacing/>
              <w:rPr>
                <w:rFonts w:ascii="Arial" w:hAnsi="Arial" w:cs="Arial"/>
                <w:sz w:val="22"/>
                <w:szCs w:val="22"/>
              </w:rPr>
            </w:pPr>
          </w:p>
          <w:p w14:paraId="695F2FE9" w14:textId="31A93571" w:rsidR="00512634" w:rsidRPr="00776553" w:rsidRDefault="00512634" w:rsidP="00B024F0">
            <w:pPr>
              <w:contextualSpacing/>
              <w:rPr>
                <w:rFonts w:ascii="Arial" w:hAnsi="Arial" w:cs="Arial"/>
                <w:sz w:val="22"/>
                <w:szCs w:val="22"/>
              </w:rPr>
            </w:pPr>
          </w:p>
          <w:p w14:paraId="03BDDDEE" w14:textId="1E6DB661" w:rsidR="00512634" w:rsidRPr="00776553" w:rsidRDefault="00512634" w:rsidP="00B024F0">
            <w:pPr>
              <w:contextualSpacing/>
              <w:rPr>
                <w:rFonts w:ascii="Arial" w:hAnsi="Arial" w:cs="Arial"/>
                <w:sz w:val="22"/>
                <w:szCs w:val="22"/>
              </w:rPr>
            </w:pPr>
          </w:p>
          <w:p w14:paraId="25F7B699" w14:textId="77777777" w:rsidR="00512634" w:rsidRPr="00776553" w:rsidRDefault="00512634" w:rsidP="00B024F0">
            <w:pPr>
              <w:contextualSpacing/>
              <w:rPr>
                <w:rFonts w:ascii="Arial" w:hAnsi="Arial" w:cs="Arial"/>
                <w:sz w:val="22"/>
                <w:szCs w:val="22"/>
              </w:rPr>
            </w:pPr>
          </w:p>
          <w:p w14:paraId="178C78AB" w14:textId="3A8544CA" w:rsidR="00512634" w:rsidRPr="00776553" w:rsidRDefault="00512634" w:rsidP="00B024F0">
            <w:pPr>
              <w:contextualSpacing/>
              <w:rPr>
                <w:rFonts w:ascii="Arial" w:hAnsi="Arial" w:cs="Arial"/>
                <w:sz w:val="22"/>
                <w:szCs w:val="22"/>
              </w:rPr>
            </w:pPr>
          </w:p>
          <w:p w14:paraId="25ACBE3E" w14:textId="6F0B2796" w:rsidR="00B024F0" w:rsidRPr="00776553" w:rsidRDefault="00B024F0" w:rsidP="00B024F0">
            <w:pPr>
              <w:contextualSpacing/>
              <w:rPr>
                <w:rFonts w:ascii="Arial" w:hAnsi="Arial" w:cs="Arial"/>
                <w:sz w:val="22"/>
                <w:szCs w:val="22"/>
              </w:rPr>
            </w:pPr>
          </w:p>
          <w:p w14:paraId="19FAA83F" w14:textId="40152B04" w:rsidR="00B024F0" w:rsidRPr="00776553" w:rsidRDefault="00B024F0" w:rsidP="00B024F0">
            <w:pPr>
              <w:contextualSpacing/>
              <w:rPr>
                <w:rFonts w:ascii="Arial" w:hAnsi="Arial" w:cs="Arial"/>
                <w:sz w:val="22"/>
                <w:szCs w:val="22"/>
              </w:rPr>
            </w:pPr>
          </w:p>
          <w:p w14:paraId="071FFFCA" w14:textId="71A498DC" w:rsidR="00B024F0" w:rsidRPr="00776553" w:rsidRDefault="00B024F0" w:rsidP="00B024F0">
            <w:pPr>
              <w:contextualSpacing/>
              <w:rPr>
                <w:rFonts w:ascii="Arial" w:hAnsi="Arial" w:cs="Arial"/>
                <w:sz w:val="22"/>
                <w:szCs w:val="22"/>
              </w:rPr>
            </w:pPr>
          </w:p>
          <w:p w14:paraId="52891DC4" w14:textId="7147CD21" w:rsidR="00B024F0" w:rsidRPr="00776553" w:rsidRDefault="00B024F0" w:rsidP="00B024F0">
            <w:pPr>
              <w:contextualSpacing/>
              <w:rPr>
                <w:rFonts w:ascii="Arial" w:hAnsi="Arial" w:cs="Arial"/>
                <w:sz w:val="22"/>
                <w:szCs w:val="22"/>
              </w:rPr>
            </w:pPr>
          </w:p>
          <w:p w14:paraId="6A955E87" w14:textId="7F583E7A" w:rsidR="00B024F0" w:rsidRPr="00776553" w:rsidRDefault="00B024F0" w:rsidP="00B024F0">
            <w:pPr>
              <w:contextualSpacing/>
              <w:rPr>
                <w:rFonts w:ascii="Arial" w:hAnsi="Arial" w:cs="Arial"/>
                <w:sz w:val="22"/>
                <w:szCs w:val="22"/>
              </w:rPr>
            </w:pPr>
          </w:p>
          <w:p w14:paraId="7761BB90" w14:textId="7B657D38" w:rsidR="00B024F0" w:rsidRPr="00776553" w:rsidRDefault="00B024F0" w:rsidP="00B024F0">
            <w:pPr>
              <w:contextualSpacing/>
              <w:rPr>
                <w:rFonts w:ascii="Arial" w:hAnsi="Arial" w:cs="Arial"/>
                <w:sz w:val="22"/>
                <w:szCs w:val="22"/>
              </w:rPr>
            </w:pPr>
          </w:p>
          <w:p w14:paraId="7F81BB8F" w14:textId="77777777" w:rsidR="00B024F0" w:rsidRPr="00776553" w:rsidRDefault="00B024F0" w:rsidP="00B024F0">
            <w:pPr>
              <w:contextualSpacing/>
              <w:rPr>
                <w:rFonts w:ascii="Arial" w:hAnsi="Arial" w:cs="Arial"/>
                <w:sz w:val="22"/>
                <w:szCs w:val="22"/>
              </w:rPr>
            </w:pPr>
          </w:p>
          <w:p w14:paraId="02FDFCC2" w14:textId="77777777" w:rsidR="00512634" w:rsidRPr="00776553" w:rsidRDefault="00512634" w:rsidP="00B024F0">
            <w:pPr>
              <w:contextualSpacing/>
              <w:rPr>
                <w:rFonts w:ascii="Arial" w:hAnsi="Arial" w:cs="Arial"/>
                <w:sz w:val="22"/>
                <w:szCs w:val="22"/>
              </w:rPr>
            </w:pPr>
          </w:p>
          <w:p w14:paraId="185C43A9" w14:textId="77777777" w:rsidR="00512634" w:rsidRPr="00776553" w:rsidRDefault="00512634" w:rsidP="00B024F0">
            <w:pPr>
              <w:contextualSpacing/>
              <w:rPr>
                <w:rFonts w:ascii="Arial" w:hAnsi="Arial" w:cs="Arial"/>
                <w:sz w:val="22"/>
                <w:szCs w:val="22"/>
              </w:rPr>
            </w:pPr>
          </w:p>
          <w:p w14:paraId="269C6BCF" w14:textId="77777777" w:rsidR="00512634" w:rsidRPr="00776553" w:rsidRDefault="00512634" w:rsidP="00B024F0">
            <w:pPr>
              <w:contextualSpacing/>
              <w:rPr>
                <w:rFonts w:ascii="Arial" w:hAnsi="Arial" w:cs="Arial"/>
                <w:sz w:val="22"/>
                <w:szCs w:val="22"/>
              </w:rPr>
            </w:pPr>
          </w:p>
        </w:tc>
      </w:tr>
      <w:tr w:rsidR="00512634" w:rsidRPr="00776553" w14:paraId="6E318607" w14:textId="77777777" w:rsidTr="00776553">
        <w:tc>
          <w:tcPr>
            <w:tcW w:w="8929" w:type="dxa"/>
          </w:tcPr>
          <w:p w14:paraId="1B71D3A1" w14:textId="77777777" w:rsidR="00512634" w:rsidRPr="00776553" w:rsidRDefault="00512634" w:rsidP="00B024F0">
            <w:pPr>
              <w:contextualSpacing/>
              <w:rPr>
                <w:rFonts w:ascii="Arial" w:hAnsi="Arial" w:cs="Arial"/>
                <w:sz w:val="22"/>
                <w:szCs w:val="22"/>
                <w:u w:val="single"/>
              </w:rPr>
            </w:pPr>
            <w:r w:rsidRPr="00776553">
              <w:rPr>
                <w:rFonts w:ascii="Arial" w:hAnsi="Arial" w:cs="Arial"/>
                <w:sz w:val="22"/>
                <w:szCs w:val="22"/>
                <w:u w:val="single"/>
              </w:rPr>
              <w:t>Method of Invading the host</w:t>
            </w:r>
          </w:p>
          <w:p w14:paraId="78D08EAB" w14:textId="45F028AD" w:rsidR="00512634" w:rsidRPr="00776553" w:rsidRDefault="00512634">
            <w:pPr>
              <w:numPr>
                <w:ilvl w:val="0"/>
                <w:numId w:val="37"/>
              </w:numPr>
              <w:ind w:left="598" w:hanging="598"/>
              <w:contextualSpacing/>
              <w:rPr>
                <w:rFonts w:ascii="Arial" w:hAnsi="Arial" w:cs="Arial"/>
                <w:sz w:val="22"/>
                <w:szCs w:val="22"/>
              </w:rPr>
            </w:pPr>
            <w:r w:rsidRPr="00776553">
              <w:rPr>
                <w:rFonts w:ascii="Arial" w:hAnsi="Arial" w:cs="Arial"/>
                <w:sz w:val="22"/>
                <w:szCs w:val="22"/>
              </w:rPr>
              <w:t>zoospores attach to the root</w:t>
            </w:r>
            <w:r w:rsidR="002D7347" w:rsidRPr="00776553">
              <w:rPr>
                <w:rFonts w:ascii="Arial" w:hAnsi="Arial" w:cs="Arial"/>
                <w:sz w:val="22"/>
                <w:szCs w:val="22"/>
              </w:rPr>
              <w:t>/root tip</w:t>
            </w:r>
            <w:r w:rsidRPr="00776553">
              <w:rPr>
                <w:rFonts w:ascii="Arial" w:hAnsi="Arial" w:cs="Arial"/>
                <w:sz w:val="22"/>
                <w:szCs w:val="22"/>
              </w:rPr>
              <w:t xml:space="preserve"> of plant and cause cysts</w:t>
            </w:r>
          </w:p>
          <w:p w14:paraId="73FE2563" w14:textId="1AC390B1" w:rsidR="00512634" w:rsidRPr="00776553" w:rsidRDefault="00512634">
            <w:pPr>
              <w:numPr>
                <w:ilvl w:val="0"/>
                <w:numId w:val="37"/>
              </w:numPr>
              <w:ind w:left="598" w:hanging="598"/>
              <w:contextualSpacing/>
              <w:rPr>
                <w:rFonts w:ascii="Arial" w:hAnsi="Arial" w:cs="Arial"/>
                <w:sz w:val="22"/>
                <w:szCs w:val="22"/>
              </w:rPr>
            </w:pPr>
            <w:r w:rsidRPr="00776553">
              <w:rPr>
                <w:rFonts w:ascii="Arial" w:hAnsi="Arial" w:cs="Arial"/>
                <w:sz w:val="22"/>
                <w:szCs w:val="22"/>
              </w:rPr>
              <w:t>the cysts form hyphae/mycelium which allow pathogen to i</w:t>
            </w:r>
            <w:r w:rsidR="002D7347" w:rsidRPr="00776553">
              <w:rPr>
                <w:rFonts w:ascii="Arial" w:hAnsi="Arial" w:cs="Arial"/>
                <w:sz w:val="22"/>
                <w:szCs w:val="22"/>
              </w:rPr>
              <w:t>nvade the root and allow the pathogen to i</w:t>
            </w:r>
            <w:r w:rsidRPr="00776553">
              <w:rPr>
                <w:rFonts w:ascii="Arial" w:hAnsi="Arial" w:cs="Arial"/>
                <w:sz w:val="22"/>
                <w:szCs w:val="22"/>
              </w:rPr>
              <w:t>nfect plant cells</w:t>
            </w:r>
          </w:p>
          <w:p w14:paraId="77ED3D20" w14:textId="77777777" w:rsidR="00512634" w:rsidRPr="00776553" w:rsidRDefault="00512634">
            <w:pPr>
              <w:numPr>
                <w:ilvl w:val="0"/>
                <w:numId w:val="37"/>
              </w:numPr>
              <w:ind w:left="598" w:hanging="598"/>
              <w:contextualSpacing/>
              <w:rPr>
                <w:rFonts w:ascii="Arial" w:hAnsi="Arial" w:cs="Arial"/>
                <w:sz w:val="22"/>
                <w:szCs w:val="22"/>
              </w:rPr>
            </w:pPr>
            <w:r w:rsidRPr="00776553">
              <w:rPr>
                <w:rFonts w:ascii="Arial" w:hAnsi="Arial" w:cs="Arial"/>
                <w:sz w:val="22"/>
                <w:szCs w:val="22"/>
              </w:rPr>
              <w:t>can be indirect (through spores) or direct (root to root contact) transmission</w:t>
            </w:r>
          </w:p>
          <w:p w14:paraId="634EDFB2" w14:textId="77777777" w:rsidR="00512634" w:rsidRPr="00776553" w:rsidRDefault="00512634" w:rsidP="00B024F0">
            <w:pPr>
              <w:ind w:left="598"/>
              <w:contextualSpacing/>
              <w:rPr>
                <w:rFonts w:ascii="Arial" w:hAnsi="Arial" w:cs="Arial"/>
                <w:sz w:val="22"/>
                <w:szCs w:val="22"/>
              </w:rPr>
            </w:pPr>
          </w:p>
        </w:tc>
        <w:tc>
          <w:tcPr>
            <w:tcW w:w="852" w:type="dxa"/>
            <w:vAlign w:val="center"/>
          </w:tcPr>
          <w:p w14:paraId="63E89F3B"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1 - 2</w:t>
            </w:r>
          </w:p>
        </w:tc>
      </w:tr>
    </w:tbl>
    <w:p w14:paraId="23AB391F" w14:textId="77777777" w:rsidR="00B024F0" w:rsidRPr="00776553" w:rsidRDefault="00B024F0">
      <w:pPr>
        <w:rPr>
          <w:rFonts w:ascii="Arial" w:hAnsi="Arial" w:cs="Arial"/>
        </w:rPr>
      </w:pPr>
      <w:r w:rsidRPr="00776553">
        <w:rPr>
          <w:rFonts w:ascii="Arial" w:hAnsi="Arial" w:cs="Arial"/>
        </w:rPr>
        <w:br w:type="page"/>
      </w:r>
    </w:p>
    <w:tbl>
      <w:tblPr>
        <w:tblStyle w:val="TableGrid"/>
        <w:tblW w:w="9781" w:type="dxa"/>
        <w:tblInd w:w="-5" w:type="dxa"/>
        <w:tblLook w:val="04A0" w:firstRow="1" w:lastRow="0" w:firstColumn="1" w:lastColumn="0" w:noHBand="0" w:noVBand="1"/>
      </w:tblPr>
      <w:tblGrid>
        <w:gridCol w:w="8929"/>
        <w:gridCol w:w="852"/>
      </w:tblGrid>
      <w:tr w:rsidR="00512634" w:rsidRPr="00776553" w14:paraId="2D11B598" w14:textId="77777777" w:rsidTr="00776553">
        <w:tc>
          <w:tcPr>
            <w:tcW w:w="8929" w:type="dxa"/>
          </w:tcPr>
          <w:p w14:paraId="7CEFB473" w14:textId="0FA40D9F" w:rsidR="00512634" w:rsidRPr="00776553" w:rsidRDefault="00512634" w:rsidP="00B024F0">
            <w:pPr>
              <w:contextualSpacing/>
              <w:rPr>
                <w:rFonts w:ascii="Arial" w:hAnsi="Arial" w:cs="Arial"/>
                <w:sz w:val="22"/>
                <w:szCs w:val="22"/>
                <w:u w:val="single"/>
              </w:rPr>
            </w:pPr>
            <w:r w:rsidRPr="00776553">
              <w:rPr>
                <w:rFonts w:ascii="Arial" w:hAnsi="Arial" w:cs="Arial"/>
                <w:sz w:val="22"/>
                <w:szCs w:val="22"/>
                <w:u w:val="single"/>
              </w:rPr>
              <w:lastRenderedPageBreak/>
              <w:t>Impacts on host plants</w:t>
            </w:r>
          </w:p>
          <w:p w14:paraId="12EA8E00" w14:textId="77777777" w:rsidR="00512634" w:rsidRPr="00776553" w:rsidRDefault="00512634">
            <w:pPr>
              <w:pStyle w:val="ListParagraph"/>
              <w:numPr>
                <w:ilvl w:val="0"/>
                <w:numId w:val="36"/>
              </w:numPr>
              <w:ind w:left="598" w:hanging="598"/>
              <w:rPr>
                <w:rFonts w:ascii="Arial" w:hAnsi="Arial" w:cs="Arial"/>
                <w:sz w:val="22"/>
                <w:szCs w:val="22"/>
              </w:rPr>
            </w:pPr>
            <w:r w:rsidRPr="00776553">
              <w:rPr>
                <w:rFonts w:ascii="Arial" w:hAnsi="Arial" w:cs="Arial"/>
                <w:sz w:val="22"/>
                <w:szCs w:val="22"/>
              </w:rPr>
              <w:t xml:space="preserve">limited uptake of water and nutrient through roots as they are destroyed </w:t>
            </w:r>
          </w:p>
          <w:p w14:paraId="4B5650F8" w14:textId="77777777" w:rsidR="00512634" w:rsidRPr="00776553" w:rsidRDefault="00512634">
            <w:pPr>
              <w:pStyle w:val="ListParagraph"/>
              <w:numPr>
                <w:ilvl w:val="0"/>
                <w:numId w:val="36"/>
              </w:numPr>
              <w:ind w:left="598" w:hanging="598"/>
              <w:rPr>
                <w:rFonts w:ascii="Arial" w:hAnsi="Arial" w:cs="Arial"/>
                <w:sz w:val="22"/>
                <w:szCs w:val="22"/>
              </w:rPr>
            </w:pPr>
            <w:r w:rsidRPr="00776553">
              <w:rPr>
                <w:rFonts w:ascii="Arial" w:hAnsi="Arial" w:cs="Arial"/>
                <w:sz w:val="22"/>
                <w:szCs w:val="22"/>
              </w:rPr>
              <w:t xml:space="preserve">root rot (causing necrosis) </w:t>
            </w:r>
            <w:r w:rsidRPr="00776553">
              <w:rPr>
                <w:rFonts w:ascii="Arial" w:hAnsi="Arial" w:cs="Arial"/>
                <w:b/>
                <w:bCs/>
                <w:sz w:val="22"/>
                <w:szCs w:val="22"/>
              </w:rPr>
              <w:t>or</w:t>
            </w:r>
            <w:r w:rsidRPr="00776553">
              <w:rPr>
                <w:rFonts w:ascii="Arial" w:hAnsi="Arial" w:cs="Arial"/>
                <w:sz w:val="22"/>
                <w:szCs w:val="22"/>
              </w:rPr>
              <w:t xml:space="preserve"> roots and crowns are black from rot</w:t>
            </w:r>
          </w:p>
          <w:p w14:paraId="496D120F" w14:textId="1180714A" w:rsidR="00512634" w:rsidRPr="00776553" w:rsidRDefault="002F2EF0">
            <w:pPr>
              <w:pStyle w:val="ListParagraph"/>
              <w:numPr>
                <w:ilvl w:val="0"/>
                <w:numId w:val="36"/>
              </w:numPr>
              <w:ind w:left="598" w:hanging="598"/>
              <w:rPr>
                <w:rFonts w:ascii="Arial" w:hAnsi="Arial" w:cs="Arial"/>
                <w:sz w:val="22"/>
                <w:szCs w:val="22"/>
              </w:rPr>
            </w:pPr>
            <w:r>
              <w:rPr>
                <w:rFonts w:ascii="Arial" w:hAnsi="Arial" w:cs="Arial"/>
                <w:sz w:val="22"/>
                <w:szCs w:val="22"/>
              </w:rPr>
              <w:t>l</w:t>
            </w:r>
            <w:r w:rsidR="00512634" w:rsidRPr="00776553">
              <w:rPr>
                <w:rFonts w:ascii="Arial" w:hAnsi="Arial" w:cs="Arial"/>
                <w:sz w:val="22"/>
                <w:szCs w:val="22"/>
              </w:rPr>
              <w:t>eaves and branches die and drop off</w:t>
            </w:r>
          </w:p>
          <w:p w14:paraId="49A14F42" w14:textId="5BF22B3B" w:rsidR="00512634" w:rsidRPr="00776553" w:rsidRDefault="002F2EF0">
            <w:pPr>
              <w:pStyle w:val="ListParagraph"/>
              <w:numPr>
                <w:ilvl w:val="0"/>
                <w:numId w:val="36"/>
              </w:numPr>
              <w:ind w:left="598" w:hanging="598"/>
              <w:rPr>
                <w:rFonts w:ascii="Arial" w:hAnsi="Arial" w:cs="Arial"/>
                <w:sz w:val="22"/>
                <w:szCs w:val="22"/>
              </w:rPr>
            </w:pPr>
            <w:r>
              <w:rPr>
                <w:rFonts w:ascii="Arial" w:hAnsi="Arial" w:cs="Arial"/>
                <w:sz w:val="22"/>
                <w:szCs w:val="22"/>
              </w:rPr>
              <w:t>e</w:t>
            </w:r>
            <w:r w:rsidR="00512634" w:rsidRPr="00776553">
              <w:rPr>
                <w:rFonts w:ascii="Arial" w:hAnsi="Arial" w:cs="Arial"/>
                <w:sz w:val="22"/>
                <w:szCs w:val="22"/>
              </w:rPr>
              <w:t>ventual death of the plant</w:t>
            </w:r>
          </w:p>
        </w:tc>
        <w:tc>
          <w:tcPr>
            <w:tcW w:w="852" w:type="dxa"/>
            <w:vAlign w:val="center"/>
          </w:tcPr>
          <w:p w14:paraId="4C6A8233" w14:textId="77777777" w:rsidR="00512634" w:rsidRPr="00776553" w:rsidRDefault="00512634" w:rsidP="00776553">
            <w:pPr>
              <w:contextualSpacing/>
              <w:jc w:val="center"/>
              <w:rPr>
                <w:rFonts w:ascii="Arial" w:hAnsi="Arial" w:cs="Arial"/>
                <w:sz w:val="22"/>
                <w:szCs w:val="22"/>
              </w:rPr>
            </w:pPr>
            <w:r w:rsidRPr="00776553">
              <w:rPr>
                <w:rFonts w:ascii="Arial" w:hAnsi="Arial" w:cs="Arial"/>
                <w:sz w:val="22"/>
                <w:szCs w:val="22"/>
              </w:rPr>
              <w:t>1 - 2</w:t>
            </w:r>
          </w:p>
        </w:tc>
      </w:tr>
      <w:tr w:rsidR="00B024F0" w:rsidRPr="00776553" w14:paraId="7301ADEE" w14:textId="77777777" w:rsidTr="00B024F0">
        <w:tc>
          <w:tcPr>
            <w:tcW w:w="9781" w:type="dxa"/>
            <w:gridSpan w:val="2"/>
            <w:shd w:val="clear" w:color="auto" w:fill="BFBFBF" w:themeFill="background1" w:themeFillShade="BF"/>
          </w:tcPr>
          <w:p w14:paraId="41D066B9" w14:textId="0F998586" w:rsidR="00B024F0" w:rsidRPr="00776553" w:rsidRDefault="00B024F0" w:rsidP="00B024F0">
            <w:pPr>
              <w:contextualSpacing/>
              <w:rPr>
                <w:rFonts w:ascii="Arial" w:hAnsi="Arial" w:cs="Arial"/>
                <w:sz w:val="22"/>
                <w:szCs w:val="22"/>
              </w:rPr>
            </w:pPr>
            <w:r w:rsidRPr="00776553">
              <w:rPr>
                <w:rFonts w:ascii="Arial" w:hAnsi="Arial" w:cs="Arial"/>
                <w:sz w:val="22"/>
                <w:szCs w:val="22"/>
              </w:rPr>
              <w:t>Any 4 of:</w:t>
            </w:r>
          </w:p>
        </w:tc>
      </w:tr>
      <w:tr w:rsidR="00512634" w:rsidRPr="00776553" w14:paraId="175B7422" w14:textId="77777777" w:rsidTr="00B024F0">
        <w:tc>
          <w:tcPr>
            <w:tcW w:w="8929" w:type="dxa"/>
          </w:tcPr>
          <w:p w14:paraId="227A84CA" w14:textId="2F8388FF" w:rsidR="00512634" w:rsidRPr="00776553" w:rsidRDefault="00512634" w:rsidP="00B024F0">
            <w:pPr>
              <w:pStyle w:val="NormalWeb"/>
              <w:shd w:val="clear" w:color="auto" w:fill="FFFFFF"/>
              <w:contextualSpacing/>
              <w:rPr>
                <w:rFonts w:ascii="Arial" w:hAnsi="Arial" w:cs="Arial"/>
                <w:sz w:val="22"/>
                <w:szCs w:val="22"/>
              </w:rPr>
            </w:pPr>
            <w:r w:rsidRPr="00776553">
              <w:rPr>
                <w:rFonts w:ascii="Arial" w:hAnsi="Arial" w:cs="Arial"/>
                <w:sz w:val="22"/>
                <w:szCs w:val="22"/>
              </w:rPr>
              <w:t xml:space="preserve">No more than 2 marks from </w:t>
            </w:r>
            <w:r w:rsidR="000E5772" w:rsidRPr="00776553">
              <w:rPr>
                <w:rFonts w:ascii="Arial" w:hAnsi="Arial" w:cs="Arial"/>
                <w:sz w:val="22"/>
                <w:szCs w:val="22"/>
              </w:rPr>
              <w:t>anyone</w:t>
            </w:r>
            <w:r w:rsidRPr="00776553">
              <w:rPr>
                <w:rFonts w:ascii="Arial" w:hAnsi="Arial" w:cs="Arial"/>
                <w:sz w:val="22"/>
                <w:szCs w:val="22"/>
              </w:rPr>
              <w:t xml:space="preserve"> heading, to a maximum of </w:t>
            </w:r>
            <w:r w:rsidR="00DF748E">
              <w:rPr>
                <w:rFonts w:ascii="Arial" w:hAnsi="Arial" w:cs="Arial"/>
                <w:sz w:val="22"/>
                <w:szCs w:val="22"/>
              </w:rPr>
              <w:t>four</w:t>
            </w:r>
            <w:r w:rsidRPr="00776553">
              <w:rPr>
                <w:rFonts w:ascii="Arial" w:hAnsi="Arial" w:cs="Arial"/>
                <w:sz w:val="22"/>
                <w:szCs w:val="22"/>
              </w:rPr>
              <w:t xml:space="preserve">: </w:t>
            </w:r>
          </w:p>
          <w:p w14:paraId="514500A4" w14:textId="77777777" w:rsidR="00512634" w:rsidRPr="00776553" w:rsidRDefault="00512634" w:rsidP="00B024F0">
            <w:pPr>
              <w:ind w:left="567" w:hanging="567"/>
              <w:contextualSpacing/>
              <w:rPr>
                <w:rFonts w:ascii="Arial" w:hAnsi="Arial" w:cs="Arial"/>
                <w:color w:val="000000" w:themeColor="text1"/>
                <w:sz w:val="22"/>
                <w:szCs w:val="22"/>
                <w:u w:val="single"/>
              </w:rPr>
            </w:pPr>
            <w:r w:rsidRPr="00776553">
              <w:rPr>
                <w:rFonts w:ascii="Arial" w:hAnsi="Arial" w:cs="Arial"/>
                <w:color w:val="000000" w:themeColor="text1"/>
                <w:sz w:val="22"/>
                <w:szCs w:val="22"/>
                <w:u w:val="single"/>
              </w:rPr>
              <w:t xml:space="preserve">Factors affecting the spread of </w:t>
            </w:r>
            <w:r w:rsidRPr="00776553">
              <w:rPr>
                <w:rFonts w:ascii="Arial" w:hAnsi="Arial" w:cs="Arial"/>
                <w:i/>
                <w:iCs/>
                <w:color w:val="000000" w:themeColor="text1"/>
                <w:sz w:val="22"/>
                <w:szCs w:val="22"/>
                <w:u w:val="single"/>
              </w:rPr>
              <w:t>Phytophthora</w:t>
            </w:r>
            <w:r w:rsidRPr="00776553">
              <w:rPr>
                <w:rFonts w:ascii="Arial" w:hAnsi="Arial" w:cs="Arial"/>
                <w:color w:val="000000" w:themeColor="text1"/>
                <w:sz w:val="22"/>
                <w:szCs w:val="22"/>
                <w:u w:val="single"/>
              </w:rPr>
              <w:t xml:space="preserve"> in West Australian forests</w:t>
            </w:r>
          </w:p>
          <w:p w14:paraId="5F366373" w14:textId="77777777" w:rsidR="00512634" w:rsidRPr="00776553" w:rsidRDefault="00512634" w:rsidP="00B024F0">
            <w:pPr>
              <w:pStyle w:val="Default"/>
              <w:widowControl/>
              <w:autoSpaceDE/>
              <w:autoSpaceDN/>
              <w:adjustRightInd/>
              <w:contextualSpacing/>
              <w:rPr>
                <w:rFonts w:ascii="Arial" w:hAnsi="Arial" w:cs="Arial"/>
                <w:color w:val="auto"/>
                <w:sz w:val="22"/>
                <w:szCs w:val="22"/>
              </w:rPr>
            </w:pPr>
          </w:p>
          <w:p w14:paraId="449224BE" w14:textId="77777777" w:rsidR="00512634" w:rsidRPr="00776553" w:rsidRDefault="00512634" w:rsidP="00B024F0">
            <w:pPr>
              <w:pStyle w:val="Default"/>
              <w:widowControl/>
              <w:autoSpaceDE/>
              <w:autoSpaceDN/>
              <w:adjustRightInd/>
              <w:contextualSpacing/>
              <w:rPr>
                <w:rFonts w:ascii="Arial" w:hAnsi="Arial" w:cs="Arial"/>
                <w:color w:val="auto"/>
                <w:sz w:val="22"/>
                <w:szCs w:val="22"/>
              </w:rPr>
            </w:pPr>
            <w:r w:rsidRPr="00776553">
              <w:rPr>
                <w:rFonts w:ascii="Arial" w:hAnsi="Arial" w:cs="Arial"/>
                <w:i/>
                <w:iCs/>
                <w:color w:val="000000" w:themeColor="text1"/>
                <w:sz w:val="22"/>
                <w:szCs w:val="22"/>
              </w:rPr>
              <w:t>Phytophthora</w:t>
            </w:r>
            <w:r w:rsidRPr="00776553">
              <w:rPr>
                <w:rFonts w:ascii="Arial" w:hAnsi="Arial" w:cs="Arial"/>
                <w:sz w:val="22"/>
                <w:szCs w:val="22"/>
              </w:rPr>
              <w:t xml:space="preserve"> spreads in i</w:t>
            </w:r>
            <w:r w:rsidRPr="00776553">
              <w:rPr>
                <w:rFonts w:ascii="Arial" w:hAnsi="Arial" w:cs="Arial"/>
                <w:color w:val="auto"/>
                <w:sz w:val="22"/>
                <w:szCs w:val="22"/>
              </w:rPr>
              <w:t>deal temperature and soil moisture</w:t>
            </w:r>
          </w:p>
          <w:p w14:paraId="3598716E" w14:textId="34BEA5E9" w:rsidR="00512634" w:rsidRPr="00776553" w:rsidRDefault="002F2EF0">
            <w:pPr>
              <w:pStyle w:val="Default"/>
              <w:widowControl/>
              <w:numPr>
                <w:ilvl w:val="0"/>
                <w:numId w:val="38"/>
              </w:numPr>
              <w:autoSpaceDE/>
              <w:autoSpaceDN/>
              <w:adjustRightInd/>
              <w:contextualSpacing/>
              <w:rPr>
                <w:rFonts w:ascii="Arial" w:hAnsi="Arial" w:cs="Arial"/>
                <w:color w:val="auto"/>
                <w:sz w:val="22"/>
                <w:szCs w:val="22"/>
              </w:rPr>
            </w:pPr>
            <w:r>
              <w:rPr>
                <w:rFonts w:ascii="Arial" w:hAnsi="Arial" w:cs="Arial"/>
                <w:color w:val="1A1B1E"/>
                <w:sz w:val="22"/>
                <w:szCs w:val="22"/>
              </w:rPr>
              <w:t>w</w:t>
            </w:r>
            <w:r w:rsidR="00512634" w:rsidRPr="00776553">
              <w:rPr>
                <w:rFonts w:ascii="Arial" w:hAnsi="Arial" w:cs="Arial"/>
                <w:color w:val="1A1B1E"/>
                <w:sz w:val="22"/>
                <w:szCs w:val="22"/>
              </w:rPr>
              <w:t>arm and wet</w:t>
            </w:r>
          </w:p>
          <w:p w14:paraId="34444BB9" w14:textId="57E11E68" w:rsidR="00512634" w:rsidRPr="00776553" w:rsidRDefault="002F2EF0">
            <w:pPr>
              <w:pStyle w:val="Default"/>
              <w:widowControl/>
              <w:numPr>
                <w:ilvl w:val="0"/>
                <w:numId w:val="38"/>
              </w:numPr>
              <w:autoSpaceDE/>
              <w:autoSpaceDN/>
              <w:adjustRightInd/>
              <w:contextualSpacing/>
              <w:rPr>
                <w:rFonts w:ascii="Arial" w:hAnsi="Arial" w:cs="Arial"/>
                <w:color w:val="auto"/>
                <w:sz w:val="22"/>
                <w:szCs w:val="22"/>
              </w:rPr>
            </w:pPr>
            <w:r>
              <w:rPr>
                <w:rFonts w:ascii="Arial" w:hAnsi="Arial" w:cs="Arial"/>
                <w:color w:val="1A1B1E"/>
                <w:sz w:val="22"/>
                <w:szCs w:val="22"/>
              </w:rPr>
              <w:t>p</w:t>
            </w:r>
            <w:r w:rsidR="00512634" w:rsidRPr="00776553">
              <w:rPr>
                <w:rFonts w:ascii="Arial" w:hAnsi="Arial" w:cs="Arial"/>
                <w:color w:val="1A1B1E"/>
                <w:sz w:val="22"/>
                <w:szCs w:val="22"/>
              </w:rPr>
              <w:t>roviding ideal conditions for sporulation (for spore production)</w:t>
            </w:r>
          </w:p>
          <w:p w14:paraId="50AAD715" w14:textId="146EC805" w:rsidR="002D7347" w:rsidRPr="00776553" w:rsidRDefault="00512634">
            <w:pPr>
              <w:pStyle w:val="ListParagraph"/>
              <w:numPr>
                <w:ilvl w:val="0"/>
                <w:numId w:val="38"/>
              </w:numPr>
              <w:rPr>
                <w:rFonts w:ascii="Arial" w:hAnsi="Arial" w:cs="Arial"/>
                <w:color w:val="FF0000"/>
                <w:sz w:val="22"/>
                <w:szCs w:val="22"/>
              </w:rPr>
            </w:pPr>
            <w:r w:rsidRPr="00776553">
              <w:rPr>
                <w:rFonts w:ascii="Arial" w:hAnsi="Arial" w:cs="Arial"/>
                <w:color w:val="000000" w:themeColor="text1"/>
                <w:sz w:val="22"/>
                <w:szCs w:val="22"/>
              </w:rPr>
              <w:t>M</w:t>
            </w:r>
            <w:r w:rsidRPr="00776553">
              <w:rPr>
                <w:rFonts w:ascii="Arial" w:hAnsi="Arial" w:cs="Arial"/>
                <w:sz w:val="22"/>
                <w:szCs w:val="22"/>
              </w:rPr>
              <w:t>ovement of zoospores which may swim to new hosts/disperse over large distances</w:t>
            </w:r>
            <w:r w:rsidR="002D7347" w:rsidRPr="00776553">
              <w:rPr>
                <w:rFonts w:ascii="Arial" w:hAnsi="Arial" w:cs="Arial"/>
                <w:sz w:val="22"/>
                <w:szCs w:val="22"/>
              </w:rPr>
              <w:t>/</w:t>
            </w:r>
            <w:r w:rsidR="002D7347" w:rsidRPr="00776553">
              <w:rPr>
                <w:rFonts w:ascii="Arial" w:hAnsi="Arial" w:cs="Arial"/>
                <w:color w:val="FF0000"/>
                <w:sz w:val="22"/>
                <w:szCs w:val="22"/>
              </w:rPr>
              <w:t xml:space="preserve"> </w:t>
            </w:r>
            <w:r w:rsidR="002D7347" w:rsidRPr="00776553">
              <w:rPr>
                <w:rFonts w:ascii="Arial" w:hAnsi="Arial" w:cs="Arial"/>
                <w:color w:val="000000" w:themeColor="text1"/>
                <w:sz w:val="22"/>
                <w:szCs w:val="22"/>
              </w:rPr>
              <w:t>Zoospores likely to swim downhill / with the flow of water</w:t>
            </w:r>
          </w:p>
          <w:p w14:paraId="3B19CBFA" w14:textId="450A2FE6" w:rsidR="00512634" w:rsidRPr="00776553" w:rsidRDefault="00512634">
            <w:pPr>
              <w:pStyle w:val="ListParagraph"/>
              <w:numPr>
                <w:ilvl w:val="0"/>
                <w:numId w:val="38"/>
              </w:numPr>
              <w:rPr>
                <w:rFonts w:ascii="Arial" w:hAnsi="Arial" w:cs="Arial"/>
                <w:sz w:val="22"/>
                <w:szCs w:val="22"/>
              </w:rPr>
            </w:pPr>
          </w:p>
          <w:p w14:paraId="67B31281" w14:textId="77777777" w:rsidR="00512634" w:rsidRPr="00776553" w:rsidRDefault="00512634" w:rsidP="00B024F0">
            <w:pPr>
              <w:pStyle w:val="Default"/>
              <w:widowControl/>
              <w:autoSpaceDE/>
              <w:autoSpaceDN/>
              <w:adjustRightInd/>
              <w:ind w:left="720"/>
              <w:contextualSpacing/>
              <w:rPr>
                <w:rFonts w:ascii="Arial" w:hAnsi="Arial" w:cs="Arial"/>
                <w:color w:val="auto"/>
                <w:sz w:val="22"/>
                <w:szCs w:val="22"/>
              </w:rPr>
            </w:pPr>
          </w:p>
          <w:p w14:paraId="5BD9D327" w14:textId="77777777" w:rsidR="00512634" w:rsidRPr="00776553" w:rsidRDefault="00512634" w:rsidP="00B024F0">
            <w:pPr>
              <w:contextualSpacing/>
              <w:rPr>
                <w:rFonts w:ascii="Arial" w:hAnsi="Arial" w:cs="Arial"/>
                <w:color w:val="000000" w:themeColor="text1"/>
                <w:sz w:val="22"/>
                <w:szCs w:val="22"/>
              </w:rPr>
            </w:pPr>
            <w:r w:rsidRPr="00776553">
              <w:rPr>
                <w:rFonts w:ascii="Arial" w:hAnsi="Arial" w:cs="Arial"/>
                <w:i/>
                <w:iCs/>
                <w:color w:val="000000" w:themeColor="text1"/>
                <w:sz w:val="22"/>
                <w:szCs w:val="22"/>
              </w:rPr>
              <w:t>Phytophthora</w:t>
            </w:r>
            <w:r w:rsidRPr="00776553">
              <w:rPr>
                <w:rFonts w:ascii="Arial" w:hAnsi="Arial" w:cs="Arial"/>
                <w:sz w:val="22"/>
                <w:szCs w:val="22"/>
              </w:rPr>
              <w:t xml:space="preserve"> produces spores in unfavourable conditions</w:t>
            </w:r>
          </w:p>
          <w:p w14:paraId="4E865569" w14:textId="6F11241C" w:rsidR="00512634" w:rsidRPr="00776553" w:rsidRDefault="002F2EF0">
            <w:pPr>
              <w:numPr>
                <w:ilvl w:val="0"/>
                <w:numId w:val="38"/>
              </w:numPr>
              <w:tabs>
                <w:tab w:val="left" w:pos="0"/>
              </w:tabs>
              <w:contextualSpacing/>
              <w:rPr>
                <w:rFonts w:ascii="Arial" w:hAnsi="Arial" w:cs="Arial"/>
                <w:color w:val="000000" w:themeColor="text1"/>
                <w:sz w:val="22"/>
                <w:szCs w:val="22"/>
              </w:rPr>
            </w:pPr>
            <w:r>
              <w:rPr>
                <w:rFonts w:ascii="Arial" w:hAnsi="Arial" w:cs="Arial"/>
                <w:color w:val="000000" w:themeColor="text1"/>
                <w:sz w:val="22"/>
                <w:szCs w:val="22"/>
              </w:rPr>
              <w:t>t</w:t>
            </w:r>
            <w:r w:rsidR="00512634" w:rsidRPr="00776553">
              <w:rPr>
                <w:rFonts w:ascii="Arial" w:hAnsi="Arial" w:cs="Arial"/>
                <w:color w:val="000000" w:themeColor="text1"/>
                <w:sz w:val="22"/>
                <w:szCs w:val="22"/>
              </w:rPr>
              <w:t>hey survive for long periods of time</w:t>
            </w:r>
          </w:p>
          <w:p w14:paraId="1287799C" w14:textId="39EDA16E" w:rsidR="00512634" w:rsidRPr="002F2EF0" w:rsidRDefault="002F2EF0">
            <w:pPr>
              <w:numPr>
                <w:ilvl w:val="0"/>
                <w:numId w:val="38"/>
              </w:numPr>
              <w:tabs>
                <w:tab w:val="left" w:pos="0"/>
              </w:tabs>
              <w:contextualSpacing/>
              <w:rPr>
                <w:rFonts w:ascii="Arial" w:hAnsi="Arial" w:cs="Arial"/>
                <w:color w:val="000000" w:themeColor="text1"/>
                <w:sz w:val="22"/>
                <w:szCs w:val="22"/>
              </w:rPr>
            </w:pPr>
            <w:r>
              <w:rPr>
                <w:rFonts w:ascii="Arial" w:hAnsi="Arial" w:cs="Arial"/>
                <w:sz w:val="22"/>
                <w:szCs w:val="22"/>
              </w:rPr>
              <w:t>c</w:t>
            </w:r>
            <w:r w:rsidR="00512634" w:rsidRPr="002F2EF0">
              <w:rPr>
                <w:rFonts w:ascii="Arial" w:hAnsi="Arial" w:cs="Arial"/>
                <w:sz w:val="22"/>
                <w:szCs w:val="22"/>
              </w:rPr>
              <w:t>hlamydospores (asexual)</w:t>
            </w:r>
          </w:p>
          <w:p w14:paraId="72510EB1" w14:textId="596ED951" w:rsidR="00512634" w:rsidRPr="002F2EF0" w:rsidRDefault="002F2EF0">
            <w:pPr>
              <w:numPr>
                <w:ilvl w:val="0"/>
                <w:numId w:val="38"/>
              </w:numPr>
              <w:tabs>
                <w:tab w:val="left" w:pos="0"/>
              </w:tabs>
              <w:contextualSpacing/>
              <w:rPr>
                <w:rFonts w:ascii="Arial" w:hAnsi="Arial" w:cs="Arial"/>
                <w:color w:val="000000" w:themeColor="text1"/>
                <w:sz w:val="22"/>
                <w:szCs w:val="22"/>
              </w:rPr>
            </w:pPr>
            <w:r>
              <w:rPr>
                <w:rFonts w:ascii="Arial" w:hAnsi="Arial" w:cs="Arial"/>
                <w:sz w:val="22"/>
                <w:szCs w:val="22"/>
              </w:rPr>
              <w:t>o</w:t>
            </w:r>
            <w:r w:rsidR="00512634" w:rsidRPr="002F2EF0">
              <w:rPr>
                <w:rFonts w:ascii="Arial" w:hAnsi="Arial" w:cs="Arial"/>
                <w:sz w:val="22"/>
                <w:szCs w:val="22"/>
              </w:rPr>
              <w:t>ospores (sexual)</w:t>
            </w:r>
          </w:p>
          <w:p w14:paraId="2AAD7EE8" w14:textId="77777777" w:rsidR="00512634" w:rsidRPr="00776553" w:rsidRDefault="00512634">
            <w:pPr>
              <w:numPr>
                <w:ilvl w:val="0"/>
                <w:numId w:val="38"/>
              </w:numPr>
              <w:tabs>
                <w:tab w:val="left" w:pos="0"/>
              </w:tabs>
              <w:contextualSpacing/>
              <w:rPr>
                <w:rFonts w:ascii="Arial" w:hAnsi="Arial" w:cs="Arial"/>
                <w:color w:val="000000" w:themeColor="text1"/>
                <w:sz w:val="22"/>
                <w:szCs w:val="22"/>
              </w:rPr>
            </w:pPr>
            <w:r w:rsidRPr="00776553">
              <w:rPr>
                <w:rFonts w:ascii="Arial" w:hAnsi="Arial" w:cs="Arial"/>
                <w:color w:val="000000" w:themeColor="text1"/>
                <w:sz w:val="22"/>
                <w:szCs w:val="22"/>
              </w:rPr>
              <w:t>“germinate” when conditions are favourable</w:t>
            </w:r>
          </w:p>
          <w:p w14:paraId="5CEA659E" w14:textId="77777777" w:rsidR="00512634" w:rsidRPr="00776553" w:rsidRDefault="00512634" w:rsidP="00B024F0">
            <w:pPr>
              <w:contextualSpacing/>
              <w:rPr>
                <w:rFonts w:ascii="Arial" w:hAnsi="Arial" w:cs="Arial"/>
                <w:sz w:val="22"/>
                <w:szCs w:val="22"/>
              </w:rPr>
            </w:pPr>
          </w:p>
          <w:p w14:paraId="27494859" w14:textId="77777777" w:rsidR="00512634" w:rsidRPr="00776553" w:rsidRDefault="00512634" w:rsidP="00B024F0">
            <w:pPr>
              <w:contextualSpacing/>
              <w:rPr>
                <w:rFonts w:ascii="Arial" w:hAnsi="Arial" w:cs="Arial"/>
                <w:sz w:val="22"/>
                <w:szCs w:val="22"/>
              </w:rPr>
            </w:pPr>
            <w:r w:rsidRPr="00776553">
              <w:rPr>
                <w:rFonts w:ascii="Arial" w:hAnsi="Arial" w:cs="Arial"/>
                <w:i/>
                <w:iCs/>
                <w:color w:val="000000" w:themeColor="text1"/>
                <w:sz w:val="22"/>
                <w:szCs w:val="22"/>
              </w:rPr>
              <w:t>Phytophthora</w:t>
            </w:r>
            <w:r w:rsidRPr="00776553">
              <w:rPr>
                <w:rFonts w:ascii="Arial" w:hAnsi="Arial" w:cs="Arial"/>
                <w:sz w:val="22"/>
                <w:szCs w:val="22"/>
              </w:rPr>
              <w:t xml:space="preserve"> spread through any movement in soil, water or plant material </w:t>
            </w:r>
          </w:p>
          <w:p w14:paraId="41695207" w14:textId="77777777" w:rsidR="00512634" w:rsidRPr="00776553" w:rsidRDefault="00512634">
            <w:pPr>
              <w:pStyle w:val="ListParagraph"/>
              <w:numPr>
                <w:ilvl w:val="0"/>
                <w:numId w:val="38"/>
              </w:numPr>
              <w:rPr>
                <w:rFonts w:ascii="Arial" w:hAnsi="Arial" w:cs="Arial"/>
                <w:sz w:val="22"/>
                <w:szCs w:val="22"/>
              </w:rPr>
            </w:pPr>
            <w:r w:rsidRPr="00776553">
              <w:rPr>
                <w:rFonts w:ascii="Arial" w:hAnsi="Arial" w:cs="Arial"/>
                <w:sz w:val="22"/>
                <w:szCs w:val="22"/>
              </w:rPr>
              <w:t>contains oospores and zoospores spread</w:t>
            </w:r>
          </w:p>
          <w:p w14:paraId="007CAC44" w14:textId="77777777" w:rsidR="00512634" w:rsidRPr="00776553" w:rsidRDefault="00512634">
            <w:pPr>
              <w:pStyle w:val="ListParagraph"/>
              <w:numPr>
                <w:ilvl w:val="0"/>
                <w:numId w:val="38"/>
              </w:numPr>
              <w:rPr>
                <w:rFonts w:ascii="Arial" w:hAnsi="Arial" w:cs="Arial"/>
                <w:sz w:val="22"/>
                <w:szCs w:val="22"/>
              </w:rPr>
            </w:pPr>
            <w:r w:rsidRPr="00776553">
              <w:rPr>
                <w:rFonts w:ascii="Arial" w:hAnsi="Arial" w:cs="Arial"/>
                <w:sz w:val="22"/>
                <w:szCs w:val="22"/>
              </w:rPr>
              <w:t>human activity</w:t>
            </w:r>
          </w:p>
          <w:p w14:paraId="49E95863" w14:textId="77777777" w:rsidR="00512634" w:rsidRPr="00776553" w:rsidRDefault="00512634">
            <w:pPr>
              <w:pStyle w:val="ListParagraph"/>
              <w:numPr>
                <w:ilvl w:val="0"/>
                <w:numId w:val="38"/>
              </w:numPr>
              <w:rPr>
                <w:rFonts w:ascii="Arial" w:hAnsi="Arial" w:cs="Arial"/>
                <w:sz w:val="22"/>
                <w:szCs w:val="22"/>
              </w:rPr>
            </w:pPr>
            <w:r w:rsidRPr="00776553">
              <w:rPr>
                <w:rFonts w:ascii="Arial" w:hAnsi="Arial" w:cs="Arial"/>
                <w:sz w:val="22"/>
                <w:szCs w:val="22"/>
              </w:rPr>
              <w:t xml:space="preserve">such as bushwalking/vehicle use/road building/mining </w:t>
            </w:r>
          </w:p>
          <w:p w14:paraId="17F0A3D6" w14:textId="1F9FB93D" w:rsidR="00512634" w:rsidRPr="00776553" w:rsidRDefault="002F2EF0">
            <w:pPr>
              <w:pStyle w:val="ListParagraph"/>
              <w:numPr>
                <w:ilvl w:val="0"/>
                <w:numId w:val="38"/>
              </w:numPr>
              <w:rPr>
                <w:rFonts w:ascii="Arial" w:hAnsi="Arial" w:cs="Arial"/>
                <w:sz w:val="22"/>
                <w:szCs w:val="22"/>
              </w:rPr>
            </w:pPr>
            <w:r>
              <w:rPr>
                <w:rFonts w:ascii="Arial" w:hAnsi="Arial" w:cs="Arial"/>
                <w:sz w:val="22"/>
                <w:szCs w:val="22"/>
              </w:rPr>
              <w:t>s</w:t>
            </w:r>
            <w:r w:rsidR="00512634" w:rsidRPr="00776553">
              <w:rPr>
                <w:rFonts w:ascii="Arial" w:hAnsi="Arial" w:cs="Arial"/>
                <w:sz w:val="22"/>
                <w:szCs w:val="22"/>
              </w:rPr>
              <w:t>preads rapidly during rainfall and warm, humid temperatures</w:t>
            </w:r>
          </w:p>
          <w:p w14:paraId="05CA0DD4" w14:textId="77777777" w:rsidR="00512634" w:rsidRPr="00776553" w:rsidRDefault="00512634" w:rsidP="00B024F0">
            <w:pPr>
              <w:contextualSpacing/>
              <w:rPr>
                <w:rFonts w:ascii="Arial" w:hAnsi="Arial" w:cs="Arial"/>
                <w:sz w:val="22"/>
                <w:szCs w:val="22"/>
              </w:rPr>
            </w:pPr>
          </w:p>
          <w:p w14:paraId="338143A0" w14:textId="77777777" w:rsidR="00512634" w:rsidRPr="00776553" w:rsidRDefault="00512634" w:rsidP="00B024F0">
            <w:pPr>
              <w:contextualSpacing/>
              <w:rPr>
                <w:rFonts w:ascii="Arial" w:hAnsi="Arial" w:cs="Arial"/>
                <w:i/>
                <w:iCs/>
                <w:color w:val="000000" w:themeColor="text1"/>
                <w:sz w:val="22"/>
                <w:szCs w:val="22"/>
              </w:rPr>
            </w:pPr>
            <w:r w:rsidRPr="00776553">
              <w:rPr>
                <w:rFonts w:ascii="Arial" w:hAnsi="Arial" w:cs="Arial"/>
                <w:sz w:val="22"/>
                <w:szCs w:val="22"/>
              </w:rPr>
              <w:t xml:space="preserve">Growth and density of </w:t>
            </w:r>
            <w:r w:rsidRPr="00776553">
              <w:rPr>
                <w:rFonts w:ascii="Arial" w:hAnsi="Arial" w:cs="Arial"/>
                <w:i/>
                <w:iCs/>
                <w:color w:val="000000" w:themeColor="text1"/>
                <w:sz w:val="22"/>
                <w:szCs w:val="22"/>
              </w:rPr>
              <w:t>Phytophthora</w:t>
            </w:r>
          </w:p>
          <w:p w14:paraId="010C2127" w14:textId="10E2A3C0" w:rsidR="00512634" w:rsidRPr="00776553" w:rsidRDefault="000E5772">
            <w:pPr>
              <w:pStyle w:val="ListParagraph"/>
              <w:numPr>
                <w:ilvl w:val="0"/>
                <w:numId w:val="39"/>
              </w:numPr>
              <w:rPr>
                <w:rFonts w:ascii="Arial" w:hAnsi="Arial" w:cs="Arial"/>
                <w:color w:val="000000" w:themeColor="text1"/>
                <w:sz w:val="22"/>
                <w:szCs w:val="22"/>
              </w:rPr>
            </w:pPr>
            <w:r w:rsidRPr="00776553">
              <w:rPr>
                <w:rFonts w:ascii="Arial" w:hAnsi="Arial" w:cs="Arial"/>
                <w:color w:val="000000" w:themeColor="text1"/>
                <w:sz w:val="22"/>
                <w:szCs w:val="22"/>
              </w:rPr>
              <w:t>increased</w:t>
            </w:r>
            <w:r w:rsidR="00512634" w:rsidRPr="00776553">
              <w:rPr>
                <w:rFonts w:ascii="Arial" w:hAnsi="Arial" w:cs="Arial"/>
                <w:color w:val="000000" w:themeColor="text1"/>
                <w:sz w:val="22"/>
                <w:szCs w:val="22"/>
              </w:rPr>
              <w:t xml:space="preserve"> density/population results in increased spread of </w:t>
            </w:r>
            <w:r w:rsidR="00512634" w:rsidRPr="00776553">
              <w:rPr>
                <w:rFonts w:ascii="Arial" w:hAnsi="Arial" w:cs="Arial"/>
                <w:i/>
                <w:iCs/>
                <w:color w:val="000000" w:themeColor="text1"/>
                <w:sz w:val="22"/>
                <w:szCs w:val="22"/>
              </w:rPr>
              <w:t>Phytophthora</w:t>
            </w:r>
          </w:p>
        </w:tc>
        <w:tc>
          <w:tcPr>
            <w:tcW w:w="852" w:type="dxa"/>
            <w:vAlign w:val="center"/>
          </w:tcPr>
          <w:p w14:paraId="49608858" w14:textId="77777777" w:rsidR="00512634" w:rsidRPr="00776553" w:rsidRDefault="00512634" w:rsidP="00B024F0">
            <w:pPr>
              <w:contextualSpacing/>
              <w:jc w:val="center"/>
              <w:rPr>
                <w:rFonts w:ascii="Arial" w:hAnsi="Arial" w:cs="Arial"/>
                <w:sz w:val="22"/>
                <w:szCs w:val="22"/>
              </w:rPr>
            </w:pPr>
            <w:r w:rsidRPr="00776553">
              <w:rPr>
                <w:rFonts w:ascii="Arial" w:hAnsi="Arial" w:cs="Arial"/>
                <w:sz w:val="22"/>
                <w:szCs w:val="22"/>
              </w:rPr>
              <w:t>1 - 4</w:t>
            </w:r>
          </w:p>
        </w:tc>
      </w:tr>
      <w:tr w:rsidR="00512634" w:rsidRPr="00776553" w14:paraId="0BD02C34" w14:textId="77777777" w:rsidTr="00B024F0">
        <w:tc>
          <w:tcPr>
            <w:tcW w:w="8929" w:type="dxa"/>
          </w:tcPr>
          <w:p w14:paraId="2A830B54" w14:textId="77777777" w:rsidR="00512634" w:rsidRPr="00776553" w:rsidRDefault="00512634" w:rsidP="00B024F0">
            <w:pPr>
              <w:contextualSpacing/>
              <w:rPr>
                <w:rFonts w:ascii="Arial" w:hAnsi="Arial" w:cs="Arial"/>
                <w:b/>
                <w:bCs/>
                <w:sz w:val="22"/>
                <w:szCs w:val="22"/>
              </w:rPr>
            </w:pPr>
            <w:r w:rsidRPr="00776553">
              <w:rPr>
                <w:rFonts w:ascii="Arial" w:hAnsi="Arial" w:cs="Arial"/>
                <w:b/>
                <w:bCs/>
                <w:sz w:val="22"/>
                <w:szCs w:val="22"/>
              </w:rPr>
              <w:t>Total</w:t>
            </w:r>
          </w:p>
        </w:tc>
        <w:tc>
          <w:tcPr>
            <w:tcW w:w="852" w:type="dxa"/>
          </w:tcPr>
          <w:p w14:paraId="00565A3B" w14:textId="77777777" w:rsidR="00512634" w:rsidRPr="00776553" w:rsidRDefault="00512634" w:rsidP="00B024F0">
            <w:pPr>
              <w:contextualSpacing/>
              <w:rPr>
                <w:rFonts w:ascii="Arial" w:hAnsi="Arial" w:cs="Arial"/>
                <w:b/>
                <w:bCs/>
                <w:sz w:val="22"/>
                <w:szCs w:val="22"/>
              </w:rPr>
            </w:pPr>
            <w:r w:rsidRPr="00776553">
              <w:rPr>
                <w:rFonts w:ascii="Arial" w:hAnsi="Arial" w:cs="Arial"/>
                <w:b/>
                <w:bCs/>
                <w:sz w:val="22"/>
                <w:szCs w:val="22"/>
              </w:rPr>
              <w:t>10</w:t>
            </w:r>
          </w:p>
        </w:tc>
      </w:tr>
    </w:tbl>
    <w:p w14:paraId="4F065AC9" w14:textId="77777777" w:rsidR="00512634" w:rsidRPr="00776553" w:rsidRDefault="00512634" w:rsidP="0030115C">
      <w:pPr>
        <w:tabs>
          <w:tab w:val="left" w:pos="567"/>
          <w:tab w:val="right" w:pos="9639"/>
        </w:tabs>
        <w:ind w:left="560" w:hanging="560"/>
        <w:rPr>
          <w:rFonts w:ascii="Arial" w:hAnsi="Arial" w:cs="Arial"/>
          <w:sz w:val="22"/>
          <w:szCs w:val="22"/>
        </w:rPr>
      </w:pPr>
    </w:p>
    <w:p w14:paraId="0D6E9749" w14:textId="3A879F81" w:rsidR="00FC424B" w:rsidRPr="00776553" w:rsidRDefault="00FC424B" w:rsidP="005551FC">
      <w:pPr>
        <w:tabs>
          <w:tab w:val="left" w:pos="567"/>
        </w:tabs>
        <w:jc w:val="center"/>
        <w:rPr>
          <w:rFonts w:ascii="Arial" w:hAnsi="Arial" w:cs="Arial"/>
          <w:bCs/>
          <w:color w:val="000000" w:themeColor="text1"/>
          <w:sz w:val="22"/>
          <w:szCs w:val="22"/>
        </w:rPr>
      </w:pPr>
    </w:p>
    <w:p w14:paraId="7FFEF6DE" w14:textId="7351AF23" w:rsidR="00512634" w:rsidRPr="00776553" w:rsidRDefault="00512634" w:rsidP="005551FC">
      <w:pPr>
        <w:tabs>
          <w:tab w:val="left" w:pos="567"/>
        </w:tabs>
        <w:jc w:val="center"/>
        <w:rPr>
          <w:rFonts w:ascii="Arial" w:hAnsi="Arial" w:cs="Arial"/>
          <w:bCs/>
          <w:color w:val="000000" w:themeColor="text1"/>
          <w:sz w:val="22"/>
          <w:szCs w:val="22"/>
        </w:rPr>
      </w:pPr>
    </w:p>
    <w:p w14:paraId="1FB8C1BC" w14:textId="0DED120E" w:rsidR="00512634" w:rsidRPr="00776553" w:rsidRDefault="00512634" w:rsidP="005551FC">
      <w:pPr>
        <w:tabs>
          <w:tab w:val="left" w:pos="567"/>
        </w:tabs>
        <w:jc w:val="center"/>
        <w:rPr>
          <w:rFonts w:ascii="Arial" w:hAnsi="Arial" w:cs="Arial"/>
          <w:bCs/>
          <w:color w:val="000000" w:themeColor="text1"/>
          <w:sz w:val="22"/>
          <w:szCs w:val="22"/>
        </w:rPr>
      </w:pPr>
    </w:p>
    <w:p w14:paraId="5ADA64DF" w14:textId="77777777" w:rsidR="00512634" w:rsidRPr="00776553" w:rsidRDefault="00512634" w:rsidP="005551FC">
      <w:pPr>
        <w:tabs>
          <w:tab w:val="left" w:pos="567"/>
        </w:tabs>
        <w:jc w:val="center"/>
        <w:rPr>
          <w:rFonts w:ascii="Arial" w:hAnsi="Arial" w:cs="Arial"/>
          <w:bCs/>
          <w:color w:val="000000" w:themeColor="text1"/>
          <w:sz w:val="22"/>
          <w:szCs w:val="22"/>
        </w:rPr>
      </w:pPr>
    </w:p>
    <w:p w14:paraId="4DA16173" w14:textId="77777777" w:rsidR="00FC424B" w:rsidRPr="00776553" w:rsidRDefault="00FC424B" w:rsidP="005551FC">
      <w:pPr>
        <w:tabs>
          <w:tab w:val="left" w:pos="567"/>
        </w:tabs>
        <w:jc w:val="center"/>
        <w:rPr>
          <w:rFonts w:ascii="Arial" w:hAnsi="Arial" w:cs="Arial"/>
          <w:bCs/>
          <w:color w:val="000000" w:themeColor="text1"/>
          <w:sz w:val="22"/>
          <w:szCs w:val="22"/>
        </w:rPr>
      </w:pPr>
    </w:p>
    <w:p w14:paraId="5C602CA4" w14:textId="46663432" w:rsidR="0070589E" w:rsidRPr="00776553" w:rsidRDefault="00231428" w:rsidP="00776553">
      <w:pPr>
        <w:tabs>
          <w:tab w:val="left" w:pos="567"/>
        </w:tabs>
        <w:jc w:val="center"/>
        <w:rPr>
          <w:rFonts w:ascii="Arial" w:hAnsi="Arial" w:cs="Arial"/>
          <w:b/>
          <w:color w:val="000000" w:themeColor="text1"/>
        </w:rPr>
      </w:pPr>
      <w:r w:rsidRPr="00776553">
        <w:rPr>
          <w:rFonts w:ascii="Arial" w:hAnsi="Arial" w:cs="Arial"/>
          <w:b/>
          <w:color w:val="000000" w:themeColor="text1"/>
        </w:rPr>
        <w:t xml:space="preserve">End of </w:t>
      </w:r>
      <w:r w:rsidR="00784426" w:rsidRPr="00776553">
        <w:rPr>
          <w:rFonts w:ascii="Arial" w:hAnsi="Arial" w:cs="Arial"/>
          <w:b/>
          <w:color w:val="000000" w:themeColor="text1"/>
        </w:rPr>
        <w:t>Section Three</w:t>
      </w:r>
    </w:p>
    <w:sectPr w:rsidR="0070589E" w:rsidRPr="00776553" w:rsidSect="006521C7">
      <w:headerReference w:type="default" r:id="rId17"/>
      <w:type w:val="continuous"/>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AC93" w14:textId="77777777" w:rsidR="003D1E8F" w:rsidRDefault="003D1E8F" w:rsidP="00BE5F65">
      <w:r>
        <w:separator/>
      </w:r>
    </w:p>
  </w:endnote>
  <w:endnote w:type="continuationSeparator" w:id="0">
    <w:p w14:paraId="6914404C" w14:textId="77777777" w:rsidR="003D1E8F" w:rsidRDefault="003D1E8F" w:rsidP="00BE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3DCC" w14:textId="333C0C8B" w:rsidR="006521C7" w:rsidRDefault="00B64481" w:rsidP="00B64481">
    <w:pPr>
      <w:pStyle w:val="Footer"/>
      <w:jc w:val="center"/>
    </w:pPr>
    <w:r>
      <w:rPr>
        <w:rFonts w:cstheme="minorHAnsi"/>
      </w:rPr>
      <w:t>©</w:t>
    </w:r>
    <w: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32A5" w14:textId="4B988E15" w:rsidR="006521C7" w:rsidRDefault="00B64481" w:rsidP="00B64481">
    <w:pPr>
      <w:pStyle w:val="Footer"/>
      <w:jc w:val="center"/>
    </w:pPr>
    <w:r>
      <w:rPr>
        <w:rFonts w:cstheme="minorHAnsi"/>
      </w:rPr>
      <w:t>©</w:t>
    </w:r>
    <w: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14BF" w14:textId="77777777" w:rsidR="003D1E8F" w:rsidRDefault="003D1E8F" w:rsidP="00BE5F65">
      <w:r>
        <w:separator/>
      </w:r>
    </w:p>
  </w:footnote>
  <w:footnote w:type="continuationSeparator" w:id="0">
    <w:p w14:paraId="5F6C1E1F" w14:textId="77777777" w:rsidR="003D1E8F" w:rsidRDefault="003D1E8F" w:rsidP="00BE5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8726" w14:textId="77777777" w:rsidR="00B610AE" w:rsidRPr="00CC68A7" w:rsidRDefault="00B610AE" w:rsidP="00B610AE">
    <w:pPr>
      <w:pStyle w:val="Header"/>
      <w:pBdr>
        <w:bottom w:val="single" w:sz="4" w:space="1" w:color="auto"/>
      </w:pBdr>
      <w:tabs>
        <w:tab w:val="clear" w:pos="93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Biology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2F69" w14:textId="77777777" w:rsidR="006521C7" w:rsidRPr="00ED3963" w:rsidRDefault="006521C7" w:rsidP="006521C7">
    <w:pPr>
      <w:jc w:val="center"/>
      <w:rPr>
        <w:rFonts w:ascii="Arial" w:hAnsi="Arial" w:cs="Arial"/>
        <w:i/>
        <w:sz w:val="18"/>
        <w:szCs w:val="18"/>
      </w:rPr>
    </w:pPr>
    <w:r w:rsidRPr="00ED3963">
      <w:rPr>
        <w:rFonts w:ascii="Arial" w:hAnsi="Arial" w:cs="Arial"/>
        <w:sz w:val="18"/>
        <w:szCs w:val="18"/>
      </w:rPr>
      <w:t xml:space="preserve">Copyright for test papers and marking guides remains with </w:t>
    </w:r>
    <w:r w:rsidRPr="00ED3963">
      <w:rPr>
        <w:rFonts w:ascii="Arial" w:hAnsi="Arial" w:cs="Arial"/>
        <w:i/>
        <w:sz w:val="18"/>
        <w:szCs w:val="18"/>
      </w:rPr>
      <w:t>West Australian Test Papers.</w:t>
    </w:r>
  </w:p>
  <w:p w14:paraId="168EB9B2" w14:textId="77777777" w:rsidR="006521C7" w:rsidRPr="00ED3963" w:rsidRDefault="006521C7" w:rsidP="006521C7">
    <w:pPr>
      <w:jc w:val="center"/>
      <w:rPr>
        <w:rFonts w:ascii="Arial" w:hAnsi="Arial" w:cs="Arial"/>
        <w:sz w:val="18"/>
        <w:szCs w:val="18"/>
      </w:rPr>
    </w:pPr>
    <w:r w:rsidRPr="00ED3963">
      <w:rPr>
        <w:rFonts w:ascii="Arial" w:hAnsi="Arial" w:cs="Arial"/>
        <w:sz w:val="18"/>
        <w:szCs w:val="18"/>
      </w:rPr>
      <w:t>Test papers may only be reproduced within the purchasing school according to the advertised Conditions of Sale.</w:t>
    </w:r>
  </w:p>
  <w:p w14:paraId="578EA9C1" w14:textId="54C1FD33" w:rsidR="006521C7" w:rsidRDefault="006521C7" w:rsidP="006521C7">
    <w:pPr>
      <w:pStyle w:val="Header"/>
    </w:pPr>
    <w:r w:rsidRPr="00ED3963">
      <w:rPr>
        <w:rFonts w:ascii="Arial" w:hAnsi="Arial" w:cs="Arial"/>
        <w:sz w:val="18"/>
        <w:szCs w:val="18"/>
      </w:rPr>
      <w:t xml:space="preserve">Test papers should be withdrawn after use and stored securely in the school </w:t>
    </w:r>
    <w:r w:rsidRPr="00CC74C6">
      <w:rPr>
        <w:rFonts w:ascii="Arial" w:hAnsi="Arial" w:cs="Arial"/>
        <w:sz w:val="18"/>
        <w:szCs w:val="18"/>
      </w:rPr>
      <w:t>until 13</w:t>
    </w:r>
    <w:r w:rsidRPr="00CC74C6">
      <w:rPr>
        <w:rFonts w:ascii="Arial" w:hAnsi="Arial" w:cs="Arial"/>
        <w:sz w:val="18"/>
        <w:szCs w:val="18"/>
        <w:vertAlign w:val="superscript"/>
      </w:rPr>
      <w:t>th</w:t>
    </w:r>
    <w:r w:rsidRPr="00CC74C6">
      <w:rPr>
        <w:rFonts w:ascii="Arial" w:hAnsi="Arial" w:cs="Arial"/>
        <w:sz w:val="18"/>
        <w:szCs w:val="18"/>
      </w:rPr>
      <w:t xml:space="preserve"> October</w:t>
    </w:r>
    <w:r>
      <w:rPr>
        <w:rFonts w:ascii="Arial" w:hAnsi="Arial" w:cs="Arial"/>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D237" w14:textId="77777777" w:rsidR="00482D99" w:rsidRDefault="00482D99" w:rsidP="006E630D">
    <w:pPr>
      <w:jc w:val="center"/>
      <w:rPr>
        <w:i/>
        <w:sz w:val="18"/>
        <w:szCs w:val="18"/>
      </w:rPr>
    </w:pPr>
    <w:r>
      <w:rPr>
        <w:sz w:val="18"/>
        <w:szCs w:val="18"/>
      </w:rPr>
      <w:t xml:space="preserve">Copyright for test papers and marking guides remains with </w:t>
    </w:r>
    <w:r>
      <w:rPr>
        <w:i/>
        <w:sz w:val="18"/>
        <w:szCs w:val="18"/>
      </w:rPr>
      <w:t>West Australian Test Papers.</w:t>
    </w:r>
  </w:p>
  <w:p w14:paraId="67644844" w14:textId="77777777" w:rsidR="00482D99" w:rsidRDefault="00482D99" w:rsidP="006E630D">
    <w:pPr>
      <w:jc w:val="center"/>
      <w:rPr>
        <w:sz w:val="18"/>
        <w:szCs w:val="18"/>
      </w:rPr>
    </w:pPr>
    <w:r>
      <w:rPr>
        <w:sz w:val="18"/>
        <w:szCs w:val="18"/>
      </w:rPr>
      <w:t>Test papers may only be reproduced within the purchasing school according to the advertised Conditions of Sale.</w:t>
    </w:r>
  </w:p>
  <w:p w14:paraId="0D355310" w14:textId="77777777" w:rsidR="00482D99" w:rsidRDefault="00482D99" w:rsidP="006E630D">
    <w:pPr>
      <w:jc w:val="center"/>
      <w:rPr>
        <w:sz w:val="18"/>
        <w:szCs w:val="18"/>
      </w:rPr>
    </w:pPr>
    <w:r>
      <w:rPr>
        <w:sz w:val="18"/>
        <w:szCs w:val="18"/>
      </w:rPr>
      <w:t>Test papers should be withdrawn after use and stored securely in the school until 16th June</w:t>
    </w:r>
    <w:r w:rsidRPr="00C80D94">
      <w:rPr>
        <w:sz w:val="18"/>
        <w:szCs w:val="18"/>
      </w:rPr>
      <w:t xml:space="preserve"> </w:t>
    </w:r>
    <w:r>
      <w:rPr>
        <w:sz w:val="18"/>
        <w:szCs w:val="18"/>
      </w:rPr>
      <w:t>2022</w:t>
    </w:r>
    <w:r w:rsidRPr="00C80D94">
      <w:rPr>
        <w:sz w:val="18"/>
        <w:szCs w:val="18"/>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8EAA" w14:textId="77777777" w:rsidR="00B64481" w:rsidRPr="00407BD8" w:rsidRDefault="00B64481" w:rsidP="00B64481">
    <w:pPr>
      <w:pStyle w:val="Header"/>
      <w:pBdr>
        <w:bottom w:val="single" w:sz="4" w:space="1" w:color="auto"/>
      </w:pBdr>
      <w:tabs>
        <w:tab w:val="right" w:pos="9540"/>
      </w:tabs>
      <w:rPr>
        <w:rFonts w:ascii="Arial" w:hAnsi="Arial" w:cs="Arial"/>
        <w:sz w:val="20"/>
        <w:szCs w:val="20"/>
      </w:rPr>
    </w:pPr>
    <w:r>
      <w:rPr>
        <w:rStyle w:val="PageNumber"/>
        <w:rFonts w:ascii="Arial" w:hAnsi="Arial" w:cs="Arial"/>
        <w:sz w:val="20"/>
        <w:szCs w:val="20"/>
      </w:rPr>
      <w:t>Biology Units 3 &amp; 4</w:t>
    </w: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sz w:val="20"/>
        <w:szCs w:val="20"/>
      </w:rPr>
      <w:t>3</w:t>
    </w:r>
    <w:r w:rsidRPr="00B20A50">
      <w:rPr>
        <w:rStyle w:val="PageNumber"/>
        <w:rFonts w:ascii="Arial" w:hAnsi="Arial" w:cs="Arial"/>
        <w:sz w:val="20"/>
        <w:szCs w:val="20"/>
      </w:rPr>
      <w:fldChar w:fldCharType="end"/>
    </w:r>
  </w:p>
  <w:p w14:paraId="75C13C0B" w14:textId="19DE0370" w:rsidR="006521C7" w:rsidRPr="00B64481" w:rsidRDefault="006521C7" w:rsidP="00B64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1E5"/>
    <w:multiLevelType w:val="hybridMultilevel"/>
    <w:tmpl w:val="18A49CC6"/>
    <w:lvl w:ilvl="0" w:tplc="FFFFFFFF">
      <w:start w:val="1"/>
      <w:numFmt w:val="lowerLetter"/>
      <w:lvlText w:val="(%1)"/>
      <w:lvlJc w:val="left"/>
      <w:pPr>
        <w:ind w:left="4080" w:hanging="360"/>
      </w:pPr>
      <w:rPr>
        <w:rFonts w:hint="default"/>
      </w:rPr>
    </w:lvl>
    <w:lvl w:ilvl="1" w:tplc="FFFFFFFF" w:tentative="1">
      <w:start w:val="1"/>
      <w:numFmt w:val="lowerLetter"/>
      <w:lvlText w:val="%2."/>
      <w:lvlJc w:val="left"/>
      <w:pPr>
        <w:ind w:left="4800" w:hanging="360"/>
      </w:pPr>
    </w:lvl>
    <w:lvl w:ilvl="2" w:tplc="FFFFFFFF" w:tentative="1">
      <w:start w:val="1"/>
      <w:numFmt w:val="lowerRoman"/>
      <w:lvlText w:val="%3."/>
      <w:lvlJc w:val="right"/>
      <w:pPr>
        <w:ind w:left="5520" w:hanging="180"/>
      </w:pPr>
    </w:lvl>
    <w:lvl w:ilvl="3" w:tplc="FFFFFFFF" w:tentative="1">
      <w:start w:val="1"/>
      <w:numFmt w:val="decimal"/>
      <w:lvlText w:val="%4."/>
      <w:lvlJc w:val="left"/>
      <w:pPr>
        <w:ind w:left="6240" w:hanging="360"/>
      </w:pPr>
    </w:lvl>
    <w:lvl w:ilvl="4" w:tplc="FFFFFFFF" w:tentative="1">
      <w:start w:val="1"/>
      <w:numFmt w:val="lowerLetter"/>
      <w:lvlText w:val="%5."/>
      <w:lvlJc w:val="left"/>
      <w:pPr>
        <w:ind w:left="6960" w:hanging="360"/>
      </w:pPr>
    </w:lvl>
    <w:lvl w:ilvl="5" w:tplc="FFFFFFFF" w:tentative="1">
      <w:start w:val="1"/>
      <w:numFmt w:val="lowerRoman"/>
      <w:lvlText w:val="%6."/>
      <w:lvlJc w:val="right"/>
      <w:pPr>
        <w:ind w:left="7680" w:hanging="180"/>
      </w:pPr>
    </w:lvl>
    <w:lvl w:ilvl="6" w:tplc="FFFFFFFF" w:tentative="1">
      <w:start w:val="1"/>
      <w:numFmt w:val="decimal"/>
      <w:lvlText w:val="%7."/>
      <w:lvlJc w:val="left"/>
      <w:pPr>
        <w:ind w:left="8400" w:hanging="360"/>
      </w:pPr>
    </w:lvl>
    <w:lvl w:ilvl="7" w:tplc="FFFFFFFF" w:tentative="1">
      <w:start w:val="1"/>
      <w:numFmt w:val="lowerLetter"/>
      <w:lvlText w:val="%8."/>
      <w:lvlJc w:val="left"/>
      <w:pPr>
        <w:ind w:left="9120" w:hanging="360"/>
      </w:pPr>
    </w:lvl>
    <w:lvl w:ilvl="8" w:tplc="FFFFFFFF" w:tentative="1">
      <w:start w:val="1"/>
      <w:numFmt w:val="lowerRoman"/>
      <w:lvlText w:val="%9."/>
      <w:lvlJc w:val="right"/>
      <w:pPr>
        <w:ind w:left="9840" w:hanging="180"/>
      </w:pPr>
    </w:lvl>
  </w:abstractNum>
  <w:abstractNum w:abstractNumId="1" w15:restartNumberingAfterBreak="0">
    <w:nsid w:val="061B58B1"/>
    <w:multiLevelType w:val="hybridMultilevel"/>
    <w:tmpl w:val="8976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E4355"/>
    <w:multiLevelType w:val="hybridMultilevel"/>
    <w:tmpl w:val="D14AB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A93A1C"/>
    <w:multiLevelType w:val="hybridMultilevel"/>
    <w:tmpl w:val="1FE87FB8"/>
    <w:lvl w:ilvl="0" w:tplc="4FACDB58">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80896"/>
    <w:multiLevelType w:val="hybridMultilevel"/>
    <w:tmpl w:val="987A20EE"/>
    <w:lvl w:ilvl="0" w:tplc="FFFFFFFF">
      <w:start w:val="1"/>
      <w:numFmt w:val="lowerLetter"/>
      <w:lvlText w:val="(%1)"/>
      <w:lvlJc w:val="left"/>
      <w:pPr>
        <w:ind w:left="720" w:hanging="360"/>
      </w:pPr>
      <w:rPr>
        <w:rFonts w:hint="default"/>
      </w:rPr>
    </w:lvl>
    <w:lvl w:ilvl="1" w:tplc="095ED59E">
      <w:start w:val="1"/>
      <w:numFmt w:val="lowerLetter"/>
      <w:lvlText w:val="(%2)"/>
      <w:lvlJc w:val="left"/>
      <w:pPr>
        <w:ind w:left="720" w:hanging="360"/>
      </w:pPr>
      <w:rPr>
        <w:rFonts w:hint="default"/>
      </w:rPr>
    </w:lvl>
    <w:lvl w:ilvl="2" w:tplc="29146006">
      <w:start w:val="1"/>
      <w:numFmt w:val="decimal"/>
      <w:lvlText w:val="%3-"/>
      <w:lvlJc w:val="left"/>
      <w:pPr>
        <w:ind w:left="2340" w:hanging="360"/>
      </w:pPr>
      <w:rPr>
        <w:rFonts w:hint="default"/>
      </w:rPr>
    </w:lvl>
    <w:lvl w:ilvl="3" w:tplc="A340749C">
      <w:start w:val="4"/>
      <w:numFmt w:val="bullet"/>
      <w:lvlText w:val="-"/>
      <w:lvlJc w:val="left"/>
      <w:pPr>
        <w:ind w:left="2880" w:hanging="360"/>
      </w:pPr>
      <w:rPr>
        <w:rFonts w:ascii="Arial" w:eastAsia="Times New Roman" w:hAnsi="Arial" w:cs="Aria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0C"/>
    <w:multiLevelType w:val="hybridMultilevel"/>
    <w:tmpl w:val="EB8AB60A"/>
    <w:lvl w:ilvl="0" w:tplc="4FACDB58">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171A5"/>
    <w:multiLevelType w:val="hybridMultilevel"/>
    <w:tmpl w:val="D1A4FDAE"/>
    <w:lvl w:ilvl="0" w:tplc="A1D84BC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726EC4"/>
    <w:multiLevelType w:val="hybridMultilevel"/>
    <w:tmpl w:val="64B83F4C"/>
    <w:lvl w:ilvl="0" w:tplc="095ED59E">
      <w:start w:val="1"/>
      <w:numFmt w:val="lowerLetter"/>
      <w:lvlText w:val="(%1)"/>
      <w:lvlJc w:val="left"/>
      <w:pPr>
        <w:ind w:left="720" w:hanging="360"/>
      </w:pPr>
      <w:rPr>
        <w:rFonts w:hint="default"/>
      </w:rPr>
    </w:lvl>
    <w:lvl w:ilvl="1" w:tplc="FFFFFFFF">
      <w:start w:val="1"/>
      <w:numFmt w:val="lowerLetter"/>
      <w:lvlText w:val="(%2)"/>
      <w:lvlJc w:val="left"/>
      <w:pPr>
        <w:ind w:left="1660" w:hanging="5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3110D9"/>
    <w:multiLevelType w:val="hybridMultilevel"/>
    <w:tmpl w:val="AC40A3C8"/>
    <w:lvl w:ilvl="0" w:tplc="9976CC70">
      <w:numFmt w:val="bullet"/>
      <w:lvlText w:val="•"/>
      <w:lvlJc w:val="left"/>
      <w:pPr>
        <w:ind w:left="720" w:hanging="360"/>
      </w:pPr>
      <w:rPr>
        <w:rFonts w:hint="default"/>
        <w:lang w:val="en-A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42BFF"/>
    <w:multiLevelType w:val="hybridMultilevel"/>
    <w:tmpl w:val="1DE06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3F5672"/>
    <w:multiLevelType w:val="hybridMultilevel"/>
    <w:tmpl w:val="3EBAAFF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3B75BFF"/>
    <w:multiLevelType w:val="hybridMultilevel"/>
    <w:tmpl w:val="2B326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61A26"/>
    <w:multiLevelType w:val="hybridMultilevel"/>
    <w:tmpl w:val="9A9CC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796A48"/>
    <w:multiLevelType w:val="hybridMultilevel"/>
    <w:tmpl w:val="E1EC97BA"/>
    <w:lvl w:ilvl="0" w:tplc="4FACDB58">
      <w:numFmt w:val="bullet"/>
      <w:lvlText w:val="•"/>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BD7D64"/>
    <w:multiLevelType w:val="hybridMultilevel"/>
    <w:tmpl w:val="719AA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D22015"/>
    <w:multiLevelType w:val="hybridMultilevel"/>
    <w:tmpl w:val="091E2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A2433A"/>
    <w:multiLevelType w:val="hybridMultilevel"/>
    <w:tmpl w:val="70D28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FA3790"/>
    <w:multiLevelType w:val="hybridMultilevel"/>
    <w:tmpl w:val="7BE0DD08"/>
    <w:lvl w:ilvl="0" w:tplc="35D23CA6">
      <w:numFmt w:val="bullet"/>
      <w:lvlText w:val=""/>
      <w:lvlJc w:val="left"/>
      <w:pPr>
        <w:ind w:left="465" w:hanging="358"/>
      </w:pPr>
      <w:rPr>
        <w:rFonts w:ascii="Wingdings" w:eastAsia="Wingdings" w:hAnsi="Wingdings" w:cs="Wingdings" w:hint="default"/>
        <w:w w:val="100"/>
        <w:sz w:val="22"/>
        <w:szCs w:val="22"/>
        <w:lang w:val="en-US" w:eastAsia="en-US" w:bidi="ar-SA"/>
      </w:rPr>
    </w:lvl>
    <w:lvl w:ilvl="1" w:tplc="2FB21C9E">
      <w:numFmt w:val="bullet"/>
      <w:lvlText w:val="•"/>
      <w:lvlJc w:val="left"/>
      <w:pPr>
        <w:ind w:left="1151" w:hanging="358"/>
      </w:pPr>
      <w:rPr>
        <w:rFonts w:hint="default"/>
        <w:lang w:val="en-US" w:eastAsia="en-US" w:bidi="ar-SA"/>
      </w:rPr>
    </w:lvl>
    <w:lvl w:ilvl="2" w:tplc="63484BE8">
      <w:numFmt w:val="bullet"/>
      <w:lvlText w:val="•"/>
      <w:lvlJc w:val="left"/>
      <w:pPr>
        <w:ind w:left="1842" w:hanging="358"/>
      </w:pPr>
      <w:rPr>
        <w:rFonts w:hint="default"/>
        <w:lang w:val="en-US" w:eastAsia="en-US" w:bidi="ar-SA"/>
      </w:rPr>
    </w:lvl>
    <w:lvl w:ilvl="3" w:tplc="607E4A40">
      <w:numFmt w:val="bullet"/>
      <w:lvlText w:val="•"/>
      <w:lvlJc w:val="left"/>
      <w:pPr>
        <w:ind w:left="2533" w:hanging="358"/>
      </w:pPr>
      <w:rPr>
        <w:rFonts w:hint="default"/>
        <w:lang w:val="en-US" w:eastAsia="en-US" w:bidi="ar-SA"/>
      </w:rPr>
    </w:lvl>
    <w:lvl w:ilvl="4" w:tplc="D9B69F1A">
      <w:numFmt w:val="bullet"/>
      <w:lvlText w:val="•"/>
      <w:lvlJc w:val="left"/>
      <w:pPr>
        <w:ind w:left="3224" w:hanging="358"/>
      </w:pPr>
      <w:rPr>
        <w:rFonts w:hint="default"/>
        <w:lang w:val="en-US" w:eastAsia="en-US" w:bidi="ar-SA"/>
      </w:rPr>
    </w:lvl>
    <w:lvl w:ilvl="5" w:tplc="491E74F4">
      <w:numFmt w:val="bullet"/>
      <w:lvlText w:val="•"/>
      <w:lvlJc w:val="left"/>
      <w:pPr>
        <w:ind w:left="3916" w:hanging="358"/>
      </w:pPr>
      <w:rPr>
        <w:rFonts w:hint="default"/>
        <w:lang w:val="en-US" w:eastAsia="en-US" w:bidi="ar-SA"/>
      </w:rPr>
    </w:lvl>
    <w:lvl w:ilvl="6" w:tplc="0FEAE39A">
      <w:numFmt w:val="bullet"/>
      <w:lvlText w:val="•"/>
      <w:lvlJc w:val="left"/>
      <w:pPr>
        <w:ind w:left="4607" w:hanging="358"/>
      </w:pPr>
      <w:rPr>
        <w:rFonts w:hint="default"/>
        <w:lang w:val="en-US" w:eastAsia="en-US" w:bidi="ar-SA"/>
      </w:rPr>
    </w:lvl>
    <w:lvl w:ilvl="7" w:tplc="3F24C276">
      <w:numFmt w:val="bullet"/>
      <w:lvlText w:val="•"/>
      <w:lvlJc w:val="left"/>
      <w:pPr>
        <w:ind w:left="5298" w:hanging="358"/>
      </w:pPr>
      <w:rPr>
        <w:rFonts w:hint="default"/>
        <w:lang w:val="en-US" w:eastAsia="en-US" w:bidi="ar-SA"/>
      </w:rPr>
    </w:lvl>
    <w:lvl w:ilvl="8" w:tplc="D3028DD0">
      <w:numFmt w:val="bullet"/>
      <w:lvlText w:val="•"/>
      <w:lvlJc w:val="left"/>
      <w:pPr>
        <w:ind w:left="5989" w:hanging="358"/>
      </w:pPr>
      <w:rPr>
        <w:rFonts w:hint="default"/>
        <w:lang w:val="en-US" w:eastAsia="en-US" w:bidi="ar-SA"/>
      </w:rPr>
    </w:lvl>
  </w:abstractNum>
  <w:abstractNum w:abstractNumId="18" w15:restartNumberingAfterBreak="0">
    <w:nsid w:val="3471033B"/>
    <w:multiLevelType w:val="hybridMultilevel"/>
    <w:tmpl w:val="37D2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C20E72"/>
    <w:multiLevelType w:val="hybridMultilevel"/>
    <w:tmpl w:val="AF3C1B5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3B160353"/>
    <w:multiLevelType w:val="hybridMultilevel"/>
    <w:tmpl w:val="4692C6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CBB0EC5"/>
    <w:multiLevelType w:val="hybridMultilevel"/>
    <w:tmpl w:val="90EA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8396A"/>
    <w:multiLevelType w:val="hybridMultilevel"/>
    <w:tmpl w:val="0F0C8E04"/>
    <w:lvl w:ilvl="0" w:tplc="8166A0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AA534D"/>
    <w:multiLevelType w:val="hybridMultilevel"/>
    <w:tmpl w:val="C0AE6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C0672"/>
    <w:multiLevelType w:val="hybridMultilevel"/>
    <w:tmpl w:val="D4821296"/>
    <w:lvl w:ilvl="0" w:tplc="08090001">
      <w:start w:val="1"/>
      <w:numFmt w:val="bullet"/>
      <w:lvlText w:val=""/>
      <w:lvlJc w:val="left"/>
      <w:pPr>
        <w:ind w:left="746" w:hanging="360"/>
      </w:pPr>
      <w:rPr>
        <w:rFonts w:ascii="Symbol" w:hAnsi="Symbol" w:hint="default"/>
      </w:rPr>
    </w:lvl>
    <w:lvl w:ilvl="1" w:tplc="08090003" w:tentative="1">
      <w:start w:val="1"/>
      <w:numFmt w:val="bullet"/>
      <w:lvlText w:val="o"/>
      <w:lvlJc w:val="left"/>
      <w:pPr>
        <w:ind w:left="1466" w:hanging="360"/>
      </w:pPr>
      <w:rPr>
        <w:rFonts w:ascii="Courier New" w:hAnsi="Courier New" w:cs="Courier New" w:hint="default"/>
      </w:rPr>
    </w:lvl>
    <w:lvl w:ilvl="2" w:tplc="08090005" w:tentative="1">
      <w:start w:val="1"/>
      <w:numFmt w:val="bullet"/>
      <w:lvlText w:val=""/>
      <w:lvlJc w:val="left"/>
      <w:pPr>
        <w:ind w:left="2186" w:hanging="360"/>
      </w:pPr>
      <w:rPr>
        <w:rFonts w:ascii="Wingdings" w:hAnsi="Wingdings" w:hint="default"/>
      </w:rPr>
    </w:lvl>
    <w:lvl w:ilvl="3" w:tplc="08090001" w:tentative="1">
      <w:start w:val="1"/>
      <w:numFmt w:val="bullet"/>
      <w:lvlText w:val=""/>
      <w:lvlJc w:val="left"/>
      <w:pPr>
        <w:ind w:left="2906" w:hanging="360"/>
      </w:pPr>
      <w:rPr>
        <w:rFonts w:ascii="Symbol" w:hAnsi="Symbol" w:hint="default"/>
      </w:rPr>
    </w:lvl>
    <w:lvl w:ilvl="4" w:tplc="08090003" w:tentative="1">
      <w:start w:val="1"/>
      <w:numFmt w:val="bullet"/>
      <w:lvlText w:val="o"/>
      <w:lvlJc w:val="left"/>
      <w:pPr>
        <w:ind w:left="3626" w:hanging="360"/>
      </w:pPr>
      <w:rPr>
        <w:rFonts w:ascii="Courier New" w:hAnsi="Courier New" w:cs="Courier New" w:hint="default"/>
      </w:rPr>
    </w:lvl>
    <w:lvl w:ilvl="5" w:tplc="08090005" w:tentative="1">
      <w:start w:val="1"/>
      <w:numFmt w:val="bullet"/>
      <w:lvlText w:val=""/>
      <w:lvlJc w:val="left"/>
      <w:pPr>
        <w:ind w:left="4346" w:hanging="360"/>
      </w:pPr>
      <w:rPr>
        <w:rFonts w:ascii="Wingdings" w:hAnsi="Wingdings" w:hint="default"/>
      </w:rPr>
    </w:lvl>
    <w:lvl w:ilvl="6" w:tplc="08090001" w:tentative="1">
      <w:start w:val="1"/>
      <w:numFmt w:val="bullet"/>
      <w:lvlText w:val=""/>
      <w:lvlJc w:val="left"/>
      <w:pPr>
        <w:ind w:left="5066" w:hanging="360"/>
      </w:pPr>
      <w:rPr>
        <w:rFonts w:ascii="Symbol" w:hAnsi="Symbol" w:hint="default"/>
      </w:rPr>
    </w:lvl>
    <w:lvl w:ilvl="7" w:tplc="08090003" w:tentative="1">
      <w:start w:val="1"/>
      <w:numFmt w:val="bullet"/>
      <w:lvlText w:val="o"/>
      <w:lvlJc w:val="left"/>
      <w:pPr>
        <w:ind w:left="5786" w:hanging="360"/>
      </w:pPr>
      <w:rPr>
        <w:rFonts w:ascii="Courier New" w:hAnsi="Courier New" w:cs="Courier New" w:hint="default"/>
      </w:rPr>
    </w:lvl>
    <w:lvl w:ilvl="8" w:tplc="08090005" w:tentative="1">
      <w:start w:val="1"/>
      <w:numFmt w:val="bullet"/>
      <w:lvlText w:val=""/>
      <w:lvlJc w:val="left"/>
      <w:pPr>
        <w:ind w:left="6506" w:hanging="360"/>
      </w:pPr>
      <w:rPr>
        <w:rFonts w:ascii="Wingdings" w:hAnsi="Wingdings" w:hint="default"/>
      </w:rPr>
    </w:lvl>
  </w:abstractNum>
  <w:abstractNum w:abstractNumId="25" w15:restartNumberingAfterBreak="0">
    <w:nsid w:val="455C0F93"/>
    <w:multiLevelType w:val="hybridMultilevel"/>
    <w:tmpl w:val="A612B336"/>
    <w:lvl w:ilvl="0" w:tplc="0809000F">
      <w:start w:val="1"/>
      <w:numFmt w:val="decimal"/>
      <w:lvlText w:val="%1."/>
      <w:lvlJc w:val="left"/>
      <w:pPr>
        <w:ind w:left="720" w:hanging="360"/>
      </w:pPr>
    </w:lvl>
    <w:lvl w:ilvl="1" w:tplc="8E82B104">
      <w:start w:val="1"/>
      <w:numFmt w:val="lowerLetter"/>
      <w:lvlText w:val="(%2)"/>
      <w:lvlJc w:val="left"/>
      <w:pPr>
        <w:ind w:left="1660" w:hanging="580"/>
      </w:pPr>
      <w:rPr>
        <w:rFonts w:hint="default"/>
      </w:rPr>
    </w:lvl>
    <w:lvl w:ilvl="2" w:tplc="39108E8A">
      <w:start w:val="1"/>
      <w:numFmt w:val="lowerRoman"/>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F45197"/>
    <w:multiLevelType w:val="hybridMultilevel"/>
    <w:tmpl w:val="A2BC7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9F38C4"/>
    <w:multiLevelType w:val="hybridMultilevel"/>
    <w:tmpl w:val="F4249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A756A6"/>
    <w:multiLevelType w:val="hybridMultilevel"/>
    <w:tmpl w:val="E278D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1B168E"/>
    <w:multiLevelType w:val="hybridMultilevel"/>
    <w:tmpl w:val="0DBE9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D16037"/>
    <w:multiLevelType w:val="hybridMultilevel"/>
    <w:tmpl w:val="AD0C1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C342E5"/>
    <w:multiLevelType w:val="hybridMultilevel"/>
    <w:tmpl w:val="3C807252"/>
    <w:lvl w:ilvl="0" w:tplc="08090001">
      <w:start w:val="1"/>
      <w:numFmt w:val="bullet"/>
      <w:lvlText w:val=""/>
      <w:lvlJc w:val="left"/>
      <w:pPr>
        <w:ind w:left="889" w:hanging="360"/>
      </w:pPr>
      <w:rPr>
        <w:rFonts w:ascii="Symbol" w:hAnsi="Symbol" w:hint="default"/>
      </w:rPr>
    </w:lvl>
    <w:lvl w:ilvl="1" w:tplc="08090003" w:tentative="1">
      <w:start w:val="1"/>
      <w:numFmt w:val="bullet"/>
      <w:lvlText w:val="o"/>
      <w:lvlJc w:val="left"/>
      <w:pPr>
        <w:ind w:left="1609" w:hanging="360"/>
      </w:pPr>
      <w:rPr>
        <w:rFonts w:ascii="Courier New" w:hAnsi="Courier New" w:cs="Courier New" w:hint="default"/>
      </w:rPr>
    </w:lvl>
    <w:lvl w:ilvl="2" w:tplc="08090005" w:tentative="1">
      <w:start w:val="1"/>
      <w:numFmt w:val="bullet"/>
      <w:lvlText w:val=""/>
      <w:lvlJc w:val="left"/>
      <w:pPr>
        <w:ind w:left="2329" w:hanging="360"/>
      </w:pPr>
      <w:rPr>
        <w:rFonts w:ascii="Wingdings" w:hAnsi="Wingdings" w:hint="default"/>
      </w:rPr>
    </w:lvl>
    <w:lvl w:ilvl="3" w:tplc="08090001" w:tentative="1">
      <w:start w:val="1"/>
      <w:numFmt w:val="bullet"/>
      <w:lvlText w:val=""/>
      <w:lvlJc w:val="left"/>
      <w:pPr>
        <w:ind w:left="3049" w:hanging="360"/>
      </w:pPr>
      <w:rPr>
        <w:rFonts w:ascii="Symbol" w:hAnsi="Symbol" w:hint="default"/>
      </w:rPr>
    </w:lvl>
    <w:lvl w:ilvl="4" w:tplc="08090003" w:tentative="1">
      <w:start w:val="1"/>
      <w:numFmt w:val="bullet"/>
      <w:lvlText w:val="o"/>
      <w:lvlJc w:val="left"/>
      <w:pPr>
        <w:ind w:left="3769" w:hanging="360"/>
      </w:pPr>
      <w:rPr>
        <w:rFonts w:ascii="Courier New" w:hAnsi="Courier New" w:cs="Courier New" w:hint="default"/>
      </w:rPr>
    </w:lvl>
    <w:lvl w:ilvl="5" w:tplc="08090005" w:tentative="1">
      <w:start w:val="1"/>
      <w:numFmt w:val="bullet"/>
      <w:lvlText w:val=""/>
      <w:lvlJc w:val="left"/>
      <w:pPr>
        <w:ind w:left="4489" w:hanging="360"/>
      </w:pPr>
      <w:rPr>
        <w:rFonts w:ascii="Wingdings" w:hAnsi="Wingdings" w:hint="default"/>
      </w:rPr>
    </w:lvl>
    <w:lvl w:ilvl="6" w:tplc="08090001" w:tentative="1">
      <w:start w:val="1"/>
      <w:numFmt w:val="bullet"/>
      <w:lvlText w:val=""/>
      <w:lvlJc w:val="left"/>
      <w:pPr>
        <w:ind w:left="5209" w:hanging="360"/>
      </w:pPr>
      <w:rPr>
        <w:rFonts w:ascii="Symbol" w:hAnsi="Symbol" w:hint="default"/>
      </w:rPr>
    </w:lvl>
    <w:lvl w:ilvl="7" w:tplc="08090003" w:tentative="1">
      <w:start w:val="1"/>
      <w:numFmt w:val="bullet"/>
      <w:lvlText w:val="o"/>
      <w:lvlJc w:val="left"/>
      <w:pPr>
        <w:ind w:left="5929" w:hanging="360"/>
      </w:pPr>
      <w:rPr>
        <w:rFonts w:ascii="Courier New" w:hAnsi="Courier New" w:cs="Courier New" w:hint="default"/>
      </w:rPr>
    </w:lvl>
    <w:lvl w:ilvl="8" w:tplc="08090005" w:tentative="1">
      <w:start w:val="1"/>
      <w:numFmt w:val="bullet"/>
      <w:lvlText w:val=""/>
      <w:lvlJc w:val="left"/>
      <w:pPr>
        <w:ind w:left="6649" w:hanging="360"/>
      </w:pPr>
      <w:rPr>
        <w:rFonts w:ascii="Wingdings" w:hAnsi="Wingdings" w:hint="default"/>
      </w:rPr>
    </w:lvl>
  </w:abstractNum>
  <w:abstractNum w:abstractNumId="32" w15:restartNumberingAfterBreak="0">
    <w:nsid w:val="577D2274"/>
    <w:multiLevelType w:val="hybridMultilevel"/>
    <w:tmpl w:val="05D4F9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C85657"/>
    <w:multiLevelType w:val="hybridMultilevel"/>
    <w:tmpl w:val="1728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1B4C5A"/>
    <w:multiLevelType w:val="hybridMultilevel"/>
    <w:tmpl w:val="C45E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DC2148"/>
    <w:multiLevelType w:val="hybridMultilevel"/>
    <w:tmpl w:val="2334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8555FE"/>
    <w:multiLevelType w:val="hybridMultilevel"/>
    <w:tmpl w:val="7A24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003C00"/>
    <w:multiLevelType w:val="hybridMultilevel"/>
    <w:tmpl w:val="2632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A401C6"/>
    <w:multiLevelType w:val="hybridMultilevel"/>
    <w:tmpl w:val="7B027F6E"/>
    <w:lvl w:ilvl="0" w:tplc="322C3ECA">
      <w:numFmt w:val="bullet"/>
      <w:lvlText w:val=""/>
      <w:lvlJc w:val="left"/>
      <w:pPr>
        <w:ind w:left="465" w:hanging="358"/>
      </w:pPr>
      <w:rPr>
        <w:rFonts w:ascii="Wingdings" w:eastAsia="Wingdings" w:hAnsi="Wingdings" w:cs="Wingdings" w:hint="default"/>
        <w:w w:val="100"/>
        <w:sz w:val="22"/>
        <w:szCs w:val="22"/>
        <w:lang w:val="en-US" w:eastAsia="en-US" w:bidi="ar-SA"/>
      </w:rPr>
    </w:lvl>
    <w:lvl w:ilvl="1" w:tplc="4D0EA0CE">
      <w:numFmt w:val="bullet"/>
      <w:lvlText w:val="•"/>
      <w:lvlJc w:val="left"/>
      <w:pPr>
        <w:ind w:left="1151" w:hanging="358"/>
      </w:pPr>
      <w:rPr>
        <w:rFonts w:hint="default"/>
        <w:lang w:val="en-US" w:eastAsia="en-US" w:bidi="ar-SA"/>
      </w:rPr>
    </w:lvl>
    <w:lvl w:ilvl="2" w:tplc="905A435A">
      <w:numFmt w:val="bullet"/>
      <w:lvlText w:val="•"/>
      <w:lvlJc w:val="left"/>
      <w:pPr>
        <w:ind w:left="1842" w:hanging="358"/>
      </w:pPr>
      <w:rPr>
        <w:rFonts w:hint="default"/>
        <w:lang w:val="en-US" w:eastAsia="en-US" w:bidi="ar-SA"/>
      </w:rPr>
    </w:lvl>
    <w:lvl w:ilvl="3" w:tplc="63202EBC">
      <w:numFmt w:val="bullet"/>
      <w:lvlText w:val="•"/>
      <w:lvlJc w:val="left"/>
      <w:pPr>
        <w:ind w:left="2533" w:hanging="358"/>
      </w:pPr>
      <w:rPr>
        <w:rFonts w:hint="default"/>
        <w:lang w:val="en-US" w:eastAsia="en-US" w:bidi="ar-SA"/>
      </w:rPr>
    </w:lvl>
    <w:lvl w:ilvl="4" w:tplc="64882C4C">
      <w:numFmt w:val="bullet"/>
      <w:lvlText w:val="•"/>
      <w:lvlJc w:val="left"/>
      <w:pPr>
        <w:ind w:left="3224" w:hanging="358"/>
      </w:pPr>
      <w:rPr>
        <w:rFonts w:hint="default"/>
        <w:lang w:val="en-US" w:eastAsia="en-US" w:bidi="ar-SA"/>
      </w:rPr>
    </w:lvl>
    <w:lvl w:ilvl="5" w:tplc="CBDE96FC">
      <w:numFmt w:val="bullet"/>
      <w:lvlText w:val="•"/>
      <w:lvlJc w:val="left"/>
      <w:pPr>
        <w:ind w:left="3916" w:hanging="358"/>
      </w:pPr>
      <w:rPr>
        <w:rFonts w:hint="default"/>
        <w:lang w:val="en-US" w:eastAsia="en-US" w:bidi="ar-SA"/>
      </w:rPr>
    </w:lvl>
    <w:lvl w:ilvl="6" w:tplc="C780FF42">
      <w:numFmt w:val="bullet"/>
      <w:lvlText w:val="•"/>
      <w:lvlJc w:val="left"/>
      <w:pPr>
        <w:ind w:left="4607" w:hanging="358"/>
      </w:pPr>
      <w:rPr>
        <w:rFonts w:hint="default"/>
        <w:lang w:val="en-US" w:eastAsia="en-US" w:bidi="ar-SA"/>
      </w:rPr>
    </w:lvl>
    <w:lvl w:ilvl="7" w:tplc="20A27342">
      <w:numFmt w:val="bullet"/>
      <w:lvlText w:val="•"/>
      <w:lvlJc w:val="left"/>
      <w:pPr>
        <w:ind w:left="5298" w:hanging="358"/>
      </w:pPr>
      <w:rPr>
        <w:rFonts w:hint="default"/>
        <w:lang w:val="en-US" w:eastAsia="en-US" w:bidi="ar-SA"/>
      </w:rPr>
    </w:lvl>
    <w:lvl w:ilvl="8" w:tplc="29168784">
      <w:numFmt w:val="bullet"/>
      <w:lvlText w:val="•"/>
      <w:lvlJc w:val="left"/>
      <w:pPr>
        <w:ind w:left="5989" w:hanging="358"/>
      </w:pPr>
      <w:rPr>
        <w:rFonts w:hint="default"/>
        <w:lang w:val="en-US" w:eastAsia="en-US" w:bidi="ar-SA"/>
      </w:rPr>
    </w:lvl>
  </w:abstractNum>
  <w:abstractNum w:abstractNumId="39" w15:restartNumberingAfterBreak="0">
    <w:nsid w:val="617638A8"/>
    <w:multiLevelType w:val="hybridMultilevel"/>
    <w:tmpl w:val="66A8C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315094"/>
    <w:multiLevelType w:val="hybridMultilevel"/>
    <w:tmpl w:val="003AF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6F7877"/>
    <w:multiLevelType w:val="hybridMultilevel"/>
    <w:tmpl w:val="70667594"/>
    <w:lvl w:ilvl="0" w:tplc="3126038C">
      <w:numFmt w:val="bullet"/>
      <w:lvlText w:val=""/>
      <w:lvlJc w:val="left"/>
      <w:pPr>
        <w:ind w:left="465" w:hanging="358"/>
      </w:pPr>
      <w:rPr>
        <w:rFonts w:ascii="Wingdings" w:eastAsia="Wingdings" w:hAnsi="Wingdings" w:cs="Wingdings" w:hint="default"/>
        <w:b w:val="0"/>
        <w:bCs w:val="0"/>
        <w:i w:val="0"/>
        <w:iCs w:val="0"/>
        <w:w w:val="100"/>
        <w:sz w:val="22"/>
        <w:szCs w:val="22"/>
      </w:rPr>
    </w:lvl>
    <w:lvl w:ilvl="1" w:tplc="4FACDB58">
      <w:numFmt w:val="bullet"/>
      <w:lvlText w:val="•"/>
      <w:lvlJc w:val="left"/>
      <w:pPr>
        <w:ind w:left="1161" w:hanging="358"/>
      </w:pPr>
      <w:rPr>
        <w:rFonts w:hint="default"/>
      </w:rPr>
    </w:lvl>
    <w:lvl w:ilvl="2" w:tplc="772EB3DE">
      <w:numFmt w:val="bullet"/>
      <w:lvlText w:val="•"/>
      <w:lvlJc w:val="left"/>
      <w:pPr>
        <w:ind w:left="1863" w:hanging="358"/>
      </w:pPr>
      <w:rPr>
        <w:rFonts w:hint="default"/>
      </w:rPr>
    </w:lvl>
    <w:lvl w:ilvl="3" w:tplc="BCEA080C">
      <w:numFmt w:val="bullet"/>
      <w:lvlText w:val="•"/>
      <w:lvlJc w:val="left"/>
      <w:pPr>
        <w:ind w:left="2565" w:hanging="358"/>
      </w:pPr>
      <w:rPr>
        <w:rFonts w:hint="default"/>
      </w:rPr>
    </w:lvl>
    <w:lvl w:ilvl="4" w:tplc="F58E11A0">
      <w:numFmt w:val="bullet"/>
      <w:lvlText w:val="•"/>
      <w:lvlJc w:val="left"/>
      <w:pPr>
        <w:ind w:left="3267" w:hanging="358"/>
      </w:pPr>
      <w:rPr>
        <w:rFonts w:hint="default"/>
      </w:rPr>
    </w:lvl>
    <w:lvl w:ilvl="5" w:tplc="71DEB7FE">
      <w:numFmt w:val="bullet"/>
      <w:lvlText w:val="•"/>
      <w:lvlJc w:val="left"/>
      <w:pPr>
        <w:ind w:left="3969" w:hanging="358"/>
      </w:pPr>
      <w:rPr>
        <w:rFonts w:hint="default"/>
      </w:rPr>
    </w:lvl>
    <w:lvl w:ilvl="6" w:tplc="0A1AC3BC">
      <w:numFmt w:val="bullet"/>
      <w:lvlText w:val="•"/>
      <w:lvlJc w:val="left"/>
      <w:pPr>
        <w:ind w:left="4670" w:hanging="358"/>
      </w:pPr>
      <w:rPr>
        <w:rFonts w:hint="default"/>
      </w:rPr>
    </w:lvl>
    <w:lvl w:ilvl="7" w:tplc="A7585FCC">
      <w:numFmt w:val="bullet"/>
      <w:lvlText w:val="•"/>
      <w:lvlJc w:val="left"/>
      <w:pPr>
        <w:ind w:left="5372" w:hanging="358"/>
      </w:pPr>
      <w:rPr>
        <w:rFonts w:hint="default"/>
      </w:rPr>
    </w:lvl>
    <w:lvl w:ilvl="8" w:tplc="9100217A">
      <w:numFmt w:val="bullet"/>
      <w:lvlText w:val="•"/>
      <w:lvlJc w:val="left"/>
      <w:pPr>
        <w:ind w:left="6074" w:hanging="358"/>
      </w:pPr>
      <w:rPr>
        <w:rFonts w:hint="default"/>
      </w:rPr>
    </w:lvl>
  </w:abstractNum>
  <w:abstractNum w:abstractNumId="42" w15:restartNumberingAfterBreak="0">
    <w:nsid w:val="679E573B"/>
    <w:multiLevelType w:val="hybridMultilevel"/>
    <w:tmpl w:val="950C79BA"/>
    <w:lvl w:ilvl="0" w:tplc="095ED5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A2D091C"/>
    <w:multiLevelType w:val="hybridMultilevel"/>
    <w:tmpl w:val="C36EDEC0"/>
    <w:lvl w:ilvl="0" w:tplc="C786E188">
      <w:start w:val="10"/>
      <w:numFmt w:val="decimal"/>
      <w:lvlText w:val="(%1"/>
      <w:lvlJc w:val="left"/>
      <w:pPr>
        <w:ind w:left="8907" w:hanging="360"/>
      </w:pPr>
      <w:rPr>
        <w:rFonts w:hint="default"/>
      </w:rPr>
    </w:lvl>
    <w:lvl w:ilvl="1" w:tplc="08090019" w:tentative="1">
      <w:start w:val="1"/>
      <w:numFmt w:val="lowerLetter"/>
      <w:lvlText w:val="%2."/>
      <w:lvlJc w:val="left"/>
      <w:pPr>
        <w:ind w:left="9627" w:hanging="360"/>
      </w:pPr>
    </w:lvl>
    <w:lvl w:ilvl="2" w:tplc="0809001B" w:tentative="1">
      <w:start w:val="1"/>
      <w:numFmt w:val="lowerRoman"/>
      <w:lvlText w:val="%3."/>
      <w:lvlJc w:val="right"/>
      <w:pPr>
        <w:ind w:left="10347" w:hanging="180"/>
      </w:pPr>
    </w:lvl>
    <w:lvl w:ilvl="3" w:tplc="0809000F" w:tentative="1">
      <w:start w:val="1"/>
      <w:numFmt w:val="decimal"/>
      <w:lvlText w:val="%4."/>
      <w:lvlJc w:val="left"/>
      <w:pPr>
        <w:ind w:left="11067" w:hanging="360"/>
      </w:pPr>
    </w:lvl>
    <w:lvl w:ilvl="4" w:tplc="08090019" w:tentative="1">
      <w:start w:val="1"/>
      <w:numFmt w:val="lowerLetter"/>
      <w:lvlText w:val="%5."/>
      <w:lvlJc w:val="left"/>
      <w:pPr>
        <w:ind w:left="11787" w:hanging="360"/>
      </w:pPr>
    </w:lvl>
    <w:lvl w:ilvl="5" w:tplc="0809001B" w:tentative="1">
      <w:start w:val="1"/>
      <w:numFmt w:val="lowerRoman"/>
      <w:lvlText w:val="%6."/>
      <w:lvlJc w:val="right"/>
      <w:pPr>
        <w:ind w:left="12507" w:hanging="180"/>
      </w:pPr>
    </w:lvl>
    <w:lvl w:ilvl="6" w:tplc="0809000F" w:tentative="1">
      <w:start w:val="1"/>
      <w:numFmt w:val="decimal"/>
      <w:lvlText w:val="%7."/>
      <w:lvlJc w:val="left"/>
      <w:pPr>
        <w:ind w:left="13227" w:hanging="360"/>
      </w:pPr>
    </w:lvl>
    <w:lvl w:ilvl="7" w:tplc="08090019" w:tentative="1">
      <w:start w:val="1"/>
      <w:numFmt w:val="lowerLetter"/>
      <w:lvlText w:val="%8."/>
      <w:lvlJc w:val="left"/>
      <w:pPr>
        <w:ind w:left="13947" w:hanging="360"/>
      </w:pPr>
    </w:lvl>
    <w:lvl w:ilvl="8" w:tplc="0809001B" w:tentative="1">
      <w:start w:val="1"/>
      <w:numFmt w:val="lowerRoman"/>
      <w:lvlText w:val="%9."/>
      <w:lvlJc w:val="right"/>
      <w:pPr>
        <w:ind w:left="14667" w:hanging="180"/>
      </w:pPr>
    </w:lvl>
  </w:abstractNum>
  <w:abstractNum w:abstractNumId="44" w15:restartNumberingAfterBreak="0">
    <w:nsid w:val="6BE02BC8"/>
    <w:multiLevelType w:val="hybridMultilevel"/>
    <w:tmpl w:val="BE44EF4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F4910AF"/>
    <w:multiLevelType w:val="hybridMultilevel"/>
    <w:tmpl w:val="F2181D50"/>
    <w:lvl w:ilvl="0" w:tplc="35545486">
      <w:start w:val="2"/>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6" w15:restartNumberingAfterBreak="0">
    <w:nsid w:val="6FC11998"/>
    <w:multiLevelType w:val="hybridMultilevel"/>
    <w:tmpl w:val="0F0C8E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15F1850"/>
    <w:multiLevelType w:val="hybridMultilevel"/>
    <w:tmpl w:val="D28CED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3E14352"/>
    <w:multiLevelType w:val="hybridMultilevel"/>
    <w:tmpl w:val="E4042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E267EF"/>
    <w:multiLevelType w:val="hybridMultilevel"/>
    <w:tmpl w:val="2A2C4BC2"/>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50" w15:restartNumberingAfterBreak="0">
    <w:nsid w:val="7B44355B"/>
    <w:multiLevelType w:val="hybridMultilevel"/>
    <w:tmpl w:val="B0D6A426"/>
    <w:lvl w:ilvl="0" w:tplc="08090001">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399" w:hanging="360"/>
      </w:pPr>
      <w:rPr>
        <w:rFonts w:ascii="Courier New" w:hAnsi="Courier New" w:cs="Courier New" w:hint="default"/>
      </w:rPr>
    </w:lvl>
    <w:lvl w:ilvl="2" w:tplc="08090005" w:tentative="1">
      <w:start w:val="1"/>
      <w:numFmt w:val="bullet"/>
      <w:lvlText w:val=""/>
      <w:lvlJc w:val="left"/>
      <w:pPr>
        <w:ind w:left="2119" w:hanging="360"/>
      </w:pPr>
      <w:rPr>
        <w:rFonts w:ascii="Wingdings" w:hAnsi="Wingdings" w:hint="default"/>
      </w:rPr>
    </w:lvl>
    <w:lvl w:ilvl="3" w:tplc="08090001" w:tentative="1">
      <w:start w:val="1"/>
      <w:numFmt w:val="bullet"/>
      <w:lvlText w:val=""/>
      <w:lvlJc w:val="left"/>
      <w:pPr>
        <w:ind w:left="2839" w:hanging="360"/>
      </w:pPr>
      <w:rPr>
        <w:rFonts w:ascii="Symbol" w:hAnsi="Symbol" w:hint="default"/>
      </w:rPr>
    </w:lvl>
    <w:lvl w:ilvl="4" w:tplc="08090003" w:tentative="1">
      <w:start w:val="1"/>
      <w:numFmt w:val="bullet"/>
      <w:lvlText w:val="o"/>
      <w:lvlJc w:val="left"/>
      <w:pPr>
        <w:ind w:left="3559" w:hanging="360"/>
      </w:pPr>
      <w:rPr>
        <w:rFonts w:ascii="Courier New" w:hAnsi="Courier New" w:cs="Courier New" w:hint="default"/>
      </w:rPr>
    </w:lvl>
    <w:lvl w:ilvl="5" w:tplc="08090005" w:tentative="1">
      <w:start w:val="1"/>
      <w:numFmt w:val="bullet"/>
      <w:lvlText w:val=""/>
      <w:lvlJc w:val="left"/>
      <w:pPr>
        <w:ind w:left="4279" w:hanging="360"/>
      </w:pPr>
      <w:rPr>
        <w:rFonts w:ascii="Wingdings" w:hAnsi="Wingdings" w:hint="default"/>
      </w:rPr>
    </w:lvl>
    <w:lvl w:ilvl="6" w:tplc="08090001" w:tentative="1">
      <w:start w:val="1"/>
      <w:numFmt w:val="bullet"/>
      <w:lvlText w:val=""/>
      <w:lvlJc w:val="left"/>
      <w:pPr>
        <w:ind w:left="4999" w:hanging="360"/>
      </w:pPr>
      <w:rPr>
        <w:rFonts w:ascii="Symbol" w:hAnsi="Symbol" w:hint="default"/>
      </w:rPr>
    </w:lvl>
    <w:lvl w:ilvl="7" w:tplc="08090003" w:tentative="1">
      <w:start w:val="1"/>
      <w:numFmt w:val="bullet"/>
      <w:lvlText w:val="o"/>
      <w:lvlJc w:val="left"/>
      <w:pPr>
        <w:ind w:left="5719" w:hanging="360"/>
      </w:pPr>
      <w:rPr>
        <w:rFonts w:ascii="Courier New" w:hAnsi="Courier New" w:cs="Courier New" w:hint="default"/>
      </w:rPr>
    </w:lvl>
    <w:lvl w:ilvl="8" w:tplc="08090005" w:tentative="1">
      <w:start w:val="1"/>
      <w:numFmt w:val="bullet"/>
      <w:lvlText w:val=""/>
      <w:lvlJc w:val="left"/>
      <w:pPr>
        <w:ind w:left="6439" w:hanging="360"/>
      </w:pPr>
      <w:rPr>
        <w:rFonts w:ascii="Wingdings" w:hAnsi="Wingdings" w:hint="default"/>
      </w:rPr>
    </w:lvl>
  </w:abstractNum>
  <w:abstractNum w:abstractNumId="51" w15:restartNumberingAfterBreak="0">
    <w:nsid w:val="7C3D7EC1"/>
    <w:multiLevelType w:val="hybridMultilevel"/>
    <w:tmpl w:val="FE86E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E1B2191"/>
    <w:multiLevelType w:val="hybridMultilevel"/>
    <w:tmpl w:val="021C5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E4D2D8C"/>
    <w:multiLevelType w:val="hybridMultilevel"/>
    <w:tmpl w:val="18A49CC6"/>
    <w:lvl w:ilvl="0" w:tplc="095ED5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2348B3"/>
    <w:multiLevelType w:val="hybridMultilevel"/>
    <w:tmpl w:val="9D963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F537997"/>
    <w:multiLevelType w:val="hybridMultilevel"/>
    <w:tmpl w:val="F2C63EA0"/>
    <w:lvl w:ilvl="0" w:tplc="4FACDB58">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F786B2F"/>
    <w:multiLevelType w:val="hybridMultilevel"/>
    <w:tmpl w:val="8982BD80"/>
    <w:lvl w:ilvl="0" w:tplc="5C2EE8D6">
      <w:numFmt w:val="bullet"/>
      <w:lvlText w:val=""/>
      <w:lvlJc w:val="left"/>
      <w:pPr>
        <w:ind w:left="465" w:hanging="358"/>
      </w:pPr>
      <w:rPr>
        <w:rFonts w:ascii="Wingdings" w:eastAsia="Wingdings" w:hAnsi="Wingdings" w:cs="Wingdings" w:hint="default"/>
        <w:w w:val="100"/>
        <w:sz w:val="22"/>
        <w:szCs w:val="22"/>
        <w:lang w:val="en-US" w:eastAsia="en-US" w:bidi="ar-SA"/>
      </w:rPr>
    </w:lvl>
    <w:lvl w:ilvl="1" w:tplc="ED929EB2">
      <w:numFmt w:val="bullet"/>
      <w:lvlText w:val="•"/>
      <w:lvlJc w:val="left"/>
      <w:pPr>
        <w:ind w:left="1174" w:hanging="358"/>
      </w:pPr>
      <w:rPr>
        <w:rFonts w:hint="default"/>
        <w:lang w:val="en-US" w:eastAsia="en-US" w:bidi="ar-SA"/>
      </w:rPr>
    </w:lvl>
    <w:lvl w:ilvl="2" w:tplc="94609E60">
      <w:numFmt w:val="bullet"/>
      <w:lvlText w:val="•"/>
      <w:lvlJc w:val="left"/>
      <w:pPr>
        <w:ind w:left="1889" w:hanging="358"/>
      </w:pPr>
      <w:rPr>
        <w:rFonts w:hint="default"/>
        <w:lang w:val="en-US" w:eastAsia="en-US" w:bidi="ar-SA"/>
      </w:rPr>
    </w:lvl>
    <w:lvl w:ilvl="3" w:tplc="488A6E22">
      <w:numFmt w:val="bullet"/>
      <w:lvlText w:val="•"/>
      <w:lvlJc w:val="left"/>
      <w:pPr>
        <w:ind w:left="2603" w:hanging="358"/>
      </w:pPr>
      <w:rPr>
        <w:rFonts w:hint="default"/>
        <w:lang w:val="en-US" w:eastAsia="en-US" w:bidi="ar-SA"/>
      </w:rPr>
    </w:lvl>
    <w:lvl w:ilvl="4" w:tplc="9FA2B234">
      <w:numFmt w:val="bullet"/>
      <w:lvlText w:val="•"/>
      <w:lvlJc w:val="left"/>
      <w:pPr>
        <w:ind w:left="3318" w:hanging="358"/>
      </w:pPr>
      <w:rPr>
        <w:rFonts w:hint="default"/>
        <w:lang w:val="en-US" w:eastAsia="en-US" w:bidi="ar-SA"/>
      </w:rPr>
    </w:lvl>
    <w:lvl w:ilvl="5" w:tplc="1A56A0A2">
      <w:numFmt w:val="bullet"/>
      <w:lvlText w:val="•"/>
      <w:lvlJc w:val="left"/>
      <w:pPr>
        <w:ind w:left="4032" w:hanging="358"/>
      </w:pPr>
      <w:rPr>
        <w:rFonts w:hint="default"/>
        <w:lang w:val="en-US" w:eastAsia="en-US" w:bidi="ar-SA"/>
      </w:rPr>
    </w:lvl>
    <w:lvl w:ilvl="6" w:tplc="0FEC3220">
      <w:numFmt w:val="bullet"/>
      <w:lvlText w:val="•"/>
      <w:lvlJc w:val="left"/>
      <w:pPr>
        <w:ind w:left="4747" w:hanging="358"/>
      </w:pPr>
      <w:rPr>
        <w:rFonts w:hint="default"/>
        <w:lang w:val="en-US" w:eastAsia="en-US" w:bidi="ar-SA"/>
      </w:rPr>
    </w:lvl>
    <w:lvl w:ilvl="7" w:tplc="7026E170">
      <w:numFmt w:val="bullet"/>
      <w:lvlText w:val="•"/>
      <w:lvlJc w:val="left"/>
      <w:pPr>
        <w:ind w:left="5461" w:hanging="358"/>
      </w:pPr>
      <w:rPr>
        <w:rFonts w:hint="default"/>
        <w:lang w:val="en-US" w:eastAsia="en-US" w:bidi="ar-SA"/>
      </w:rPr>
    </w:lvl>
    <w:lvl w:ilvl="8" w:tplc="2A64958E">
      <w:numFmt w:val="bullet"/>
      <w:lvlText w:val="•"/>
      <w:lvlJc w:val="left"/>
      <w:pPr>
        <w:ind w:left="6176" w:hanging="358"/>
      </w:pPr>
      <w:rPr>
        <w:rFonts w:hint="default"/>
        <w:lang w:val="en-US" w:eastAsia="en-US" w:bidi="ar-SA"/>
      </w:rPr>
    </w:lvl>
  </w:abstractNum>
  <w:num w:numId="1" w16cid:durableId="2089224601">
    <w:abstractNumId w:val="22"/>
  </w:num>
  <w:num w:numId="2" w16cid:durableId="1029378098">
    <w:abstractNumId w:val="42"/>
  </w:num>
  <w:num w:numId="3" w16cid:durableId="960264245">
    <w:abstractNumId w:val="25"/>
  </w:num>
  <w:num w:numId="4" w16cid:durableId="1868789966">
    <w:abstractNumId w:val="4"/>
  </w:num>
  <w:num w:numId="5" w16cid:durableId="1098061794">
    <w:abstractNumId w:val="7"/>
  </w:num>
  <w:num w:numId="6" w16cid:durableId="1921089298">
    <w:abstractNumId w:val="53"/>
  </w:num>
  <w:num w:numId="7" w16cid:durableId="1378309877">
    <w:abstractNumId w:val="0"/>
  </w:num>
  <w:num w:numId="8" w16cid:durableId="1047069640">
    <w:abstractNumId w:val="27"/>
  </w:num>
  <w:num w:numId="9" w16cid:durableId="1683699440">
    <w:abstractNumId w:val="44"/>
  </w:num>
  <w:num w:numId="10" w16cid:durableId="1221405173">
    <w:abstractNumId w:val="40"/>
  </w:num>
  <w:num w:numId="11" w16cid:durableId="1863934306">
    <w:abstractNumId w:val="24"/>
  </w:num>
  <w:num w:numId="12" w16cid:durableId="802192058">
    <w:abstractNumId w:val="52"/>
  </w:num>
  <w:num w:numId="13" w16cid:durableId="1879395107">
    <w:abstractNumId w:val="41"/>
  </w:num>
  <w:num w:numId="14" w16cid:durableId="110756695">
    <w:abstractNumId w:val="29"/>
  </w:num>
  <w:num w:numId="15" w16cid:durableId="217865739">
    <w:abstractNumId w:val="46"/>
  </w:num>
  <w:num w:numId="16" w16cid:durableId="1113400229">
    <w:abstractNumId w:val="20"/>
  </w:num>
  <w:num w:numId="17" w16cid:durableId="1396002693">
    <w:abstractNumId w:val="38"/>
  </w:num>
  <w:num w:numId="18" w16cid:durableId="2042506809">
    <w:abstractNumId w:val="17"/>
  </w:num>
  <w:num w:numId="19" w16cid:durableId="180363805">
    <w:abstractNumId w:val="34"/>
  </w:num>
  <w:num w:numId="20" w16cid:durableId="926816047">
    <w:abstractNumId w:val="45"/>
  </w:num>
  <w:num w:numId="21" w16cid:durableId="2031372331">
    <w:abstractNumId w:val="56"/>
  </w:num>
  <w:num w:numId="22" w16cid:durableId="140731559">
    <w:abstractNumId w:val="18"/>
  </w:num>
  <w:num w:numId="23" w16cid:durableId="191841324">
    <w:abstractNumId w:val="2"/>
  </w:num>
  <w:num w:numId="24" w16cid:durableId="450786891">
    <w:abstractNumId w:val="39"/>
  </w:num>
  <w:num w:numId="25" w16cid:durableId="2144493916">
    <w:abstractNumId w:val="33"/>
  </w:num>
  <w:num w:numId="26" w16cid:durableId="437067262">
    <w:abstractNumId w:val="23"/>
  </w:num>
  <w:num w:numId="27" w16cid:durableId="261843107">
    <w:abstractNumId w:val="54"/>
  </w:num>
  <w:num w:numId="28" w16cid:durableId="1958562015">
    <w:abstractNumId w:val="49"/>
  </w:num>
  <w:num w:numId="29" w16cid:durableId="1445272159">
    <w:abstractNumId w:val="16"/>
  </w:num>
  <w:num w:numId="30" w16cid:durableId="1395615261">
    <w:abstractNumId w:val="1"/>
  </w:num>
  <w:num w:numId="31" w16cid:durableId="1064059133">
    <w:abstractNumId w:val="11"/>
  </w:num>
  <w:num w:numId="32" w16cid:durableId="1942371441">
    <w:abstractNumId w:val="37"/>
  </w:num>
  <w:num w:numId="33" w16cid:durableId="935407112">
    <w:abstractNumId w:val="50"/>
  </w:num>
  <w:num w:numId="34" w16cid:durableId="433862972">
    <w:abstractNumId w:val="28"/>
  </w:num>
  <w:num w:numId="35" w16cid:durableId="272253327">
    <w:abstractNumId w:val="51"/>
  </w:num>
  <w:num w:numId="36" w16cid:durableId="1783038382">
    <w:abstractNumId w:val="12"/>
  </w:num>
  <w:num w:numId="37" w16cid:durableId="363209737">
    <w:abstractNumId w:val="10"/>
  </w:num>
  <w:num w:numId="38" w16cid:durableId="844714065">
    <w:abstractNumId w:val="6"/>
  </w:num>
  <w:num w:numId="39" w16cid:durableId="1878227617">
    <w:abstractNumId w:val="8"/>
  </w:num>
  <w:num w:numId="40" w16cid:durableId="67114442">
    <w:abstractNumId w:val="30"/>
  </w:num>
  <w:num w:numId="41" w16cid:durableId="314722913">
    <w:abstractNumId w:val="21"/>
  </w:num>
  <w:num w:numId="42" w16cid:durableId="491915178">
    <w:abstractNumId w:val="47"/>
  </w:num>
  <w:num w:numId="43" w16cid:durableId="763768016">
    <w:abstractNumId w:val="32"/>
  </w:num>
  <w:num w:numId="44" w16cid:durableId="792669488">
    <w:abstractNumId w:val="19"/>
  </w:num>
  <w:num w:numId="45" w16cid:durableId="597254809">
    <w:abstractNumId w:val="35"/>
  </w:num>
  <w:num w:numId="46" w16cid:durableId="1487551997">
    <w:abstractNumId w:val="26"/>
  </w:num>
  <w:num w:numId="47" w16cid:durableId="1586650228">
    <w:abstractNumId w:val="14"/>
  </w:num>
  <w:num w:numId="48" w16cid:durableId="28070843">
    <w:abstractNumId w:val="43"/>
  </w:num>
  <w:num w:numId="49" w16cid:durableId="2117796929">
    <w:abstractNumId w:val="31"/>
  </w:num>
  <w:num w:numId="50" w16cid:durableId="333187821">
    <w:abstractNumId w:val="36"/>
  </w:num>
  <w:num w:numId="51" w16cid:durableId="402141800">
    <w:abstractNumId w:val="48"/>
  </w:num>
  <w:num w:numId="52" w16cid:durableId="433526085">
    <w:abstractNumId w:val="15"/>
  </w:num>
  <w:num w:numId="53" w16cid:durableId="245848917">
    <w:abstractNumId w:val="9"/>
  </w:num>
  <w:num w:numId="54" w16cid:durableId="1411125305">
    <w:abstractNumId w:val="5"/>
  </w:num>
  <w:num w:numId="55" w16cid:durableId="787507079">
    <w:abstractNumId w:val="55"/>
  </w:num>
  <w:num w:numId="56" w16cid:durableId="616061707">
    <w:abstractNumId w:val="13"/>
  </w:num>
  <w:num w:numId="57" w16cid:durableId="1251811026">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E"/>
    <w:rsid w:val="0000106D"/>
    <w:rsid w:val="000015EA"/>
    <w:rsid w:val="0000164C"/>
    <w:rsid w:val="00001670"/>
    <w:rsid w:val="00001EC7"/>
    <w:rsid w:val="00001FEC"/>
    <w:rsid w:val="0000288C"/>
    <w:rsid w:val="000039FD"/>
    <w:rsid w:val="00003A8F"/>
    <w:rsid w:val="000066B4"/>
    <w:rsid w:val="00006A67"/>
    <w:rsid w:val="00013FDA"/>
    <w:rsid w:val="00014041"/>
    <w:rsid w:val="000142E4"/>
    <w:rsid w:val="00014747"/>
    <w:rsid w:val="0001476A"/>
    <w:rsid w:val="000147AB"/>
    <w:rsid w:val="00014D17"/>
    <w:rsid w:val="000168CA"/>
    <w:rsid w:val="000179F7"/>
    <w:rsid w:val="00021062"/>
    <w:rsid w:val="00021B7F"/>
    <w:rsid w:val="0002231F"/>
    <w:rsid w:val="00022B8C"/>
    <w:rsid w:val="000256B7"/>
    <w:rsid w:val="00025C65"/>
    <w:rsid w:val="00025E27"/>
    <w:rsid w:val="000271FF"/>
    <w:rsid w:val="00027632"/>
    <w:rsid w:val="00030431"/>
    <w:rsid w:val="00030649"/>
    <w:rsid w:val="00030D18"/>
    <w:rsid w:val="000312D9"/>
    <w:rsid w:val="000325D8"/>
    <w:rsid w:val="0003305D"/>
    <w:rsid w:val="00033989"/>
    <w:rsid w:val="00033D3C"/>
    <w:rsid w:val="000344FE"/>
    <w:rsid w:val="000351CB"/>
    <w:rsid w:val="0003536F"/>
    <w:rsid w:val="000356FA"/>
    <w:rsid w:val="00035E79"/>
    <w:rsid w:val="00036436"/>
    <w:rsid w:val="000424D8"/>
    <w:rsid w:val="00043E54"/>
    <w:rsid w:val="00044437"/>
    <w:rsid w:val="00047D41"/>
    <w:rsid w:val="00051A4F"/>
    <w:rsid w:val="00051BCC"/>
    <w:rsid w:val="00052C39"/>
    <w:rsid w:val="00053585"/>
    <w:rsid w:val="00054724"/>
    <w:rsid w:val="00054BB8"/>
    <w:rsid w:val="000566B3"/>
    <w:rsid w:val="00060137"/>
    <w:rsid w:val="00060154"/>
    <w:rsid w:val="00061856"/>
    <w:rsid w:val="00061EDD"/>
    <w:rsid w:val="0006275E"/>
    <w:rsid w:val="000641E7"/>
    <w:rsid w:val="00064288"/>
    <w:rsid w:val="000646F5"/>
    <w:rsid w:val="00066CCE"/>
    <w:rsid w:val="0006785A"/>
    <w:rsid w:val="000678B1"/>
    <w:rsid w:val="00071E90"/>
    <w:rsid w:val="00075826"/>
    <w:rsid w:val="000764AC"/>
    <w:rsid w:val="00077D9F"/>
    <w:rsid w:val="000821EE"/>
    <w:rsid w:val="00082573"/>
    <w:rsid w:val="00082A59"/>
    <w:rsid w:val="0008465D"/>
    <w:rsid w:val="000846E4"/>
    <w:rsid w:val="000849AD"/>
    <w:rsid w:val="00084AEE"/>
    <w:rsid w:val="00086E6C"/>
    <w:rsid w:val="00087299"/>
    <w:rsid w:val="000878DE"/>
    <w:rsid w:val="000903A6"/>
    <w:rsid w:val="000908BB"/>
    <w:rsid w:val="00090E5E"/>
    <w:rsid w:val="0009398A"/>
    <w:rsid w:val="00094E6C"/>
    <w:rsid w:val="000958FC"/>
    <w:rsid w:val="00095C3F"/>
    <w:rsid w:val="00096C23"/>
    <w:rsid w:val="000A046E"/>
    <w:rsid w:val="000A1362"/>
    <w:rsid w:val="000A1E95"/>
    <w:rsid w:val="000A1F95"/>
    <w:rsid w:val="000A2220"/>
    <w:rsid w:val="000A25A3"/>
    <w:rsid w:val="000A2D7C"/>
    <w:rsid w:val="000A322E"/>
    <w:rsid w:val="000A3C00"/>
    <w:rsid w:val="000A48CC"/>
    <w:rsid w:val="000A4B26"/>
    <w:rsid w:val="000A5590"/>
    <w:rsid w:val="000A5C39"/>
    <w:rsid w:val="000A65AC"/>
    <w:rsid w:val="000A7E34"/>
    <w:rsid w:val="000B059B"/>
    <w:rsid w:val="000B06A4"/>
    <w:rsid w:val="000B3DA8"/>
    <w:rsid w:val="000B47C7"/>
    <w:rsid w:val="000B4AD7"/>
    <w:rsid w:val="000B4ED8"/>
    <w:rsid w:val="000B61E9"/>
    <w:rsid w:val="000B6584"/>
    <w:rsid w:val="000B6D33"/>
    <w:rsid w:val="000B7710"/>
    <w:rsid w:val="000C093F"/>
    <w:rsid w:val="000C18F4"/>
    <w:rsid w:val="000C3BE7"/>
    <w:rsid w:val="000C50B1"/>
    <w:rsid w:val="000C5F65"/>
    <w:rsid w:val="000C6666"/>
    <w:rsid w:val="000C6B6F"/>
    <w:rsid w:val="000C7766"/>
    <w:rsid w:val="000C7AAE"/>
    <w:rsid w:val="000C7CF6"/>
    <w:rsid w:val="000D0A7E"/>
    <w:rsid w:val="000D0EDA"/>
    <w:rsid w:val="000D1350"/>
    <w:rsid w:val="000D3FE5"/>
    <w:rsid w:val="000D40E0"/>
    <w:rsid w:val="000D640F"/>
    <w:rsid w:val="000D7016"/>
    <w:rsid w:val="000E2736"/>
    <w:rsid w:val="000E2AF5"/>
    <w:rsid w:val="000E3A04"/>
    <w:rsid w:val="000E3A2F"/>
    <w:rsid w:val="000E52E2"/>
    <w:rsid w:val="000E5563"/>
    <w:rsid w:val="000E5772"/>
    <w:rsid w:val="000E6745"/>
    <w:rsid w:val="000E68C0"/>
    <w:rsid w:val="000E713D"/>
    <w:rsid w:val="000E77D5"/>
    <w:rsid w:val="000E7B3E"/>
    <w:rsid w:val="000E7BE7"/>
    <w:rsid w:val="000F05A9"/>
    <w:rsid w:val="000F1745"/>
    <w:rsid w:val="000F1780"/>
    <w:rsid w:val="000F1F4C"/>
    <w:rsid w:val="000F3BD3"/>
    <w:rsid w:val="000F4180"/>
    <w:rsid w:val="000F4256"/>
    <w:rsid w:val="000F469A"/>
    <w:rsid w:val="000F5351"/>
    <w:rsid w:val="000F5354"/>
    <w:rsid w:val="000F561F"/>
    <w:rsid w:val="001011BE"/>
    <w:rsid w:val="00101277"/>
    <w:rsid w:val="00102950"/>
    <w:rsid w:val="0010538D"/>
    <w:rsid w:val="00105EC1"/>
    <w:rsid w:val="001111D1"/>
    <w:rsid w:val="00111E52"/>
    <w:rsid w:val="0011278C"/>
    <w:rsid w:val="00112CFE"/>
    <w:rsid w:val="00112E22"/>
    <w:rsid w:val="0011446A"/>
    <w:rsid w:val="001159A9"/>
    <w:rsid w:val="0011639B"/>
    <w:rsid w:val="00117960"/>
    <w:rsid w:val="00121DA6"/>
    <w:rsid w:val="00122029"/>
    <w:rsid w:val="00123A10"/>
    <w:rsid w:val="001258A5"/>
    <w:rsid w:val="001264EE"/>
    <w:rsid w:val="0012765D"/>
    <w:rsid w:val="0013156D"/>
    <w:rsid w:val="00131EC1"/>
    <w:rsid w:val="00132A2F"/>
    <w:rsid w:val="00133EB4"/>
    <w:rsid w:val="00134E29"/>
    <w:rsid w:val="00134FC4"/>
    <w:rsid w:val="0013551C"/>
    <w:rsid w:val="001367ED"/>
    <w:rsid w:val="0013735F"/>
    <w:rsid w:val="00137813"/>
    <w:rsid w:val="00137CAE"/>
    <w:rsid w:val="001408E1"/>
    <w:rsid w:val="00141184"/>
    <w:rsid w:val="00141599"/>
    <w:rsid w:val="001415FB"/>
    <w:rsid w:val="001416C6"/>
    <w:rsid w:val="00142A53"/>
    <w:rsid w:val="001446FC"/>
    <w:rsid w:val="0014528F"/>
    <w:rsid w:val="001452F4"/>
    <w:rsid w:val="00146602"/>
    <w:rsid w:val="00146B59"/>
    <w:rsid w:val="00146DB5"/>
    <w:rsid w:val="00146F81"/>
    <w:rsid w:val="00147302"/>
    <w:rsid w:val="00147C47"/>
    <w:rsid w:val="00150542"/>
    <w:rsid w:val="00153F11"/>
    <w:rsid w:val="00154CFE"/>
    <w:rsid w:val="00154DDE"/>
    <w:rsid w:val="00155020"/>
    <w:rsid w:val="00156238"/>
    <w:rsid w:val="00156815"/>
    <w:rsid w:val="00156D3E"/>
    <w:rsid w:val="00156E00"/>
    <w:rsid w:val="00157B6F"/>
    <w:rsid w:val="00157D1B"/>
    <w:rsid w:val="00162519"/>
    <w:rsid w:val="001626C9"/>
    <w:rsid w:val="00162803"/>
    <w:rsid w:val="00162A23"/>
    <w:rsid w:val="00163F5B"/>
    <w:rsid w:val="001640FE"/>
    <w:rsid w:val="00164DDA"/>
    <w:rsid w:val="001658AC"/>
    <w:rsid w:val="001660EA"/>
    <w:rsid w:val="0016789C"/>
    <w:rsid w:val="00167E78"/>
    <w:rsid w:val="00170382"/>
    <w:rsid w:val="001706D5"/>
    <w:rsid w:val="001706FC"/>
    <w:rsid w:val="00172E8A"/>
    <w:rsid w:val="0017374A"/>
    <w:rsid w:val="00173ED5"/>
    <w:rsid w:val="00174496"/>
    <w:rsid w:val="001746C0"/>
    <w:rsid w:val="00174D3A"/>
    <w:rsid w:val="00175124"/>
    <w:rsid w:val="0017621F"/>
    <w:rsid w:val="001764BE"/>
    <w:rsid w:val="001810A2"/>
    <w:rsid w:val="001810C1"/>
    <w:rsid w:val="001819C0"/>
    <w:rsid w:val="0018227A"/>
    <w:rsid w:val="001826F8"/>
    <w:rsid w:val="00182F0A"/>
    <w:rsid w:val="00183D95"/>
    <w:rsid w:val="00183DC1"/>
    <w:rsid w:val="00184838"/>
    <w:rsid w:val="00184F1B"/>
    <w:rsid w:val="00185098"/>
    <w:rsid w:val="001851AD"/>
    <w:rsid w:val="001874CD"/>
    <w:rsid w:val="00190466"/>
    <w:rsid w:val="001912C0"/>
    <w:rsid w:val="00191E17"/>
    <w:rsid w:val="00191F15"/>
    <w:rsid w:val="00192102"/>
    <w:rsid w:val="00192FFA"/>
    <w:rsid w:val="00193150"/>
    <w:rsid w:val="00195246"/>
    <w:rsid w:val="00195B68"/>
    <w:rsid w:val="00195D66"/>
    <w:rsid w:val="00196FCD"/>
    <w:rsid w:val="001A0944"/>
    <w:rsid w:val="001A0A16"/>
    <w:rsid w:val="001A0A3D"/>
    <w:rsid w:val="001A0E22"/>
    <w:rsid w:val="001A1307"/>
    <w:rsid w:val="001A30C6"/>
    <w:rsid w:val="001A4366"/>
    <w:rsid w:val="001A441E"/>
    <w:rsid w:val="001A4749"/>
    <w:rsid w:val="001A524D"/>
    <w:rsid w:val="001A6173"/>
    <w:rsid w:val="001A6EBC"/>
    <w:rsid w:val="001A7530"/>
    <w:rsid w:val="001A7A87"/>
    <w:rsid w:val="001A7DA6"/>
    <w:rsid w:val="001A7FA5"/>
    <w:rsid w:val="001B091D"/>
    <w:rsid w:val="001B0AF0"/>
    <w:rsid w:val="001B13D2"/>
    <w:rsid w:val="001B1D18"/>
    <w:rsid w:val="001B282E"/>
    <w:rsid w:val="001B315A"/>
    <w:rsid w:val="001B3643"/>
    <w:rsid w:val="001B488B"/>
    <w:rsid w:val="001B5A95"/>
    <w:rsid w:val="001B60A9"/>
    <w:rsid w:val="001B6327"/>
    <w:rsid w:val="001B7739"/>
    <w:rsid w:val="001B7F99"/>
    <w:rsid w:val="001C034E"/>
    <w:rsid w:val="001C0487"/>
    <w:rsid w:val="001C0C45"/>
    <w:rsid w:val="001C0ECC"/>
    <w:rsid w:val="001C1103"/>
    <w:rsid w:val="001C23DA"/>
    <w:rsid w:val="001C23E7"/>
    <w:rsid w:val="001C2D5B"/>
    <w:rsid w:val="001C2E42"/>
    <w:rsid w:val="001C3DD0"/>
    <w:rsid w:val="001C446E"/>
    <w:rsid w:val="001C5FF2"/>
    <w:rsid w:val="001C7A07"/>
    <w:rsid w:val="001D0216"/>
    <w:rsid w:val="001D0D49"/>
    <w:rsid w:val="001D2005"/>
    <w:rsid w:val="001D2B9A"/>
    <w:rsid w:val="001D465E"/>
    <w:rsid w:val="001D7A4A"/>
    <w:rsid w:val="001D7A93"/>
    <w:rsid w:val="001D7D6C"/>
    <w:rsid w:val="001E0640"/>
    <w:rsid w:val="001E1605"/>
    <w:rsid w:val="001E1B3E"/>
    <w:rsid w:val="001E210D"/>
    <w:rsid w:val="001E32C5"/>
    <w:rsid w:val="001E4634"/>
    <w:rsid w:val="001E4797"/>
    <w:rsid w:val="001E4F16"/>
    <w:rsid w:val="001E597E"/>
    <w:rsid w:val="001E65A6"/>
    <w:rsid w:val="001E6FF7"/>
    <w:rsid w:val="001E7682"/>
    <w:rsid w:val="001E7931"/>
    <w:rsid w:val="001F0680"/>
    <w:rsid w:val="001F17F8"/>
    <w:rsid w:val="001F18A7"/>
    <w:rsid w:val="001F3988"/>
    <w:rsid w:val="001F437D"/>
    <w:rsid w:val="001F4F93"/>
    <w:rsid w:val="001F4FAE"/>
    <w:rsid w:val="001F5144"/>
    <w:rsid w:val="001F64D0"/>
    <w:rsid w:val="001F665C"/>
    <w:rsid w:val="001F7444"/>
    <w:rsid w:val="001F7C69"/>
    <w:rsid w:val="002018C0"/>
    <w:rsid w:val="00202AE3"/>
    <w:rsid w:val="00202FFA"/>
    <w:rsid w:val="00204329"/>
    <w:rsid w:val="00204CF9"/>
    <w:rsid w:val="00204F30"/>
    <w:rsid w:val="00205ACF"/>
    <w:rsid w:val="0020643D"/>
    <w:rsid w:val="0020697E"/>
    <w:rsid w:val="00207543"/>
    <w:rsid w:val="00207AAF"/>
    <w:rsid w:val="00207D39"/>
    <w:rsid w:val="00207DDC"/>
    <w:rsid w:val="002106E8"/>
    <w:rsid w:val="0021122E"/>
    <w:rsid w:val="00215298"/>
    <w:rsid w:val="002163DF"/>
    <w:rsid w:val="00216D5E"/>
    <w:rsid w:val="002178FA"/>
    <w:rsid w:val="00221EFF"/>
    <w:rsid w:val="0022404A"/>
    <w:rsid w:val="002241A6"/>
    <w:rsid w:val="002246DF"/>
    <w:rsid w:val="0022476F"/>
    <w:rsid w:val="0022494A"/>
    <w:rsid w:val="00224E31"/>
    <w:rsid w:val="0022631E"/>
    <w:rsid w:val="00227D0A"/>
    <w:rsid w:val="0023054B"/>
    <w:rsid w:val="00231428"/>
    <w:rsid w:val="00231A70"/>
    <w:rsid w:val="00232653"/>
    <w:rsid w:val="00232CB0"/>
    <w:rsid w:val="00232D7F"/>
    <w:rsid w:val="002348D0"/>
    <w:rsid w:val="00235240"/>
    <w:rsid w:val="00236108"/>
    <w:rsid w:val="002367C1"/>
    <w:rsid w:val="0023683A"/>
    <w:rsid w:val="00240308"/>
    <w:rsid w:val="0024076A"/>
    <w:rsid w:val="002409B2"/>
    <w:rsid w:val="00240FAC"/>
    <w:rsid w:val="00242CDA"/>
    <w:rsid w:val="00243105"/>
    <w:rsid w:val="002431AD"/>
    <w:rsid w:val="00243E7F"/>
    <w:rsid w:val="002448F0"/>
    <w:rsid w:val="0024570B"/>
    <w:rsid w:val="00245F99"/>
    <w:rsid w:val="0024659B"/>
    <w:rsid w:val="00247158"/>
    <w:rsid w:val="00247282"/>
    <w:rsid w:val="00247562"/>
    <w:rsid w:val="00250413"/>
    <w:rsid w:val="00250855"/>
    <w:rsid w:val="0025190F"/>
    <w:rsid w:val="00253A60"/>
    <w:rsid w:val="00253B30"/>
    <w:rsid w:val="00255ED8"/>
    <w:rsid w:val="00255FBC"/>
    <w:rsid w:val="0025663F"/>
    <w:rsid w:val="00256853"/>
    <w:rsid w:val="00257CC0"/>
    <w:rsid w:val="00260ACF"/>
    <w:rsid w:val="00261C69"/>
    <w:rsid w:val="00262610"/>
    <w:rsid w:val="00262E1A"/>
    <w:rsid w:val="00263BAC"/>
    <w:rsid w:val="00264C43"/>
    <w:rsid w:val="00265686"/>
    <w:rsid w:val="002662F5"/>
    <w:rsid w:val="00266680"/>
    <w:rsid w:val="00266BD7"/>
    <w:rsid w:val="002703A0"/>
    <w:rsid w:val="00271BDC"/>
    <w:rsid w:val="00272B27"/>
    <w:rsid w:val="0027366F"/>
    <w:rsid w:val="00275504"/>
    <w:rsid w:val="00276371"/>
    <w:rsid w:val="002765A7"/>
    <w:rsid w:val="002767FE"/>
    <w:rsid w:val="002776AF"/>
    <w:rsid w:val="00277907"/>
    <w:rsid w:val="002803BD"/>
    <w:rsid w:val="0028161B"/>
    <w:rsid w:val="00284343"/>
    <w:rsid w:val="00284725"/>
    <w:rsid w:val="0028482E"/>
    <w:rsid w:val="00284DBA"/>
    <w:rsid w:val="00284F64"/>
    <w:rsid w:val="0028534B"/>
    <w:rsid w:val="0028562C"/>
    <w:rsid w:val="002858CD"/>
    <w:rsid w:val="00286326"/>
    <w:rsid w:val="002863FC"/>
    <w:rsid w:val="00290B71"/>
    <w:rsid w:val="00290BF1"/>
    <w:rsid w:val="00292ECC"/>
    <w:rsid w:val="00294123"/>
    <w:rsid w:val="00294415"/>
    <w:rsid w:val="002945F6"/>
    <w:rsid w:val="00294764"/>
    <w:rsid w:val="00296122"/>
    <w:rsid w:val="002961A1"/>
    <w:rsid w:val="0029659A"/>
    <w:rsid w:val="0029666F"/>
    <w:rsid w:val="00296AA8"/>
    <w:rsid w:val="002972D9"/>
    <w:rsid w:val="002A15E3"/>
    <w:rsid w:val="002A1712"/>
    <w:rsid w:val="002A2683"/>
    <w:rsid w:val="002A2AC1"/>
    <w:rsid w:val="002A497A"/>
    <w:rsid w:val="002A542F"/>
    <w:rsid w:val="002A67D0"/>
    <w:rsid w:val="002A70E9"/>
    <w:rsid w:val="002A765B"/>
    <w:rsid w:val="002B1536"/>
    <w:rsid w:val="002B1793"/>
    <w:rsid w:val="002B1F9E"/>
    <w:rsid w:val="002B2BB2"/>
    <w:rsid w:val="002B2F0A"/>
    <w:rsid w:val="002B35BB"/>
    <w:rsid w:val="002B35E5"/>
    <w:rsid w:val="002B628C"/>
    <w:rsid w:val="002B6BD2"/>
    <w:rsid w:val="002C041B"/>
    <w:rsid w:val="002C0893"/>
    <w:rsid w:val="002C2177"/>
    <w:rsid w:val="002C23B0"/>
    <w:rsid w:val="002C404C"/>
    <w:rsid w:val="002C4DD7"/>
    <w:rsid w:val="002C5299"/>
    <w:rsid w:val="002C5395"/>
    <w:rsid w:val="002C5A53"/>
    <w:rsid w:val="002C710E"/>
    <w:rsid w:val="002C7C7B"/>
    <w:rsid w:val="002D1E51"/>
    <w:rsid w:val="002D2667"/>
    <w:rsid w:val="002D35CC"/>
    <w:rsid w:val="002D494B"/>
    <w:rsid w:val="002D5188"/>
    <w:rsid w:val="002D5425"/>
    <w:rsid w:val="002D545E"/>
    <w:rsid w:val="002D55BC"/>
    <w:rsid w:val="002D692A"/>
    <w:rsid w:val="002D6F3B"/>
    <w:rsid w:val="002D7347"/>
    <w:rsid w:val="002D74FA"/>
    <w:rsid w:val="002D7678"/>
    <w:rsid w:val="002E0C09"/>
    <w:rsid w:val="002E27EA"/>
    <w:rsid w:val="002E526C"/>
    <w:rsid w:val="002E631D"/>
    <w:rsid w:val="002E7627"/>
    <w:rsid w:val="002F0EE8"/>
    <w:rsid w:val="002F1E5D"/>
    <w:rsid w:val="002F2EF0"/>
    <w:rsid w:val="002F3368"/>
    <w:rsid w:val="002F353E"/>
    <w:rsid w:val="002F385D"/>
    <w:rsid w:val="002F3C78"/>
    <w:rsid w:val="002F436D"/>
    <w:rsid w:val="002F4EE7"/>
    <w:rsid w:val="002F4F96"/>
    <w:rsid w:val="002F58A0"/>
    <w:rsid w:val="002F7E27"/>
    <w:rsid w:val="003001D4"/>
    <w:rsid w:val="0030115C"/>
    <w:rsid w:val="003019F7"/>
    <w:rsid w:val="00301D25"/>
    <w:rsid w:val="00302885"/>
    <w:rsid w:val="00303EC9"/>
    <w:rsid w:val="00304E17"/>
    <w:rsid w:val="0030637B"/>
    <w:rsid w:val="003074DB"/>
    <w:rsid w:val="003101AC"/>
    <w:rsid w:val="00311023"/>
    <w:rsid w:val="00312613"/>
    <w:rsid w:val="00312783"/>
    <w:rsid w:val="003128AE"/>
    <w:rsid w:val="00312A5B"/>
    <w:rsid w:val="00313156"/>
    <w:rsid w:val="0031320C"/>
    <w:rsid w:val="00314ED2"/>
    <w:rsid w:val="003150F1"/>
    <w:rsid w:val="00315136"/>
    <w:rsid w:val="00315444"/>
    <w:rsid w:val="00315A51"/>
    <w:rsid w:val="00316381"/>
    <w:rsid w:val="0031722C"/>
    <w:rsid w:val="0031729D"/>
    <w:rsid w:val="003202A6"/>
    <w:rsid w:val="00320348"/>
    <w:rsid w:val="003208AD"/>
    <w:rsid w:val="00321494"/>
    <w:rsid w:val="003216EC"/>
    <w:rsid w:val="0032265F"/>
    <w:rsid w:val="00323248"/>
    <w:rsid w:val="003245FE"/>
    <w:rsid w:val="0032551D"/>
    <w:rsid w:val="0032552F"/>
    <w:rsid w:val="003258C6"/>
    <w:rsid w:val="003259BF"/>
    <w:rsid w:val="00326F77"/>
    <w:rsid w:val="003278A1"/>
    <w:rsid w:val="00330D13"/>
    <w:rsid w:val="00330D53"/>
    <w:rsid w:val="00331341"/>
    <w:rsid w:val="00331BF2"/>
    <w:rsid w:val="00333606"/>
    <w:rsid w:val="00333683"/>
    <w:rsid w:val="00333B00"/>
    <w:rsid w:val="003340FF"/>
    <w:rsid w:val="00334238"/>
    <w:rsid w:val="00334660"/>
    <w:rsid w:val="00336F7C"/>
    <w:rsid w:val="00337F46"/>
    <w:rsid w:val="00342AD5"/>
    <w:rsid w:val="00342AF9"/>
    <w:rsid w:val="00342BC2"/>
    <w:rsid w:val="00343E24"/>
    <w:rsid w:val="0034405C"/>
    <w:rsid w:val="003446D8"/>
    <w:rsid w:val="0034475D"/>
    <w:rsid w:val="00344898"/>
    <w:rsid w:val="003468E9"/>
    <w:rsid w:val="0034699A"/>
    <w:rsid w:val="00346F13"/>
    <w:rsid w:val="00347954"/>
    <w:rsid w:val="00347ED7"/>
    <w:rsid w:val="00351446"/>
    <w:rsid w:val="003518CA"/>
    <w:rsid w:val="00352135"/>
    <w:rsid w:val="00352284"/>
    <w:rsid w:val="00352A94"/>
    <w:rsid w:val="0035304E"/>
    <w:rsid w:val="003537DA"/>
    <w:rsid w:val="00353EEB"/>
    <w:rsid w:val="00353F0D"/>
    <w:rsid w:val="00355475"/>
    <w:rsid w:val="00355D3A"/>
    <w:rsid w:val="00356615"/>
    <w:rsid w:val="0035687B"/>
    <w:rsid w:val="003577D0"/>
    <w:rsid w:val="00357EBE"/>
    <w:rsid w:val="00360325"/>
    <w:rsid w:val="00361CE6"/>
    <w:rsid w:val="00361F18"/>
    <w:rsid w:val="00362577"/>
    <w:rsid w:val="003625A4"/>
    <w:rsid w:val="00362D02"/>
    <w:rsid w:val="00364DAF"/>
    <w:rsid w:val="0036572F"/>
    <w:rsid w:val="00366463"/>
    <w:rsid w:val="00367121"/>
    <w:rsid w:val="00367F83"/>
    <w:rsid w:val="00371379"/>
    <w:rsid w:val="00371EF6"/>
    <w:rsid w:val="00372F73"/>
    <w:rsid w:val="00373042"/>
    <w:rsid w:val="00373916"/>
    <w:rsid w:val="00373974"/>
    <w:rsid w:val="00373B72"/>
    <w:rsid w:val="0037409C"/>
    <w:rsid w:val="0037430B"/>
    <w:rsid w:val="003751D0"/>
    <w:rsid w:val="00375568"/>
    <w:rsid w:val="003761CC"/>
    <w:rsid w:val="0037623D"/>
    <w:rsid w:val="0037657E"/>
    <w:rsid w:val="00376767"/>
    <w:rsid w:val="003774E1"/>
    <w:rsid w:val="0037750E"/>
    <w:rsid w:val="00377DE3"/>
    <w:rsid w:val="003824E1"/>
    <w:rsid w:val="003829BA"/>
    <w:rsid w:val="00382ADD"/>
    <w:rsid w:val="003839A3"/>
    <w:rsid w:val="003840C8"/>
    <w:rsid w:val="003860DF"/>
    <w:rsid w:val="0038652A"/>
    <w:rsid w:val="003865FB"/>
    <w:rsid w:val="00386FE2"/>
    <w:rsid w:val="00387586"/>
    <w:rsid w:val="003877DA"/>
    <w:rsid w:val="00387C4E"/>
    <w:rsid w:val="003910E4"/>
    <w:rsid w:val="00391991"/>
    <w:rsid w:val="00392032"/>
    <w:rsid w:val="00392DE0"/>
    <w:rsid w:val="0039321F"/>
    <w:rsid w:val="00393465"/>
    <w:rsid w:val="00395322"/>
    <w:rsid w:val="00395B0E"/>
    <w:rsid w:val="003966D6"/>
    <w:rsid w:val="00397A94"/>
    <w:rsid w:val="003A057F"/>
    <w:rsid w:val="003A251A"/>
    <w:rsid w:val="003A314C"/>
    <w:rsid w:val="003A35AA"/>
    <w:rsid w:val="003A3706"/>
    <w:rsid w:val="003A4809"/>
    <w:rsid w:val="003A5AB0"/>
    <w:rsid w:val="003A6014"/>
    <w:rsid w:val="003A636E"/>
    <w:rsid w:val="003A6FE7"/>
    <w:rsid w:val="003A77FE"/>
    <w:rsid w:val="003A7E22"/>
    <w:rsid w:val="003B0E0C"/>
    <w:rsid w:val="003B1E33"/>
    <w:rsid w:val="003B34CF"/>
    <w:rsid w:val="003B3ECF"/>
    <w:rsid w:val="003B5398"/>
    <w:rsid w:val="003C0023"/>
    <w:rsid w:val="003C1782"/>
    <w:rsid w:val="003C2F99"/>
    <w:rsid w:val="003C495A"/>
    <w:rsid w:val="003C4F32"/>
    <w:rsid w:val="003C5AA9"/>
    <w:rsid w:val="003C6C62"/>
    <w:rsid w:val="003C6D9B"/>
    <w:rsid w:val="003C7901"/>
    <w:rsid w:val="003C7E99"/>
    <w:rsid w:val="003D1561"/>
    <w:rsid w:val="003D1C4A"/>
    <w:rsid w:val="003D1E8F"/>
    <w:rsid w:val="003D343A"/>
    <w:rsid w:val="003D34E1"/>
    <w:rsid w:val="003D385C"/>
    <w:rsid w:val="003D3B24"/>
    <w:rsid w:val="003D4447"/>
    <w:rsid w:val="003D5303"/>
    <w:rsid w:val="003D795B"/>
    <w:rsid w:val="003D7F34"/>
    <w:rsid w:val="003E1151"/>
    <w:rsid w:val="003E1356"/>
    <w:rsid w:val="003E1A3D"/>
    <w:rsid w:val="003E272B"/>
    <w:rsid w:val="003E3AD2"/>
    <w:rsid w:val="003E4A1B"/>
    <w:rsid w:val="003E4EE6"/>
    <w:rsid w:val="003E536A"/>
    <w:rsid w:val="003E59B4"/>
    <w:rsid w:val="003E6941"/>
    <w:rsid w:val="003E6C5B"/>
    <w:rsid w:val="003E6EFD"/>
    <w:rsid w:val="003E7584"/>
    <w:rsid w:val="003F0ECF"/>
    <w:rsid w:val="003F2938"/>
    <w:rsid w:val="003F3FFC"/>
    <w:rsid w:val="003F5408"/>
    <w:rsid w:val="003F5444"/>
    <w:rsid w:val="003F6201"/>
    <w:rsid w:val="003F6A30"/>
    <w:rsid w:val="003F6CE8"/>
    <w:rsid w:val="003F7B6F"/>
    <w:rsid w:val="004003E8"/>
    <w:rsid w:val="004005FD"/>
    <w:rsid w:val="00400A72"/>
    <w:rsid w:val="00400D36"/>
    <w:rsid w:val="004011EA"/>
    <w:rsid w:val="00401C25"/>
    <w:rsid w:val="0040228A"/>
    <w:rsid w:val="00404246"/>
    <w:rsid w:val="004049AC"/>
    <w:rsid w:val="00404A72"/>
    <w:rsid w:val="00405E19"/>
    <w:rsid w:val="004060C6"/>
    <w:rsid w:val="00406125"/>
    <w:rsid w:val="00410120"/>
    <w:rsid w:val="0041114F"/>
    <w:rsid w:val="0041249D"/>
    <w:rsid w:val="00412565"/>
    <w:rsid w:val="00412C61"/>
    <w:rsid w:val="00412E18"/>
    <w:rsid w:val="004137EA"/>
    <w:rsid w:val="00414897"/>
    <w:rsid w:val="00415506"/>
    <w:rsid w:val="00415668"/>
    <w:rsid w:val="004157A7"/>
    <w:rsid w:val="00416483"/>
    <w:rsid w:val="00417852"/>
    <w:rsid w:val="00417B0E"/>
    <w:rsid w:val="004209CD"/>
    <w:rsid w:val="00421DE8"/>
    <w:rsid w:val="00422155"/>
    <w:rsid w:val="004226CA"/>
    <w:rsid w:val="004230B9"/>
    <w:rsid w:val="0042313E"/>
    <w:rsid w:val="00423284"/>
    <w:rsid w:val="004235DF"/>
    <w:rsid w:val="00424313"/>
    <w:rsid w:val="004245C1"/>
    <w:rsid w:val="004256E6"/>
    <w:rsid w:val="00425BD1"/>
    <w:rsid w:val="00426EEE"/>
    <w:rsid w:val="0042713E"/>
    <w:rsid w:val="004302F8"/>
    <w:rsid w:val="00430B4C"/>
    <w:rsid w:val="00430E2C"/>
    <w:rsid w:val="0043229D"/>
    <w:rsid w:val="00432904"/>
    <w:rsid w:val="00432A5E"/>
    <w:rsid w:val="0043374D"/>
    <w:rsid w:val="00434D0A"/>
    <w:rsid w:val="0043658E"/>
    <w:rsid w:val="00437879"/>
    <w:rsid w:val="00442739"/>
    <w:rsid w:val="00443A0E"/>
    <w:rsid w:val="00443F8D"/>
    <w:rsid w:val="004448AC"/>
    <w:rsid w:val="00444BB3"/>
    <w:rsid w:val="00445255"/>
    <w:rsid w:val="0044556E"/>
    <w:rsid w:val="004464DD"/>
    <w:rsid w:val="00446D90"/>
    <w:rsid w:val="00446E49"/>
    <w:rsid w:val="00446E7E"/>
    <w:rsid w:val="00447189"/>
    <w:rsid w:val="004472A6"/>
    <w:rsid w:val="004479FB"/>
    <w:rsid w:val="00450BFC"/>
    <w:rsid w:val="00453E41"/>
    <w:rsid w:val="00453EF8"/>
    <w:rsid w:val="00454070"/>
    <w:rsid w:val="00454EA6"/>
    <w:rsid w:val="00455D62"/>
    <w:rsid w:val="004569E3"/>
    <w:rsid w:val="00456FC9"/>
    <w:rsid w:val="00457344"/>
    <w:rsid w:val="00457B84"/>
    <w:rsid w:val="004604AD"/>
    <w:rsid w:val="0046053D"/>
    <w:rsid w:val="00460F9B"/>
    <w:rsid w:val="00463B89"/>
    <w:rsid w:val="00464807"/>
    <w:rsid w:val="00464897"/>
    <w:rsid w:val="00465A36"/>
    <w:rsid w:val="00466AD1"/>
    <w:rsid w:val="00467981"/>
    <w:rsid w:val="004708B1"/>
    <w:rsid w:val="004712A7"/>
    <w:rsid w:val="00472959"/>
    <w:rsid w:val="004736C3"/>
    <w:rsid w:val="004742F3"/>
    <w:rsid w:val="00474D52"/>
    <w:rsid w:val="0047557E"/>
    <w:rsid w:val="00475C35"/>
    <w:rsid w:val="00475F73"/>
    <w:rsid w:val="00476718"/>
    <w:rsid w:val="00476BF1"/>
    <w:rsid w:val="00477EA7"/>
    <w:rsid w:val="00480751"/>
    <w:rsid w:val="00481092"/>
    <w:rsid w:val="00481620"/>
    <w:rsid w:val="00481F6A"/>
    <w:rsid w:val="00482D99"/>
    <w:rsid w:val="00483028"/>
    <w:rsid w:val="004834BC"/>
    <w:rsid w:val="00483E86"/>
    <w:rsid w:val="00484F04"/>
    <w:rsid w:val="004851DE"/>
    <w:rsid w:val="00485292"/>
    <w:rsid w:val="00486536"/>
    <w:rsid w:val="00486621"/>
    <w:rsid w:val="004868FC"/>
    <w:rsid w:val="00491197"/>
    <w:rsid w:val="00492410"/>
    <w:rsid w:val="00492949"/>
    <w:rsid w:val="00493246"/>
    <w:rsid w:val="00493446"/>
    <w:rsid w:val="0049396F"/>
    <w:rsid w:val="00494329"/>
    <w:rsid w:val="00494F0C"/>
    <w:rsid w:val="004954B8"/>
    <w:rsid w:val="00495B3D"/>
    <w:rsid w:val="00495DB1"/>
    <w:rsid w:val="00496094"/>
    <w:rsid w:val="00497DEA"/>
    <w:rsid w:val="004A0502"/>
    <w:rsid w:val="004A0AC7"/>
    <w:rsid w:val="004A1334"/>
    <w:rsid w:val="004A15EC"/>
    <w:rsid w:val="004A1DB9"/>
    <w:rsid w:val="004A250F"/>
    <w:rsid w:val="004A3B35"/>
    <w:rsid w:val="004A3EA9"/>
    <w:rsid w:val="004A4ED8"/>
    <w:rsid w:val="004A6936"/>
    <w:rsid w:val="004B00B8"/>
    <w:rsid w:val="004B031D"/>
    <w:rsid w:val="004B0D1E"/>
    <w:rsid w:val="004B1488"/>
    <w:rsid w:val="004B1B70"/>
    <w:rsid w:val="004B216B"/>
    <w:rsid w:val="004B42B3"/>
    <w:rsid w:val="004B49B0"/>
    <w:rsid w:val="004B5A9B"/>
    <w:rsid w:val="004B5B05"/>
    <w:rsid w:val="004B6D51"/>
    <w:rsid w:val="004B755F"/>
    <w:rsid w:val="004C0A62"/>
    <w:rsid w:val="004C168D"/>
    <w:rsid w:val="004C1796"/>
    <w:rsid w:val="004C2130"/>
    <w:rsid w:val="004C2228"/>
    <w:rsid w:val="004C22E2"/>
    <w:rsid w:val="004C3C09"/>
    <w:rsid w:val="004C3D62"/>
    <w:rsid w:val="004C4715"/>
    <w:rsid w:val="004C52C0"/>
    <w:rsid w:val="004C7A4E"/>
    <w:rsid w:val="004C7B88"/>
    <w:rsid w:val="004D0E0D"/>
    <w:rsid w:val="004D2B67"/>
    <w:rsid w:val="004D3F04"/>
    <w:rsid w:val="004D634B"/>
    <w:rsid w:val="004D63D9"/>
    <w:rsid w:val="004D680E"/>
    <w:rsid w:val="004D7A6A"/>
    <w:rsid w:val="004D7CC2"/>
    <w:rsid w:val="004E18BE"/>
    <w:rsid w:val="004E4BB2"/>
    <w:rsid w:val="004E5A7D"/>
    <w:rsid w:val="004E5E1F"/>
    <w:rsid w:val="004E76A5"/>
    <w:rsid w:val="004E76BA"/>
    <w:rsid w:val="004E7961"/>
    <w:rsid w:val="004E79C4"/>
    <w:rsid w:val="004F0078"/>
    <w:rsid w:val="004F0807"/>
    <w:rsid w:val="004F1124"/>
    <w:rsid w:val="004F2CC5"/>
    <w:rsid w:val="004F3DA5"/>
    <w:rsid w:val="004F490F"/>
    <w:rsid w:val="004F66DC"/>
    <w:rsid w:val="004F6995"/>
    <w:rsid w:val="004F721A"/>
    <w:rsid w:val="0050066E"/>
    <w:rsid w:val="00500BE1"/>
    <w:rsid w:val="00501069"/>
    <w:rsid w:val="00503819"/>
    <w:rsid w:val="00505608"/>
    <w:rsid w:val="005060E2"/>
    <w:rsid w:val="00506166"/>
    <w:rsid w:val="005110A1"/>
    <w:rsid w:val="00511C82"/>
    <w:rsid w:val="005125FB"/>
    <w:rsid w:val="00512634"/>
    <w:rsid w:val="00513914"/>
    <w:rsid w:val="00513A9A"/>
    <w:rsid w:val="005140A2"/>
    <w:rsid w:val="0051447A"/>
    <w:rsid w:val="005145A4"/>
    <w:rsid w:val="00516394"/>
    <w:rsid w:val="0051693F"/>
    <w:rsid w:val="00516CB5"/>
    <w:rsid w:val="00520597"/>
    <w:rsid w:val="005211AA"/>
    <w:rsid w:val="005224AC"/>
    <w:rsid w:val="00522B1F"/>
    <w:rsid w:val="00523A53"/>
    <w:rsid w:val="00523D83"/>
    <w:rsid w:val="00523DD4"/>
    <w:rsid w:val="0052512C"/>
    <w:rsid w:val="00525198"/>
    <w:rsid w:val="00525582"/>
    <w:rsid w:val="00525D5A"/>
    <w:rsid w:val="00527406"/>
    <w:rsid w:val="0052777A"/>
    <w:rsid w:val="00527A34"/>
    <w:rsid w:val="00527D02"/>
    <w:rsid w:val="00532691"/>
    <w:rsid w:val="00534F29"/>
    <w:rsid w:val="005358E5"/>
    <w:rsid w:val="00536DCE"/>
    <w:rsid w:val="00542FC0"/>
    <w:rsid w:val="00543EF2"/>
    <w:rsid w:val="00544C8E"/>
    <w:rsid w:val="0054552C"/>
    <w:rsid w:val="005462CA"/>
    <w:rsid w:val="00546BB8"/>
    <w:rsid w:val="0055006E"/>
    <w:rsid w:val="0055016F"/>
    <w:rsid w:val="005501F8"/>
    <w:rsid w:val="0055065A"/>
    <w:rsid w:val="00550908"/>
    <w:rsid w:val="005516B2"/>
    <w:rsid w:val="00551969"/>
    <w:rsid w:val="00551F05"/>
    <w:rsid w:val="005545D1"/>
    <w:rsid w:val="00554C94"/>
    <w:rsid w:val="005551FC"/>
    <w:rsid w:val="0055543B"/>
    <w:rsid w:val="00555B8F"/>
    <w:rsid w:val="00555E1D"/>
    <w:rsid w:val="0055604B"/>
    <w:rsid w:val="005571AD"/>
    <w:rsid w:val="00557928"/>
    <w:rsid w:val="00563322"/>
    <w:rsid w:val="00564D14"/>
    <w:rsid w:val="00565131"/>
    <w:rsid w:val="0056549A"/>
    <w:rsid w:val="00565B27"/>
    <w:rsid w:val="00566705"/>
    <w:rsid w:val="00566709"/>
    <w:rsid w:val="0056721C"/>
    <w:rsid w:val="005677A3"/>
    <w:rsid w:val="005700C8"/>
    <w:rsid w:val="005702DB"/>
    <w:rsid w:val="00570E5F"/>
    <w:rsid w:val="00571C2E"/>
    <w:rsid w:val="0057489B"/>
    <w:rsid w:val="00574C6A"/>
    <w:rsid w:val="00576434"/>
    <w:rsid w:val="005765D3"/>
    <w:rsid w:val="0057693F"/>
    <w:rsid w:val="005777A2"/>
    <w:rsid w:val="005811E6"/>
    <w:rsid w:val="00581774"/>
    <w:rsid w:val="005824C9"/>
    <w:rsid w:val="00583C2C"/>
    <w:rsid w:val="00584965"/>
    <w:rsid w:val="0058506B"/>
    <w:rsid w:val="005853B1"/>
    <w:rsid w:val="005858BE"/>
    <w:rsid w:val="00587801"/>
    <w:rsid w:val="00587857"/>
    <w:rsid w:val="00587CFA"/>
    <w:rsid w:val="00590317"/>
    <w:rsid w:val="00590622"/>
    <w:rsid w:val="005914AA"/>
    <w:rsid w:val="00592A0F"/>
    <w:rsid w:val="00593D2F"/>
    <w:rsid w:val="005964A8"/>
    <w:rsid w:val="00596535"/>
    <w:rsid w:val="00596F4E"/>
    <w:rsid w:val="00596FFB"/>
    <w:rsid w:val="005A00D5"/>
    <w:rsid w:val="005A2660"/>
    <w:rsid w:val="005A29BA"/>
    <w:rsid w:val="005A3A4D"/>
    <w:rsid w:val="005A3E28"/>
    <w:rsid w:val="005A5CC4"/>
    <w:rsid w:val="005A67B0"/>
    <w:rsid w:val="005A6E25"/>
    <w:rsid w:val="005A748B"/>
    <w:rsid w:val="005B0D37"/>
    <w:rsid w:val="005B0E3E"/>
    <w:rsid w:val="005B189D"/>
    <w:rsid w:val="005B2105"/>
    <w:rsid w:val="005B2980"/>
    <w:rsid w:val="005B298A"/>
    <w:rsid w:val="005B2C96"/>
    <w:rsid w:val="005B33EB"/>
    <w:rsid w:val="005B3C89"/>
    <w:rsid w:val="005B4F67"/>
    <w:rsid w:val="005B5A46"/>
    <w:rsid w:val="005B5A60"/>
    <w:rsid w:val="005B5A66"/>
    <w:rsid w:val="005B5F59"/>
    <w:rsid w:val="005B76EC"/>
    <w:rsid w:val="005B7DE5"/>
    <w:rsid w:val="005C1500"/>
    <w:rsid w:val="005C1651"/>
    <w:rsid w:val="005C22D6"/>
    <w:rsid w:val="005C2E16"/>
    <w:rsid w:val="005C32C4"/>
    <w:rsid w:val="005C5146"/>
    <w:rsid w:val="005C5BA6"/>
    <w:rsid w:val="005C6259"/>
    <w:rsid w:val="005C6E07"/>
    <w:rsid w:val="005C7355"/>
    <w:rsid w:val="005D04B8"/>
    <w:rsid w:val="005D21E8"/>
    <w:rsid w:val="005D2693"/>
    <w:rsid w:val="005D2CBC"/>
    <w:rsid w:val="005D2F9D"/>
    <w:rsid w:val="005D33DB"/>
    <w:rsid w:val="005D74B6"/>
    <w:rsid w:val="005D7530"/>
    <w:rsid w:val="005D77D0"/>
    <w:rsid w:val="005E287F"/>
    <w:rsid w:val="005E33B6"/>
    <w:rsid w:val="005E3885"/>
    <w:rsid w:val="005E3933"/>
    <w:rsid w:val="005E3B99"/>
    <w:rsid w:val="005E4D5F"/>
    <w:rsid w:val="005E598A"/>
    <w:rsid w:val="005E6B13"/>
    <w:rsid w:val="005E797D"/>
    <w:rsid w:val="005E7B21"/>
    <w:rsid w:val="005E7CE8"/>
    <w:rsid w:val="005E7F1E"/>
    <w:rsid w:val="005F01B8"/>
    <w:rsid w:val="005F0F47"/>
    <w:rsid w:val="005F1152"/>
    <w:rsid w:val="005F14F9"/>
    <w:rsid w:val="005F1F30"/>
    <w:rsid w:val="005F22E2"/>
    <w:rsid w:val="005F24D2"/>
    <w:rsid w:val="005F5029"/>
    <w:rsid w:val="005F5955"/>
    <w:rsid w:val="005F6393"/>
    <w:rsid w:val="005F63C0"/>
    <w:rsid w:val="005F68E1"/>
    <w:rsid w:val="005F757F"/>
    <w:rsid w:val="0060040D"/>
    <w:rsid w:val="00600D7F"/>
    <w:rsid w:val="00601FD7"/>
    <w:rsid w:val="00602747"/>
    <w:rsid w:val="00602CB5"/>
    <w:rsid w:val="00605013"/>
    <w:rsid w:val="006059B5"/>
    <w:rsid w:val="006059BB"/>
    <w:rsid w:val="00606E3C"/>
    <w:rsid w:val="00607D0E"/>
    <w:rsid w:val="00610285"/>
    <w:rsid w:val="00611B8D"/>
    <w:rsid w:val="006125CD"/>
    <w:rsid w:val="00613367"/>
    <w:rsid w:val="00614221"/>
    <w:rsid w:val="00614C0D"/>
    <w:rsid w:val="00615DA9"/>
    <w:rsid w:val="006165BD"/>
    <w:rsid w:val="00617F79"/>
    <w:rsid w:val="006217F3"/>
    <w:rsid w:val="00621B95"/>
    <w:rsid w:val="00621DEA"/>
    <w:rsid w:val="00622519"/>
    <w:rsid w:val="006225E6"/>
    <w:rsid w:val="006225F1"/>
    <w:rsid w:val="00622B96"/>
    <w:rsid w:val="00625571"/>
    <w:rsid w:val="00625CF0"/>
    <w:rsid w:val="00626266"/>
    <w:rsid w:val="00626FB3"/>
    <w:rsid w:val="0062700A"/>
    <w:rsid w:val="00627587"/>
    <w:rsid w:val="00630DDA"/>
    <w:rsid w:val="00631870"/>
    <w:rsid w:val="0063244F"/>
    <w:rsid w:val="006326FD"/>
    <w:rsid w:val="00634B0C"/>
    <w:rsid w:val="006354C9"/>
    <w:rsid w:val="00635998"/>
    <w:rsid w:val="00636351"/>
    <w:rsid w:val="00637203"/>
    <w:rsid w:val="00640CED"/>
    <w:rsid w:val="006413F1"/>
    <w:rsid w:val="006417AA"/>
    <w:rsid w:val="00642A88"/>
    <w:rsid w:val="00642DB7"/>
    <w:rsid w:val="006432CB"/>
    <w:rsid w:val="00643F57"/>
    <w:rsid w:val="00644587"/>
    <w:rsid w:val="00644C65"/>
    <w:rsid w:val="00646A8F"/>
    <w:rsid w:val="00646EE7"/>
    <w:rsid w:val="00647016"/>
    <w:rsid w:val="00647106"/>
    <w:rsid w:val="00647353"/>
    <w:rsid w:val="00647798"/>
    <w:rsid w:val="00651217"/>
    <w:rsid w:val="006521C7"/>
    <w:rsid w:val="00652F1B"/>
    <w:rsid w:val="00653CFD"/>
    <w:rsid w:val="00655B04"/>
    <w:rsid w:val="00656EAB"/>
    <w:rsid w:val="0065746A"/>
    <w:rsid w:val="00657519"/>
    <w:rsid w:val="006609D8"/>
    <w:rsid w:val="00660F5C"/>
    <w:rsid w:val="00662BB9"/>
    <w:rsid w:val="00662C42"/>
    <w:rsid w:val="00663A2D"/>
    <w:rsid w:val="00663F0C"/>
    <w:rsid w:val="006645F9"/>
    <w:rsid w:val="00666A9D"/>
    <w:rsid w:val="006674C7"/>
    <w:rsid w:val="00667FE6"/>
    <w:rsid w:val="006701AF"/>
    <w:rsid w:val="00670358"/>
    <w:rsid w:val="00671000"/>
    <w:rsid w:val="00672CC0"/>
    <w:rsid w:val="00673B07"/>
    <w:rsid w:val="00675C19"/>
    <w:rsid w:val="00676B5C"/>
    <w:rsid w:val="0067735E"/>
    <w:rsid w:val="006778E1"/>
    <w:rsid w:val="006800AF"/>
    <w:rsid w:val="00681B2E"/>
    <w:rsid w:val="006822BC"/>
    <w:rsid w:val="0068291D"/>
    <w:rsid w:val="00684314"/>
    <w:rsid w:val="00684393"/>
    <w:rsid w:val="006844F7"/>
    <w:rsid w:val="00684BD0"/>
    <w:rsid w:val="00684E89"/>
    <w:rsid w:val="0068556F"/>
    <w:rsid w:val="00685D1E"/>
    <w:rsid w:val="006860E1"/>
    <w:rsid w:val="00687117"/>
    <w:rsid w:val="00690DED"/>
    <w:rsid w:val="00691035"/>
    <w:rsid w:val="006927CA"/>
    <w:rsid w:val="00694A19"/>
    <w:rsid w:val="006957B6"/>
    <w:rsid w:val="00696C26"/>
    <w:rsid w:val="0069792E"/>
    <w:rsid w:val="00697EFC"/>
    <w:rsid w:val="006A0B54"/>
    <w:rsid w:val="006A1450"/>
    <w:rsid w:val="006A235D"/>
    <w:rsid w:val="006A3BDE"/>
    <w:rsid w:val="006A3ED6"/>
    <w:rsid w:val="006A3FD0"/>
    <w:rsid w:val="006A539A"/>
    <w:rsid w:val="006A61C2"/>
    <w:rsid w:val="006A6254"/>
    <w:rsid w:val="006A73C9"/>
    <w:rsid w:val="006B178A"/>
    <w:rsid w:val="006B2C8D"/>
    <w:rsid w:val="006B2DF8"/>
    <w:rsid w:val="006B43B1"/>
    <w:rsid w:val="006B4C7A"/>
    <w:rsid w:val="006B6FB5"/>
    <w:rsid w:val="006B7A5B"/>
    <w:rsid w:val="006B7D28"/>
    <w:rsid w:val="006B7EAB"/>
    <w:rsid w:val="006C01F1"/>
    <w:rsid w:val="006C0421"/>
    <w:rsid w:val="006C0E70"/>
    <w:rsid w:val="006C2ED0"/>
    <w:rsid w:val="006C4BF4"/>
    <w:rsid w:val="006C5C4B"/>
    <w:rsid w:val="006D0AEB"/>
    <w:rsid w:val="006D1658"/>
    <w:rsid w:val="006D2F10"/>
    <w:rsid w:val="006D2FAC"/>
    <w:rsid w:val="006D4457"/>
    <w:rsid w:val="006D4BA7"/>
    <w:rsid w:val="006D4BB6"/>
    <w:rsid w:val="006D5F1C"/>
    <w:rsid w:val="006D67C1"/>
    <w:rsid w:val="006D68FD"/>
    <w:rsid w:val="006D6917"/>
    <w:rsid w:val="006E1AE1"/>
    <w:rsid w:val="006E1EE1"/>
    <w:rsid w:val="006E314D"/>
    <w:rsid w:val="006E3266"/>
    <w:rsid w:val="006E3EDA"/>
    <w:rsid w:val="006E3F44"/>
    <w:rsid w:val="006E4154"/>
    <w:rsid w:val="006E43D3"/>
    <w:rsid w:val="006E463C"/>
    <w:rsid w:val="006E5590"/>
    <w:rsid w:val="006E55D7"/>
    <w:rsid w:val="006E5B95"/>
    <w:rsid w:val="006E6215"/>
    <w:rsid w:val="006E630D"/>
    <w:rsid w:val="006E7303"/>
    <w:rsid w:val="006E737C"/>
    <w:rsid w:val="006E7B4C"/>
    <w:rsid w:val="006F0919"/>
    <w:rsid w:val="006F1043"/>
    <w:rsid w:val="006F1ABC"/>
    <w:rsid w:val="006F218A"/>
    <w:rsid w:val="006F2576"/>
    <w:rsid w:val="006F3416"/>
    <w:rsid w:val="006F4BE3"/>
    <w:rsid w:val="006F5927"/>
    <w:rsid w:val="006F6B3C"/>
    <w:rsid w:val="006F75FD"/>
    <w:rsid w:val="00700280"/>
    <w:rsid w:val="00700915"/>
    <w:rsid w:val="00700DCB"/>
    <w:rsid w:val="00703C63"/>
    <w:rsid w:val="007041F9"/>
    <w:rsid w:val="00704F70"/>
    <w:rsid w:val="007055CA"/>
    <w:rsid w:val="0070589E"/>
    <w:rsid w:val="0070607A"/>
    <w:rsid w:val="00706123"/>
    <w:rsid w:val="00706945"/>
    <w:rsid w:val="00706EA5"/>
    <w:rsid w:val="00707A3B"/>
    <w:rsid w:val="00710D90"/>
    <w:rsid w:val="00711298"/>
    <w:rsid w:val="00711D15"/>
    <w:rsid w:val="00713C08"/>
    <w:rsid w:val="007146EC"/>
    <w:rsid w:val="007163E0"/>
    <w:rsid w:val="0071644D"/>
    <w:rsid w:val="00716BE2"/>
    <w:rsid w:val="00717B48"/>
    <w:rsid w:val="00720181"/>
    <w:rsid w:val="0072128F"/>
    <w:rsid w:val="00721478"/>
    <w:rsid w:val="00721FF5"/>
    <w:rsid w:val="0072214C"/>
    <w:rsid w:val="007228BA"/>
    <w:rsid w:val="00722FE7"/>
    <w:rsid w:val="007230BA"/>
    <w:rsid w:val="007234E0"/>
    <w:rsid w:val="0072385B"/>
    <w:rsid w:val="00723ACE"/>
    <w:rsid w:val="0072438A"/>
    <w:rsid w:val="007265CC"/>
    <w:rsid w:val="007305DF"/>
    <w:rsid w:val="00731493"/>
    <w:rsid w:val="007319B2"/>
    <w:rsid w:val="00731C92"/>
    <w:rsid w:val="00731DA3"/>
    <w:rsid w:val="007328F8"/>
    <w:rsid w:val="0073293E"/>
    <w:rsid w:val="007346BE"/>
    <w:rsid w:val="00734F1A"/>
    <w:rsid w:val="00734F53"/>
    <w:rsid w:val="0073505B"/>
    <w:rsid w:val="00736E22"/>
    <w:rsid w:val="0073785E"/>
    <w:rsid w:val="00740DA5"/>
    <w:rsid w:val="00741189"/>
    <w:rsid w:val="00741869"/>
    <w:rsid w:val="0074277C"/>
    <w:rsid w:val="00742C37"/>
    <w:rsid w:val="00744827"/>
    <w:rsid w:val="00744878"/>
    <w:rsid w:val="00745656"/>
    <w:rsid w:val="007466C0"/>
    <w:rsid w:val="0074687C"/>
    <w:rsid w:val="00746DB0"/>
    <w:rsid w:val="00747767"/>
    <w:rsid w:val="00751881"/>
    <w:rsid w:val="00751B09"/>
    <w:rsid w:val="00751BB0"/>
    <w:rsid w:val="007537A0"/>
    <w:rsid w:val="00754156"/>
    <w:rsid w:val="0075463C"/>
    <w:rsid w:val="00754820"/>
    <w:rsid w:val="007614B8"/>
    <w:rsid w:val="007619EE"/>
    <w:rsid w:val="0076223D"/>
    <w:rsid w:val="00762C18"/>
    <w:rsid w:val="00767561"/>
    <w:rsid w:val="0076776A"/>
    <w:rsid w:val="00767FE9"/>
    <w:rsid w:val="00771D45"/>
    <w:rsid w:val="00771E9A"/>
    <w:rsid w:val="00771FDB"/>
    <w:rsid w:val="007722F4"/>
    <w:rsid w:val="00772869"/>
    <w:rsid w:val="00772BA7"/>
    <w:rsid w:val="0077446B"/>
    <w:rsid w:val="00774546"/>
    <w:rsid w:val="007757DC"/>
    <w:rsid w:val="00776553"/>
    <w:rsid w:val="007769C1"/>
    <w:rsid w:val="00776EBD"/>
    <w:rsid w:val="0077768D"/>
    <w:rsid w:val="0078095E"/>
    <w:rsid w:val="00780FFF"/>
    <w:rsid w:val="00781E54"/>
    <w:rsid w:val="00782E07"/>
    <w:rsid w:val="00783424"/>
    <w:rsid w:val="00784426"/>
    <w:rsid w:val="00784645"/>
    <w:rsid w:val="00785C5C"/>
    <w:rsid w:val="00785DED"/>
    <w:rsid w:val="00786FEA"/>
    <w:rsid w:val="007877A0"/>
    <w:rsid w:val="00787FBB"/>
    <w:rsid w:val="007903C2"/>
    <w:rsid w:val="00790BC6"/>
    <w:rsid w:val="007921CD"/>
    <w:rsid w:val="00793033"/>
    <w:rsid w:val="007953DD"/>
    <w:rsid w:val="00795740"/>
    <w:rsid w:val="00795A62"/>
    <w:rsid w:val="00795FE5"/>
    <w:rsid w:val="007960DB"/>
    <w:rsid w:val="007964D6"/>
    <w:rsid w:val="00796CF5"/>
    <w:rsid w:val="007A1D15"/>
    <w:rsid w:val="007A41D9"/>
    <w:rsid w:val="007A4621"/>
    <w:rsid w:val="007A4CBD"/>
    <w:rsid w:val="007A5172"/>
    <w:rsid w:val="007A558E"/>
    <w:rsid w:val="007A694D"/>
    <w:rsid w:val="007A7A48"/>
    <w:rsid w:val="007A7E6E"/>
    <w:rsid w:val="007B05A0"/>
    <w:rsid w:val="007B07D4"/>
    <w:rsid w:val="007B0967"/>
    <w:rsid w:val="007B1D11"/>
    <w:rsid w:val="007B28E2"/>
    <w:rsid w:val="007B2D94"/>
    <w:rsid w:val="007B36D0"/>
    <w:rsid w:val="007B3FCD"/>
    <w:rsid w:val="007B463B"/>
    <w:rsid w:val="007B4BF5"/>
    <w:rsid w:val="007B732E"/>
    <w:rsid w:val="007C0415"/>
    <w:rsid w:val="007C12DD"/>
    <w:rsid w:val="007C2194"/>
    <w:rsid w:val="007C23F1"/>
    <w:rsid w:val="007C3A2E"/>
    <w:rsid w:val="007C5020"/>
    <w:rsid w:val="007C5702"/>
    <w:rsid w:val="007C5819"/>
    <w:rsid w:val="007C5A68"/>
    <w:rsid w:val="007D0CA3"/>
    <w:rsid w:val="007D0D0E"/>
    <w:rsid w:val="007D2942"/>
    <w:rsid w:val="007D3248"/>
    <w:rsid w:val="007D43F9"/>
    <w:rsid w:val="007D5343"/>
    <w:rsid w:val="007D59A2"/>
    <w:rsid w:val="007D66A0"/>
    <w:rsid w:val="007D6A0A"/>
    <w:rsid w:val="007D70EE"/>
    <w:rsid w:val="007E04A0"/>
    <w:rsid w:val="007E1721"/>
    <w:rsid w:val="007E2080"/>
    <w:rsid w:val="007E26AA"/>
    <w:rsid w:val="007E2E12"/>
    <w:rsid w:val="007E3429"/>
    <w:rsid w:val="007E45F1"/>
    <w:rsid w:val="007E6C48"/>
    <w:rsid w:val="007F168A"/>
    <w:rsid w:val="007F26CE"/>
    <w:rsid w:val="007F2BE6"/>
    <w:rsid w:val="007F3202"/>
    <w:rsid w:val="007F4268"/>
    <w:rsid w:val="007F57CE"/>
    <w:rsid w:val="007F5EDB"/>
    <w:rsid w:val="007F644B"/>
    <w:rsid w:val="007F6C2D"/>
    <w:rsid w:val="008007A1"/>
    <w:rsid w:val="008009B2"/>
    <w:rsid w:val="00802629"/>
    <w:rsid w:val="00802C2E"/>
    <w:rsid w:val="00803630"/>
    <w:rsid w:val="008069D5"/>
    <w:rsid w:val="00807548"/>
    <w:rsid w:val="00807ED0"/>
    <w:rsid w:val="00810359"/>
    <w:rsid w:val="00810364"/>
    <w:rsid w:val="008103BA"/>
    <w:rsid w:val="00811F5F"/>
    <w:rsid w:val="008124B6"/>
    <w:rsid w:val="00812E22"/>
    <w:rsid w:val="008130C5"/>
    <w:rsid w:val="008147FD"/>
    <w:rsid w:val="00814937"/>
    <w:rsid w:val="008151B1"/>
    <w:rsid w:val="008160DE"/>
    <w:rsid w:val="00816587"/>
    <w:rsid w:val="008168AB"/>
    <w:rsid w:val="00817869"/>
    <w:rsid w:val="008219E1"/>
    <w:rsid w:val="00821B53"/>
    <w:rsid w:val="008225AA"/>
    <w:rsid w:val="00822F54"/>
    <w:rsid w:val="008246EC"/>
    <w:rsid w:val="0082552E"/>
    <w:rsid w:val="0082665F"/>
    <w:rsid w:val="008274CE"/>
    <w:rsid w:val="008279D7"/>
    <w:rsid w:val="00827A24"/>
    <w:rsid w:val="00827E6A"/>
    <w:rsid w:val="00827E90"/>
    <w:rsid w:val="008313AB"/>
    <w:rsid w:val="00831953"/>
    <w:rsid w:val="00832E74"/>
    <w:rsid w:val="00832F75"/>
    <w:rsid w:val="008335DE"/>
    <w:rsid w:val="00833FB7"/>
    <w:rsid w:val="008355C2"/>
    <w:rsid w:val="0083567A"/>
    <w:rsid w:val="00836435"/>
    <w:rsid w:val="008370E4"/>
    <w:rsid w:val="00840E19"/>
    <w:rsid w:val="00841D4B"/>
    <w:rsid w:val="00842EC6"/>
    <w:rsid w:val="00844049"/>
    <w:rsid w:val="00844262"/>
    <w:rsid w:val="00844569"/>
    <w:rsid w:val="00844F5B"/>
    <w:rsid w:val="0084517D"/>
    <w:rsid w:val="0084595D"/>
    <w:rsid w:val="00846BB7"/>
    <w:rsid w:val="0084735C"/>
    <w:rsid w:val="00850028"/>
    <w:rsid w:val="008528EF"/>
    <w:rsid w:val="00852EC9"/>
    <w:rsid w:val="00853254"/>
    <w:rsid w:val="008533EA"/>
    <w:rsid w:val="00853895"/>
    <w:rsid w:val="00853F15"/>
    <w:rsid w:val="0085419B"/>
    <w:rsid w:val="00854285"/>
    <w:rsid w:val="00854EF2"/>
    <w:rsid w:val="00854F02"/>
    <w:rsid w:val="0085659E"/>
    <w:rsid w:val="00857E81"/>
    <w:rsid w:val="00860439"/>
    <w:rsid w:val="00860E5F"/>
    <w:rsid w:val="00860FF5"/>
    <w:rsid w:val="008612CD"/>
    <w:rsid w:val="00861AD0"/>
    <w:rsid w:val="00861E1E"/>
    <w:rsid w:val="008624DC"/>
    <w:rsid w:val="008638AA"/>
    <w:rsid w:val="008642C7"/>
    <w:rsid w:val="0086625C"/>
    <w:rsid w:val="008679BD"/>
    <w:rsid w:val="00867BA8"/>
    <w:rsid w:val="00870A35"/>
    <w:rsid w:val="008721D9"/>
    <w:rsid w:val="00872445"/>
    <w:rsid w:val="008724AC"/>
    <w:rsid w:val="0087338C"/>
    <w:rsid w:val="008734C8"/>
    <w:rsid w:val="00875F9F"/>
    <w:rsid w:val="00876AB3"/>
    <w:rsid w:val="008772D6"/>
    <w:rsid w:val="0088174C"/>
    <w:rsid w:val="0088242E"/>
    <w:rsid w:val="00884528"/>
    <w:rsid w:val="00885C17"/>
    <w:rsid w:val="00885C58"/>
    <w:rsid w:val="00885E06"/>
    <w:rsid w:val="00886887"/>
    <w:rsid w:val="00886AD6"/>
    <w:rsid w:val="00887BB4"/>
    <w:rsid w:val="00890C75"/>
    <w:rsid w:val="00891867"/>
    <w:rsid w:val="00894788"/>
    <w:rsid w:val="00894BC0"/>
    <w:rsid w:val="00894D4B"/>
    <w:rsid w:val="0089526A"/>
    <w:rsid w:val="00895C02"/>
    <w:rsid w:val="00896EF5"/>
    <w:rsid w:val="008A0B4F"/>
    <w:rsid w:val="008A1A11"/>
    <w:rsid w:val="008A4280"/>
    <w:rsid w:val="008A42E3"/>
    <w:rsid w:val="008A488C"/>
    <w:rsid w:val="008A73B4"/>
    <w:rsid w:val="008A7852"/>
    <w:rsid w:val="008A7CC5"/>
    <w:rsid w:val="008A7EC8"/>
    <w:rsid w:val="008B1190"/>
    <w:rsid w:val="008B1E6F"/>
    <w:rsid w:val="008B1E95"/>
    <w:rsid w:val="008B46D5"/>
    <w:rsid w:val="008B4B3F"/>
    <w:rsid w:val="008B5969"/>
    <w:rsid w:val="008B621F"/>
    <w:rsid w:val="008B64A4"/>
    <w:rsid w:val="008C0B4A"/>
    <w:rsid w:val="008C0D9A"/>
    <w:rsid w:val="008C0DA5"/>
    <w:rsid w:val="008C1C85"/>
    <w:rsid w:val="008C1F8A"/>
    <w:rsid w:val="008C228D"/>
    <w:rsid w:val="008C23EF"/>
    <w:rsid w:val="008C2EE9"/>
    <w:rsid w:val="008C3E02"/>
    <w:rsid w:val="008C4A42"/>
    <w:rsid w:val="008C4C79"/>
    <w:rsid w:val="008C4F67"/>
    <w:rsid w:val="008C54D8"/>
    <w:rsid w:val="008C5F24"/>
    <w:rsid w:val="008C6730"/>
    <w:rsid w:val="008C67A8"/>
    <w:rsid w:val="008C69BE"/>
    <w:rsid w:val="008D064A"/>
    <w:rsid w:val="008D0943"/>
    <w:rsid w:val="008D0D88"/>
    <w:rsid w:val="008D0F57"/>
    <w:rsid w:val="008D2253"/>
    <w:rsid w:val="008D2BD7"/>
    <w:rsid w:val="008D326E"/>
    <w:rsid w:val="008D3599"/>
    <w:rsid w:val="008D50D1"/>
    <w:rsid w:val="008E1FA5"/>
    <w:rsid w:val="008E3C2A"/>
    <w:rsid w:val="008E3D82"/>
    <w:rsid w:val="008E591B"/>
    <w:rsid w:val="008E60EF"/>
    <w:rsid w:val="008E6508"/>
    <w:rsid w:val="008E6C3F"/>
    <w:rsid w:val="008F00A3"/>
    <w:rsid w:val="008F01B0"/>
    <w:rsid w:val="008F04E5"/>
    <w:rsid w:val="008F0C38"/>
    <w:rsid w:val="008F1040"/>
    <w:rsid w:val="008F13C2"/>
    <w:rsid w:val="008F18C7"/>
    <w:rsid w:val="008F1FC5"/>
    <w:rsid w:val="008F2B25"/>
    <w:rsid w:val="008F3CC9"/>
    <w:rsid w:val="008F42F9"/>
    <w:rsid w:val="008F587E"/>
    <w:rsid w:val="008F5D3D"/>
    <w:rsid w:val="008F605A"/>
    <w:rsid w:val="008F6263"/>
    <w:rsid w:val="008F6611"/>
    <w:rsid w:val="008F7199"/>
    <w:rsid w:val="008F71FC"/>
    <w:rsid w:val="008F73EF"/>
    <w:rsid w:val="009003CE"/>
    <w:rsid w:val="00901F2A"/>
    <w:rsid w:val="00902475"/>
    <w:rsid w:val="009031FE"/>
    <w:rsid w:val="00903E7C"/>
    <w:rsid w:val="009050C7"/>
    <w:rsid w:val="0090578E"/>
    <w:rsid w:val="0090582D"/>
    <w:rsid w:val="00905994"/>
    <w:rsid w:val="009066B5"/>
    <w:rsid w:val="009069C5"/>
    <w:rsid w:val="0091111D"/>
    <w:rsid w:val="009120BF"/>
    <w:rsid w:val="00912273"/>
    <w:rsid w:val="00912CB8"/>
    <w:rsid w:val="00913CF8"/>
    <w:rsid w:val="00914898"/>
    <w:rsid w:val="00914C79"/>
    <w:rsid w:val="00915180"/>
    <w:rsid w:val="0091602D"/>
    <w:rsid w:val="00916C4E"/>
    <w:rsid w:val="00920656"/>
    <w:rsid w:val="009211F7"/>
    <w:rsid w:val="00922CB1"/>
    <w:rsid w:val="00923A8D"/>
    <w:rsid w:val="00924082"/>
    <w:rsid w:val="00924122"/>
    <w:rsid w:val="009242A9"/>
    <w:rsid w:val="00924378"/>
    <w:rsid w:val="009246AA"/>
    <w:rsid w:val="0092700A"/>
    <w:rsid w:val="00930C80"/>
    <w:rsid w:val="00932198"/>
    <w:rsid w:val="00933A72"/>
    <w:rsid w:val="00933B5E"/>
    <w:rsid w:val="009344D7"/>
    <w:rsid w:val="0093500E"/>
    <w:rsid w:val="0093567E"/>
    <w:rsid w:val="009359FA"/>
    <w:rsid w:val="00935E1A"/>
    <w:rsid w:val="00936EB4"/>
    <w:rsid w:val="00936FCA"/>
    <w:rsid w:val="00937533"/>
    <w:rsid w:val="00940129"/>
    <w:rsid w:val="00940E9F"/>
    <w:rsid w:val="00941EA9"/>
    <w:rsid w:val="009434EA"/>
    <w:rsid w:val="0094460E"/>
    <w:rsid w:val="009446C2"/>
    <w:rsid w:val="0094485E"/>
    <w:rsid w:val="00944A00"/>
    <w:rsid w:val="00944BA1"/>
    <w:rsid w:val="00946802"/>
    <w:rsid w:val="00947BAE"/>
    <w:rsid w:val="00947C6A"/>
    <w:rsid w:val="00950015"/>
    <w:rsid w:val="00950B9D"/>
    <w:rsid w:val="00950E8B"/>
    <w:rsid w:val="0095119C"/>
    <w:rsid w:val="00953528"/>
    <w:rsid w:val="00954F04"/>
    <w:rsid w:val="00955A50"/>
    <w:rsid w:val="0095635E"/>
    <w:rsid w:val="00957E85"/>
    <w:rsid w:val="009626B2"/>
    <w:rsid w:val="009626EC"/>
    <w:rsid w:val="0096323C"/>
    <w:rsid w:val="00963423"/>
    <w:rsid w:val="0096449E"/>
    <w:rsid w:val="0096473B"/>
    <w:rsid w:val="00965405"/>
    <w:rsid w:val="00966787"/>
    <w:rsid w:val="00966D56"/>
    <w:rsid w:val="00967BC3"/>
    <w:rsid w:val="00967E35"/>
    <w:rsid w:val="00967E8A"/>
    <w:rsid w:val="009702EB"/>
    <w:rsid w:val="00970715"/>
    <w:rsid w:val="00970DA1"/>
    <w:rsid w:val="0097114A"/>
    <w:rsid w:val="009726B2"/>
    <w:rsid w:val="00972763"/>
    <w:rsid w:val="00972B9F"/>
    <w:rsid w:val="00972F16"/>
    <w:rsid w:val="00975FD9"/>
    <w:rsid w:val="009760E1"/>
    <w:rsid w:val="0097675E"/>
    <w:rsid w:val="00976F6F"/>
    <w:rsid w:val="00977D08"/>
    <w:rsid w:val="00981858"/>
    <w:rsid w:val="00981CB9"/>
    <w:rsid w:val="00982105"/>
    <w:rsid w:val="00982220"/>
    <w:rsid w:val="009824E5"/>
    <w:rsid w:val="00982A73"/>
    <w:rsid w:val="00983BED"/>
    <w:rsid w:val="009843B0"/>
    <w:rsid w:val="00984414"/>
    <w:rsid w:val="00985DDF"/>
    <w:rsid w:val="009863D6"/>
    <w:rsid w:val="00987F01"/>
    <w:rsid w:val="00990AD8"/>
    <w:rsid w:val="0099139C"/>
    <w:rsid w:val="009919A5"/>
    <w:rsid w:val="009926C8"/>
    <w:rsid w:val="00992C20"/>
    <w:rsid w:val="00994DF5"/>
    <w:rsid w:val="00995929"/>
    <w:rsid w:val="009968ED"/>
    <w:rsid w:val="00997858"/>
    <w:rsid w:val="009A0BB9"/>
    <w:rsid w:val="009A0F74"/>
    <w:rsid w:val="009A112E"/>
    <w:rsid w:val="009A1A84"/>
    <w:rsid w:val="009A1A8D"/>
    <w:rsid w:val="009A3E88"/>
    <w:rsid w:val="009A5B94"/>
    <w:rsid w:val="009A76A3"/>
    <w:rsid w:val="009A7988"/>
    <w:rsid w:val="009B0049"/>
    <w:rsid w:val="009B1667"/>
    <w:rsid w:val="009B1704"/>
    <w:rsid w:val="009B2776"/>
    <w:rsid w:val="009B314E"/>
    <w:rsid w:val="009B3E89"/>
    <w:rsid w:val="009B41DD"/>
    <w:rsid w:val="009B49E5"/>
    <w:rsid w:val="009B5C07"/>
    <w:rsid w:val="009B7395"/>
    <w:rsid w:val="009B79A3"/>
    <w:rsid w:val="009B7B5B"/>
    <w:rsid w:val="009C020C"/>
    <w:rsid w:val="009C06C1"/>
    <w:rsid w:val="009C1A5D"/>
    <w:rsid w:val="009C2D79"/>
    <w:rsid w:val="009C35F1"/>
    <w:rsid w:val="009C3CBE"/>
    <w:rsid w:val="009C3DA5"/>
    <w:rsid w:val="009C4185"/>
    <w:rsid w:val="009C4374"/>
    <w:rsid w:val="009C47DD"/>
    <w:rsid w:val="009C55A5"/>
    <w:rsid w:val="009C57BF"/>
    <w:rsid w:val="009C646A"/>
    <w:rsid w:val="009C7227"/>
    <w:rsid w:val="009C7468"/>
    <w:rsid w:val="009C77E4"/>
    <w:rsid w:val="009C7817"/>
    <w:rsid w:val="009D0C99"/>
    <w:rsid w:val="009D166A"/>
    <w:rsid w:val="009D1775"/>
    <w:rsid w:val="009D1A5F"/>
    <w:rsid w:val="009D26F4"/>
    <w:rsid w:val="009D290B"/>
    <w:rsid w:val="009D41ED"/>
    <w:rsid w:val="009D4C85"/>
    <w:rsid w:val="009D4E1D"/>
    <w:rsid w:val="009D5534"/>
    <w:rsid w:val="009D72FD"/>
    <w:rsid w:val="009E0937"/>
    <w:rsid w:val="009E120E"/>
    <w:rsid w:val="009E13E1"/>
    <w:rsid w:val="009E1560"/>
    <w:rsid w:val="009E2055"/>
    <w:rsid w:val="009E2258"/>
    <w:rsid w:val="009E296C"/>
    <w:rsid w:val="009E2D13"/>
    <w:rsid w:val="009E438A"/>
    <w:rsid w:val="009E5595"/>
    <w:rsid w:val="009E5A40"/>
    <w:rsid w:val="009E61E6"/>
    <w:rsid w:val="009E6931"/>
    <w:rsid w:val="009E7100"/>
    <w:rsid w:val="009E7EF8"/>
    <w:rsid w:val="009F0369"/>
    <w:rsid w:val="009F043C"/>
    <w:rsid w:val="009F34AA"/>
    <w:rsid w:val="009F4493"/>
    <w:rsid w:val="009F4D68"/>
    <w:rsid w:val="009F5342"/>
    <w:rsid w:val="009F6356"/>
    <w:rsid w:val="009F664D"/>
    <w:rsid w:val="009F6827"/>
    <w:rsid w:val="009F73B2"/>
    <w:rsid w:val="009F7EDE"/>
    <w:rsid w:val="009F7F9B"/>
    <w:rsid w:val="00A00386"/>
    <w:rsid w:val="00A01746"/>
    <w:rsid w:val="00A01B27"/>
    <w:rsid w:val="00A02760"/>
    <w:rsid w:val="00A0383E"/>
    <w:rsid w:val="00A04839"/>
    <w:rsid w:val="00A0524E"/>
    <w:rsid w:val="00A0544E"/>
    <w:rsid w:val="00A054AF"/>
    <w:rsid w:val="00A0688E"/>
    <w:rsid w:val="00A07F5F"/>
    <w:rsid w:val="00A1033C"/>
    <w:rsid w:val="00A11194"/>
    <w:rsid w:val="00A11884"/>
    <w:rsid w:val="00A1189C"/>
    <w:rsid w:val="00A11ACD"/>
    <w:rsid w:val="00A11BE3"/>
    <w:rsid w:val="00A12CF6"/>
    <w:rsid w:val="00A13948"/>
    <w:rsid w:val="00A149BE"/>
    <w:rsid w:val="00A155E4"/>
    <w:rsid w:val="00A176FE"/>
    <w:rsid w:val="00A17D39"/>
    <w:rsid w:val="00A203FC"/>
    <w:rsid w:val="00A21711"/>
    <w:rsid w:val="00A218C2"/>
    <w:rsid w:val="00A22529"/>
    <w:rsid w:val="00A22B41"/>
    <w:rsid w:val="00A22BFE"/>
    <w:rsid w:val="00A22C31"/>
    <w:rsid w:val="00A23715"/>
    <w:rsid w:val="00A24104"/>
    <w:rsid w:val="00A25078"/>
    <w:rsid w:val="00A252A0"/>
    <w:rsid w:val="00A25A7E"/>
    <w:rsid w:val="00A25F31"/>
    <w:rsid w:val="00A2708C"/>
    <w:rsid w:val="00A2797B"/>
    <w:rsid w:val="00A27B0D"/>
    <w:rsid w:val="00A310BB"/>
    <w:rsid w:val="00A31317"/>
    <w:rsid w:val="00A31DC2"/>
    <w:rsid w:val="00A31F0B"/>
    <w:rsid w:val="00A321C6"/>
    <w:rsid w:val="00A322A4"/>
    <w:rsid w:val="00A3258A"/>
    <w:rsid w:val="00A331E4"/>
    <w:rsid w:val="00A3373F"/>
    <w:rsid w:val="00A36ED2"/>
    <w:rsid w:val="00A3746F"/>
    <w:rsid w:val="00A3780B"/>
    <w:rsid w:val="00A405A3"/>
    <w:rsid w:val="00A4095E"/>
    <w:rsid w:val="00A424F6"/>
    <w:rsid w:val="00A42F05"/>
    <w:rsid w:val="00A4395D"/>
    <w:rsid w:val="00A44DFE"/>
    <w:rsid w:val="00A456E7"/>
    <w:rsid w:val="00A4717D"/>
    <w:rsid w:val="00A50A87"/>
    <w:rsid w:val="00A5199B"/>
    <w:rsid w:val="00A51E1E"/>
    <w:rsid w:val="00A521F4"/>
    <w:rsid w:val="00A525F5"/>
    <w:rsid w:val="00A53E75"/>
    <w:rsid w:val="00A53FF2"/>
    <w:rsid w:val="00A559DF"/>
    <w:rsid w:val="00A559F9"/>
    <w:rsid w:val="00A56F11"/>
    <w:rsid w:val="00A57176"/>
    <w:rsid w:val="00A6173A"/>
    <w:rsid w:val="00A61CDF"/>
    <w:rsid w:val="00A623D3"/>
    <w:rsid w:val="00A62E39"/>
    <w:rsid w:val="00A63520"/>
    <w:rsid w:val="00A63DF5"/>
    <w:rsid w:val="00A64BDA"/>
    <w:rsid w:val="00A64FFA"/>
    <w:rsid w:val="00A6518B"/>
    <w:rsid w:val="00A66AE5"/>
    <w:rsid w:val="00A66D41"/>
    <w:rsid w:val="00A6744B"/>
    <w:rsid w:val="00A676E9"/>
    <w:rsid w:val="00A7015E"/>
    <w:rsid w:val="00A71264"/>
    <w:rsid w:val="00A721A7"/>
    <w:rsid w:val="00A725F2"/>
    <w:rsid w:val="00A72B51"/>
    <w:rsid w:val="00A73A17"/>
    <w:rsid w:val="00A74A24"/>
    <w:rsid w:val="00A75BF2"/>
    <w:rsid w:val="00A76976"/>
    <w:rsid w:val="00A76D80"/>
    <w:rsid w:val="00A772CF"/>
    <w:rsid w:val="00A7751F"/>
    <w:rsid w:val="00A80B7E"/>
    <w:rsid w:val="00A810AF"/>
    <w:rsid w:val="00A817A2"/>
    <w:rsid w:val="00A817CF"/>
    <w:rsid w:val="00A81F17"/>
    <w:rsid w:val="00A82803"/>
    <w:rsid w:val="00A83552"/>
    <w:rsid w:val="00A84288"/>
    <w:rsid w:val="00A84720"/>
    <w:rsid w:val="00A851DC"/>
    <w:rsid w:val="00A85375"/>
    <w:rsid w:val="00A8686C"/>
    <w:rsid w:val="00A87DAC"/>
    <w:rsid w:val="00A91A4E"/>
    <w:rsid w:val="00A92172"/>
    <w:rsid w:val="00A930CC"/>
    <w:rsid w:val="00A9393D"/>
    <w:rsid w:val="00A9468A"/>
    <w:rsid w:val="00A94DD7"/>
    <w:rsid w:val="00A965AC"/>
    <w:rsid w:val="00A96E50"/>
    <w:rsid w:val="00AA06A5"/>
    <w:rsid w:val="00AA0925"/>
    <w:rsid w:val="00AA0DF4"/>
    <w:rsid w:val="00AA0ED1"/>
    <w:rsid w:val="00AA144B"/>
    <w:rsid w:val="00AA1C62"/>
    <w:rsid w:val="00AA5978"/>
    <w:rsid w:val="00AA5DF1"/>
    <w:rsid w:val="00AA6225"/>
    <w:rsid w:val="00AA6302"/>
    <w:rsid w:val="00AA654B"/>
    <w:rsid w:val="00AA69E7"/>
    <w:rsid w:val="00AB0167"/>
    <w:rsid w:val="00AB0FB7"/>
    <w:rsid w:val="00AB1672"/>
    <w:rsid w:val="00AB17D2"/>
    <w:rsid w:val="00AB22B8"/>
    <w:rsid w:val="00AB267E"/>
    <w:rsid w:val="00AB412B"/>
    <w:rsid w:val="00AB4AAF"/>
    <w:rsid w:val="00AB4C70"/>
    <w:rsid w:val="00AB5214"/>
    <w:rsid w:val="00AB548F"/>
    <w:rsid w:val="00AB6ACE"/>
    <w:rsid w:val="00AC00D2"/>
    <w:rsid w:val="00AC02C9"/>
    <w:rsid w:val="00AC04DD"/>
    <w:rsid w:val="00AC09C2"/>
    <w:rsid w:val="00AC1E6C"/>
    <w:rsid w:val="00AC27E8"/>
    <w:rsid w:val="00AC44B7"/>
    <w:rsid w:val="00AC58E3"/>
    <w:rsid w:val="00AC6824"/>
    <w:rsid w:val="00AC6BC5"/>
    <w:rsid w:val="00AD08CA"/>
    <w:rsid w:val="00AD464E"/>
    <w:rsid w:val="00AD46AC"/>
    <w:rsid w:val="00AD4C9A"/>
    <w:rsid w:val="00AD4F57"/>
    <w:rsid w:val="00AD7441"/>
    <w:rsid w:val="00AD795B"/>
    <w:rsid w:val="00AE03A7"/>
    <w:rsid w:val="00AE0BEA"/>
    <w:rsid w:val="00AE0D01"/>
    <w:rsid w:val="00AE24E8"/>
    <w:rsid w:val="00AE2D18"/>
    <w:rsid w:val="00AE55CF"/>
    <w:rsid w:val="00AE5A76"/>
    <w:rsid w:val="00AE6630"/>
    <w:rsid w:val="00AE6741"/>
    <w:rsid w:val="00AE7DEF"/>
    <w:rsid w:val="00AF05AD"/>
    <w:rsid w:val="00AF0716"/>
    <w:rsid w:val="00AF1208"/>
    <w:rsid w:val="00AF134A"/>
    <w:rsid w:val="00AF3A39"/>
    <w:rsid w:val="00AF41D9"/>
    <w:rsid w:val="00AF4E89"/>
    <w:rsid w:val="00AF6FB4"/>
    <w:rsid w:val="00AF6FC5"/>
    <w:rsid w:val="00AF7D58"/>
    <w:rsid w:val="00B024F0"/>
    <w:rsid w:val="00B04FD6"/>
    <w:rsid w:val="00B06960"/>
    <w:rsid w:val="00B0724A"/>
    <w:rsid w:val="00B07ABD"/>
    <w:rsid w:val="00B07DF0"/>
    <w:rsid w:val="00B10573"/>
    <w:rsid w:val="00B10F88"/>
    <w:rsid w:val="00B124A8"/>
    <w:rsid w:val="00B12DD8"/>
    <w:rsid w:val="00B14055"/>
    <w:rsid w:val="00B16FA7"/>
    <w:rsid w:val="00B22183"/>
    <w:rsid w:val="00B226B8"/>
    <w:rsid w:val="00B22C27"/>
    <w:rsid w:val="00B22FDA"/>
    <w:rsid w:val="00B2324C"/>
    <w:rsid w:val="00B23FB8"/>
    <w:rsid w:val="00B24289"/>
    <w:rsid w:val="00B243AF"/>
    <w:rsid w:val="00B25731"/>
    <w:rsid w:val="00B25D93"/>
    <w:rsid w:val="00B26ACE"/>
    <w:rsid w:val="00B26C95"/>
    <w:rsid w:val="00B278D3"/>
    <w:rsid w:val="00B30BAE"/>
    <w:rsid w:val="00B32810"/>
    <w:rsid w:val="00B34161"/>
    <w:rsid w:val="00B35115"/>
    <w:rsid w:val="00B352D6"/>
    <w:rsid w:val="00B355F9"/>
    <w:rsid w:val="00B35B4A"/>
    <w:rsid w:val="00B35CEF"/>
    <w:rsid w:val="00B35E7A"/>
    <w:rsid w:val="00B35F6D"/>
    <w:rsid w:val="00B37363"/>
    <w:rsid w:val="00B3751A"/>
    <w:rsid w:val="00B377CD"/>
    <w:rsid w:val="00B411F0"/>
    <w:rsid w:val="00B41924"/>
    <w:rsid w:val="00B423A5"/>
    <w:rsid w:val="00B424DF"/>
    <w:rsid w:val="00B43B91"/>
    <w:rsid w:val="00B43ED4"/>
    <w:rsid w:val="00B44349"/>
    <w:rsid w:val="00B4482B"/>
    <w:rsid w:val="00B44D35"/>
    <w:rsid w:val="00B44DE9"/>
    <w:rsid w:val="00B44DF3"/>
    <w:rsid w:val="00B4641D"/>
    <w:rsid w:val="00B47B84"/>
    <w:rsid w:val="00B50850"/>
    <w:rsid w:val="00B517D5"/>
    <w:rsid w:val="00B51D9B"/>
    <w:rsid w:val="00B51DF1"/>
    <w:rsid w:val="00B51FFA"/>
    <w:rsid w:val="00B528D9"/>
    <w:rsid w:val="00B52B11"/>
    <w:rsid w:val="00B54837"/>
    <w:rsid w:val="00B5561D"/>
    <w:rsid w:val="00B5623E"/>
    <w:rsid w:val="00B564B1"/>
    <w:rsid w:val="00B569AB"/>
    <w:rsid w:val="00B579E5"/>
    <w:rsid w:val="00B57AAA"/>
    <w:rsid w:val="00B60141"/>
    <w:rsid w:val="00B60879"/>
    <w:rsid w:val="00B60903"/>
    <w:rsid w:val="00B610AE"/>
    <w:rsid w:val="00B6127D"/>
    <w:rsid w:val="00B6262F"/>
    <w:rsid w:val="00B62BD0"/>
    <w:rsid w:val="00B631D6"/>
    <w:rsid w:val="00B64481"/>
    <w:rsid w:val="00B64E7B"/>
    <w:rsid w:val="00B66AF0"/>
    <w:rsid w:val="00B67066"/>
    <w:rsid w:val="00B67474"/>
    <w:rsid w:val="00B70135"/>
    <w:rsid w:val="00B7047F"/>
    <w:rsid w:val="00B70681"/>
    <w:rsid w:val="00B70C3D"/>
    <w:rsid w:val="00B713F7"/>
    <w:rsid w:val="00B7146A"/>
    <w:rsid w:val="00B726E2"/>
    <w:rsid w:val="00B738CB"/>
    <w:rsid w:val="00B74B0F"/>
    <w:rsid w:val="00B76170"/>
    <w:rsid w:val="00B77421"/>
    <w:rsid w:val="00B80CD7"/>
    <w:rsid w:val="00B82CB6"/>
    <w:rsid w:val="00B83A49"/>
    <w:rsid w:val="00B85DC3"/>
    <w:rsid w:val="00B878EB"/>
    <w:rsid w:val="00B909A2"/>
    <w:rsid w:val="00B918E1"/>
    <w:rsid w:val="00B91F5A"/>
    <w:rsid w:val="00B940C2"/>
    <w:rsid w:val="00B95249"/>
    <w:rsid w:val="00BA0BB6"/>
    <w:rsid w:val="00BA1370"/>
    <w:rsid w:val="00BA6A73"/>
    <w:rsid w:val="00BA7622"/>
    <w:rsid w:val="00BB02A4"/>
    <w:rsid w:val="00BB036D"/>
    <w:rsid w:val="00BB33CA"/>
    <w:rsid w:val="00BB35EE"/>
    <w:rsid w:val="00BB3728"/>
    <w:rsid w:val="00BB373E"/>
    <w:rsid w:val="00BB38CC"/>
    <w:rsid w:val="00BB6DE9"/>
    <w:rsid w:val="00BC046C"/>
    <w:rsid w:val="00BC0A94"/>
    <w:rsid w:val="00BC119C"/>
    <w:rsid w:val="00BC1E8B"/>
    <w:rsid w:val="00BC6E48"/>
    <w:rsid w:val="00BD0633"/>
    <w:rsid w:val="00BD20EC"/>
    <w:rsid w:val="00BD270A"/>
    <w:rsid w:val="00BD2E6C"/>
    <w:rsid w:val="00BD3B20"/>
    <w:rsid w:val="00BD5468"/>
    <w:rsid w:val="00BD6771"/>
    <w:rsid w:val="00BD6DCF"/>
    <w:rsid w:val="00BD7BB0"/>
    <w:rsid w:val="00BE08E2"/>
    <w:rsid w:val="00BE1D3B"/>
    <w:rsid w:val="00BE2997"/>
    <w:rsid w:val="00BE2B94"/>
    <w:rsid w:val="00BE33FD"/>
    <w:rsid w:val="00BE35E6"/>
    <w:rsid w:val="00BE441A"/>
    <w:rsid w:val="00BE58DF"/>
    <w:rsid w:val="00BE5F65"/>
    <w:rsid w:val="00BE717C"/>
    <w:rsid w:val="00BE748E"/>
    <w:rsid w:val="00BF0553"/>
    <w:rsid w:val="00BF1DC1"/>
    <w:rsid w:val="00BF4522"/>
    <w:rsid w:val="00BF473A"/>
    <w:rsid w:val="00BF525C"/>
    <w:rsid w:val="00BF5831"/>
    <w:rsid w:val="00BF6073"/>
    <w:rsid w:val="00BF6CF4"/>
    <w:rsid w:val="00BF76F7"/>
    <w:rsid w:val="00C00017"/>
    <w:rsid w:val="00C007F3"/>
    <w:rsid w:val="00C00D0A"/>
    <w:rsid w:val="00C014A4"/>
    <w:rsid w:val="00C0276C"/>
    <w:rsid w:val="00C02EF6"/>
    <w:rsid w:val="00C03626"/>
    <w:rsid w:val="00C03C3B"/>
    <w:rsid w:val="00C05370"/>
    <w:rsid w:val="00C05818"/>
    <w:rsid w:val="00C05B88"/>
    <w:rsid w:val="00C06DF9"/>
    <w:rsid w:val="00C07A47"/>
    <w:rsid w:val="00C10E08"/>
    <w:rsid w:val="00C110B3"/>
    <w:rsid w:val="00C118A0"/>
    <w:rsid w:val="00C122A3"/>
    <w:rsid w:val="00C12447"/>
    <w:rsid w:val="00C126DF"/>
    <w:rsid w:val="00C135B8"/>
    <w:rsid w:val="00C13851"/>
    <w:rsid w:val="00C13AA4"/>
    <w:rsid w:val="00C14C3F"/>
    <w:rsid w:val="00C156DD"/>
    <w:rsid w:val="00C15E01"/>
    <w:rsid w:val="00C162CE"/>
    <w:rsid w:val="00C16AA3"/>
    <w:rsid w:val="00C16F86"/>
    <w:rsid w:val="00C20FC3"/>
    <w:rsid w:val="00C213F3"/>
    <w:rsid w:val="00C2147D"/>
    <w:rsid w:val="00C21C9C"/>
    <w:rsid w:val="00C22613"/>
    <w:rsid w:val="00C24234"/>
    <w:rsid w:val="00C25B7E"/>
    <w:rsid w:val="00C26024"/>
    <w:rsid w:val="00C26194"/>
    <w:rsid w:val="00C27069"/>
    <w:rsid w:val="00C27D08"/>
    <w:rsid w:val="00C27D8F"/>
    <w:rsid w:val="00C309F3"/>
    <w:rsid w:val="00C32012"/>
    <w:rsid w:val="00C32508"/>
    <w:rsid w:val="00C32853"/>
    <w:rsid w:val="00C32854"/>
    <w:rsid w:val="00C3388B"/>
    <w:rsid w:val="00C33CDE"/>
    <w:rsid w:val="00C341EB"/>
    <w:rsid w:val="00C349D3"/>
    <w:rsid w:val="00C34E52"/>
    <w:rsid w:val="00C3637E"/>
    <w:rsid w:val="00C36A3F"/>
    <w:rsid w:val="00C36D7D"/>
    <w:rsid w:val="00C4021E"/>
    <w:rsid w:val="00C413E1"/>
    <w:rsid w:val="00C41AC0"/>
    <w:rsid w:val="00C4259B"/>
    <w:rsid w:val="00C42F5F"/>
    <w:rsid w:val="00C4367E"/>
    <w:rsid w:val="00C43CFD"/>
    <w:rsid w:val="00C461B9"/>
    <w:rsid w:val="00C477DA"/>
    <w:rsid w:val="00C5008D"/>
    <w:rsid w:val="00C50B12"/>
    <w:rsid w:val="00C50D83"/>
    <w:rsid w:val="00C50EBB"/>
    <w:rsid w:val="00C51C25"/>
    <w:rsid w:val="00C52E4C"/>
    <w:rsid w:val="00C53C7E"/>
    <w:rsid w:val="00C53DB1"/>
    <w:rsid w:val="00C54F30"/>
    <w:rsid w:val="00C550AE"/>
    <w:rsid w:val="00C56824"/>
    <w:rsid w:val="00C56F0F"/>
    <w:rsid w:val="00C570BF"/>
    <w:rsid w:val="00C5744B"/>
    <w:rsid w:val="00C578C5"/>
    <w:rsid w:val="00C57A6D"/>
    <w:rsid w:val="00C62A86"/>
    <w:rsid w:val="00C639E2"/>
    <w:rsid w:val="00C63F27"/>
    <w:rsid w:val="00C64470"/>
    <w:rsid w:val="00C64663"/>
    <w:rsid w:val="00C646F9"/>
    <w:rsid w:val="00C6542E"/>
    <w:rsid w:val="00C654AB"/>
    <w:rsid w:val="00C65A36"/>
    <w:rsid w:val="00C70053"/>
    <w:rsid w:val="00C70D80"/>
    <w:rsid w:val="00C7144A"/>
    <w:rsid w:val="00C721D7"/>
    <w:rsid w:val="00C72F73"/>
    <w:rsid w:val="00C75DBD"/>
    <w:rsid w:val="00C76070"/>
    <w:rsid w:val="00C76F36"/>
    <w:rsid w:val="00C80319"/>
    <w:rsid w:val="00C8061A"/>
    <w:rsid w:val="00C81759"/>
    <w:rsid w:val="00C81934"/>
    <w:rsid w:val="00C83E20"/>
    <w:rsid w:val="00C84B4B"/>
    <w:rsid w:val="00C856DB"/>
    <w:rsid w:val="00C87BBD"/>
    <w:rsid w:val="00C9052A"/>
    <w:rsid w:val="00C912E1"/>
    <w:rsid w:val="00C9156A"/>
    <w:rsid w:val="00C91838"/>
    <w:rsid w:val="00C91897"/>
    <w:rsid w:val="00C91A50"/>
    <w:rsid w:val="00C9261D"/>
    <w:rsid w:val="00C943D9"/>
    <w:rsid w:val="00C94539"/>
    <w:rsid w:val="00C94EFC"/>
    <w:rsid w:val="00C96B61"/>
    <w:rsid w:val="00CA1E69"/>
    <w:rsid w:val="00CA3A7D"/>
    <w:rsid w:val="00CA3E55"/>
    <w:rsid w:val="00CA4C87"/>
    <w:rsid w:val="00CA6299"/>
    <w:rsid w:val="00CA63C1"/>
    <w:rsid w:val="00CA64F9"/>
    <w:rsid w:val="00CA6DD1"/>
    <w:rsid w:val="00CB0502"/>
    <w:rsid w:val="00CB0D5C"/>
    <w:rsid w:val="00CB0DE8"/>
    <w:rsid w:val="00CB0F31"/>
    <w:rsid w:val="00CB1042"/>
    <w:rsid w:val="00CB1233"/>
    <w:rsid w:val="00CB1345"/>
    <w:rsid w:val="00CB1B6C"/>
    <w:rsid w:val="00CB2235"/>
    <w:rsid w:val="00CB43ED"/>
    <w:rsid w:val="00CB5143"/>
    <w:rsid w:val="00CB6355"/>
    <w:rsid w:val="00CB7001"/>
    <w:rsid w:val="00CB71F1"/>
    <w:rsid w:val="00CB77B7"/>
    <w:rsid w:val="00CB7B77"/>
    <w:rsid w:val="00CC0219"/>
    <w:rsid w:val="00CC055B"/>
    <w:rsid w:val="00CC0583"/>
    <w:rsid w:val="00CC1E07"/>
    <w:rsid w:val="00CC2459"/>
    <w:rsid w:val="00CC2CD9"/>
    <w:rsid w:val="00CC3F78"/>
    <w:rsid w:val="00CC4AD2"/>
    <w:rsid w:val="00CC510A"/>
    <w:rsid w:val="00CC51E4"/>
    <w:rsid w:val="00CC5B5B"/>
    <w:rsid w:val="00CC60F8"/>
    <w:rsid w:val="00CC6321"/>
    <w:rsid w:val="00CC63FA"/>
    <w:rsid w:val="00CC68A7"/>
    <w:rsid w:val="00CC6B54"/>
    <w:rsid w:val="00CC6E93"/>
    <w:rsid w:val="00CC7F7D"/>
    <w:rsid w:val="00CD04A5"/>
    <w:rsid w:val="00CD0CF6"/>
    <w:rsid w:val="00CD0FF2"/>
    <w:rsid w:val="00CD15E9"/>
    <w:rsid w:val="00CD1A52"/>
    <w:rsid w:val="00CD259C"/>
    <w:rsid w:val="00CD3B04"/>
    <w:rsid w:val="00CD3F7E"/>
    <w:rsid w:val="00CD4309"/>
    <w:rsid w:val="00CD4477"/>
    <w:rsid w:val="00CD479D"/>
    <w:rsid w:val="00CD4DDC"/>
    <w:rsid w:val="00CD4F24"/>
    <w:rsid w:val="00CD58A5"/>
    <w:rsid w:val="00CD5D91"/>
    <w:rsid w:val="00CD6810"/>
    <w:rsid w:val="00CD73C7"/>
    <w:rsid w:val="00CD7CE6"/>
    <w:rsid w:val="00CE0C5A"/>
    <w:rsid w:val="00CE1C21"/>
    <w:rsid w:val="00CE1D4A"/>
    <w:rsid w:val="00CE26F7"/>
    <w:rsid w:val="00CE4D6C"/>
    <w:rsid w:val="00CE54F3"/>
    <w:rsid w:val="00CE554C"/>
    <w:rsid w:val="00CE56DB"/>
    <w:rsid w:val="00CE59C1"/>
    <w:rsid w:val="00CE680D"/>
    <w:rsid w:val="00CE7054"/>
    <w:rsid w:val="00CE71CE"/>
    <w:rsid w:val="00CE7650"/>
    <w:rsid w:val="00CE7724"/>
    <w:rsid w:val="00CF02A6"/>
    <w:rsid w:val="00CF0852"/>
    <w:rsid w:val="00CF0C4B"/>
    <w:rsid w:val="00CF0C6A"/>
    <w:rsid w:val="00CF15D3"/>
    <w:rsid w:val="00CF293B"/>
    <w:rsid w:val="00CF2C48"/>
    <w:rsid w:val="00CF2EFF"/>
    <w:rsid w:val="00CF35EB"/>
    <w:rsid w:val="00CF391E"/>
    <w:rsid w:val="00CF3F38"/>
    <w:rsid w:val="00CF4C31"/>
    <w:rsid w:val="00CF733F"/>
    <w:rsid w:val="00D01E03"/>
    <w:rsid w:val="00D02C93"/>
    <w:rsid w:val="00D0333B"/>
    <w:rsid w:val="00D03E48"/>
    <w:rsid w:val="00D04256"/>
    <w:rsid w:val="00D0445B"/>
    <w:rsid w:val="00D0453A"/>
    <w:rsid w:val="00D05031"/>
    <w:rsid w:val="00D05991"/>
    <w:rsid w:val="00D05FFF"/>
    <w:rsid w:val="00D0780F"/>
    <w:rsid w:val="00D103D6"/>
    <w:rsid w:val="00D112ED"/>
    <w:rsid w:val="00D138C3"/>
    <w:rsid w:val="00D149E8"/>
    <w:rsid w:val="00D14F46"/>
    <w:rsid w:val="00D16047"/>
    <w:rsid w:val="00D16A7C"/>
    <w:rsid w:val="00D16E2B"/>
    <w:rsid w:val="00D20222"/>
    <w:rsid w:val="00D205ED"/>
    <w:rsid w:val="00D2087E"/>
    <w:rsid w:val="00D20DE5"/>
    <w:rsid w:val="00D21CB6"/>
    <w:rsid w:val="00D21D2E"/>
    <w:rsid w:val="00D223B0"/>
    <w:rsid w:val="00D22AC0"/>
    <w:rsid w:val="00D23E84"/>
    <w:rsid w:val="00D245D0"/>
    <w:rsid w:val="00D25A40"/>
    <w:rsid w:val="00D266FC"/>
    <w:rsid w:val="00D27E3A"/>
    <w:rsid w:val="00D27EF4"/>
    <w:rsid w:val="00D3018A"/>
    <w:rsid w:val="00D31B8A"/>
    <w:rsid w:val="00D34999"/>
    <w:rsid w:val="00D34A6D"/>
    <w:rsid w:val="00D353B9"/>
    <w:rsid w:val="00D366F9"/>
    <w:rsid w:val="00D37DF3"/>
    <w:rsid w:val="00D40302"/>
    <w:rsid w:val="00D40647"/>
    <w:rsid w:val="00D41B9D"/>
    <w:rsid w:val="00D43004"/>
    <w:rsid w:val="00D447B8"/>
    <w:rsid w:val="00D4644E"/>
    <w:rsid w:val="00D46469"/>
    <w:rsid w:val="00D46B91"/>
    <w:rsid w:val="00D47DDC"/>
    <w:rsid w:val="00D50876"/>
    <w:rsid w:val="00D53279"/>
    <w:rsid w:val="00D533DE"/>
    <w:rsid w:val="00D537B0"/>
    <w:rsid w:val="00D53E4A"/>
    <w:rsid w:val="00D55FF0"/>
    <w:rsid w:val="00D5705E"/>
    <w:rsid w:val="00D571B5"/>
    <w:rsid w:val="00D573F1"/>
    <w:rsid w:val="00D57F19"/>
    <w:rsid w:val="00D57FA6"/>
    <w:rsid w:val="00D60FC4"/>
    <w:rsid w:val="00D6187A"/>
    <w:rsid w:val="00D626B7"/>
    <w:rsid w:val="00D646AE"/>
    <w:rsid w:val="00D6603B"/>
    <w:rsid w:val="00D67021"/>
    <w:rsid w:val="00D67481"/>
    <w:rsid w:val="00D676E5"/>
    <w:rsid w:val="00D704C6"/>
    <w:rsid w:val="00D704DE"/>
    <w:rsid w:val="00D70C03"/>
    <w:rsid w:val="00D70DBA"/>
    <w:rsid w:val="00D713DB"/>
    <w:rsid w:val="00D72179"/>
    <w:rsid w:val="00D7317D"/>
    <w:rsid w:val="00D733F9"/>
    <w:rsid w:val="00D75355"/>
    <w:rsid w:val="00D757D1"/>
    <w:rsid w:val="00D762EF"/>
    <w:rsid w:val="00D80FED"/>
    <w:rsid w:val="00D82798"/>
    <w:rsid w:val="00D84741"/>
    <w:rsid w:val="00D85179"/>
    <w:rsid w:val="00D85CB7"/>
    <w:rsid w:val="00D8639F"/>
    <w:rsid w:val="00D872D1"/>
    <w:rsid w:val="00D90176"/>
    <w:rsid w:val="00D90C2A"/>
    <w:rsid w:val="00D90DB7"/>
    <w:rsid w:val="00D92F88"/>
    <w:rsid w:val="00D959FB"/>
    <w:rsid w:val="00DA15CB"/>
    <w:rsid w:val="00DA19A4"/>
    <w:rsid w:val="00DA3271"/>
    <w:rsid w:val="00DA3D32"/>
    <w:rsid w:val="00DA520F"/>
    <w:rsid w:val="00DA54B6"/>
    <w:rsid w:val="00DB1EEC"/>
    <w:rsid w:val="00DB1F6A"/>
    <w:rsid w:val="00DB2C18"/>
    <w:rsid w:val="00DB302B"/>
    <w:rsid w:val="00DB38C8"/>
    <w:rsid w:val="00DB3A1B"/>
    <w:rsid w:val="00DB3C09"/>
    <w:rsid w:val="00DB45B3"/>
    <w:rsid w:val="00DB4C8C"/>
    <w:rsid w:val="00DB4EC9"/>
    <w:rsid w:val="00DB67C5"/>
    <w:rsid w:val="00DB71EC"/>
    <w:rsid w:val="00DB7638"/>
    <w:rsid w:val="00DB7DA9"/>
    <w:rsid w:val="00DC0281"/>
    <w:rsid w:val="00DC04C8"/>
    <w:rsid w:val="00DC09F8"/>
    <w:rsid w:val="00DC36B1"/>
    <w:rsid w:val="00DC3F09"/>
    <w:rsid w:val="00DC4C1E"/>
    <w:rsid w:val="00DC58D4"/>
    <w:rsid w:val="00DC69AE"/>
    <w:rsid w:val="00DC6F26"/>
    <w:rsid w:val="00DD0052"/>
    <w:rsid w:val="00DD0361"/>
    <w:rsid w:val="00DD0A50"/>
    <w:rsid w:val="00DD1597"/>
    <w:rsid w:val="00DD2428"/>
    <w:rsid w:val="00DD587B"/>
    <w:rsid w:val="00DD5B7B"/>
    <w:rsid w:val="00DD6943"/>
    <w:rsid w:val="00DD6A43"/>
    <w:rsid w:val="00DD78FC"/>
    <w:rsid w:val="00DD7A40"/>
    <w:rsid w:val="00DE07DC"/>
    <w:rsid w:val="00DE087F"/>
    <w:rsid w:val="00DE0E5C"/>
    <w:rsid w:val="00DE0F08"/>
    <w:rsid w:val="00DE0F67"/>
    <w:rsid w:val="00DE1A98"/>
    <w:rsid w:val="00DE368F"/>
    <w:rsid w:val="00DE3974"/>
    <w:rsid w:val="00DE472E"/>
    <w:rsid w:val="00DE49CA"/>
    <w:rsid w:val="00DE4BF7"/>
    <w:rsid w:val="00DE4FDC"/>
    <w:rsid w:val="00DE5521"/>
    <w:rsid w:val="00DE5540"/>
    <w:rsid w:val="00DE621B"/>
    <w:rsid w:val="00DE7C13"/>
    <w:rsid w:val="00DE7D0E"/>
    <w:rsid w:val="00DF017B"/>
    <w:rsid w:val="00DF0CB6"/>
    <w:rsid w:val="00DF0E84"/>
    <w:rsid w:val="00DF0EAF"/>
    <w:rsid w:val="00DF19EA"/>
    <w:rsid w:val="00DF1C31"/>
    <w:rsid w:val="00DF1CBA"/>
    <w:rsid w:val="00DF4CFA"/>
    <w:rsid w:val="00DF52EF"/>
    <w:rsid w:val="00DF5933"/>
    <w:rsid w:val="00DF5C0B"/>
    <w:rsid w:val="00DF748E"/>
    <w:rsid w:val="00DF7632"/>
    <w:rsid w:val="00E00781"/>
    <w:rsid w:val="00E00C6A"/>
    <w:rsid w:val="00E00E4D"/>
    <w:rsid w:val="00E01095"/>
    <w:rsid w:val="00E025E1"/>
    <w:rsid w:val="00E02605"/>
    <w:rsid w:val="00E02A96"/>
    <w:rsid w:val="00E04268"/>
    <w:rsid w:val="00E04A2F"/>
    <w:rsid w:val="00E0675B"/>
    <w:rsid w:val="00E06BBB"/>
    <w:rsid w:val="00E10580"/>
    <w:rsid w:val="00E10F9D"/>
    <w:rsid w:val="00E1118A"/>
    <w:rsid w:val="00E11498"/>
    <w:rsid w:val="00E1197E"/>
    <w:rsid w:val="00E11D52"/>
    <w:rsid w:val="00E12A6D"/>
    <w:rsid w:val="00E1430D"/>
    <w:rsid w:val="00E1674D"/>
    <w:rsid w:val="00E177E7"/>
    <w:rsid w:val="00E17E51"/>
    <w:rsid w:val="00E216CB"/>
    <w:rsid w:val="00E21FA5"/>
    <w:rsid w:val="00E22267"/>
    <w:rsid w:val="00E22475"/>
    <w:rsid w:val="00E22681"/>
    <w:rsid w:val="00E22E88"/>
    <w:rsid w:val="00E234AE"/>
    <w:rsid w:val="00E235E8"/>
    <w:rsid w:val="00E2466E"/>
    <w:rsid w:val="00E24846"/>
    <w:rsid w:val="00E26958"/>
    <w:rsid w:val="00E26C7E"/>
    <w:rsid w:val="00E2780F"/>
    <w:rsid w:val="00E30A50"/>
    <w:rsid w:val="00E30C18"/>
    <w:rsid w:val="00E3131C"/>
    <w:rsid w:val="00E3272C"/>
    <w:rsid w:val="00E32B9A"/>
    <w:rsid w:val="00E332C9"/>
    <w:rsid w:val="00E342D2"/>
    <w:rsid w:val="00E34545"/>
    <w:rsid w:val="00E35E09"/>
    <w:rsid w:val="00E36C06"/>
    <w:rsid w:val="00E36D84"/>
    <w:rsid w:val="00E41913"/>
    <w:rsid w:val="00E42281"/>
    <w:rsid w:val="00E4399E"/>
    <w:rsid w:val="00E44C8C"/>
    <w:rsid w:val="00E44F8F"/>
    <w:rsid w:val="00E46433"/>
    <w:rsid w:val="00E503A9"/>
    <w:rsid w:val="00E519C4"/>
    <w:rsid w:val="00E51CFA"/>
    <w:rsid w:val="00E5220B"/>
    <w:rsid w:val="00E527D1"/>
    <w:rsid w:val="00E52920"/>
    <w:rsid w:val="00E52BA2"/>
    <w:rsid w:val="00E53233"/>
    <w:rsid w:val="00E53812"/>
    <w:rsid w:val="00E53856"/>
    <w:rsid w:val="00E53B6F"/>
    <w:rsid w:val="00E55425"/>
    <w:rsid w:val="00E554C2"/>
    <w:rsid w:val="00E56358"/>
    <w:rsid w:val="00E5644D"/>
    <w:rsid w:val="00E567CC"/>
    <w:rsid w:val="00E56EB0"/>
    <w:rsid w:val="00E56EFA"/>
    <w:rsid w:val="00E603C2"/>
    <w:rsid w:val="00E6050A"/>
    <w:rsid w:val="00E60A2B"/>
    <w:rsid w:val="00E60CD7"/>
    <w:rsid w:val="00E60FCA"/>
    <w:rsid w:val="00E61735"/>
    <w:rsid w:val="00E61A65"/>
    <w:rsid w:val="00E61CCA"/>
    <w:rsid w:val="00E6217B"/>
    <w:rsid w:val="00E62610"/>
    <w:rsid w:val="00E65524"/>
    <w:rsid w:val="00E65C01"/>
    <w:rsid w:val="00E66B2E"/>
    <w:rsid w:val="00E67482"/>
    <w:rsid w:val="00E706A8"/>
    <w:rsid w:val="00E70E08"/>
    <w:rsid w:val="00E72107"/>
    <w:rsid w:val="00E725B5"/>
    <w:rsid w:val="00E7306C"/>
    <w:rsid w:val="00E76B62"/>
    <w:rsid w:val="00E77792"/>
    <w:rsid w:val="00E8037B"/>
    <w:rsid w:val="00E8094D"/>
    <w:rsid w:val="00E81218"/>
    <w:rsid w:val="00E82382"/>
    <w:rsid w:val="00E839B6"/>
    <w:rsid w:val="00E83B71"/>
    <w:rsid w:val="00E85011"/>
    <w:rsid w:val="00E86F37"/>
    <w:rsid w:val="00E87693"/>
    <w:rsid w:val="00E906D8"/>
    <w:rsid w:val="00E91168"/>
    <w:rsid w:val="00E9130E"/>
    <w:rsid w:val="00E91EAB"/>
    <w:rsid w:val="00E92B73"/>
    <w:rsid w:val="00E939CC"/>
    <w:rsid w:val="00E93CB4"/>
    <w:rsid w:val="00E94B75"/>
    <w:rsid w:val="00E95286"/>
    <w:rsid w:val="00E952F3"/>
    <w:rsid w:val="00E9568E"/>
    <w:rsid w:val="00E95C23"/>
    <w:rsid w:val="00E95DF5"/>
    <w:rsid w:val="00E97248"/>
    <w:rsid w:val="00E973E2"/>
    <w:rsid w:val="00E9776C"/>
    <w:rsid w:val="00EA0A3C"/>
    <w:rsid w:val="00EA1978"/>
    <w:rsid w:val="00EA3921"/>
    <w:rsid w:val="00EA427B"/>
    <w:rsid w:val="00EA462C"/>
    <w:rsid w:val="00EA562C"/>
    <w:rsid w:val="00EA56BA"/>
    <w:rsid w:val="00EA6D30"/>
    <w:rsid w:val="00EA6DC2"/>
    <w:rsid w:val="00EA792D"/>
    <w:rsid w:val="00EB0870"/>
    <w:rsid w:val="00EB0C18"/>
    <w:rsid w:val="00EB0D22"/>
    <w:rsid w:val="00EB0DA1"/>
    <w:rsid w:val="00EB192F"/>
    <w:rsid w:val="00EB219A"/>
    <w:rsid w:val="00EB275E"/>
    <w:rsid w:val="00EB2767"/>
    <w:rsid w:val="00EB3256"/>
    <w:rsid w:val="00EB34FE"/>
    <w:rsid w:val="00EB48AB"/>
    <w:rsid w:val="00EB54B6"/>
    <w:rsid w:val="00EB56D4"/>
    <w:rsid w:val="00EB5AC2"/>
    <w:rsid w:val="00EB5F0F"/>
    <w:rsid w:val="00EB61D6"/>
    <w:rsid w:val="00EC0044"/>
    <w:rsid w:val="00EC0489"/>
    <w:rsid w:val="00EC06A6"/>
    <w:rsid w:val="00EC0F7D"/>
    <w:rsid w:val="00EC173A"/>
    <w:rsid w:val="00EC1B2A"/>
    <w:rsid w:val="00EC2610"/>
    <w:rsid w:val="00EC2762"/>
    <w:rsid w:val="00EC3136"/>
    <w:rsid w:val="00EC3629"/>
    <w:rsid w:val="00EC3C9C"/>
    <w:rsid w:val="00EC491E"/>
    <w:rsid w:val="00EC4C74"/>
    <w:rsid w:val="00EC5EDD"/>
    <w:rsid w:val="00EC770C"/>
    <w:rsid w:val="00EC7C86"/>
    <w:rsid w:val="00ED0345"/>
    <w:rsid w:val="00ED15A5"/>
    <w:rsid w:val="00ED1B87"/>
    <w:rsid w:val="00ED2C46"/>
    <w:rsid w:val="00ED2D60"/>
    <w:rsid w:val="00ED2D74"/>
    <w:rsid w:val="00ED35BE"/>
    <w:rsid w:val="00ED3963"/>
    <w:rsid w:val="00ED4E39"/>
    <w:rsid w:val="00ED52C6"/>
    <w:rsid w:val="00ED6AD2"/>
    <w:rsid w:val="00ED6CCF"/>
    <w:rsid w:val="00ED712B"/>
    <w:rsid w:val="00EE0E8C"/>
    <w:rsid w:val="00EE0F00"/>
    <w:rsid w:val="00EE2C85"/>
    <w:rsid w:val="00EE318D"/>
    <w:rsid w:val="00EE334F"/>
    <w:rsid w:val="00EE3DEE"/>
    <w:rsid w:val="00EE4307"/>
    <w:rsid w:val="00EE5415"/>
    <w:rsid w:val="00EE5885"/>
    <w:rsid w:val="00EE5D6F"/>
    <w:rsid w:val="00EE787B"/>
    <w:rsid w:val="00EE7907"/>
    <w:rsid w:val="00EF2482"/>
    <w:rsid w:val="00EF2BF8"/>
    <w:rsid w:val="00EF31A1"/>
    <w:rsid w:val="00EF52F1"/>
    <w:rsid w:val="00EF6363"/>
    <w:rsid w:val="00EF6544"/>
    <w:rsid w:val="00EF6B81"/>
    <w:rsid w:val="00EF7C32"/>
    <w:rsid w:val="00F006DA"/>
    <w:rsid w:val="00F01468"/>
    <w:rsid w:val="00F018AF"/>
    <w:rsid w:val="00F028EB"/>
    <w:rsid w:val="00F04FB4"/>
    <w:rsid w:val="00F06450"/>
    <w:rsid w:val="00F07018"/>
    <w:rsid w:val="00F070A7"/>
    <w:rsid w:val="00F072DA"/>
    <w:rsid w:val="00F074D6"/>
    <w:rsid w:val="00F10D59"/>
    <w:rsid w:val="00F111D8"/>
    <w:rsid w:val="00F11EAD"/>
    <w:rsid w:val="00F130EE"/>
    <w:rsid w:val="00F13AF9"/>
    <w:rsid w:val="00F160D9"/>
    <w:rsid w:val="00F16192"/>
    <w:rsid w:val="00F16984"/>
    <w:rsid w:val="00F17B52"/>
    <w:rsid w:val="00F17C73"/>
    <w:rsid w:val="00F17F97"/>
    <w:rsid w:val="00F2060F"/>
    <w:rsid w:val="00F21A35"/>
    <w:rsid w:val="00F21F39"/>
    <w:rsid w:val="00F22142"/>
    <w:rsid w:val="00F22BC8"/>
    <w:rsid w:val="00F23760"/>
    <w:rsid w:val="00F2405B"/>
    <w:rsid w:val="00F24237"/>
    <w:rsid w:val="00F24E5F"/>
    <w:rsid w:val="00F25B7A"/>
    <w:rsid w:val="00F25C96"/>
    <w:rsid w:val="00F262CE"/>
    <w:rsid w:val="00F2655B"/>
    <w:rsid w:val="00F26F4D"/>
    <w:rsid w:val="00F30561"/>
    <w:rsid w:val="00F3127E"/>
    <w:rsid w:val="00F31E84"/>
    <w:rsid w:val="00F3271C"/>
    <w:rsid w:val="00F32AA7"/>
    <w:rsid w:val="00F364BF"/>
    <w:rsid w:val="00F375D4"/>
    <w:rsid w:val="00F37786"/>
    <w:rsid w:val="00F37F90"/>
    <w:rsid w:val="00F41235"/>
    <w:rsid w:val="00F41D0B"/>
    <w:rsid w:val="00F420C7"/>
    <w:rsid w:val="00F43608"/>
    <w:rsid w:val="00F45204"/>
    <w:rsid w:val="00F455D9"/>
    <w:rsid w:val="00F46CDB"/>
    <w:rsid w:val="00F47C85"/>
    <w:rsid w:val="00F505C0"/>
    <w:rsid w:val="00F509B7"/>
    <w:rsid w:val="00F5307B"/>
    <w:rsid w:val="00F54865"/>
    <w:rsid w:val="00F54C5C"/>
    <w:rsid w:val="00F55386"/>
    <w:rsid w:val="00F560D9"/>
    <w:rsid w:val="00F57446"/>
    <w:rsid w:val="00F576CE"/>
    <w:rsid w:val="00F57DF5"/>
    <w:rsid w:val="00F61906"/>
    <w:rsid w:val="00F61D45"/>
    <w:rsid w:val="00F62388"/>
    <w:rsid w:val="00F625B6"/>
    <w:rsid w:val="00F627BB"/>
    <w:rsid w:val="00F631FE"/>
    <w:rsid w:val="00F6396D"/>
    <w:rsid w:val="00F63B7D"/>
    <w:rsid w:val="00F64619"/>
    <w:rsid w:val="00F64999"/>
    <w:rsid w:val="00F65D2F"/>
    <w:rsid w:val="00F7077A"/>
    <w:rsid w:val="00F726DF"/>
    <w:rsid w:val="00F73A99"/>
    <w:rsid w:val="00F74CE0"/>
    <w:rsid w:val="00F756C1"/>
    <w:rsid w:val="00F75944"/>
    <w:rsid w:val="00F77F9E"/>
    <w:rsid w:val="00F80230"/>
    <w:rsid w:val="00F81325"/>
    <w:rsid w:val="00F815FF"/>
    <w:rsid w:val="00F81B48"/>
    <w:rsid w:val="00F81E42"/>
    <w:rsid w:val="00F821F8"/>
    <w:rsid w:val="00F82CA4"/>
    <w:rsid w:val="00F834AF"/>
    <w:rsid w:val="00F839CF"/>
    <w:rsid w:val="00F841E8"/>
    <w:rsid w:val="00F84DFA"/>
    <w:rsid w:val="00F853EB"/>
    <w:rsid w:val="00F86249"/>
    <w:rsid w:val="00F8662F"/>
    <w:rsid w:val="00F86786"/>
    <w:rsid w:val="00F9002B"/>
    <w:rsid w:val="00F9135B"/>
    <w:rsid w:val="00F93497"/>
    <w:rsid w:val="00F94F20"/>
    <w:rsid w:val="00F94F90"/>
    <w:rsid w:val="00F95355"/>
    <w:rsid w:val="00F959A5"/>
    <w:rsid w:val="00F95F4C"/>
    <w:rsid w:val="00F967DF"/>
    <w:rsid w:val="00F9693B"/>
    <w:rsid w:val="00F975F2"/>
    <w:rsid w:val="00FA0776"/>
    <w:rsid w:val="00FA0D96"/>
    <w:rsid w:val="00FA0FD9"/>
    <w:rsid w:val="00FA1026"/>
    <w:rsid w:val="00FA17E9"/>
    <w:rsid w:val="00FA1D62"/>
    <w:rsid w:val="00FA286A"/>
    <w:rsid w:val="00FA2A2E"/>
    <w:rsid w:val="00FA2C9A"/>
    <w:rsid w:val="00FA2E62"/>
    <w:rsid w:val="00FA33E2"/>
    <w:rsid w:val="00FA3E36"/>
    <w:rsid w:val="00FA40C1"/>
    <w:rsid w:val="00FA5306"/>
    <w:rsid w:val="00FA5D7F"/>
    <w:rsid w:val="00FA653E"/>
    <w:rsid w:val="00FA720F"/>
    <w:rsid w:val="00FA7A4C"/>
    <w:rsid w:val="00FB1A74"/>
    <w:rsid w:val="00FB2950"/>
    <w:rsid w:val="00FB5538"/>
    <w:rsid w:val="00FB73B1"/>
    <w:rsid w:val="00FC01FC"/>
    <w:rsid w:val="00FC217B"/>
    <w:rsid w:val="00FC29F2"/>
    <w:rsid w:val="00FC3562"/>
    <w:rsid w:val="00FC3C27"/>
    <w:rsid w:val="00FC3FE1"/>
    <w:rsid w:val="00FC424B"/>
    <w:rsid w:val="00FC51CD"/>
    <w:rsid w:val="00FC546A"/>
    <w:rsid w:val="00FC6E16"/>
    <w:rsid w:val="00FC6EE8"/>
    <w:rsid w:val="00FC70B6"/>
    <w:rsid w:val="00FD145C"/>
    <w:rsid w:val="00FD2138"/>
    <w:rsid w:val="00FD300E"/>
    <w:rsid w:val="00FD44BF"/>
    <w:rsid w:val="00FD568E"/>
    <w:rsid w:val="00FD5742"/>
    <w:rsid w:val="00FE04F0"/>
    <w:rsid w:val="00FE0FE5"/>
    <w:rsid w:val="00FE12B7"/>
    <w:rsid w:val="00FE30B7"/>
    <w:rsid w:val="00FE3744"/>
    <w:rsid w:val="00FE3830"/>
    <w:rsid w:val="00FE42E3"/>
    <w:rsid w:val="00FE5C1A"/>
    <w:rsid w:val="00FE6BC0"/>
    <w:rsid w:val="00FE7814"/>
    <w:rsid w:val="00FF096D"/>
    <w:rsid w:val="00FF0DE8"/>
    <w:rsid w:val="00FF0FFD"/>
    <w:rsid w:val="00FF1F07"/>
    <w:rsid w:val="00FF30E1"/>
    <w:rsid w:val="00FF3BAC"/>
    <w:rsid w:val="00FF3BF8"/>
    <w:rsid w:val="00FF4B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A798A"/>
  <w15:docId w15:val="{19769218-94CA-564B-B73A-7E6D9206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82F0A"/>
    <w:rPr>
      <w:rFonts w:ascii="Times New Roman" w:eastAsia="Times New Roman" w:hAnsi="Times New Roman" w:cs="Times New Roman"/>
      <w:lang w:eastAsia="en-GB"/>
    </w:rPr>
  </w:style>
  <w:style w:type="paragraph" w:styleId="Heading1">
    <w:name w:val="heading 1"/>
    <w:basedOn w:val="Normal"/>
    <w:link w:val="Heading1Char"/>
    <w:uiPriority w:val="9"/>
    <w:qFormat/>
    <w:rsid w:val="00C156DD"/>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FA53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E5F65"/>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E5F65"/>
  </w:style>
  <w:style w:type="paragraph" w:styleId="Footer">
    <w:name w:val="footer"/>
    <w:basedOn w:val="Normal"/>
    <w:link w:val="FooterChar"/>
    <w:uiPriority w:val="99"/>
    <w:unhideWhenUsed/>
    <w:rsid w:val="00BE5F65"/>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E5F65"/>
  </w:style>
  <w:style w:type="character" w:styleId="Strong">
    <w:name w:val="Strong"/>
    <w:basedOn w:val="DefaultParagraphFont"/>
    <w:uiPriority w:val="22"/>
    <w:qFormat/>
    <w:rsid w:val="001A7A87"/>
    <w:rPr>
      <w:b/>
      <w:bCs/>
    </w:rPr>
  </w:style>
  <w:style w:type="character" w:styleId="Hyperlink">
    <w:name w:val="Hyperlink"/>
    <w:basedOn w:val="DefaultParagraphFont"/>
    <w:uiPriority w:val="99"/>
    <w:unhideWhenUsed/>
    <w:rsid w:val="001A7A87"/>
    <w:rPr>
      <w:color w:val="0000FF"/>
      <w:u w:val="single"/>
    </w:rPr>
  </w:style>
  <w:style w:type="character" w:styleId="Emphasis">
    <w:name w:val="Emphasis"/>
    <w:basedOn w:val="DefaultParagraphFont"/>
    <w:uiPriority w:val="20"/>
    <w:qFormat/>
    <w:rsid w:val="001A7A87"/>
    <w:rPr>
      <w:i/>
      <w:iCs/>
    </w:rPr>
  </w:style>
  <w:style w:type="character" w:styleId="CommentReference">
    <w:name w:val="annotation reference"/>
    <w:basedOn w:val="DefaultParagraphFont"/>
    <w:uiPriority w:val="99"/>
    <w:semiHidden/>
    <w:unhideWhenUsed/>
    <w:rsid w:val="00C13AA4"/>
    <w:rPr>
      <w:sz w:val="16"/>
      <w:szCs w:val="16"/>
    </w:rPr>
  </w:style>
  <w:style w:type="paragraph" w:styleId="CommentText">
    <w:name w:val="annotation text"/>
    <w:basedOn w:val="Normal"/>
    <w:link w:val="CommentTextChar"/>
    <w:uiPriority w:val="99"/>
    <w:unhideWhenUsed/>
    <w:rsid w:val="00C13AA4"/>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C13AA4"/>
    <w:rPr>
      <w:sz w:val="20"/>
      <w:szCs w:val="20"/>
    </w:rPr>
  </w:style>
  <w:style w:type="paragraph" w:styleId="CommentSubject">
    <w:name w:val="annotation subject"/>
    <w:basedOn w:val="CommentText"/>
    <w:next w:val="CommentText"/>
    <w:link w:val="CommentSubjectChar"/>
    <w:uiPriority w:val="99"/>
    <w:semiHidden/>
    <w:unhideWhenUsed/>
    <w:rsid w:val="00C13AA4"/>
    <w:rPr>
      <w:b/>
      <w:bCs/>
    </w:rPr>
  </w:style>
  <w:style w:type="character" w:customStyle="1" w:styleId="CommentSubjectChar">
    <w:name w:val="Comment Subject Char"/>
    <w:basedOn w:val="CommentTextChar"/>
    <w:link w:val="CommentSubject"/>
    <w:uiPriority w:val="99"/>
    <w:semiHidden/>
    <w:rsid w:val="00C13AA4"/>
    <w:rPr>
      <w:b/>
      <w:bCs/>
      <w:sz w:val="20"/>
      <w:szCs w:val="20"/>
    </w:rPr>
  </w:style>
  <w:style w:type="paragraph" w:styleId="BalloonText">
    <w:name w:val="Balloon Text"/>
    <w:basedOn w:val="Normal"/>
    <w:link w:val="BalloonTextChar"/>
    <w:uiPriority w:val="99"/>
    <w:semiHidden/>
    <w:unhideWhenUsed/>
    <w:rsid w:val="00C13AA4"/>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C13AA4"/>
    <w:rPr>
      <w:rFonts w:ascii="Segoe UI" w:hAnsi="Segoe UI" w:cs="Segoe UI"/>
      <w:sz w:val="18"/>
      <w:szCs w:val="18"/>
    </w:rPr>
  </w:style>
  <w:style w:type="character" w:styleId="PageNumber">
    <w:name w:val="page number"/>
    <w:basedOn w:val="DefaultParagraphFont"/>
    <w:rsid w:val="00CC68A7"/>
  </w:style>
  <w:style w:type="paragraph" w:styleId="NormalWeb">
    <w:name w:val="Normal (Web)"/>
    <w:basedOn w:val="Normal"/>
    <w:uiPriority w:val="99"/>
    <w:unhideWhenUsed/>
    <w:rsid w:val="00F959A5"/>
    <w:pPr>
      <w:spacing w:before="100" w:beforeAutospacing="1" w:after="100" w:afterAutospacing="1"/>
    </w:pPr>
    <w:rPr>
      <w:lang w:eastAsia="en-US"/>
    </w:rPr>
  </w:style>
  <w:style w:type="character" w:styleId="PlaceholderText">
    <w:name w:val="Placeholder Text"/>
    <w:basedOn w:val="DefaultParagraphFont"/>
    <w:uiPriority w:val="99"/>
    <w:semiHidden/>
    <w:rsid w:val="00F13AF9"/>
    <w:rPr>
      <w:color w:val="808080"/>
    </w:rPr>
  </w:style>
  <w:style w:type="character" w:customStyle="1" w:styleId="mw-mmv-author">
    <w:name w:val="mw-mmv-author"/>
    <w:basedOn w:val="DefaultParagraphFont"/>
    <w:rsid w:val="002F1E5D"/>
  </w:style>
  <w:style w:type="character" w:customStyle="1" w:styleId="mw-mmv-source">
    <w:name w:val="mw-mmv-source"/>
    <w:basedOn w:val="DefaultParagraphFont"/>
    <w:rsid w:val="002F1E5D"/>
  </w:style>
  <w:style w:type="character" w:styleId="FollowedHyperlink">
    <w:name w:val="FollowedHyperlink"/>
    <w:basedOn w:val="DefaultParagraphFont"/>
    <w:uiPriority w:val="99"/>
    <w:semiHidden/>
    <w:unhideWhenUsed/>
    <w:rsid w:val="00184F1B"/>
    <w:rPr>
      <w:color w:val="954F72" w:themeColor="followedHyperlink"/>
      <w:u w:val="single"/>
    </w:rPr>
  </w:style>
  <w:style w:type="paragraph" w:styleId="ListParagraph">
    <w:name w:val="List Paragraph"/>
    <w:basedOn w:val="Normal"/>
    <w:uiPriority w:val="34"/>
    <w:qFormat/>
    <w:rsid w:val="0023683A"/>
    <w:pPr>
      <w:ind w:left="720"/>
      <w:contextualSpacing/>
    </w:pPr>
  </w:style>
  <w:style w:type="character" w:customStyle="1" w:styleId="apple-converted-space">
    <w:name w:val="apple-converted-space"/>
    <w:basedOn w:val="DefaultParagraphFont"/>
    <w:rsid w:val="0070589E"/>
  </w:style>
  <w:style w:type="character" w:styleId="UnresolvedMention">
    <w:name w:val="Unresolved Mention"/>
    <w:basedOn w:val="DefaultParagraphFont"/>
    <w:uiPriority w:val="99"/>
    <w:rsid w:val="00924082"/>
    <w:rPr>
      <w:color w:val="605E5C"/>
      <w:shd w:val="clear" w:color="auto" w:fill="E1DFDD"/>
    </w:rPr>
  </w:style>
  <w:style w:type="character" w:customStyle="1" w:styleId="Heading1Char">
    <w:name w:val="Heading 1 Char"/>
    <w:basedOn w:val="DefaultParagraphFont"/>
    <w:link w:val="Heading1"/>
    <w:uiPriority w:val="9"/>
    <w:rsid w:val="00C156DD"/>
    <w:rPr>
      <w:rFonts w:ascii="Times New Roman" w:eastAsia="Times New Roman" w:hAnsi="Times New Roman" w:cs="Times New Roman"/>
      <w:b/>
      <w:bCs/>
      <w:kern w:val="36"/>
      <w:sz w:val="48"/>
      <w:szCs w:val="48"/>
      <w:lang w:eastAsia="en-GB"/>
    </w:rPr>
  </w:style>
  <w:style w:type="paragraph" w:customStyle="1" w:styleId="TableParagraph">
    <w:name w:val="Table Paragraph"/>
    <w:basedOn w:val="Normal"/>
    <w:uiPriority w:val="1"/>
    <w:qFormat/>
    <w:rsid w:val="00716BE2"/>
    <w:pPr>
      <w:widowControl w:val="0"/>
      <w:autoSpaceDE w:val="0"/>
      <w:autoSpaceDN w:val="0"/>
    </w:pPr>
    <w:rPr>
      <w:rFonts w:ascii="Arial" w:eastAsia="Arial" w:hAnsi="Arial" w:cs="Arial"/>
      <w:sz w:val="22"/>
      <w:szCs w:val="22"/>
      <w:lang w:val="en-US" w:eastAsia="en-US"/>
    </w:rPr>
  </w:style>
  <w:style w:type="paragraph" w:customStyle="1" w:styleId="Default">
    <w:name w:val="Default"/>
    <w:rsid w:val="00DB45B3"/>
    <w:pPr>
      <w:widowControl w:val="0"/>
      <w:autoSpaceDE w:val="0"/>
      <w:autoSpaceDN w:val="0"/>
      <w:adjustRightInd w:val="0"/>
    </w:pPr>
    <w:rPr>
      <w:rFonts w:ascii="Calibri" w:eastAsiaTheme="minorEastAsia" w:hAnsi="Calibri" w:cs="Calibri"/>
      <w:color w:val="000000"/>
      <w:lang w:eastAsia="en-AU"/>
    </w:rPr>
  </w:style>
  <w:style w:type="character" w:customStyle="1" w:styleId="Heading3Char">
    <w:name w:val="Heading 3 Char"/>
    <w:basedOn w:val="DefaultParagraphFont"/>
    <w:link w:val="Heading3"/>
    <w:uiPriority w:val="9"/>
    <w:semiHidden/>
    <w:rsid w:val="00FA5306"/>
    <w:rPr>
      <w:rFonts w:asciiTheme="majorHAnsi" w:eastAsiaTheme="majorEastAsia" w:hAnsiTheme="majorHAnsi" w:cstheme="majorBidi"/>
      <w:color w:val="1F3763" w:themeColor="accent1" w:themeShade="7F"/>
      <w:lang w:eastAsia="en-GB"/>
    </w:rPr>
  </w:style>
  <w:style w:type="paragraph" w:styleId="BodyTextIndent3">
    <w:name w:val="Body Text Indent 3"/>
    <w:basedOn w:val="Normal"/>
    <w:link w:val="BodyTextIndent3Char"/>
    <w:rsid w:val="00111E52"/>
    <w:pPr>
      <w:tabs>
        <w:tab w:val="left" w:pos="1134"/>
        <w:tab w:val="right" w:pos="9498"/>
      </w:tabs>
      <w:ind w:left="567" w:hanging="567"/>
      <w:jc w:val="right"/>
    </w:pPr>
    <w:rPr>
      <w:rFonts w:ascii="Times" w:hAnsi="Times"/>
      <w:color w:val="000000"/>
      <w:szCs w:val="20"/>
      <w:lang w:eastAsia="en-US"/>
    </w:rPr>
  </w:style>
  <w:style w:type="character" w:customStyle="1" w:styleId="BodyTextIndent3Char">
    <w:name w:val="Body Text Indent 3 Char"/>
    <w:basedOn w:val="DefaultParagraphFont"/>
    <w:link w:val="BodyTextIndent3"/>
    <w:rsid w:val="00111E52"/>
    <w:rPr>
      <w:rFonts w:ascii="Times" w:eastAsia="Times New Roman" w:hAnsi="Times"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650">
      <w:bodyDiv w:val="1"/>
      <w:marLeft w:val="0"/>
      <w:marRight w:val="0"/>
      <w:marTop w:val="0"/>
      <w:marBottom w:val="0"/>
      <w:divBdr>
        <w:top w:val="none" w:sz="0" w:space="0" w:color="auto"/>
        <w:left w:val="none" w:sz="0" w:space="0" w:color="auto"/>
        <w:bottom w:val="none" w:sz="0" w:space="0" w:color="auto"/>
        <w:right w:val="none" w:sz="0" w:space="0" w:color="auto"/>
      </w:divBdr>
    </w:div>
    <w:div w:id="17043978">
      <w:bodyDiv w:val="1"/>
      <w:marLeft w:val="0"/>
      <w:marRight w:val="0"/>
      <w:marTop w:val="0"/>
      <w:marBottom w:val="0"/>
      <w:divBdr>
        <w:top w:val="none" w:sz="0" w:space="0" w:color="auto"/>
        <w:left w:val="none" w:sz="0" w:space="0" w:color="auto"/>
        <w:bottom w:val="none" w:sz="0" w:space="0" w:color="auto"/>
        <w:right w:val="none" w:sz="0" w:space="0" w:color="auto"/>
      </w:divBdr>
    </w:div>
    <w:div w:id="38474549">
      <w:bodyDiv w:val="1"/>
      <w:marLeft w:val="0"/>
      <w:marRight w:val="0"/>
      <w:marTop w:val="0"/>
      <w:marBottom w:val="0"/>
      <w:divBdr>
        <w:top w:val="none" w:sz="0" w:space="0" w:color="auto"/>
        <w:left w:val="none" w:sz="0" w:space="0" w:color="auto"/>
        <w:bottom w:val="none" w:sz="0" w:space="0" w:color="auto"/>
        <w:right w:val="none" w:sz="0" w:space="0" w:color="auto"/>
      </w:divBdr>
    </w:div>
    <w:div w:id="43215182">
      <w:bodyDiv w:val="1"/>
      <w:marLeft w:val="0"/>
      <w:marRight w:val="0"/>
      <w:marTop w:val="0"/>
      <w:marBottom w:val="0"/>
      <w:divBdr>
        <w:top w:val="none" w:sz="0" w:space="0" w:color="auto"/>
        <w:left w:val="none" w:sz="0" w:space="0" w:color="auto"/>
        <w:bottom w:val="none" w:sz="0" w:space="0" w:color="auto"/>
        <w:right w:val="none" w:sz="0" w:space="0" w:color="auto"/>
      </w:divBdr>
    </w:div>
    <w:div w:id="46414405">
      <w:bodyDiv w:val="1"/>
      <w:marLeft w:val="0"/>
      <w:marRight w:val="0"/>
      <w:marTop w:val="0"/>
      <w:marBottom w:val="0"/>
      <w:divBdr>
        <w:top w:val="none" w:sz="0" w:space="0" w:color="auto"/>
        <w:left w:val="none" w:sz="0" w:space="0" w:color="auto"/>
        <w:bottom w:val="none" w:sz="0" w:space="0" w:color="auto"/>
        <w:right w:val="none" w:sz="0" w:space="0" w:color="auto"/>
      </w:divBdr>
    </w:div>
    <w:div w:id="67268996">
      <w:bodyDiv w:val="1"/>
      <w:marLeft w:val="0"/>
      <w:marRight w:val="0"/>
      <w:marTop w:val="0"/>
      <w:marBottom w:val="0"/>
      <w:divBdr>
        <w:top w:val="none" w:sz="0" w:space="0" w:color="auto"/>
        <w:left w:val="none" w:sz="0" w:space="0" w:color="auto"/>
        <w:bottom w:val="none" w:sz="0" w:space="0" w:color="auto"/>
        <w:right w:val="none" w:sz="0" w:space="0" w:color="auto"/>
      </w:divBdr>
      <w:divsChild>
        <w:div w:id="411590079">
          <w:marLeft w:val="0"/>
          <w:marRight w:val="0"/>
          <w:marTop w:val="0"/>
          <w:marBottom w:val="0"/>
          <w:divBdr>
            <w:top w:val="none" w:sz="0" w:space="0" w:color="auto"/>
            <w:left w:val="none" w:sz="0" w:space="0" w:color="auto"/>
            <w:bottom w:val="none" w:sz="0" w:space="0" w:color="auto"/>
            <w:right w:val="none" w:sz="0" w:space="0" w:color="auto"/>
          </w:divBdr>
          <w:divsChild>
            <w:div w:id="1323966874">
              <w:marLeft w:val="0"/>
              <w:marRight w:val="0"/>
              <w:marTop w:val="0"/>
              <w:marBottom w:val="0"/>
              <w:divBdr>
                <w:top w:val="none" w:sz="0" w:space="0" w:color="auto"/>
                <w:left w:val="none" w:sz="0" w:space="0" w:color="auto"/>
                <w:bottom w:val="none" w:sz="0" w:space="0" w:color="auto"/>
                <w:right w:val="none" w:sz="0" w:space="0" w:color="auto"/>
              </w:divBdr>
              <w:divsChild>
                <w:div w:id="19022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994">
      <w:bodyDiv w:val="1"/>
      <w:marLeft w:val="0"/>
      <w:marRight w:val="0"/>
      <w:marTop w:val="0"/>
      <w:marBottom w:val="0"/>
      <w:divBdr>
        <w:top w:val="none" w:sz="0" w:space="0" w:color="auto"/>
        <w:left w:val="none" w:sz="0" w:space="0" w:color="auto"/>
        <w:bottom w:val="none" w:sz="0" w:space="0" w:color="auto"/>
        <w:right w:val="none" w:sz="0" w:space="0" w:color="auto"/>
      </w:divBdr>
    </w:div>
    <w:div w:id="88426725">
      <w:bodyDiv w:val="1"/>
      <w:marLeft w:val="0"/>
      <w:marRight w:val="0"/>
      <w:marTop w:val="0"/>
      <w:marBottom w:val="0"/>
      <w:divBdr>
        <w:top w:val="none" w:sz="0" w:space="0" w:color="auto"/>
        <w:left w:val="none" w:sz="0" w:space="0" w:color="auto"/>
        <w:bottom w:val="none" w:sz="0" w:space="0" w:color="auto"/>
        <w:right w:val="none" w:sz="0" w:space="0" w:color="auto"/>
      </w:divBdr>
    </w:div>
    <w:div w:id="90592331">
      <w:bodyDiv w:val="1"/>
      <w:marLeft w:val="0"/>
      <w:marRight w:val="0"/>
      <w:marTop w:val="0"/>
      <w:marBottom w:val="0"/>
      <w:divBdr>
        <w:top w:val="none" w:sz="0" w:space="0" w:color="auto"/>
        <w:left w:val="none" w:sz="0" w:space="0" w:color="auto"/>
        <w:bottom w:val="none" w:sz="0" w:space="0" w:color="auto"/>
        <w:right w:val="none" w:sz="0" w:space="0" w:color="auto"/>
      </w:divBdr>
      <w:divsChild>
        <w:div w:id="1938980326">
          <w:marLeft w:val="0"/>
          <w:marRight w:val="0"/>
          <w:marTop w:val="0"/>
          <w:marBottom w:val="0"/>
          <w:divBdr>
            <w:top w:val="none" w:sz="0" w:space="0" w:color="auto"/>
            <w:left w:val="none" w:sz="0" w:space="0" w:color="auto"/>
            <w:bottom w:val="none" w:sz="0" w:space="0" w:color="auto"/>
            <w:right w:val="none" w:sz="0" w:space="0" w:color="auto"/>
          </w:divBdr>
          <w:divsChild>
            <w:div w:id="72969910">
              <w:marLeft w:val="0"/>
              <w:marRight w:val="0"/>
              <w:marTop w:val="0"/>
              <w:marBottom w:val="0"/>
              <w:divBdr>
                <w:top w:val="none" w:sz="0" w:space="0" w:color="auto"/>
                <w:left w:val="none" w:sz="0" w:space="0" w:color="auto"/>
                <w:bottom w:val="none" w:sz="0" w:space="0" w:color="auto"/>
                <w:right w:val="none" w:sz="0" w:space="0" w:color="auto"/>
              </w:divBdr>
              <w:divsChild>
                <w:div w:id="3757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1749">
      <w:bodyDiv w:val="1"/>
      <w:marLeft w:val="0"/>
      <w:marRight w:val="0"/>
      <w:marTop w:val="0"/>
      <w:marBottom w:val="0"/>
      <w:divBdr>
        <w:top w:val="none" w:sz="0" w:space="0" w:color="auto"/>
        <w:left w:val="none" w:sz="0" w:space="0" w:color="auto"/>
        <w:bottom w:val="none" w:sz="0" w:space="0" w:color="auto"/>
        <w:right w:val="none" w:sz="0" w:space="0" w:color="auto"/>
      </w:divBdr>
    </w:div>
    <w:div w:id="102382428">
      <w:bodyDiv w:val="1"/>
      <w:marLeft w:val="0"/>
      <w:marRight w:val="0"/>
      <w:marTop w:val="0"/>
      <w:marBottom w:val="0"/>
      <w:divBdr>
        <w:top w:val="none" w:sz="0" w:space="0" w:color="auto"/>
        <w:left w:val="none" w:sz="0" w:space="0" w:color="auto"/>
        <w:bottom w:val="none" w:sz="0" w:space="0" w:color="auto"/>
        <w:right w:val="none" w:sz="0" w:space="0" w:color="auto"/>
      </w:divBdr>
    </w:div>
    <w:div w:id="108934401">
      <w:bodyDiv w:val="1"/>
      <w:marLeft w:val="0"/>
      <w:marRight w:val="0"/>
      <w:marTop w:val="0"/>
      <w:marBottom w:val="0"/>
      <w:divBdr>
        <w:top w:val="none" w:sz="0" w:space="0" w:color="auto"/>
        <w:left w:val="none" w:sz="0" w:space="0" w:color="auto"/>
        <w:bottom w:val="none" w:sz="0" w:space="0" w:color="auto"/>
        <w:right w:val="none" w:sz="0" w:space="0" w:color="auto"/>
      </w:divBdr>
    </w:div>
    <w:div w:id="126748985">
      <w:bodyDiv w:val="1"/>
      <w:marLeft w:val="0"/>
      <w:marRight w:val="0"/>
      <w:marTop w:val="0"/>
      <w:marBottom w:val="0"/>
      <w:divBdr>
        <w:top w:val="none" w:sz="0" w:space="0" w:color="auto"/>
        <w:left w:val="none" w:sz="0" w:space="0" w:color="auto"/>
        <w:bottom w:val="none" w:sz="0" w:space="0" w:color="auto"/>
        <w:right w:val="none" w:sz="0" w:space="0" w:color="auto"/>
      </w:divBdr>
      <w:divsChild>
        <w:div w:id="417138912">
          <w:marLeft w:val="0"/>
          <w:marRight w:val="0"/>
          <w:marTop w:val="0"/>
          <w:marBottom w:val="0"/>
          <w:divBdr>
            <w:top w:val="none" w:sz="0" w:space="0" w:color="auto"/>
            <w:left w:val="none" w:sz="0" w:space="0" w:color="auto"/>
            <w:bottom w:val="none" w:sz="0" w:space="0" w:color="auto"/>
            <w:right w:val="none" w:sz="0" w:space="0" w:color="auto"/>
          </w:divBdr>
          <w:divsChild>
            <w:div w:id="894000749">
              <w:marLeft w:val="0"/>
              <w:marRight w:val="0"/>
              <w:marTop w:val="0"/>
              <w:marBottom w:val="0"/>
              <w:divBdr>
                <w:top w:val="none" w:sz="0" w:space="0" w:color="auto"/>
                <w:left w:val="none" w:sz="0" w:space="0" w:color="auto"/>
                <w:bottom w:val="none" w:sz="0" w:space="0" w:color="auto"/>
                <w:right w:val="none" w:sz="0" w:space="0" w:color="auto"/>
              </w:divBdr>
              <w:divsChild>
                <w:div w:id="2062552800">
                  <w:marLeft w:val="0"/>
                  <w:marRight w:val="0"/>
                  <w:marTop w:val="0"/>
                  <w:marBottom w:val="0"/>
                  <w:divBdr>
                    <w:top w:val="none" w:sz="0" w:space="0" w:color="auto"/>
                    <w:left w:val="none" w:sz="0" w:space="0" w:color="auto"/>
                    <w:bottom w:val="none" w:sz="0" w:space="0" w:color="auto"/>
                    <w:right w:val="none" w:sz="0" w:space="0" w:color="auto"/>
                  </w:divBdr>
                  <w:divsChild>
                    <w:div w:id="3256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0137">
      <w:bodyDiv w:val="1"/>
      <w:marLeft w:val="0"/>
      <w:marRight w:val="0"/>
      <w:marTop w:val="0"/>
      <w:marBottom w:val="0"/>
      <w:divBdr>
        <w:top w:val="none" w:sz="0" w:space="0" w:color="auto"/>
        <w:left w:val="none" w:sz="0" w:space="0" w:color="auto"/>
        <w:bottom w:val="none" w:sz="0" w:space="0" w:color="auto"/>
        <w:right w:val="none" w:sz="0" w:space="0" w:color="auto"/>
      </w:divBdr>
    </w:div>
    <w:div w:id="164250290">
      <w:bodyDiv w:val="1"/>
      <w:marLeft w:val="0"/>
      <w:marRight w:val="0"/>
      <w:marTop w:val="0"/>
      <w:marBottom w:val="0"/>
      <w:divBdr>
        <w:top w:val="none" w:sz="0" w:space="0" w:color="auto"/>
        <w:left w:val="none" w:sz="0" w:space="0" w:color="auto"/>
        <w:bottom w:val="none" w:sz="0" w:space="0" w:color="auto"/>
        <w:right w:val="none" w:sz="0" w:space="0" w:color="auto"/>
      </w:divBdr>
      <w:divsChild>
        <w:div w:id="1019503737">
          <w:marLeft w:val="0"/>
          <w:marRight w:val="0"/>
          <w:marTop w:val="0"/>
          <w:marBottom w:val="0"/>
          <w:divBdr>
            <w:top w:val="none" w:sz="0" w:space="0" w:color="auto"/>
            <w:left w:val="none" w:sz="0" w:space="0" w:color="auto"/>
            <w:bottom w:val="none" w:sz="0" w:space="0" w:color="auto"/>
            <w:right w:val="none" w:sz="0" w:space="0" w:color="auto"/>
          </w:divBdr>
          <w:divsChild>
            <w:div w:id="1918438242">
              <w:marLeft w:val="0"/>
              <w:marRight w:val="0"/>
              <w:marTop w:val="0"/>
              <w:marBottom w:val="0"/>
              <w:divBdr>
                <w:top w:val="none" w:sz="0" w:space="0" w:color="auto"/>
                <w:left w:val="none" w:sz="0" w:space="0" w:color="auto"/>
                <w:bottom w:val="none" w:sz="0" w:space="0" w:color="auto"/>
                <w:right w:val="none" w:sz="0" w:space="0" w:color="auto"/>
              </w:divBdr>
              <w:divsChild>
                <w:div w:id="1564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5809">
      <w:bodyDiv w:val="1"/>
      <w:marLeft w:val="0"/>
      <w:marRight w:val="0"/>
      <w:marTop w:val="0"/>
      <w:marBottom w:val="0"/>
      <w:divBdr>
        <w:top w:val="none" w:sz="0" w:space="0" w:color="auto"/>
        <w:left w:val="none" w:sz="0" w:space="0" w:color="auto"/>
        <w:bottom w:val="none" w:sz="0" w:space="0" w:color="auto"/>
        <w:right w:val="none" w:sz="0" w:space="0" w:color="auto"/>
      </w:divBdr>
    </w:div>
    <w:div w:id="227227854">
      <w:bodyDiv w:val="1"/>
      <w:marLeft w:val="0"/>
      <w:marRight w:val="0"/>
      <w:marTop w:val="0"/>
      <w:marBottom w:val="0"/>
      <w:divBdr>
        <w:top w:val="none" w:sz="0" w:space="0" w:color="auto"/>
        <w:left w:val="none" w:sz="0" w:space="0" w:color="auto"/>
        <w:bottom w:val="none" w:sz="0" w:space="0" w:color="auto"/>
        <w:right w:val="none" w:sz="0" w:space="0" w:color="auto"/>
      </w:divBdr>
    </w:div>
    <w:div w:id="256253839">
      <w:bodyDiv w:val="1"/>
      <w:marLeft w:val="0"/>
      <w:marRight w:val="0"/>
      <w:marTop w:val="0"/>
      <w:marBottom w:val="0"/>
      <w:divBdr>
        <w:top w:val="none" w:sz="0" w:space="0" w:color="auto"/>
        <w:left w:val="none" w:sz="0" w:space="0" w:color="auto"/>
        <w:bottom w:val="none" w:sz="0" w:space="0" w:color="auto"/>
        <w:right w:val="none" w:sz="0" w:space="0" w:color="auto"/>
      </w:divBdr>
    </w:div>
    <w:div w:id="263726649">
      <w:bodyDiv w:val="1"/>
      <w:marLeft w:val="0"/>
      <w:marRight w:val="0"/>
      <w:marTop w:val="0"/>
      <w:marBottom w:val="0"/>
      <w:divBdr>
        <w:top w:val="none" w:sz="0" w:space="0" w:color="auto"/>
        <w:left w:val="none" w:sz="0" w:space="0" w:color="auto"/>
        <w:bottom w:val="none" w:sz="0" w:space="0" w:color="auto"/>
        <w:right w:val="none" w:sz="0" w:space="0" w:color="auto"/>
      </w:divBdr>
      <w:divsChild>
        <w:div w:id="905339311">
          <w:marLeft w:val="0"/>
          <w:marRight w:val="0"/>
          <w:marTop w:val="0"/>
          <w:marBottom w:val="0"/>
          <w:divBdr>
            <w:top w:val="none" w:sz="0" w:space="0" w:color="auto"/>
            <w:left w:val="none" w:sz="0" w:space="0" w:color="auto"/>
            <w:bottom w:val="none" w:sz="0" w:space="0" w:color="auto"/>
            <w:right w:val="none" w:sz="0" w:space="0" w:color="auto"/>
          </w:divBdr>
          <w:divsChild>
            <w:div w:id="1733651114">
              <w:marLeft w:val="0"/>
              <w:marRight w:val="0"/>
              <w:marTop w:val="0"/>
              <w:marBottom w:val="0"/>
              <w:divBdr>
                <w:top w:val="none" w:sz="0" w:space="0" w:color="auto"/>
                <w:left w:val="none" w:sz="0" w:space="0" w:color="auto"/>
                <w:bottom w:val="none" w:sz="0" w:space="0" w:color="auto"/>
                <w:right w:val="none" w:sz="0" w:space="0" w:color="auto"/>
              </w:divBdr>
              <w:divsChild>
                <w:div w:id="510798303">
                  <w:marLeft w:val="0"/>
                  <w:marRight w:val="0"/>
                  <w:marTop w:val="0"/>
                  <w:marBottom w:val="0"/>
                  <w:divBdr>
                    <w:top w:val="none" w:sz="0" w:space="0" w:color="auto"/>
                    <w:left w:val="none" w:sz="0" w:space="0" w:color="auto"/>
                    <w:bottom w:val="none" w:sz="0" w:space="0" w:color="auto"/>
                    <w:right w:val="none" w:sz="0" w:space="0" w:color="auto"/>
                  </w:divBdr>
                </w:div>
              </w:divsChild>
            </w:div>
            <w:div w:id="316301587">
              <w:marLeft w:val="0"/>
              <w:marRight w:val="0"/>
              <w:marTop w:val="0"/>
              <w:marBottom w:val="0"/>
              <w:divBdr>
                <w:top w:val="none" w:sz="0" w:space="0" w:color="auto"/>
                <w:left w:val="none" w:sz="0" w:space="0" w:color="auto"/>
                <w:bottom w:val="none" w:sz="0" w:space="0" w:color="auto"/>
                <w:right w:val="none" w:sz="0" w:space="0" w:color="auto"/>
              </w:divBdr>
              <w:divsChild>
                <w:div w:id="881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7192">
      <w:bodyDiv w:val="1"/>
      <w:marLeft w:val="0"/>
      <w:marRight w:val="0"/>
      <w:marTop w:val="0"/>
      <w:marBottom w:val="0"/>
      <w:divBdr>
        <w:top w:val="none" w:sz="0" w:space="0" w:color="auto"/>
        <w:left w:val="none" w:sz="0" w:space="0" w:color="auto"/>
        <w:bottom w:val="none" w:sz="0" w:space="0" w:color="auto"/>
        <w:right w:val="none" w:sz="0" w:space="0" w:color="auto"/>
      </w:divBdr>
      <w:divsChild>
        <w:div w:id="159925670">
          <w:marLeft w:val="0"/>
          <w:marRight w:val="0"/>
          <w:marTop w:val="0"/>
          <w:marBottom w:val="0"/>
          <w:divBdr>
            <w:top w:val="none" w:sz="0" w:space="0" w:color="auto"/>
            <w:left w:val="none" w:sz="0" w:space="0" w:color="auto"/>
            <w:bottom w:val="none" w:sz="0" w:space="0" w:color="auto"/>
            <w:right w:val="none" w:sz="0" w:space="0" w:color="auto"/>
          </w:divBdr>
          <w:divsChild>
            <w:div w:id="201988868">
              <w:marLeft w:val="0"/>
              <w:marRight w:val="0"/>
              <w:marTop w:val="0"/>
              <w:marBottom w:val="0"/>
              <w:divBdr>
                <w:top w:val="none" w:sz="0" w:space="0" w:color="auto"/>
                <w:left w:val="none" w:sz="0" w:space="0" w:color="auto"/>
                <w:bottom w:val="none" w:sz="0" w:space="0" w:color="auto"/>
                <w:right w:val="none" w:sz="0" w:space="0" w:color="auto"/>
              </w:divBdr>
              <w:divsChild>
                <w:div w:id="1112743728">
                  <w:marLeft w:val="0"/>
                  <w:marRight w:val="0"/>
                  <w:marTop w:val="0"/>
                  <w:marBottom w:val="0"/>
                  <w:divBdr>
                    <w:top w:val="none" w:sz="0" w:space="0" w:color="auto"/>
                    <w:left w:val="none" w:sz="0" w:space="0" w:color="auto"/>
                    <w:bottom w:val="none" w:sz="0" w:space="0" w:color="auto"/>
                    <w:right w:val="none" w:sz="0" w:space="0" w:color="auto"/>
                  </w:divBdr>
                  <w:divsChild>
                    <w:div w:id="8716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9188">
      <w:bodyDiv w:val="1"/>
      <w:marLeft w:val="0"/>
      <w:marRight w:val="0"/>
      <w:marTop w:val="0"/>
      <w:marBottom w:val="0"/>
      <w:divBdr>
        <w:top w:val="none" w:sz="0" w:space="0" w:color="auto"/>
        <w:left w:val="none" w:sz="0" w:space="0" w:color="auto"/>
        <w:bottom w:val="none" w:sz="0" w:space="0" w:color="auto"/>
        <w:right w:val="none" w:sz="0" w:space="0" w:color="auto"/>
      </w:divBdr>
      <w:divsChild>
        <w:div w:id="1625381584">
          <w:marLeft w:val="0"/>
          <w:marRight w:val="0"/>
          <w:marTop w:val="0"/>
          <w:marBottom w:val="0"/>
          <w:divBdr>
            <w:top w:val="none" w:sz="0" w:space="0" w:color="auto"/>
            <w:left w:val="none" w:sz="0" w:space="0" w:color="auto"/>
            <w:bottom w:val="none" w:sz="0" w:space="0" w:color="auto"/>
            <w:right w:val="none" w:sz="0" w:space="0" w:color="auto"/>
          </w:divBdr>
          <w:divsChild>
            <w:div w:id="665867496">
              <w:marLeft w:val="0"/>
              <w:marRight w:val="0"/>
              <w:marTop w:val="0"/>
              <w:marBottom w:val="0"/>
              <w:divBdr>
                <w:top w:val="none" w:sz="0" w:space="0" w:color="auto"/>
                <w:left w:val="none" w:sz="0" w:space="0" w:color="auto"/>
                <w:bottom w:val="none" w:sz="0" w:space="0" w:color="auto"/>
                <w:right w:val="none" w:sz="0" w:space="0" w:color="auto"/>
              </w:divBdr>
              <w:divsChild>
                <w:div w:id="1475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4835">
      <w:bodyDiv w:val="1"/>
      <w:marLeft w:val="0"/>
      <w:marRight w:val="0"/>
      <w:marTop w:val="0"/>
      <w:marBottom w:val="0"/>
      <w:divBdr>
        <w:top w:val="none" w:sz="0" w:space="0" w:color="auto"/>
        <w:left w:val="none" w:sz="0" w:space="0" w:color="auto"/>
        <w:bottom w:val="none" w:sz="0" w:space="0" w:color="auto"/>
        <w:right w:val="none" w:sz="0" w:space="0" w:color="auto"/>
      </w:divBdr>
    </w:div>
    <w:div w:id="316544398">
      <w:bodyDiv w:val="1"/>
      <w:marLeft w:val="0"/>
      <w:marRight w:val="0"/>
      <w:marTop w:val="0"/>
      <w:marBottom w:val="0"/>
      <w:divBdr>
        <w:top w:val="none" w:sz="0" w:space="0" w:color="auto"/>
        <w:left w:val="none" w:sz="0" w:space="0" w:color="auto"/>
        <w:bottom w:val="none" w:sz="0" w:space="0" w:color="auto"/>
        <w:right w:val="none" w:sz="0" w:space="0" w:color="auto"/>
      </w:divBdr>
      <w:divsChild>
        <w:div w:id="1369917184">
          <w:marLeft w:val="0"/>
          <w:marRight w:val="0"/>
          <w:marTop w:val="0"/>
          <w:marBottom w:val="0"/>
          <w:divBdr>
            <w:top w:val="none" w:sz="0" w:space="0" w:color="auto"/>
            <w:left w:val="none" w:sz="0" w:space="0" w:color="auto"/>
            <w:bottom w:val="none" w:sz="0" w:space="0" w:color="auto"/>
            <w:right w:val="none" w:sz="0" w:space="0" w:color="auto"/>
          </w:divBdr>
        </w:div>
        <w:div w:id="1632903375">
          <w:marLeft w:val="0"/>
          <w:marRight w:val="0"/>
          <w:marTop w:val="0"/>
          <w:marBottom w:val="0"/>
          <w:divBdr>
            <w:top w:val="none" w:sz="0" w:space="0" w:color="auto"/>
            <w:left w:val="none" w:sz="0" w:space="0" w:color="auto"/>
            <w:bottom w:val="none" w:sz="0" w:space="0" w:color="auto"/>
            <w:right w:val="none" w:sz="0" w:space="0" w:color="auto"/>
          </w:divBdr>
        </w:div>
        <w:div w:id="969045705">
          <w:marLeft w:val="0"/>
          <w:marRight w:val="0"/>
          <w:marTop w:val="0"/>
          <w:marBottom w:val="0"/>
          <w:divBdr>
            <w:top w:val="none" w:sz="0" w:space="0" w:color="auto"/>
            <w:left w:val="none" w:sz="0" w:space="0" w:color="auto"/>
            <w:bottom w:val="none" w:sz="0" w:space="0" w:color="auto"/>
            <w:right w:val="none" w:sz="0" w:space="0" w:color="auto"/>
          </w:divBdr>
        </w:div>
        <w:div w:id="922228324">
          <w:marLeft w:val="0"/>
          <w:marRight w:val="0"/>
          <w:marTop w:val="0"/>
          <w:marBottom w:val="0"/>
          <w:divBdr>
            <w:top w:val="none" w:sz="0" w:space="0" w:color="auto"/>
            <w:left w:val="none" w:sz="0" w:space="0" w:color="auto"/>
            <w:bottom w:val="none" w:sz="0" w:space="0" w:color="auto"/>
            <w:right w:val="none" w:sz="0" w:space="0" w:color="auto"/>
          </w:divBdr>
        </w:div>
      </w:divsChild>
    </w:div>
    <w:div w:id="346059677">
      <w:bodyDiv w:val="1"/>
      <w:marLeft w:val="0"/>
      <w:marRight w:val="0"/>
      <w:marTop w:val="0"/>
      <w:marBottom w:val="0"/>
      <w:divBdr>
        <w:top w:val="none" w:sz="0" w:space="0" w:color="auto"/>
        <w:left w:val="none" w:sz="0" w:space="0" w:color="auto"/>
        <w:bottom w:val="none" w:sz="0" w:space="0" w:color="auto"/>
        <w:right w:val="none" w:sz="0" w:space="0" w:color="auto"/>
      </w:divBdr>
    </w:div>
    <w:div w:id="364017742">
      <w:bodyDiv w:val="1"/>
      <w:marLeft w:val="0"/>
      <w:marRight w:val="0"/>
      <w:marTop w:val="0"/>
      <w:marBottom w:val="0"/>
      <w:divBdr>
        <w:top w:val="none" w:sz="0" w:space="0" w:color="auto"/>
        <w:left w:val="none" w:sz="0" w:space="0" w:color="auto"/>
        <w:bottom w:val="none" w:sz="0" w:space="0" w:color="auto"/>
        <w:right w:val="none" w:sz="0" w:space="0" w:color="auto"/>
      </w:divBdr>
    </w:div>
    <w:div w:id="379020211">
      <w:bodyDiv w:val="1"/>
      <w:marLeft w:val="0"/>
      <w:marRight w:val="0"/>
      <w:marTop w:val="0"/>
      <w:marBottom w:val="0"/>
      <w:divBdr>
        <w:top w:val="none" w:sz="0" w:space="0" w:color="auto"/>
        <w:left w:val="none" w:sz="0" w:space="0" w:color="auto"/>
        <w:bottom w:val="none" w:sz="0" w:space="0" w:color="auto"/>
        <w:right w:val="none" w:sz="0" w:space="0" w:color="auto"/>
      </w:divBdr>
      <w:divsChild>
        <w:div w:id="1058165445">
          <w:marLeft w:val="0"/>
          <w:marRight w:val="0"/>
          <w:marTop w:val="0"/>
          <w:marBottom w:val="0"/>
          <w:divBdr>
            <w:top w:val="none" w:sz="0" w:space="0" w:color="auto"/>
            <w:left w:val="none" w:sz="0" w:space="0" w:color="auto"/>
            <w:bottom w:val="none" w:sz="0" w:space="0" w:color="auto"/>
            <w:right w:val="none" w:sz="0" w:space="0" w:color="auto"/>
          </w:divBdr>
        </w:div>
        <w:div w:id="1968313039">
          <w:marLeft w:val="0"/>
          <w:marRight w:val="0"/>
          <w:marTop w:val="0"/>
          <w:marBottom w:val="0"/>
          <w:divBdr>
            <w:top w:val="none" w:sz="0" w:space="0" w:color="auto"/>
            <w:left w:val="none" w:sz="0" w:space="0" w:color="auto"/>
            <w:bottom w:val="none" w:sz="0" w:space="0" w:color="auto"/>
            <w:right w:val="none" w:sz="0" w:space="0" w:color="auto"/>
          </w:divBdr>
        </w:div>
      </w:divsChild>
    </w:div>
    <w:div w:id="400254588">
      <w:bodyDiv w:val="1"/>
      <w:marLeft w:val="0"/>
      <w:marRight w:val="0"/>
      <w:marTop w:val="0"/>
      <w:marBottom w:val="0"/>
      <w:divBdr>
        <w:top w:val="none" w:sz="0" w:space="0" w:color="auto"/>
        <w:left w:val="none" w:sz="0" w:space="0" w:color="auto"/>
        <w:bottom w:val="none" w:sz="0" w:space="0" w:color="auto"/>
        <w:right w:val="none" w:sz="0" w:space="0" w:color="auto"/>
      </w:divBdr>
    </w:div>
    <w:div w:id="405807842">
      <w:bodyDiv w:val="1"/>
      <w:marLeft w:val="0"/>
      <w:marRight w:val="0"/>
      <w:marTop w:val="0"/>
      <w:marBottom w:val="0"/>
      <w:divBdr>
        <w:top w:val="none" w:sz="0" w:space="0" w:color="auto"/>
        <w:left w:val="none" w:sz="0" w:space="0" w:color="auto"/>
        <w:bottom w:val="none" w:sz="0" w:space="0" w:color="auto"/>
        <w:right w:val="none" w:sz="0" w:space="0" w:color="auto"/>
      </w:divBdr>
      <w:divsChild>
        <w:div w:id="1288852400">
          <w:marLeft w:val="0"/>
          <w:marRight w:val="0"/>
          <w:marTop w:val="0"/>
          <w:marBottom w:val="0"/>
          <w:divBdr>
            <w:top w:val="none" w:sz="0" w:space="0" w:color="auto"/>
            <w:left w:val="none" w:sz="0" w:space="0" w:color="auto"/>
            <w:bottom w:val="none" w:sz="0" w:space="0" w:color="auto"/>
            <w:right w:val="none" w:sz="0" w:space="0" w:color="auto"/>
          </w:divBdr>
          <w:divsChild>
            <w:div w:id="2001887664">
              <w:marLeft w:val="0"/>
              <w:marRight w:val="0"/>
              <w:marTop w:val="0"/>
              <w:marBottom w:val="0"/>
              <w:divBdr>
                <w:top w:val="none" w:sz="0" w:space="0" w:color="auto"/>
                <w:left w:val="none" w:sz="0" w:space="0" w:color="auto"/>
                <w:bottom w:val="none" w:sz="0" w:space="0" w:color="auto"/>
                <w:right w:val="none" w:sz="0" w:space="0" w:color="auto"/>
              </w:divBdr>
              <w:divsChild>
                <w:div w:id="1459374889">
                  <w:marLeft w:val="0"/>
                  <w:marRight w:val="0"/>
                  <w:marTop w:val="0"/>
                  <w:marBottom w:val="0"/>
                  <w:divBdr>
                    <w:top w:val="none" w:sz="0" w:space="0" w:color="auto"/>
                    <w:left w:val="none" w:sz="0" w:space="0" w:color="auto"/>
                    <w:bottom w:val="none" w:sz="0" w:space="0" w:color="auto"/>
                    <w:right w:val="none" w:sz="0" w:space="0" w:color="auto"/>
                  </w:divBdr>
                  <w:divsChild>
                    <w:div w:id="2003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023">
      <w:bodyDiv w:val="1"/>
      <w:marLeft w:val="0"/>
      <w:marRight w:val="0"/>
      <w:marTop w:val="0"/>
      <w:marBottom w:val="0"/>
      <w:divBdr>
        <w:top w:val="none" w:sz="0" w:space="0" w:color="auto"/>
        <w:left w:val="none" w:sz="0" w:space="0" w:color="auto"/>
        <w:bottom w:val="none" w:sz="0" w:space="0" w:color="auto"/>
        <w:right w:val="none" w:sz="0" w:space="0" w:color="auto"/>
      </w:divBdr>
    </w:div>
    <w:div w:id="420152030">
      <w:bodyDiv w:val="1"/>
      <w:marLeft w:val="0"/>
      <w:marRight w:val="0"/>
      <w:marTop w:val="0"/>
      <w:marBottom w:val="0"/>
      <w:divBdr>
        <w:top w:val="none" w:sz="0" w:space="0" w:color="auto"/>
        <w:left w:val="none" w:sz="0" w:space="0" w:color="auto"/>
        <w:bottom w:val="none" w:sz="0" w:space="0" w:color="auto"/>
        <w:right w:val="none" w:sz="0" w:space="0" w:color="auto"/>
      </w:divBdr>
      <w:divsChild>
        <w:div w:id="2037537325">
          <w:marLeft w:val="0"/>
          <w:marRight w:val="0"/>
          <w:marTop w:val="0"/>
          <w:marBottom w:val="0"/>
          <w:divBdr>
            <w:top w:val="none" w:sz="0" w:space="0" w:color="auto"/>
            <w:left w:val="none" w:sz="0" w:space="0" w:color="auto"/>
            <w:bottom w:val="none" w:sz="0" w:space="0" w:color="auto"/>
            <w:right w:val="none" w:sz="0" w:space="0" w:color="auto"/>
          </w:divBdr>
          <w:divsChild>
            <w:div w:id="1280409018">
              <w:marLeft w:val="0"/>
              <w:marRight w:val="0"/>
              <w:marTop w:val="0"/>
              <w:marBottom w:val="0"/>
              <w:divBdr>
                <w:top w:val="none" w:sz="0" w:space="0" w:color="auto"/>
                <w:left w:val="none" w:sz="0" w:space="0" w:color="auto"/>
                <w:bottom w:val="none" w:sz="0" w:space="0" w:color="auto"/>
                <w:right w:val="none" w:sz="0" w:space="0" w:color="auto"/>
              </w:divBdr>
              <w:divsChild>
                <w:div w:id="8447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0640">
      <w:bodyDiv w:val="1"/>
      <w:marLeft w:val="0"/>
      <w:marRight w:val="0"/>
      <w:marTop w:val="0"/>
      <w:marBottom w:val="0"/>
      <w:divBdr>
        <w:top w:val="none" w:sz="0" w:space="0" w:color="auto"/>
        <w:left w:val="none" w:sz="0" w:space="0" w:color="auto"/>
        <w:bottom w:val="none" w:sz="0" w:space="0" w:color="auto"/>
        <w:right w:val="none" w:sz="0" w:space="0" w:color="auto"/>
      </w:divBdr>
    </w:div>
    <w:div w:id="469443906">
      <w:bodyDiv w:val="1"/>
      <w:marLeft w:val="0"/>
      <w:marRight w:val="0"/>
      <w:marTop w:val="0"/>
      <w:marBottom w:val="0"/>
      <w:divBdr>
        <w:top w:val="none" w:sz="0" w:space="0" w:color="auto"/>
        <w:left w:val="none" w:sz="0" w:space="0" w:color="auto"/>
        <w:bottom w:val="none" w:sz="0" w:space="0" w:color="auto"/>
        <w:right w:val="none" w:sz="0" w:space="0" w:color="auto"/>
      </w:divBdr>
    </w:div>
    <w:div w:id="476185288">
      <w:bodyDiv w:val="1"/>
      <w:marLeft w:val="0"/>
      <w:marRight w:val="0"/>
      <w:marTop w:val="0"/>
      <w:marBottom w:val="0"/>
      <w:divBdr>
        <w:top w:val="none" w:sz="0" w:space="0" w:color="auto"/>
        <w:left w:val="none" w:sz="0" w:space="0" w:color="auto"/>
        <w:bottom w:val="none" w:sz="0" w:space="0" w:color="auto"/>
        <w:right w:val="none" w:sz="0" w:space="0" w:color="auto"/>
      </w:divBdr>
    </w:div>
    <w:div w:id="500509801">
      <w:bodyDiv w:val="1"/>
      <w:marLeft w:val="0"/>
      <w:marRight w:val="0"/>
      <w:marTop w:val="0"/>
      <w:marBottom w:val="0"/>
      <w:divBdr>
        <w:top w:val="none" w:sz="0" w:space="0" w:color="auto"/>
        <w:left w:val="none" w:sz="0" w:space="0" w:color="auto"/>
        <w:bottom w:val="none" w:sz="0" w:space="0" w:color="auto"/>
        <w:right w:val="none" w:sz="0" w:space="0" w:color="auto"/>
      </w:divBdr>
      <w:divsChild>
        <w:div w:id="1916351466">
          <w:marLeft w:val="0"/>
          <w:marRight w:val="0"/>
          <w:marTop w:val="0"/>
          <w:marBottom w:val="0"/>
          <w:divBdr>
            <w:top w:val="none" w:sz="0" w:space="0" w:color="auto"/>
            <w:left w:val="none" w:sz="0" w:space="0" w:color="auto"/>
            <w:bottom w:val="none" w:sz="0" w:space="0" w:color="auto"/>
            <w:right w:val="none" w:sz="0" w:space="0" w:color="auto"/>
          </w:divBdr>
          <w:divsChild>
            <w:div w:id="2001501596">
              <w:marLeft w:val="0"/>
              <w:marRight w:val="0"/>
              <w:marTop w:val="0"/>
              <w:marBottom w:val="0"/>
              <w:divBdr>
                <w:top w:val="none" w:sz="0" w:space="0" w:color="auto"/>
                <w:left w:val="none" w:sz="0" w:space="0" w:color="auto"/>
                <w:bottom w:val="none" w:sz="0" w:space="0" w:color="auto"/>
                <w:right w:val="none" w:sz="0" w:space="0" w:color="auto"/>
              </w:divBdr>
              <w:divsChild>
                <w:div w:id="1920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6915">
      <w:bodyDiv w:val="1"/>
      <w:marLeft w:val="0"/>
      <w:marRight w:val="0"/>
      <w:marTop w:val="0"/>
      <w:marBottom w:val="0"/>
      <w:divBdr>
        <w:top w:val="none" w:sz="0" w:space="0" w:color="auto"/>
        <w:left w:val="none" w:sz="0" w:space="0" w:color="auto"/>
        <w:bottom w:val="none" w:sz="0" w:space="0" w:color="auto"/>
        <w:right w:val="none" w:sz="0" w:space="0" w:color="auto"/>
      </w:divBdr>
    </w:div>
    <w:div w:id="523519199">
      <w:bodyDiv w:val="1"/>
      <w:marLeft w:val="0"/>
      <w:marRight w:val="0"/>
      <w:marTop w:val="0"/>
      <w:marBottom w:val="0"/>
      <w:divBdr>
        <w:top w:val="none" w:sz="0" w:space="0" w:color="auto"/>
        <w:left w:val="none" w:sz="0" w:space="0" w:color="auto"/>
        <w:bottom w:val="none" w:sz="0" w:space="0" w:color="auto"/>
        <w:right w:val="none" w:sz="0" w:space="0" w:color="auto"/>
      </w:divBdr>
    </w:div>
    <w:div w:id="570431264">
      <w:bodyDiv w:val="1"/>
      <w:marLeft w:val="0"/>
      <w:marRight w:val="0"/>
      <w:marTop w:val="0"/>
      <w:marBottom w:val="0"/>
      <w:divBdr>
        <w:top w:val="none" w:sz="0" w:space="0" w:color="auto"/>
        <w:left w:val="none" w:sz="0" w:space="0" w:color="auto"/>
        <w:bottom w:val="none" w:sz="0" w:space="0" w:color="auto"/>
        <w:right w:val="none" w:sz="0" w:space="0" w:color="auto"/>
      </w:divBdr>
    </w:div>
    <w:div w:id="591936649">
      <w:bodyDiv w:val="1"/>
      <w:marLeft w:val="0"/>
      <w:marRight w:val="0"/>
      <w:marTop w:val="0"/>
      <w:marBottom w:val="0"/>
      <w:divBdr>
        <w:top w:val="none" w:sz="0" w:space="0" w:color="auto"/>
        <w:left w:val="none" w:sz="0" w:space="0" w:color="auto"/>
        <w:bottom w:val="none" w:sz="0" w:space="0" w:color="auto"/>
        <w:right w:val="none" w:sz="0" w:space="0" w:color="auto"/>
      </w:divBdr>
    </w:div>
    <w:div w:id="605576380">
      <w:bodyDiv w:val="1"/>
      <w:marLeft w:val="0"/>
      <w:marRight w:val="0"/>
      <w:marTop w:val="0"/>
      <w:marBottom w:val="0"/>
      <w:divBdr>
        <w:top w:val="none" w:sz="0" w:space="0" w:color="auto"/>
        <w:left w:val="none" w:sz="0" w:space="0" w:color="auto"/>
        <w:bottom w:val="none" w:sz="0" w:space="0" w:color="auto"/>
        <w:right w:val="none" w:sz="0" w:space="0" w:color="auto"/>
      </w:divBdr>
      <w:divsChild>
        <w:div w:id="577061924">
          <w:marLeft w:val="0"/>
          <w:marRight w:val="0"/>
          <w:marTop w:val="0"/>
          <w:marBottom w:val="0"/>
          <w:divBdr>
            <w:top w:val="none" w:sz="0" w:space="0" w:color="auto"/>
            <w:left w:val="none" w:sz="0" w:space="0" w:color="auto"/>
            <w:bottom w:val="none" w:sz="0" w:space="0" w:color="auto"/>
            <w:right w:val="none" w:sz="0" w:space="0" w:color="auto"/>
          </w:divBdr>
          <w:divsChild>
            <w:div w:id="1498769212">
              <w:marLeft w:val="0"/>
              <w:marRight w:val="0"/>
              <w:marTop w:val="0"/>
              <w:marBottom w:val="0"/>
              <w:divBdr>
                <w:top w:val="none" w:sz="0" w:space="0" w:color="auto"/>
                <w:left w:val="none" w:sz="0" w:space="0" w:color="auto"/>
                <w:bottom w:val="none" w:sz="0" w:space="0" w:color="auto"/>
                <w:right w:val="none" w:sz="0" w:space="0" w:color="auto"/>
              </w:divBdr>
              <w:divsChild>
                <w:div w:id="241304709">
                  <w:marLeft w:val="0"/>
                  <w:marRight w:val="0"/>
                  <w:marTop w:val="0"/>
                  <w:marBottom w:val="0"/>
                  <w:divBdr>
                    <w:top w:val="none" w:sz="0" w:space="0" w:color="auto"/>
                    <w:left w:val="none" w:sz="0" w:space="0" w:color="auto"/>
                    <w:bottom w:val="none" w:sz="0" w:space="0" w:color="auto"/>
                    <w:right w:val="none" w:sz="0" w:space="0" w:color="auto"/>
                  </w:divBdr>
                  <w:divsChild>
                    <w:div w:id="426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160">
      <w:bodyDiv w:val="1"/>
      <w:marLeft w:val="0"/>
      <w:marRight w:val="0"/>
      <w:marTop w:val="0"/>
      <w:marBottom w:val="0"/>
      <w:divBdr>
        <w:top w:val="none" w:sz="0" w:space="0" w:color="auto"/>
        <w:left w:val="none" w:sz="0" w:space="0" w:color="auto"/>
        <w:bottom w:val="none" w:sz="0" w:space="0" w:color="auto"/>
        <w:right w:val="none" w:sz="0" w:space="0" w:color="auto"/>
      </w:divBdr>
    </w:div>
    <w:div w:id="617102411">
      <w:bodyDiv w:val="1"/>
      <w:marLeft w:val="0"/>
      <w:marRight w:val="0"/>
      <w:marTop w:val="0"/>
      <w:marBottom w:val="0"/>
      <w:divBdr>
        <w:top w:val="none" w:sz="0" w:space="0" w:color="auto"/>
        <w:left w:val="none" w:sz="0" w:space="0" w:color="auto"/>
        <w:bottom w:val="none" w:sz="0" w:space="0" w:color="auto"/>
        <w:right w:val="none" w:sz="0" w:space="0" w:color="auto"/>
      </w:divBdr>
    </w:div>
    <w:div w:id="618296342">
      <w:bodyDiv w:val="1"/>
      <w:marLeft w:val="0"/>
      <w:marRight w:val="0"/>
      <w:marTop w:val="0"/>
      <w:marBottom w:val="0"/>
      <w:divBdr>
        <w:top w:val="none" w:sz="0" w:space="0" w:color="auto"/>
        <w:left w:val="none" w:sz="0" w:space="0" w:color="auto"/>
        <w:bottom w:val="none" w:sz="0" w:space="0" w:color="auto"/>
        <w:right w:val="none" w:sz="0" w:space="0" w:color="auto"/>
      </w:divBdr>
    </w:div>
    <w:div w:id="619457193">
      <w:bodyDiv w:val="1"/>
      <w:marLeft w:val="0"/>
      <w:marRight w:val="0"/>
      <w:marTop w:val="0"/>
      <w:marBottom w:val="0"/>
      <w:divBdr>
        <w:top w:val="none" w:sz="0" w:space="0" w:color="auto"/>
        <w:left w:val="none" w:sz="0" w:space="0" w:color="auto"/>
        <w:bottom w:val="none" w:sz="0" w:space="0" w:color="auto"/>
        <w:right w:val="none" w:sz="0" w:space="0" w:color="auto"/>
      </w:divBdr>
      <w:divsChild>
        <w:div w:id="682901981">
          <w:marLeft w:val="360"/>
          <w:marRight w:val="0"/>
          <w:marTop w:val="200"/>
          <w:marBottom w:val="0"/>
          <w:divBdr>
            <w:top w:val="none" w:sz="0" w:space="0" w:color="auto"/>
            <w:left w:val="none" w:sz="0" w:space="0" w:color="auto"/>
            <w:bottom w:val="none" w:sz="0" w:space="0" w:color="auto"/>
            <w:right w:val="none" w:sz="0" w:space="0" w:color="auto"/>
          </w:divBdr>
        </w:div>
        <w:div w:id="992760552">
          <w:marLeft w:val="360"/>
          <w:marRight w:val="0"/>
          <w:marTop w:val="200"/>
          <w:marBottom w:val="0"/>
          <w:divBdr>
            <w:top w:val="none" w:sz="0" w:space="0" w:color="auto"/>
            <w:left w:val="none" w:sz="0" w:space="0" w:color="auto"/>
            <w:bottom w:val="none" w:sz="0" w:space="0" w:color="auto"/>
            <w:right w:val="none" w:sz="0" w:space="0" w:color="auto"/>
          </w:divBdr>
        </w:div>
        <w:div w:id="268777206">
          <w:marLeft w:val="360"/>
          <w:marRight w:val="0"/>
          <w:marTop w:val="200"/>
          <w:marBottom w:val="0"/>
          <w:divBdr>
            <w:top w:val="none" w:sz="0" w:space="0" w:color="auto"/>
            <w:left w:val="none" w:sz="0" w:space="0" w:color="auto"/>
            <w:bottom w:val="none" w:sz="0" w:space="0" w:color="auto"/>
            <w:right w:val="none" w:sz="0" w:space="0" w:color="auto"/>
          </w:divBdr>
        </w:div>
      </w:divsChild>
    </w:div>
    <w:div w:id="631058741">
      <w:bodyDiv w:val="1"/>
      <w:marLeft w:val="0"/>
      <w:marRight w:val="0"/>
      <w:marTop w:val="0"/>
      <w:marBottom w:val="0"/>
      <w:divBdr>
        <w:top w:val="none" w:sz="0" w:space="0" w:color="auto"/>
        <w:left w:val="none" w:sz="0" w:space="0" w:color="auto"/>
        <w:bottom w:val="none" w:sz="0" w:space="0" w:color="auto"/>
        <w:right w:val="none" w:sz="0" w:space="0" w:color="auto"/>
      </w:divBdr>
    </w:div>
    <w:div w:id="647057390">
      <w:bodyDiv w:val="1"/>
      <w:marLeft w:val="0"/>
      <w:marRight w:val="0"/>
      <w:marTop w:val="0"/>
      <w:marBottom w:val="0"/>
      <w:divBdr>
        <w:top w:val="none" w:sz="0" w:space="0" w:color="auto"/>
        <w:left w:val="none" w:sz="0" w:space="0" w:color="auto"/>
        <w:bottom w:val="none" w:sz="0" w:space="0" w:color="auto"/>
        <w:right w:val="none" w:sz="0" w:space="0" w:color="auto"/>
      </w:divBdr>
      <w:divsChild>
        <w:div w:id="1096827786">
          <w:marLeft w:val="0"/>
          <w:marRight w:val="0"/>
          <w:marTop w:val="0"/>
          <w:marBottom w:val="0"/>
          <w:divBdr>
            <w:top w:val="none" w:sz="0" w:space="0" w:color="auto"/>
            <w:left w:val="none" w:sz="0" w:space="0" w:color="auto"/>
            <w:bottom w:val="none" w:sz="0" w:space="0" w:color="auto"/>
            <w:right w:val="none" w:sz="0" w:space="0" w:color="auto"/>
          </w:divBdr>
          <w:divsChild>
            <w:div w:id="939029073">
              <w:marLeft w:val="0"/>
              <w:marRight w:val="0"/>
              <w:marTop w:val="0"/>
              <w:marBottom w:val="0"/>
              <w:divBdr>
                <w:top w:val="none" w:sz="0" w:space="0" w:color="auto"/>
                <w:left w:val="none" w:sz="0" w:space="0" w:color="auto"/>
                <w:bottom w:val="none" w:sz="0" w:space="0" w:color="auto"/>
                <w:right w:val="none" w:sz="0" w:space="0" w:color="auto"/>
              </w:divBdr>
              <w:divsChild>
                <w:div w:id="1625843580">
                  <w:marLeft w:val="0"/>
                  <w:marRight w:val="0"/>
                  <w:marTop w:val="0"/>
                  <w:marBottom w:val="0"/>
                  <w:divBdr>
                    <w:top w:val="none" w:sz="0" w:space="0" w:color="auto"/>
                    <w:left w:val="none" w:sz="0" w:space="0" w:color="auto"/>
                    <w:bottom w:val="none" w:sz="0" w:space="0" w:color="auto"/>
                    <w:right w:val="none" w:sz="0" w:space="0" w:color="auto"/>
                  </w:divBdr>
                  <w:divsChild>
                    <w:div w:id="2352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24831">
      <w:bodyDiv w:val="1"/>
      <w:marLeft w:val="0"/>
      <w:marRight w:val="0"/>
      <w:marTop w:val="0"/>
      <w:marBottom w:val="0"/>
      <w:divBdr>
        <w:top w:val="none" w:sz="0" w:space="0" w:color="auto"/>
        <w:left w:val="none" w:sz="0" w:space="0" w:color="auto"/>
        <w:bottom w:val="none" w:sz="0" w:space="0" w:color="auto"/>
        <w:right w:val="none" w:sz="0" w:space="0" w:color="auto"/>
      </w:divBdr>
    </w:div>
    <w:div w:id="665472872">
      <w:bodyDiv w:val="1"/>
      <w:marLeft w:val="0"/>
      <w:marRight w:val="0"/>
      <w:marTop w:val="0"/>
      <w:marBottom w:val="0"/>
      <w:divBdr>
        <w:top w:val="none" w:sz="0" w:space="0" w:color="auto"/>
        <w:left w:val="none" w:sz="0" w:space="0" w:color="auto"/>
        <w:bottom w:val="none" w:sz="0" w:space="0" w:color="auto"/>
        <w:right w:val="none" w:sz="0" w:space="0" w:color="auto"/>
      </w:divBdr>
    </w:div>
    <w:div w:id="666517896">
      <w:bodyDiv w:val="1"/>
      <w:marLeft w:val="0"/>
      <w:marRight w:val="0"/>
      <w:marTop w:val="0"/>
      <w:marBottom w:val="0"/>
      <w:divBdr>
        <w:top w:val="none" w:sz="0" w:space="0" w:color="auto"/>
        <w:left w:val="none" w:sz="0" w:space="0" w:color="auto"/>
        <w:bottom w:val="none" w:sz="0" w:space="0" w:color="auto"/>
        <w:right w:val="none" w:sz="0" w:space="0" w:color="auto"/>
      </w:divBdr>
    </w:div>
    <w:div w:id="671954847">
      <w:bodyDiv w:val="1"/>
      <w:marLeft w:val="0"/>
      <w:marRight w:val="0"/>
      <w:marTop w:val="0"/>
      <w:marBottom w:val="0"/>
      <w:divBdr>
        <w:top w:val="none" w:sz="0" w:space="0" w:color="auto"/>
        <w:left w:val="none" w:sz="0" w:space="0" w:color="auto"/>
        <w:bottom w:val="none" w:sz="0" w:space="0" w:color="auto"/>
        <w:right w:val="none" w:sz="0" w:space="0" w:color="auto"/>
      </w:divBdr>
    </w:div>
    <w:div w:id="675769300">
      <w:bodyDiv w:val="1"/>
      <w:marLeft w:val="0"/>
      <w:marRight w:val="0"/>
      <w:marTop w:val="0"/>
      <w:marBottom w:val="0"/>
      <w:divBdr>
        <w:top w:val="none" w:sz="0" w:space="0" w:color="auto"/>
        <w:left w:val="none" w:sz="0" w:space="0" w:color="auto"/>
        <w:bottom w:val="none" w:sz="0" w:space="0" w:color="auto"/>
        <w:right w:val="none" w:sz="0" w:space="0" w:color="auto"/>
      </w:divBdr>
    </w:div>
    <w:div w:id="700201270">
      <w:bodyDiv w:val="1"/>
      <w:marLeft w:val="0"/>
      <w:marRight w:val="0"/>
      <w:marTop w:val="0"/>
      <w:marBottom w:val="0"/>
      <w:divBdr>
        <w:top w:val="none" w:sz="0" w:space="0" w:color="auto"/>
        <w:left w:val="none" w:sz="0" w:space="0" w:color="auto"/>
        <w:bottom w:val="none" w:sz="0" w:space="0" w:color="auto"/>
        <w:right w:val="none" w:sz="0" w:space="0" w:color="auto"/>
      </w:divBdr>
      <w:divsChild>
        <w:div w:id="1528131920">
          <w:marLeft w:val="0"/>
          <w:marRight w:val="0"/>
          <w:marTop w:val="0"/>
          <w:marBottom w:val="0"/>
          <w:divBdr>
            <w:top w:val="none" w:sz="0" w:space="0" w:color="auto"/>
            <w:left w:val="none" w:sz="0" w:space="0" w:color="auto"/>
            <w:bottom w:val="none" w:sz="0" w:space="0" w:color="auto"/>
            <w:right w:val="none" w:sz="0" w:space="0" w:color="auto"/>
          </w:divBdr>
          <w:divsChild>
            <w:div w:id="1584991382">
              <w:marLeft w:val="0"/>
              <w:marRight w:val="0"/>
              <w:marTop w:val="0"/>
              <w:marBottom w:val="0"/>
              <w:divBdr>
                <w:top w:val="none" w:sz="0" w:space="0" w:color="auto"/>
                <w:left w:val="none" w:sz="0" w:space="0" w:color="auto"/>
                <w:bottom w:val="none" w:sz="0" w:space="0" w:color="auto"/>
                <w:right w:val="none" w:sz="0" w:space="0" w:color="auto"/>
              </w:divBdr>
              <w:divsChild>
                <w:div w:id="687635654">
                  <w:marLeft w:val="0"/>
                  <w:marRight w:val="0"/>
                  <w:marTop w:val="0"/>
                  <w:marBottom w:val="0"/>
                  <w:divBdr>
                    <w:top w:val="none" w:sz="0" w:space="0" w:color="auto"/>
                    <w:left w:val="none" w:sz="0" w:space="0" w:color="auto"/>
                    <w:bottom w:val="none" w:sz="0" w:space="0" w:color="auto"/>
                    <w:right w:val="none" w:sz="0" w:space="0" w:color="auto"/>
                  </w:divBdr>
                </w:div>
                <w:div w:id="1741445479">
                  <w:marLeft w:val="0"/>
                  <w:marRight w:val="0"/>
                  <w:marTop w:val="0"/>
                  <w:marBottom w:val="0"/>
                  <w:divBdr>
                    <w:top w:val="none" w:sz="0" w:space="0" w:color="auto"/>
                    <w:left w:val="none" w:sz="0" w:space="0" w:color="auto"/>
                    <w:bottom w:val="none" w:sz="0" w:space="0" w:color="auto"/>
                    <w:right w:val="none" w:sz="0" w:space="0" w:color="auto"/>
                  </w:divBdr>
                </w:div>
              </w:divsChild>
            </w:div>
            <w:div w:id="1758289815">
              <w:marLeft w:val="0"/>
              <w:marRight w:val="0"/>
              <w:marTop w:val="0"/>
              <w:marBottom w:val="0"/>
              <w:divBdr>
                <w:top w:val="none" w:sz="0" w:space="0" w:color="auto"/>
                <w:left w:val="none" w:sz="0" w:space="0" w:color="auto"/>
                <w:bottom w:val="none" w:sz="0" w:space="0" w:color="auto"/>
                <w:right w:val="none" w:sz="0" w:space="0" w:color="auto"/>
              </w:divBdr>
              <w:divsChild>
                <w:div w:id="15806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5700">
      <w:bodyDiv w:val="1"/>
      <w:marLeft w:val="0"/>
      <w:marRight w:val="0"/>
      <w:marTop w:val="0"/>
      <w:marBottom w:val="0"/>
      <w:divBdr>
        <w:top w:val="none" w:sz="0" w:space="0" w:color="auto"/>
        <w:left w:val="none" w:sz="0" w:space="0" w:color="auto"/>
        <w:bottom w:val="none" w:sz="0" w:space="0" w:color="auto"/>
        <w:right w:val="none" w:sz="0" w:space="0" w:color="auto"/>
      </w:divBdr>
    </w:div>
    <w:div w:id="803550132">
      <w:bodyDiv w:val="1"/>
      <w:marLeft w:val="0"/>
      <w:marRight w:val="0"/>
      <w:marTop w:val="0"/>
      <w:marBottom w:val="0"/>
      <w:divBdr>
        <w:top w:val="none" w:sz="0" w:space="0" w:color="auto"/>
        <w:left w:val="none" w:sz="0" w:space="0" w:color="auto"/>
        <w:bottom w:val="none" w:sz="0" w:space="0" w:color="auto"/>
        <w:right w:val="none" w:sz="0" w:space="0" w:color="auto"/>
      </w:divBdr>
    </w:div>
    <w:div w:id="843478345">
      <w:bodyDiv w:val="1"/>
      <w:marLeft w:val="0"/>
      <w:marRight w:val="0"/>
      <w:marTop w:val="0"/>
      <w:marBottom w:val="0"/>
      <w:divBdr>
        <w:top w:val="none" w:sz="0" w:space="0" w:color="auto"/>
        <w:left w:val="none" w:sz="0" w:space="0" w:color="auto"/>
        <w:bottom w:val="none" w:sz="0" w:space="0" w:color="auto"/>
        <w:right w:val="none" w:sz="0" w:space="0" w:color="auto"/>
      </w:divBdr>
    </w:div>
    <w:div w:id="861623589">
      <w:bodyDiv w:val="1"/>
      <w:marLeft w:val="0"/>
      <w:marRight w:val="0"/>
      <w:marTop w:val="0"/>
      <w:marBottom w:val="0"/>
      <w:divBdr>
        <w:top w:val="none" w:sz="0" w:space="0" w:color="auto"/>
        <w:left w:val="none" w:sz="0" w:space="0" w:color="auto"/>
        <w:bottom w:val="none" w:sz="0" w:space="0" w:color="auto"/>
        <w:right w:val="none" w:sz="0" w:space="0" w:color="auto"/>
      </w:divBdr>
    </w:div>
    <w:div w:id="904685594">
      <w:bodyDiv w:val="1"/>
      <w:marLeft w:val="0"/>
      <w:marRight w:val="0"/>
      <w:marTop w:val="0"/>
      <w:marBottom w:val="0"/>
      <w:divBdr>
        <w:top w:val="none" w:sz="0" w:space="0" w:color="auto"/>
        <w:left w:val="none" w:sz="0" w:space="0" w:color="auto"/>
        <w:bottom w:val="none" w:sz="0" w:space="0" w:color="auto"/>
        <w:right w:val="none" w:sz="0" w:space="0" w:color="auto"/>
      </w:divBdr>
      <w:divsChild>
        <w:div w:id="1411776857">
          <w:marLeft w:val="0"/>
          <w:marRight w:val="0"/>
          <w:marTop w:val="0"/>
          <w:marBottom w:val="0"/>
          <w:divBdr>
            <w:top w:val="none" w:sz="0" w:space="0" w:color="auto"/>
            <w:left w:val="none" w:sz="0" w:space="0" w:color="auto"/>
            <w:bottom w:val="none" w:sz="0" w:space="0" w:color="auto"/>
            <w:right w:val="none" w:sz="0" w:space="0" w:color="auto"/>
          </w:divBdr>
          <w:divsChild>
            <w:div w:id="1790858905">
              <w:marLeft w:val="0"/>
              <w:marRight w:val="0"/>
              <w:marTop w:val="0"/>
              <w:marBottom w:val="0"/>
              <w:divBdr>
                <w:top w:val="none" w:sz="0" w:space="0" w:color="auto"/>
                <w:left w:val="none" w:sz="0" w:space="0" w:color="auto"/>
                <w:bottom w:val="none" w:sz="0" w:space="0" w:color="auto"/>
                <w:right w:val="none" w:sz="0" w:space="0" w:color="auto"/>
              </w:divBdr>
              <w:divsChild>
                <w:div w:id="659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649">
      <w:bodyDiv w:val="1"/>
      <w:marLeft w:val="0"/>
      <w:marRight w:val="0"/>
      <w:marTop w:val="0"/>
      <w:marBottom w:val="0"/>
      <w:divBdr>
        <w:top w:val="none" w:sz="0" w:space="0" w:color="auto"/>
        <w:left w:val="none" w:sz="0" w:space="0" w:color="auto"/>
        <w:bottom w:val="none" w:sz="0" w:space="0" w:color="auto"/>
        <w:right w:val="none" w:sz="0" w:space="0" w:color="auto"/>
      </w:divBdr>
    </w:div>
    <w:div w:id="927735491">
      <w:bodyDiv w:val="1"/>
      <w:marLeft w:val="0"/>
      <w:marRight w:val="0"/>
      <w:marTop w:val="0"/>
      <w:marBottom w:val="0"/>
      <w:divBdr>
        <w:top w:val="none" w:sz="0" w:space="0" w:color="auto"/>
        <w:left w:val="none" w:sz="0" w:space="0" w:color="auto"/>
        <w:bottom w:val="none" w:sz="0" w:space="0" w:color="auto"/>
        <w:right w:val="none" w:sz="0" w:space="0" w:color="auto"/>
      </w:divBdr>
    </w:div>
    <w:div w:id="978536546">
      <w:bodyDiv w:val="1"/>
      <w:marLeft w:val="0"/>
      <w:marRight w:val="0"/>
      <w:marTop w:val="0"/>
      <w:marBottom w:val="0"/>
      <w:divBdr>
        <w:top w:val="none" w:sz="0" w:space="0" w:color="auto"/>
        <w:left w:val="none" w:sz="0" w:space="0" w:color="auto"/>
        <w:bottom w:val="none" w:sz="0" w:space="0" w:color="auto"/>
        <w:right w:val="none" w:sz="0" w:space="0" w:color="auto"/>
      </w:divBdr>
    </w:div>
    <w:div w:id="1027178142">
      <w:bodyDiv w:val="1"/>
      <w:marLeft w:val="0"/>
      <w:marRight w:val="0"/>
      <w:marTop w:val="0"/>
      <w:marBottom w:val="0"/>
      <w:divBdr>
        <w:top w:val="none" w:sz="0" w:space="0" w:color="auto"/>
        <w:left w:val="none" w:sz="0" w:space="0" w:color="auto"/>
        <w:bottom w:val="none" w:sz="0" w:space="0" w:color="auto"/>
        <w:right w:val="none" w:sz="0" w:space="0" w:color="auto"/>
      </w:divBdr>
    </w:div>
    <w:div w:id="1035352473">
      <w:bodyDiv w:val="1"/>
      <w:marLeft w:val="0"/>
      <w:marRight w:val="0"/>
      <w:marTop w:val="0"/>
      <w:marBottom w:val="0"/>
      <w:divBdr>
        <w:top w:val="none" w:sz="0" w:space="0" w:color="auto"/>
        <w:left w:val="none" w:sz="0" w:space="0" w:color="auto"/>
        <w:bottom w:val="none" w:sz="0" w:space="0" w:color="auto"/>
        <w:right w:val="none" w:sz="0" w:space="0" w:color="auto"/>
      </w:divBdr>
    </w:div>
    <w:div w:id="1074544168">
      <w:bodyDiv w:val="1"/>
      <w:marLeft w:val="0"/>
      <w:marRight w:val="0"/>
      <w:marTop w:val="0"/>
      <w:marBottom w:val="0"/>
      <w:divBdr>
        <w:top w:val="none" w:sz="0" w:space="0" w:color="auto"/>
        <w:left w:val="none" w:sz="0" w:space="0" w:color="auto"/>
        <w:bottom w:val="none" w:sz="0" w:space="0" w:color="auto"/>
        <w:right w:val="none" w:sz="0" w:space="0" w:color="auto"/>
      </w:divBdr>
    </w:div>
    <w:div w:id="1082214032">
      <w:bodyDiv w:val="1"/>
      <w:marLeft w:val="0"/>
      <w:marRight w:val="0"/>
      <w:marTop w:val="0"/>
      <w:marBottom w:val="0"/>
      <w:divBdr>
        <w:top w:val="none" w:sz="0" w:space="0" w:color="auto"/>
        <w:left w:val="none" w:sz="0" w:space="0" w:color="auto"/>
        <w:bottom w:val="none" w:sz="0" w:space="0" w:color="auto"/>
        <w:right w:val="none" w:sz="0" w:space="0" w:color="auto"/>
      </w:divBdr>
      <w:divsChild>
        <w:div w:id="1796750005">
          <w:marLeft w:val="0"/>
          <w:marRight w:val="0"/>
          <w:marTop w:val="0"/>
          <w:marBottom w:val="0"/>
          <w:divBdr>
            <w:top w:val="none" w:sz="0" w:space="0" w:color="auto"/>
            <w:left w:val="none" w:sz="0" w:space="0" w:color="auto"/>
            <w:bottom w:val="none" w:sz="0" w:space="0" w:color="auto"/>
            <w:right w:val="none" w:sz="0" w:space="0" w:color="auto"/>
          </w:divBdr>
          <w:divsChild>
            <w:div w:id="710885870">
              <w:marLeft w:val="0"/>
              <w:marRight w:val="0"/>
              <w:marTop w:val="0"/>
              <w:marBottom w:val="0"/>
              <w:divBdr>
                <w:top w:val="none" w:sz="0" w:space="0" w:color="auto"/>
                <w:left w:val="none" w:sz="0" w:space="0" w:color="auto"/>
                <w:bottom w:val="none" w:sz="0" w:space="0" w:color="auto"/>
                <w:right w:val="none" w:sz="0" w:space="0" w:color="auto"/>
              </w:divBdr>
              <w:divsChild>
                <w:div w:id="1349522217">
                  <w:marLeft w:val="0"/>
                  <w:marRight w:val="0"/>
                  <w:marTop w:val="0"/>
                  <w:marBottom w:val="0"/>
                  <w:divBdr>
                    <w:top w:val="none" w:sz="0" w:space="0" w:color="auto"/>
                    <w:left w:val="none" w:sz="0" w:space="0" w:color="auto"/>
                    <w:bottom w:val="none" w:sz="0" w:space="0" w:color="auto"/>
                    <w:right w:val="none" w:sz="0" w:space="0" w:color="auto"/>
                  </w:divBdr>
                  <w:divsChild>
                    <w:div w:id="481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45027">
      <w:bodyDiv w:val="1"/>
      <w:marLeft w:val="0"/>
      <w:marRight w:val="0"/>
      <w:marTop w:val="0"/>
      <w:marBottom w:val="0"/>
      <w:divBdr>
        <w:top w:val="none" w:sz="0" w:space="0" w:color="auto"/>
        <w:left w:val="none" w:sz="0" w:space="0" w:color="auto"/>
        <w:bottom w:val="none" w:sz="0" w:space="0" w:color="auto"/>
        <w:right w:val="none" w:sz="0" w:space="0" w:color="auto"/>
      </w:divBdr>
    </w:div>
    <w:div w:id="1140612322">
      <w:bodyDiv w:val="1"/>
      <w:marLeft w:val="0"/>
      <w:marRight w:val="0"/>
      <w:marTop w:val="0"/>
      <w:marBottom w:val="0"/>
      <w:divBdr>
        <w:top w:val="none" w:sz="0" w:space="0" w:color="auto"/>
        <w:left w:val="none" w:sz="0" w:space="0" w:color="auto"/>
        <w:bottom w:val="none" w:sz="0" w:space="0" w:color="auto"/>
        <w:right w:val="none" w:sz="0" w:space="0" w:color="auto"/>
      </w:divBdr>
    </w:div>
    <w:div w:id="1161583375">
      <w:bodyDiv w:val="1"/>
      <w:marLeft w:val="0"/>
      <w:marRight w:val="0"/>
      <w:marTop w:val="0"/>
      <w:marBottom w:val="0"/>
      <w:divBdr>
        <w:top w:val="none" w:sz="0" w:space="0" w:color="auto"/>
        <w:left w:val="none" w:sz="0" w:space="0" w:color="auto"/>
        <w:bottom w:val="none" w:sz="0" w:space="0" w:color="auto"/>
        <w:right w:val="none" w:sz="0" w:space="0" w:color="auto"/>
      </w:divBdr>
      <w:divsChild>
        <w:div w:id="1429303936">
          <w:marLeft w:val="0"/>
          <w:marRight w:val="0"/>
          <w:marTop w:val="0"/>
          <w:marBottom w:val="0"/>
          <w:divBdr>
            <w:top w:val="none" w:sz="0" w:space="0" w:color="auto"/>
            <w:left w:val="none" w:sz="0" w:space="0" w:color="auto"/>
            <w:bottom w:val="none" w:sz="0" w:space="0" w:color="auto"/>
            <w:right w:val="none" w:sz="0" w:space="0" w:color="auto"/>
          </w:divBdr>
          <w:divsChild>
            <w:div w:id="1139684135">
              <w:marLeft w:val="0"/>
              <w:marRight w:val="0"/>
              <w:marTop w:val="0"/>
              <w:marBottom w:val="0"/>
              <w:divBdr>
                <w:top w:val="none" w:sz="0" w:space="0" w:color="auto"/>
                <w:left w:val="none" w:sz="0" w:space="0" w:color="auto"/>
                <w:bottom w:val="none" w:sz="0" w:space="0" w:color="auto"/>
                <w:right w:val="none" w:sz="0" w:space="0" w:color="auto"/>
              </w:divBdr>
              <w:divsChild>
                <w:div w:id="939995962">
                  <w:marLeft w:val="0"/>
                  <w:marRight w:val="0"/>
                  <w:marTop w:val="0"/>
                  <w:marBottom w:val="0"/>
                  <w:divBdr>
                    <w:top w:val="none" w:sz="0" w:space="0" w:color="auto"/>
                    <w:left w:val="none" w:sz="0" w:space="0" w:color="auto"/>
                    <w:bottom w:val="none" w:sz="0" w:space="0" w:color="auto"/>
                    <w:right w:val="none" w:sz="0" w:space="0" w:color="auto"/>
                  </w:divBdr>
                </w:div>
              </w:divsChild>
            </w:div>
            <w:div w:id="619456674">
              <w:marLeft w:val="0"/>
              <w:marRight w:val="0"/>
              <w:marTop w:val="0"/>
              <w:marBottom w:val="0"/>
              <w:divBdr>
                <w:top w:val="none" w:sz="0" w:space="0" w:color="auto"/>
                <w:left w:val="none" w:sz="0" w:space="0" w:color="auto"/>
                <w:bottom w:val="none" w:sz="0" w:space="0" w:color="auto"/>
                <w:right w:val="none" w:sz="0" w:space="0" w:color="auto"/>
              </w:divBdr>
              <w:divsChild>
                <w:div w:id="2124423183">
                  <w:marLeft w:val="0"/>
                  <w:marRight w:val="0"/>
                  <w:marTop w:val="0"/>
                  <w:marBottom w:val="0"/>
                  <w:divBdr>
                    <w:top w:val="none" w:sz="0" w:space="0" w:color="auto"/>
                    <w:left w:val="none" w:sz="0" w:space="0" w:color="auto"/>
                    <w:bottom w:val="none" w:sz="0" w:space="0" w:color="auto"/>
                    <w:right w:val="none" w:sz="0" w:space="0" w:color="auto"/>
                  </w:divBdr>
                </w:div>
                <w:div w:id="1711568294">
                  <w:marLeft w:val="0"/>
                  <w:marRight w:val="0"/>
                  <w:marTop w:val="0"/>
                  <w:marBottom w:val="0"/>
                  <w:divBdr>
                    <w:top w:val="none" w:sz="0" w:space="0" w:color="auto"/>
                    <w:left w:val="none" w:sz="0" w:space="0" w:color="auto"/>
                    <w:bottom w:val="none" w:sz="0" w:space="0" w:color="auto"/>
                    <w:right w:val="none" w:sz="0" w:space="0" w:color="auto"/>
                  </w:divBdr>
                </w:div>
                <w:div w:id="2042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71368">
      <w:bodyDiv w:val="1"/>
      <w:marLeft w:val="0"/>
      <w:marRight w:val="0"/>
      <w:marTop w:val="0"/>
      <w:marBottom w:val="0"/>
      <w:divBdr>
        <w:top w:val="none" w:sz="0" w:space="0" w:color="auto"/>
        <w:left w:val="none" w:sz="0" w:space="0" w:color="auto"/>
        <w:bottom w:val="none" w:sz="0" w:space="0" w:color="auto"/>
        <w:right w:val="none" w:sz="0" w:space="0" w:color="auto"/>
      </w:divBdr>
    </w:div>
    <w:div w:id="1174299201">
      <w:bodyDiv w:val="1"/>
      <w:marLeft w:val="0"/>
      <w:marRight w:val="0"/>
      <w:marTop w:val="0"/>
      <w:marBottom w:val="0"/>
      <w:divBdr>
        <w:top w:val="none" w:sz="0" w:space="0" w:color="auto"/>
        <w:left w:val="none" w:sz="0" w:space="0" w:color="auto"/>
        <w:bottom w:val="none" w:sz="0" w:space="0" w:color="auto"/>
        <w:right w:val="none" w:sz="0" w:space="0" w:color="auto"/>
      </w:divBdr>
    </w:div>
    <w:div w:id="1188758500">
      <w:bodyDiv w:val="1"/>
      <w:marLeft w:val="0"/>
      <w:marRight w:val="0"/>
      <w:marTop w:val="0"/>
      <w:marBottom w:val="0"/>
      <w:divBdr>
        <w:top w:val="none" w:sz="0" w:space="0" w:color="auto"/>
        <w:left w:val="none" w:sz="0" w:space="0" w:color="auto"/>
        <w:bottom w:val="none" w:sz="0" w:space="0" w:color="auto"/>
        <w:right w:val="none" w:sz="0" w:space="0" w:color="auto"/>
      </w:divBdr>
      <w:divsChild>
        <w:div w:id="2070422339">
          <w:marLeft w:val="0"/>
          <w:marRight w:val="0"/>
          <w:marTop w:val="0"/>
          <w:marBottom w:val="0"/>
          <w:divBdr>
            <w:top w:val="none" w:sz="0" w:space="0" w:color="auto"/>
            <w:left w:val="none" w:sz="0" w:space="0" w:color="auto"/>
            <w:bottom w:val="none" w:sz="0" w:space="0" w:color="auto"/>
            <w:right w:val="none" w:sz="0" w:space="0" w:color="auto"/>
          </w:divBdr>
          <w:divsChild>
            <w:div w:id="1903058180">
              <w:marLeft w:val="0"/>
              <w:marRight w:val="0"/>
              <w:marTop w:val="0"/>
              <w:marBottom w:val="0"/>
              <w:divBdr>
                <w:top w:val="none" w:sz="0" w:space="0" w:color="auto"/>
                <w:left w:val="none" w:sz="0" w:space="0" w:color="auto"/>
                <w:bottom w:val="none" w:sz="0" w:space="0" w:color="auto"/>
                <w:right w:val="none" w:sz="0" w:space="0" w:color="auto"/>
              </w:divBdr>
              <w:divsChild>
                <w:div w:id="11938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4815">
      <w:bodyDiv w:val="1"/>
      <w:marLeft w:val="0"/>
      <w:marRight w:val="0"/>
      <w:marTop w:val="0"/>
      <w:marBottom w:val="0"/>
      <w:divBdr>
        <w:top w:val="none" w:sz="0" w:space="0" w:color="auto"/>
        <w:left w:val="none" w:sz="0" w:space="0" w:color="auto"/>
        <w:bottom w:val="none" w:sz="0" w:space="0" w:color="auto"/>
        <w:right w:val="none" w:sz="0" w:space="0" w:color="auto"/>
      </w:divBdr>
      <w:divsChild>
        <w:div w:id="464734729">
          <w:marLeft w:val="0"/>
          <w:marRight w:val="0"/>
          <w:marTop w:val="0"/>
          <w:marBottom w:val="0"/>
          <w:divBdr>
            <w:top w:val="none" w:sz="0" w:space="0" w:color="auto"/>
            <w:left w:val="none" w:sz="0" w:space="0" w:color="auto"/>
            <w:bottom w:val="none" w:sz="0" w:space="0" w:color="auto"/>
            <w:right w:val="none" w:sz="0" w:space="0" w:color="auto"/>
          </w:divBdr>
          <w:divsChild>
            <w:div w:id="69667758">
              <w:marLeft w:val="0"/>
              <w:marRight w:val="0"/>
              <w:marTop w:val="0"/>
              <w:marBottom w:val="0"/>
              <w:divBdr>
                <w:top w:val="none" w:sz="0" w:space="0" w:color="auto"/>
                <w:left w:val="none" w:sz="0" w:space="0" w:color="auto"/>
                <w:bottom w:val="none" w:sz="0" w:space="0" w:color="auto"/>
                <w:right w:val="none" w:sz="0" w:space="0" w:color="auto"/>
              </w:divBdr>
              <w:divsChild>
                <w:div w:id="77287716">
                  <w:marLeft w:val="0"/>
                  <w:marRight w:val="0"/>
                  <w:marTop w:val="0"/>
                  <w:marBottom w:val="0"/>
                  <w:divBdr>
                    <w:top w:val="none" w:sz="0" w:space="0" w:color="auto"/>
                    <w:left w:val="none" w:sz="0" w:space="0" w:color="auto"/>
                    <w:bottom w:val="none" w:sz="0" w:space="0" w:color="auto"/>
                    <w:right w:val="none" w:sz="0" w:space="0" w:color="auto"/>
                  </w:divBdr>
                </w:div>
              </w:divsChild>
            </w:div>
            <w:div w:id="354813617">
              <w:marLeft w:val="0"/>
              <w:marRight w:val="0"/>
              <w:marTop w:val="0"/>
              <w:marBottom w:val="0"/>
              <w:divBdr>
                <w:top w:val="none" w:sz="0" w:space="0" w:color="auto"/>
                <w:left w:val="none" w:sz="0" w:space="0" w:color="auto"/>
                <w:bottom w:val="none" w:sz="0" w:space="0" w:color="auto"/>
                <w:right w:val="none" w:sz="0" w:space="0" w:color="auto"/>
              </w:divBdr>
              <w:divsChild>
                <w:div w:id="92014146">
                  <w:marLeft w:val="0"/>
                  <w:marRight w:val="0"/>
                  <w:marTop w:val="0"/>
                  <w:marBottom w:val="0"/>
                  <w:divBdr>
                    <w:top w:val="none" w:sz="0" w:space="0" w:color="auto"/>
                    <w:left w:val="none" w:sz="0" w:space="0" w:color="auto"/>
                    <w:bottom w:val="none" w:sz="0" w:space="0" w:color="auto"/>
                    <w:right w:val="none" w:sz="0" w:space="0" w:color="auto"/>
                  </w:divBdr>
                </w:div>
              </w:divsChild>
            </w:div>
            <w:div w:id="666597521">
              <w:marLeft w:val="0"/>
              <w:marRight w:val="0"/>
              <w:marTop w:val="0"/>
              <w:marBottom w:val="0"/>
              <w:divBdr>
                <w:top w:val="none" w:sz="0" w:space="0" w:color="auto"/>
                <w:left w:val="none" w:sz="0" w:space="0" w:color="auto"/>
                <w:bottom w:val="none" w:sz="0" w:space="0" w:color="auto"/>
                <w:right w:val="none" w:sz="0" w:space="0" w:color="auto"/>
              </w:divBdr>
              <w:divsChild>
                <w:div w:id="1944722792">
                  <w:marLeft w:val="0"/>
                  <w:marRight w:val="0"/>
                  <w:marTop w:val="0"/>
                  <w:marBottom w:val="0"/>
                  <w:divBdr>
                    <w:top w:val="none" w:sz="0" w:space="0" w:color="auto"/>
                    <w:left w:val="none" w:sz="0" w:space="0" w:color="auto"/>
                    <w:bottom w:val="none" w:sz="0" w:space="0" w:color="auto"/>
                    <w:right w:val="none" w:sz="0" w:space="0" w:color="auto"/>
                  </w:divBdr>
                </w:div>
              </w:divsChild>
            </w:div>
            <w:div w:id="1237787388">
              <w:marLeft w:val="0"/>
              <w:marRight w:val="0"/>
              <w:marTop w:val="0"/>
              <w:marBottom w:val="0"/>
              <w:divBdr>
                <w:top w:val="none" w:sz="0" w:space="0" w:color="auto"/>
                <w:left w:val="none" w:sz="0" w:space="0" w:color="auto"/>
                <w:bottom w:val="none" w:sz="0" w:space="0" w:color="auto"/>
                <w:right w:val="none" w:sz="0" w:space="0" w:color="auto"/>
              </w:divBdr>
              <w:divsChild>
                <w:div w:id="771320408">
                  <w:marLeft w:val="0"/>
                  <w:marRight w:val="0"/>
                  <w:marTop w:val="0"/>
                  <w:marBottom w:val="0"/>
                  <w:divBdr>
                    <w:top w:val="none" w:sz="0" w:space="0" w:color="auto"/>
                    <w:left w:val="none" w:sz="0" w:space="0" w:color="auto"/>
                    <w:bottom w:val="none" w:sz="0" w:space="0" w:color="auto"/>
                    <w:right w:val="none" w:sz="0" w:space="0" w:color="auto"/>
                  </w:divBdr>
                </w:div>
              </w:divsChild>
            </w:div>
            <w:div w:id="1584726109">
              <w:marLeft w:val="0"/>
              <w:marRight w:val="0"/>
              <w:marTop w:val="0"/>
              <w:marBottom w:val="0"/>
              <w:divBdr>
                <w:top w:val="none" w:sz="0" w:space="0" w:color="auto"/>
                <w:left w:val="none" w:sz="0" w:space="0" w:color="auto"/>
                <w:bottom w:val="none" w:sz="0" w:space="0" w:color="auto"/>
                <w:right w:val="none" w:sz="0" w:space="0" w:color="auto"/>
              </w:divBdr>
              <w:divsChild>
                <w:div w:id="10303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4232">
      <w:bodyDiv w:val="1"/>
      <w:marLeft w:val="0"/>
      <w:marRight w:val="0"/>
      <w:marTop w:val="0"/>
      <w:marBottom w:val="0"/>
      <w:divBdr>
        <w:top w:val="none" w:sz="0" w:space="0" w:color="auto"/>
        <w:left w:val="none" w:sz="0" w:space="0" w:color="auto"/>
        <w:bottom w:val="none" w:sz="0" w:space="0" w:color="auto"/>
        <w:right w:val="none" w:sz="0" w:space="0" w:color="auto"/>
      </w:divBdr>
    </w:div>
    <w:div w:id="1275090811">
      <w:bodyDiv w:val="1"/>
      <w:marLeft w:val="0"/>
      <w:marRight w:val="0"/>
      <w:marTop w:val="0"/>
      <w:marBottom w:val="0"/>
      <w:divBdr>
        <w:top w:val="none" w:sz="0" w:space="0" w:color="auto"/>
        <w:left w:val="none" w:sz="0" w:space="0" w:color="auto"/>
        <w:bottom w:val="none" w:sz="0" w:space="0" w:color="auto"/>
        <w:right w:val="none" w:sz="0" w:space="0" w:color="auto"/>
      </w:divBdr>
    </w:div>
    <w:div w:id="1276641713">
      <w:bodyDiv w:val="1"/>
      <w:marLeft w:val="0"/>
      <w:marRight w:val="0"/>
      <w:marTop w:val="0"/>
      <w:marBottom w:val="0"/>
      <w:divBdr>
        <w:top w:val="none" w:sz="0" w:space="0" w:color="auto"/>
        <w:left w:val="none" w:sz="0" w:space="0" w:color="auto"/>
        <w:bottom w:val="none" w:sz="0" w:space="0" w:color="auto"/>
        <w:right w:val="none" w:sz="0" w:space="0" w:color="auto"/>
      </w:divBdr>
    </w:div>
    <w:div w:id="1284187777">
      <w:bodyDiv w:val="1"/>
      <w:marLeft w:val="0"/>
      <w:marRight w:val="0"/>
      <w:marTop w:val="0"/>
      <w:marBottom w:val="0"/>
      <w:divBdr>
        <w:top w:val="none" w:sz="0" w:space="0" w:color="auto"/>
        <w:left w:val="none" w:sz="0" w:space="0" w:color="auto"/>
        <w:bottom w:val="none" w:sz="0" w:space="0" w:color="auto"/>
        <w:right w:val="none" w:sz="0" w:space="0" w:color="auto"/>
      </w:divBdr>
    </w:div>
    <w:div w:id="1322853424">
      <w:bodyDiv w:val="1"/>
      <w:marLeft w:val="0"/>
      <w:marRight w:val="0"/>
      <w:marTop w:val="0"/>
      <w:marBottom w:val="0"/>
      <w:divBdr>
        <w:top w:val="none" w:sz="0" w:space="0" w:color="auto"/>
        <w:left w:val="none" w:sz="0" w:space="0" w:color="auto"/>
        <w:bottom w:val="none" w:sz="0" w:space="0" w:color="auto"/>
        <w:right w:val="none" w:sz="0" w:space="0" w:color="auto"/>
      </w:divBdr>
      <w:divsChild>
        <w:div w:id="397673568">
          <w:marLeft w:val="0"/>
          <w:marRight w:val="0"/>
          <w:marTop w:val="0"/>
          <w:marBottom w:val="0"/>
          <w:divBdr>
            <w:top w:val="none" w:sz="0" w:space="0" w:color="auto"/>
            <w:left w:val="none" w:sz="0" w:space="0" w:color="auto"/>
            <w:bottom w:val="none" w:sz="0" w:space="0" w:color="auto"/>
            <w:right w:val="none" w:sz="0" w:space="0" w:color="auto"/>
          </w:divBdr>
          <w:divsChild>
            <w:div w:id="1915042200">
              <w:marLeft w:val="0"/>
              <w:marRight w:val="0"/>
              <w:marTop w:val="0"/>
              <w:marBottom w:val="0"/>
              <w:divBdr>
                <w:top w:val="none" w:sz="0" w:space="0" w:color="auto"/>
                <w:left w:val="none" w:sz="0" w:space="0" w:color="auto"/>
                <w:bottom w:val="none" w:sz="0" w:space="0" w:color="auto"/>
                <w:right w:val="none" w:sz="0" w:space="0" w:color="auto"/>
              </w:divBdr>
              <w:divsChild>
                <w:div w:id="17909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5299">
      <w:bodyDiv w:val="1"/>
      <w:marLeft w:val="0"/>
      <w:marRight w:val="0"/>
      <w:marTop w:val="0"/>
      <w:marBottom w:val="0"/>
      <w:divBdr>
        <w:top w:val="none" w:sz="0" w:space="0" w:color="auto"/>
        <w:left w:val="none" w:sz="0" w:space="0" w:color="auto"/>
        <w:bottom w:val="none" w:sz="0" w:space="0" w:color="auto"/>
        <w:right w:val="none" w:sz="0" w:space="0" w:color="auto"/>
      </w:divBdr>
    </w:div>
    <w:div w:id="1365134714">
      <w:bodyDiv w:val="1"/>
      <w:marLeft w:val="0"/>
      <w:marRight w:val="0"/>
      <w:marTop w:val="0"/>
      <w:marBottom w:val="0"/>
      <w:divBdr>
        <w:top w:val="none" w:sz="0" w:space="0" w:color="auto"/>
        <w:left w:val="none" w:sz="0" w:space="0" w:color="auto"/>
        <w:bottom w:val="none" w:sz="0" w:space="0" w:color="auto"/>
        <w:right w:val="none" w:sz="0" w:space="0" w:color="auto"/>
      </w:divBdr>
      <w:divsChild>
        <w:div w:id="887648242">
          <w:marLeft w:val="0"/>
          <w:marRight w:val="0"/>
          <w:marTop w:val="0"/>
          <w:marBottom w:val="0"/>
          <w:divBdr>
            <w:top w:val="none" w:sz="0" w:space="0" w:color="auto"/>
            <w:left w:val="none" w:sz="0" w:space="0" w:color="auto"/>
            <w:bottom w:val="none" w:sz="0" w:space="0" w:color="auto"/>
            <w:right w:val="none" w:sz="0" w:space="0" w:color="auto"/>
          </w:divBdr>
          <w:divsChild>
            <w:div w:id="1422722004">
              <w:marLeft w:val="0"/>
              <w:marRight w:val="0"/>
              <w:marTop w:val="0"/>
              <w:marBottom w:val="0"/>
              <w:divBdr>
                <w:top w:val="none" w:sz="0" w:space="0" w:color="auto"/>
                <w:left w:val="none" w:sz="0" w:space="0" w:color="auto"/>
                <w:bottom w:val="none" w:sz="0" w:space="0" w:color="auto"/>
                <w:right w:val="none" w:sz="0" w:space="0" w:color="auto"/>
              </w:divBdr>
              <w:divsChild>
                <w:div w:id="1829054262">
                  <w:marLeft w:val="0"/>
                  <w:marRight w:val="0"/>
                  <w:marTop w:val="0"/>
                  <w:marBottom w:val="0"/>
                  <w:divBdr>
                    <w:top w:val="none" w:sz="0" w:space="0" w:color="auto"/>
                    <w:left w:val="none" w:sz="0" w:space="0" w:color="auto"/>
                    <w:bottom w:val="none" w:sz="0" w:space="0" w:color="auto"/>
                    <w:right w:val="none" w:sz="0" w:space="0" w:color="auto"/>
                  </w:divBdr>
                </w:div>
              </w:divsChild>
            </w:div>
            <w:div w:id="1454665322">
              <w:marLeft w:val="0"/>
              <w:marRight w:val="0"/>
              <w:marTop w:val="0"/>
              <w:marBottom w:val="0"/>
              <w:divBdr>
                <w:top w:val="none" w:sz="0" w:space="0" w:color="auto"/>
                <w:left w:val="none" w:sz="0" w:space="0" w:color="auto"/>
                <w:bottom w:val="none" w:sz="0" w:space="0" w:color="auto"/>
                <w:right w:val="none" w:sz="0" w:space="0" w:color="auto"/>
              </w:divBdr>
              <w:divsChild>
                <w:div w:id="1437018410">
                  <w:marLeft w:val="0"/>
                  <w:marRight w:val="0"/>
                  <w:marTop w:val="0"/>
                  <w:marBottom w:val="0"/>
                  <w:divBdr>
                    <w:top w:val="none" w:sz="0" w:space="0" w:color="auto"/>
                    <w:left w:val="none" w:sz="0" w:space="0" w:color="auto"/>
                    <w:bottom w:val="none" w:sz="0" w:space="0" w:color="auto"/>
                    <w:right w:val="none" w:sz="0" w:space="0" w:color="auto"/>
                  </w:divBdr>
                </w:div>
              </w:divsChild>
            </w:div>
            <w:div w:id="978068768">
              <w:marLeft w:val="0"/>
              <w:marRight w:val="0"/>
              <w:marTop w:val="0"/>
              <w:marBottom w:val="0"/>
              <w:divBdr>
                <w:top w:val="none" w:sz="0" w:space="0" w:color="auto"/>
                <w:left w:val="none" w:sz="0" w:space="0" w:color="auto"/>
                <w:bottom w:val="none" w:sz="0" w:space="0" w:color="auto"/>
                <w:right w:val="none" w:sz="0" w:space="0" w:color="auto"/>
              </w:divBdr>
              <w:divsChild>
                <w:div w:id="194119372">
                  <w:marLeft w:val="0"/>
                  <w:marRight w:val="0"/>
                  <w:marTop w:val="0"/>
                  <w:marBottom w:val="0"/>
                  <w:divBdr>
                    <w:top w:val="none" w:sz="0" w:space="0" w:color="auto"/>
                    <w:left w:val="none" w:sz="0" w:space="0" w:color="auto"/>
                    <w:bottom w:val="none" w:sz="0" w:space="0" w:color="auto"/>
                    <w:right w:val="none" w:sz="0" w:space="0" w:color="auto"/>
                  </w:divBdr>
                </w:div>
              </w:divsChild>
            </w:div>
            <w:div w:id="233315475">
              <w:marLeft w:val="0"/>
              <w:marRight w:val="0"/>
              <w:marTop w:val="0"/>
              <w:marBottom w:val="0"/>
              <w:divBdr>
                <w:top w:val="none" w:sz="0" w:space="0" w:color="auto"/>
                <w:left w:val="none" w:sz="0" w:space="0" w:color="auto"/>
                <w:bottom w:val="none" w:sz="0" w:space="0" w:color="auto"/>
                <w:right w:val="none" w:sz="0" w:space="0" w:color="auto"/>
              </w:divBdr>
              <w:divsChild>
                <w:div w:id="1062755518">
                  <w:marLeft w:val="0"/>
                  <w:marRight w:val="0"/>
                  <w:marTop w:val="0"/>
                  <w:marBottom w:val="0"/>
                  <w:divBdr>
                    <w:top w:val="none" w:sz="0" w:space="0" w:color="auto"/>
                    <w:left w:val="none" w:sz="0" w:space="0" w:color="auto"/>
                    <w:bottom w:val="none" w:sz="0" w:space="0" w:color="auto"/>
                    <w:right w:val="none" w:sz="0" w:space="0" w:color="auto"/>
                  </w:divBdr>
                </w:div>
              </w:divsChild>
            </w:div>
            <w:div w:id="279726285">
              <w:marLeft w:val="0"/>
              <w:marRight w:val="0"/>
              <w:marTop w:val="0"/>
              <w:marBottom w:val="0"/>
              <w:divBdr>
                <w:top w:val="none" w:sz="0" w:space="0" w:color="auto"/>
                <w:left w:val="none" w:sz="0" w:space="0" w:color="auto"/>
                <w:bottom w:val="none" w:sz="0" w:space="0" w:color="auto"/>
                <w:right w:val="none" w:sz="0" w:space="0" w:color="auto"/>
              </w:divBdr>
              <w:divsChild>
                <w:div w:id="1346790874">
                  <w:marLeft w:val="0"/>
                  <w:marRight w:val="0"/>
                  <w:marTop w:val="0"/>
                  <w:marBottom w:val="0"/>
                  <w:divBdr>
                    <w:top w:val="none" w:sz="0" w:space="0" w:color="auto"/>
                    <w:left w:val="none" w:sz="0" w:space="0" w:color="auto"/>
                    <w:bottom w:val="none" w:sz="0" w:space="0" w:color="auto"/>
                    <w:right w:val="none" w:sz="0" w:space="0" w:color="auto"/>
                  </w:divBdr>
                </w:div>
              </w:divsChild>
            </w:div>
            <w:div w:id="1576745284">
              <w:marLeft w:val="0"/>
              <w:marRight w:val="0"/>
              <w:marTop w:val="0"/>
              <w:marBottom w:val="0"/>
              <w:divBdr>
                <w:top w:val="none" w:sz="0" w:space="0" w:color="auto"/>
                <w:left w:val="none" w:sz="0" w:space="0" w:color="auto"/>
                <w:bottom w:val="none" w:sz="0" w:space="0" w:color="auto"/>
                <w:right w:val="none" w:sz="0" w:space="0" w:color="auto"/>
              </w:divBdr>
              <w:divsChild>
                <w:div w:id="2032147610">
                  <w:marLeft w:val="0"/>
                  <w:marRight w:val="0"/>
                  <w:marTop w:val="0"/>
                  <w:marBottom w:val="0"/>
                  <w:divBdr>
                    <w:top w:val="none" w:sz="0" w:space="0" w:color="auto"/>
                    <w:left w:val="none" w:sz="0" w:space="0" w:color="auto"/>
                    <w:bottom w:val="none" w:sz="0" w:space="0" w:color="auto"/>
                    <w:right w:val="none" w:sz="0" w:space="0" w:color="auto"/>
                  </w:divBdr>
                </w:div>
              </w:divsChild>
            </w:div>
            <w:div w:id="1783839373">
              <w:marLeft w:val="0"/>
              <w:marRight w:val="0"/>
              <w:marTop w:val="0"/>
              <w:marBottom w:val="0"/>
              <w:divBdr>
                <w:top w:val="none" w:sz="0" w:space="0" w:color="auto"/>
                <w:left w:val="none" w:sz="0" w:space="0" w:color="auto"/>
                <w:bottom w:val="none" w:sz="0" w:space="0" w:color="auto"/>
                <w:right w:val="none" w:sz="0" w:space="0" w:color="auto"/>
              </w:divBdr>
              <w:divsChild>
                <w:div w:id="1955166980">
                  <w:marLeft w:val="0"/>
                  <w:marRight w:val="0"/>
                  <w:marTop w:val="0"/>
                  <w:marBottom w:val="0"/>
                  <w:divBdr>
                    <w:top w:val="none" w:sz="0" w:space="0" w:color="auto"/>
                    <w:left w:val="none" w:sz="0" w:space="0" w:color="auto"/>
                    <w:bottom w:val="none" w:sz="0" w:space="0" w:color="auto"/>
                    <w:right w:val="none" w:sz="0" w:space="0" w:color="auto"/>
                  </w:divBdr>
                </w:div>
              </w:divsChild>
            </w:div>
            <w:div w:id="2015759600">
              <w:marLeft w:val="0"/>
              <w:marRight w:val="0"/>
              <w:marTop w:val="0"/>
              <w:marBottom w:val="0"/>
              <w:divBdr>
                <w:top w:val="none" w:sz="0" w:space="0" w:color="auto"/>
                <w:left w:val="none" w:sz="0" w:space="0" w:color="auto"/>
                <w:bottom w:val="none" w:sz="0" w:space="0" w:color="auto"/>
                <w:right w:val="none" w:sz="0" w:space="0" w:color="auto"/>
              </w:divBdr>
              <w:divsChild>
                <w:div w:id="981815785">
                  <w:marLeft w:val="0"/>
                  <w:marRight w:val="0"/>
                  <w:marTop w:val="0"/>
                  <w:marBottom w:val="0"/>
                  <w:divBdr>
                    <w:top w:val="none" w:sz="0" w:space="0" w:color="auto"/>
                    <w:left w:val="none" w:sz="0" w:space="0" w:color="auto"/>
                    <w:bottom w:val="none" w:sz="0" w:space="0" w:color="auto"/>
                    <w:right w:val="none" w:sz="0" w:space="0" w:color="auto"/>
                  </w:divBdr>
                </w:div>
              </w:divsChild>
            </w:div>
            <w:div w:id="1098217026">
              <w:marLeft w:val="0"/>
              <w:marRight w:val="0"/>
              <w:marTop w:val="0"/>
              <w:marBottom w:val="0"/>
              <w:divBdr>
                <w:top w:val="none" w:sz="0" w:space="0" w:color="auto"/>
                <w:left w:val="none" w:sz="0" w:space="0" w:color="auto"/>
                <w:bottom w:val="none" w:sz="0" w:space="0" w:color="auto"/>
                <w:right w:val="none" w:sz="0" w:space="0" w:color="auto"/>
              </w:divBdr>
              <w:divsChild>
                <w:div w:id="1653215558">
                  <w:marLeft w:val="0"/>
                  <w:marRight w:val="0"/>
                  <w:marTop w:val="0"/>
                  <w:marBottom w:val="0"/>
                  <w:divBdr>
                    <w:top w:val="none" w:sz="0" w:space="0" w:color="auto"/>
                    <w:left w:val="none" w:sz="0" w:space="0" w:color="auto"/>
                    <w:bottom w:val="none" w:sz="0" w:space="0" w:color="auto"/>
                    <w:right w:val="none" w:sz="0" w:space="0" w:color="auto"/>
                  </w:divBdr>
                </w:div>
              </w:divsChild>
            </w:div>
            <w:div w:id="93792800">
              <w:marLeft w:val="0"/>
              <w:marRight w:val="0"/>
              <w:marTop w:val="0"/>
              <w:marBottom w:val="0"/>
              <w:divBdr>
                <w:top w:val="none" w:sz="0" w:space="0" w:color="auto"/>
                <w:left w:val="none" w:sz="0" w:space="0" w:color="auto"/>
                <w:bottom w:val="none" w:sz="0" w:space="0" w:color="auto"/>
                <w:right w:val="none" w:sz="0" w:space="0" w:color="auto"/>
              </w:divBdr>
              <w:divsChild>
                <w:div w:id="20252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1693">
      <w:bodyDiv w:val="1"/>
      <w:marLeft w:val="0"/>
      <w:marRight w:val="0"/>
      <w:marTop w:val="0"/>
      <w:marBottom w:val="0"/>
      <w:divBdr>
        <w:top w:val="none" w:sz="0" w:space="0" w:color="auto"/>
        <w:left w:val="none" w:sz="0" w:space="0" w:color="auto"/>
        <w:bottom w:val="none" w:sz="0" w:space="0" w:color="auto"/>
        <w:right w:val="none" w:sz="0" w:space="0" w:color="auto"/>
      </w:divBdr>
    </w:div>
    <w:div w:id="1390692679">
      <w:bodyDiv w:val="1"/>
      <w:marLeft w:val="0"/>
      <w:marRight w:val="0"/>
      <w:marTop w:val="0"/>
      <w:marBottom w:val="0"/>
      <w:divBdr>
        <w:top w:val="none" w:sz="0" w:space="0" w:color="auto"/>
        <w:left w:val="none" w:sz="0" w:space="0" w:color="auto"/>
        <w:bottom w:val="none" w:sz="0" w:space="0" w:color="auto"/>
        <w:right w:val="none" w:sz="0" w:space="0" w:color="auto"/>
      </w:divBdr>
      <w:divsChild>
        <w:div w:id="551116956">
          <w:marLeft w:val="0"/>
          <w:marRight w:val="0"/>
          <w:marTop w:val="0"/>
          <w:marBottom w:val="0"/>
          <w:divBdr>
            <w:top w:val="none" w:sz="0" w:space="0" w:color="auto"/>
            <w:left w:val="none" w:sz="0" w:space="0" w:color="auto"/>
            <w:bottom w:val="none" w:sz="0" w:space="0" w:color="auto"/>
            <w:right w:val="none" w:sz="0" w:space="0" w:color="auto"/>
          </w:divBdr>
          <w:divsChild>
            <w:div w:id="1419330258">
              <w:marLeft w:val="0"/>
              <w:marRight w:val="0"/>
              <w:marTop w:val="0"/>
              <w:marBottom w:val="0"/>
              <w:divBdr>
                <w:top w:val="none" w:sz="0" w:space="0" w:color="auto"/>
                <w:left w:val="none" w:sz="0" w:space="0" w:color="auto"/>
                <w:bottom w:val="none" w:sz="0" w:space="0" w:color="auto"/>
                <w:right w:val="none" w:sz="0" w:space="0" w:color="auto"/>
              </w:divBdr>
              <w:divsChild>
                <w:div w:id="2082018931">
                  <w:marLeft w:val="0"/>
                  <w:marRight w:val="0"/>
                  <w:marTop w:val="0"/>
                  <w:marBottom w:val="0"/>
                  <w:divBdr>
                    <w:top w:val="none" w:sz="0" w:space="0" w:color="auto"/>
                    <w:left w:val="none" w:sz="0" w:space="0" w:color="auto"/>
                    <w:bottom w:val="none" w:sz="0" w:space="0" w:color="auto"/>
                    <w:right w:val="none" w:sz="0" w:space="0" w:color="auto"/>
                  </w:divBdr>
                  <w:divsChild>
                    <w:div w:id="18776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5916">
      <w:bodyDiv w:val="1"/>
      <w:marLeft w:val="0"/>
      <w:marRight w:val="0"/>
      <w:marTop w:val="0"/>
      <w:marBottom w:val="0"/>
      <w:divBdr>
        <w:top w:val="none" w:sz="0" w:space="0" w:color="auto"/>
        <w:left w:val="none" w:sz="0" w:space="0" w:color="auto"/>
        <w:bottom w:val="none" w:sz="0" w:space="0" w:color="auto"/>
        <w:right w:val="none" w:sz="0" w:space="0" w:color="auto"/>
      </w:divBdr>
    </w:div>
    <w:div w:id="1492722520">
      <w:bodyDiv w:val="1"/>
      <w:marLeft w:val="0"/>
      <w:marRight w:val="0"/>
      <w:marTop w:val="0"/>
      <w:marBottom w:val="0"/>
      <w:divBdr>
        <w:top w:val="none" w:sz="0" w:space="0" w:color="auto"/>
        <w:left w:val="none" w:sz="0" w:space="0" w:color="auto"/>
        <w:bottom w:val="none" w:sz="0" w:space="0" w:color="auto"/>
        <w:right w:val="none" w:sz="0" w:space="0" w:color="auto"/>
      </w:divBdr>
    </w:div>
    <w:div w:id="1495221262">
      <w:bodyDiv w:val="1"/>
      <w:marLeft w:val="0"/>
      <w:marRight w:val="0"/>
      <w:marTop w:val="0"/>
      <w:marBottom w:val="0"/>
      <w:divBdr>
        <w:top w:val="none" w:sz="0" w:space="0" w:color="auto"/>
        <w:left w:val="none" w:sz="0" w:space="0" w:color="auto"/>
        <w:bottom w:val="none" w:sz="0" w:space="0" w:color="auto"/>
        <w:right w:val="none" w:sz="0" w:space="0" w:color="auto"/>
      </w:divBdr>
    </w:div>
    <w:div w:id="1498426725">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04316784">
      <w:bodyDiv w:val="1"/>
      <w:marLeft w:val="0"/>
      <w:marRight w:val="0"/>
      <w:marTop w:val="0"/>
      <w:marBottom w:val="0"/>
      <w:divBdr>
        <w:top w:val="none" w:sz="0" w:space="0" w:color="auto"/>
        <w:left w:val="none" w:sz="0" w:space="0" w:color="auto"/>
        <w:bottom w:val="none" w:sz="0" w:space="0" w:color="auto"/>
        <w:right w:val="none" w:sz="0" w:space="0" w:color="auto"/>
      </w:divBdr>
    </w:div>
    <w:div w:id="1508865452">
      <w:bodyDiv w:val="1"/>
      <w:marLeft w:val="0"/>
      <w:marRight w:val="0"/>
      <w:marTop w:val="0"/>
      <w:marBottom w:val="0"/>
      <w:divBdr>
        <w:top w:val="none" w:sz="0" w:space="0" w:color="auto"/>
        <w:left w:val="none" w:sz="0" w:space="0" w:color="auto"/>
        <w:bottom w:val="none" w:sz="0" w:space="0" w:color="auto"/>
        <w:right w:val="none" w:sz="0" w:space="0" w:color="auto"/>
      </w:divBdr>
    </w:div>
    <w:div w:id="1543446699">
      <w:bodyDiv w:val="1"/>
      <w:marLeft w:val="0"/>
      <w:marRight w:val="0"/>
      <w:marTop w:val="0"/>
      <w:marBottom w:val="0"/>
      <w:divBdr>
        <w:top w:val="none" w:sz="0" w:space="0" w:color="auto"/>
        <w:left w:val="none" w:sz="0" w:space="0" w:color="auto"/>
        <w:bottom w:val="none" w:sz="0" w:space="0" w:color="auto"/>
        <w:right w:val="none" w:sz="0" w:space="0" w:color="auto"/>
      </w:divBdr>
    </w:div>
    <w:div w:id="1582444313">
      <w:bodyDiv w:val="1"/>
      <w:marLeft w:val="0"/>
      <w:marRight w:val="0"/>
      <w:marTop w:val="0"/>
      <w:marBottom w:val="0"/>
      <w:divBdr>
        <w:top w:val="none" w:sz="0" w:space="0" w:color="auto"/>
        <w:left w:val="none" w:sz="0" w:space="0" w:color="auto"/>
        <w:bottom w:val="none" w:sz="0" w:space="0" w:color="auto"/>
        <w:right w:val="none" w:sz="0" w:space="0" w:color="auto"/>
      </w:divBdr>
    </w:div>
    <w:div w:id="1591349316">
      <w:bodyDiv w:val="1"/>
      <w:marLeft w:val="0"/>
      <w:marRight w:val="0"/>
      <w:marTop w:val="0"/>
      <w:marBottom w:val="0"/>
      <w:divBdr>
        <w:top w:val="none" w:sz="0" w:space="0" w:color="auto"/>
        <w:left w:val="none" w:sz="0" w:space="0" w:color="auto"/>
        <w:bottom w:val="none" w:sz="0" w:space="0" w:color="auto"/>
        <w:right w:val="none" w:sz="0" w:space="0" w:color="auto"/>
      </w:divBdr>
    </w:div>
    <w:div w:id="1600333524">
      <w:bodyDiv w:val="1"/>
      <w:marLeft w:val="0"/>
      <w:marRight w:val="0"/>
      <w:marTop w:val="0"/>
      <w:marBottom w:val="0"/>
      <w:divBdr>
        <w:top w:val="none" w:sz="0" w:space="0" w:color="auto"/>
        <w:left w:val="none" w:sz="0" w:space="0" w:color="auto"/>
        <w:bottom w:val="none" w:sz="0" w:space="0" w:color="auto"/>
        <w:right w:val="none" w:sz="0" w:space="0" w:color="auto"/>
      </w:divBdr>
    </w:div>
    <w:div w:id="1603302162">
      <w:bodyDiv w:val="1"/>
      <w:marLeft w:val="0"/>
      <w:marRight w:val="0"/>
      <w:marTop w:val="0"/>
      <w:marBottom w:val="0"/>
      <w:divBdr>
        <w:top w:val="none" w:sz="0" w:space="0" w:color="auto"/>
        <w:left w:val="none" w:sz="0" w:space="0" w:color="auto"/>
        <w:bottom w:val="none" w:sz="0" w:space="0" w:color="auto"/>
        <w:right w:val="none" w:sz="0" w:space="0" w:color="auto"/>
      </w:divBdr>
      <w:divsChild>
        <w:div w:id="1470513346">
          <w:marLeft w:val="0"/>
          <w:marRight w:val="0"/>
          <w:marTop w:val="0"/>
          <w:marBottom w:val="0"/>
          <w:divBdr>
            <w:top w:val="none" w:sz="0" w:space="0" w:color="auto"/>
            <w:left w:val="none" w:sz="0" w:space="0" w:color="auto"/>
            <w:bottom w:val="none" w:sz="0" w:space="0" w:color="auto"/>
            <w:right w:val="none" w:sz="0" w:space="0" w:color="auto"/>
          </w:divBdr>
          <w:divsChild>
            <w:div w:id="1925260082">
              <w:marLeft w:val="0"/>
              <w:marRight w:val="0"/>
              <w:marTop w:val="0"/>
              <w:marBottom w:val="0"/>
              <w:divBdr>
                <w:top w:val="none" w:sz="0" w:space="0" w:color="auto"/>
                <w:left w:val="none" w:sz="0" w:space="0" w:color="auto"/>
                <w:bottom w:val="none" w:sz="0" w:space="0" w:color="auto"/>
                <w:right w:val="none" w:sz="0" w:space="0" w:color="auto"/>
              </w:divBdr>
              <w:divsChild>
                <w:div w:id="1779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6227">
      <w:bodyDiv w:val="1"/>
      <w:marLeft w:val="0"/>
      <w:marRight w:val="0"/>
      <w:marTop w:val="0"/>
      <w:marBottom w:val="0"/>
      <w:divBdr>
        <w:top w:val="none" w:sz="0" w:space="0" w:color="auto"/>
        <w:left w:val="none" w:sz="0" w:space="0" w:color="auto"/>
        <w:bottom w:val="none" w:sz="0" w:space="0" w:color="auto"/>
        <w:right w:val="none" w:sz="0" w:space="0" w:color="auto"/>
      </w:divBdr>
    </w:div>
    <w:div w:id="1635137667">
      <w:bodyDiv w:val="1"/>
      <w:marLeft w:val="0"/>
      <w:marRight w:val="0"/>
      <w:marTop w:val="0"/>
      <w:marBottom w:val="0"/>
      <w:divBdr>
        <w:top w:val="none" w:sz="0" w:space="0" w:color="auto"/>
        <w:left w:val="none" w:sz="0" w:space="0" w:color="auto"/>
        <w:bottom w:val="none" w:sz="0" w:space="0" w:color="auto"/>
        <w:right w:val="none" w:sz="0" w:space="0" w:color="auto"/>
      </w:divBdr>
    </w:div>
    <w:div w:id="1644500080">
      <w:bodyDiv w:val="1"/>
      <w:marLeft w:val="0"/>
      <w:marRight w:val="0"/>
      <w:marTop w:val="0"/>
      <w:marBottom w:val="0"/>
      <w:divBdr>
        <w:top w:val="none" w:sz="0" w:space="0" w:color="auto"/>
        <w:left w:val="none" w:sz="0" w:space="0" w:color="auto"/>
        <w:bottom w:val="none" w:sz="0" w:space="0" w:color="auto"/>
        <w:right w:val="none" w:sz="0" w:space="0" w:color="auto"/>
      </w:divBdr>
    </w:div>
    <w:div w:id="1707102991">
      <w:bodyDiv w:val="1"/>
      <w:marLeft w:val="0"/>
      <w:marRight w:val="0"/>
      <w:marTop w:val="0"/>
      <w:marBottom w:val="0"/>
      <w:divBdr>
        <w:top w:val="none" w:sz="0" w:space="0" w:color="auto"/>
        <w:left w:val="none" w:sz="0" w:space="0" w:color="auto"/>
        <w:bottom w:val="none" w:sz="0" w:space="0" w:color="auto"/>
        <w:right w:val="none" w:sz="0" w:space="0" w:color="auto"/>
      </w:divBdr>
      <w:divsChild>
        <w:div w:id="449593873">
          <w:marLeft w:val="0"/>
          <w:marRight w:val="0"/>
          <w:marTop w:val="0"/>
          <w:marBottom w:val="0"/>
          <w:divBdr>
            <w:top w:val="none" w:sz="0" w:space="0" w:color="auto"/>
            <w:left w:val="none" w:sz="0" w:space="0" w:color="auto"/>
            <w:bottom w:val="none" w:sz="0" w:space="0" w:color="auto"/>
            <w:right w:val="none" w:sz="0" w:space="0" w:color="auto"/>
          </w:divBdr>
          <w:divsChild>
            <w:div w:id="1288505258">
              <w:marLeft w:val="0"/>
              <w:marRight w:val="0"/>
              <w:marTop w:val="332"/>
              <w:marBottom w:val="332"/>
              <w:divBdr>
                <w:top w:val="none" w:sz="0" w:space="0" w:color="auto"/>
                <w:left w:val="none" w:sz="0" w:space="0" w:color="auto"/>
                <w:bottom w:val="none" w:sz="0" w:space="0" w:color="auto"/>
                <w:right w:val="none" w:sz="0" w:space="0" w:color="auto"/>
              </w:divBdr>
              <w:divsChild>
                <w:div w:id="9306941">
                  <w:marLeft w:val="0"/>
                  <w:marRight w:val="0"/>
                  <w:marTop w:val="332"/>
                  <w:marBottom w:val="332"/>
                  <w:divBdr>
                    <w:top w:val="none" w:sz="0" w:space="0" w:color="auto"/>
                    <w:left w:val="none" w:sz="0" w:space="0" w:color="auto"/>
                    <w:bottom w:val="none" w:sz="0" w:space="0" w:color="auto"/>
                    <w:right w:val="none" w:sz="0" w:space="0" w:color="auto"/>
                  </w:divBdr>
                  <w:divsChild>
                    <w:div w:id="4796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2119">
          <w:marLeft w:val="0"/>
          <w:marRight w:val="0"/>
          <w:marTop w:val="0"/>
          <w:marBottom w:val="0"/>
          <w:divBdr>
            <w:top w:val="none" w:sz="0" w:space="0" w:color="auto"/>
            <w:left w:val="none" w:sz="0" w:space="0" w:color="auto"/>
            <w:bottom w:val="none" w:sz="0" w:space="0" w:color="auto"/>
            <w:right w:val="none" w:sz="0" w:space="0" w:color="auto"/>
          </w:divBdr>
        </w:div>
      </w:divsChild>
    </w:div>
    <w:div w:id="1754624086">
      <w:bodyDiv w:val="1"/>
      <w:marLeft w:val="0"/>
      <w:marRight w:val="0"/>
      <w:marTop w:val="0"/>
      <w:marBottom w:val="0"/>
      <w:divBdr>
        <w:top w:val="none" w:sz="0" w:space="0" w:color="auto"/>
        <w:left w:val="none" w:sz="0" w:space="0" w:color="auto"/>
        <w:bottom w:val="none" w:sz="0" w:space="0" w:color="auto"/>
        <w:right w:val="none" w:sz="0" w:space="0" w:color="auto"/>
      </w:divBdr>
    </w:div>
    <w:div w:id="1775592045">
      <w:bodyDiv w:val="1"/>
      <w:marLeft w:val="0"/>
      <w:marRight w:val="0"/>
      <w:marTop w:val="0"/>
      <w:marBottom w:val="0"/>
      <w:divBdr>
        <w:top w:val="none" w:sz="0" w:space="0" w:color="auto"/>
        <w:left w:val="none" w:sz="0" w:space="0" w:color="auto"/>
        <w:bottom w:val="none" w:sz="0" w:space="0" w:color="auto"/>
        <w:right w:val="none" w:sz="0" w:space="0" w:color="auto"/>
      </w:divBdr>
      <w:divsChild>
        <w:div w:id="941956124">
          <w:marLeft w:val="0"/>
          <w:marRight w:val="0"/>
          <w:marTop w:val="0"/>
          <w:marBottom w:val="0"/>
          <w:divBdr>
            <w:top w:val="none" w:sz="0" w:space="0" w:color="auto"/>
            <w:left w:val="none" w:sz="0" w:space="0" w:color="auto"/>
            <w:bottom w:val="none" w:sz="0" w:space="0" w:color="auto"/>
            <w:right w:val="none" w:sz="0" w:space="0" w:color="auto"/>
          </w:divBdr>
          <w:divsChild>
            <w:div w:id="1567452991">
              <w:marLeft w:val="0"/>
              <w:marRight w:val="0"/>
              <w:marTop w:val="0"/>
              <w:marBottom w:val="0"/>
              <w:divBdr>
                <w:top w:val="none" w:sz="0" w:space="0" w:color="auto"/>
                <w:left w:val="none" w:sz="0" w:space="0" w:color="auto"/>
                <w:bottom w:val="none" w:sz="0" w:space="0" w:color="auto"/>
                <w:right w:val="none" w:sz="0" w:space="0" w:color="auto"/>
              </w:divBdr>
              <w:divsChild>
                <w:div w:id="592864646">
                  <w:marLeft w:val="0"/>
                  <w:marRight w:val="0"/>
                  <w:marTop w:val="0"/>
                  <w:marBottom w:val="0"/>
                  <w:divBdr>
                    <w:top w:val="none" w:sz="0" w:space="0" w:color="auto"/>
                    <w:left w:val="none" w:sz="0" w:space="0" w:color="auto"/>
                    <w:bottom w:val="none" w:sz="0" w:space="0" w:color="auto"/>
                    <w:right w:val="none" w:sz="0" w:space="0" w:color="auto"/>
                  </w:divBdr>
                </w:div>
              </w:divsChild>
            </w:div>
            <w:div w:id="1004161954">
              <w:marLeft w:val="0"/>
              <w:marRight w:val="0"/>
              <w:marTop w:val="0"/>
              <w:marBottom w:val="0"/>
              <w:divBdr>
                <w:top w:val="none" w:sz="0" w:space="0" w:color="auto"/>
                <w:left w:val="none" w:sz="0" w:space="0" w:color="auto"/>
                <w:bottom w:val="none" w:sz="0" w:space="0" w:color="auto"/>
                <w:right w:val="none" w:sz="0" w:space="0" w:color="auto"/>
              </w:divBdr>
              <w:divsChild>
                <w:div w:id="1926380082">
                  <w:marLeft w:val="0"/>
                  <w:marRight w:val="0"/>
                  <w:marTop w:val="0"/>
                  <w:marBottom w:val="0"/>
                  <w:divBdr>
                    <w:top w:val="none" w:sz="0" w:space="0" w:color="auto"/>
                    <w:left w:val="none" w:sz="0" w:space="0" w:color="auto"/>
                    <w:bottom w:val="none" w:sz="0" w:space="0" w:color="auto"/>
                    <w:right w:val="none" w:sz="0" w:space="0" w:color="auto"/>
                  </w:divBdr>
                </w:div>
              </w:divsChild>
            </w:div>
            <w:div w:id="593245612">
              <w:marLeft w:val="0"/>
              <w:marRight w:val="0"/>
              <w:marTop w:val="0"/>
              <w:marBottom w:val="0"/>
              <w:divBdr>
                <w:top w:val="none" w:sz="0" w:space="0" w:color="auto"/>
                <w:left w:val="none" w:sz="0" w:space="0" w:color="auto"/>
                <w:bottom w:val="none" w:sz="0" w:space="0" w:color="auto"/>
                <w:right w:val="none" w:sz="0" w:space="0" w:color="auto"/>
              </w:divBdr>
              <w:divsChild>
                <w:div w:id="610939932">
                  <w:marLeft w:val="0"/>
                  <w:marRight w:val="0"/>
                  <w:marTop w:val="0"/>
                  <w:marBottom w:val="0"/>
                  <w:divBdr>
                    <w:top w:val="none" w:sz="0" w:space="0" w:color="auto"/>
                    <w:left w:val="none" w:sz="0" w:space="0" w:color="auto"/>
                    <w:bottom w:val="none" w:sz="0" w:space="0" w:color="auto"/>
                    <w:right w:val="none" w:sz="0" w:space="0" w:color="auto"/>
                  </w:divBdr>
                </w:div>
              </w:divsChild>
            </w:div>
            <w:div w:id="1633898189">
              <w:marLeft w:val="0"/>
              <w:marRight w:val="0"/>
              <w:marTop w:val="0"/>
              <w:marBottom w:val="0"/>
              <w:divBdr>
                <w:top w:val="none" w:sz="0" w:space="0" w:color="auto"/>
                <w:left w:val="none" w:sz="0" w:space="0" w:color="auto"/>
                <w:bottom w:val="none" w:sz="0" w:space="0" w:color="auto"/>
                <w:right w:val="none" w:sz="0" w:space="0" w:color="auto"/>
              </w:divBdr>
              <w:divsChild>
                <w:div w:id="573902014">
                  <w:marLeft w:val="0"/>
                  <w:marRight w:val="0"/>
                  <w:marTop w:val="0"/>
                  <w:marBottom w:val="0"/>
                  <w:divBdr>
                    <w:top w:val="none" w:sz="0" w:space="0" w:color="auto"/>
                    <w:left w:val="none" w:sz="0" w:space="0" w:color="auto"/>
                    <w:bottom w:val="none" w:sz="0" w:space="0" w:color="auto"/>
                    <w:right w:val="none" w:sz="0" w:space="0" w:color="auto"/>
                  </w:divBdr>
                </w:div>
              </w:divsChild>
            </w:div>
            <w:div w:id="716586582">
              <w:marLeft w:val="0"/>
              <w:marRight w:val="0"/>
              <w:marTop w:val="0"/>
              <w:marBottom w:val="0"/>
              <w:divBdr>
                <w:top w:val="none" w:sz="0" w:space="0" w:color="auto"/>
                <w:left w:val="none" w:sz="0" w:space="0" w:color="auto"/>
                <w:bottom w:val="none" w:sz="0" w:space="0" w:color="auto"/>
                <w:right w:val="none" w:sz="0" w:space="0" w:color="auto"/>
              </w:divBdr>
              <w:divsChild>
                <w:div w:id="941301163">
                  <w:marLeft w:val="0"/>
                  <w:marRight w:val="0"/>
                  <w:marTop w:val="0"/>
                  <w:marBottom w:val="0"/>
                  <w:divBdr>
                    <w:top w:val="none" w:sz="0" w:space="0" w:color="auto"/>
                    <w:left w:val="none" w:sz="0" w:space="0" w:color="auto"/>
                    <w:bottom w:val="none" w:sz="0" w:space="0" w:color="auto"/>
                    <w:right w:val="none" w:sz="0" w:space="0" w:color="auto"/>
                  </w:divBdr>
                </w:div>
              </w:divsChild>
            </w:div>
            <w:div w:id="1954632585">
              <w:marLeft w:val="0"/>
              <w:marRight w:val="0"/>
              <w:marTop w:val="0"/>
              <w:marBottom w:val="0"/>
              <w:divBdr>
                <w:top w:val="none" w:sz="0" w:space="0" w:color="auto"/>
                <w:left w:val="none" w:sz="0" w:space="0" w:color="auto"/>
                <w:bottom w:val="none" w:sz="0" w:space="0" w:color="auto"/>
                <w:right w:val="none" w:sz="0" w:space="0" w:color="auto"/>
              </w:divBdr>
              <w:divsChild>
                <w:div w:id="347483369">
                  <w:marLeft w:val="0"/>
                  <w:marRight w:val="0"/>
                  <w:marTop w:val="0"/>
                  <w:marBottom w:val="0"/>
                  <w:divBdr>
                    <w:top w:val="none" w:sz="0" w:space="0" w:color="auto"/>
                    <w:left w:val="none" w:sz="0" w:space="0" w:color="auto"/>
                    <w:bottom w:val="none" w:sz="0" w:space="0" w:color="auto"/>
                    <w:right w:val="none" w:sz="0" w:space="0" w:color="auto"/>
                  </w:divBdr>
                </w:div>
              </w:divsChild>
            </w:div>
            <w:div w:id="1432239244">
              <w:marLeft w:val="0"/>
              <w:marRight w:val="0"/>
              <w:marTop w:val="0"/>
              <w:marBottom w:val="0"/>
              <w:divBdr>
                <w:top w:val="none" w:sz="0" w:space="0" w:color="auto"/>
                <w:left w:val="none" w:sz="0" w:space="0" w:color="auto"/>
                <w:bottom w:val="none" w:sz="0" w:space="0" w:color="auto"/>
                <w:right w:val="none" w:sz="0" w:space="0" w:color="auto"/>
              </w:divBdr>
              <w:divsChild>
                <w:div w:id="1197766640">
                  <w:marLeft w:val="0"/>
                  <w:marRight w:val="0"/>
                  <w:marTop w:val="0"/>
                  <w:marBottom w:val="0"/>
                  <w:divBdr>
                    <w:top w:val="none" w:sz="0" w:space="0" w:color="auto"/>
                    <w:left w:val="none" w:sz="0" w:space="0" w:color="auto"/>
                    <w:bottom w:val="none" w:sz="0" w:space="0" w:color="auto"/>
                    <w:right w:val="none" w:sz="0" w:space="0" w:color="auto"/>
                  </w:divBdr>
                </w:div>
              </w:divsChild>
            </w:div>
            <w:div w:id="853031385">
              <w:marLeft w:val="0"/>
              <w:marRight w:val="0"/>
              <w:marTop w:val="0"/>
              <w:marBottom w:val="0"/>
              <w:divBdr>
                <w:top w:val="none" w:sz="0" w:space="0" w:color="auto"/>
                <w:left w:val="none" w:sz="0" w:space="0" w:color="auto"/>
                <w:bottom w:val="none" w:sz="0" w:space="0" w:color="auto"/>
                <w:right w:val="none" w:sz="0" w:space="0" w:color="auto"/>
              </w:divBdr>
              <w:divsChild>
                <w:div w:id="1424911679">
                  <w:marLeft w:val="0"/>
                  <w:marRight w:val="0"/>
                  <w:marTop w:val="0"/>
                  <w:marBottom w:val="0"/>
                  <w:divBdr>
                    <w:top w:val="none" w:sz="0" w:space="0" w:color="auto"/>
                    <w:left w:val="none" w:sz="0" w:space="0" w:color="auto"/>
                    <w:bottom w:val="none" w:sz="0" w:space="0" w:color="auto"/>
                    <w:right w:val="none" w:sz="0" w:space="0" w:color="auto"/>
                  </w:divBdr>
                </w:div>
              </w:divsChild>
            </w:div>
            <w:div w:id="336658695">
              <w:marLeft w:val="0"/>
              <w:marRight w:val="0"/>
              <w:marTop w:val="0"/>
              <w:marBottom w:val="0"/>
              <w:divBdr>
                <w:top w:val="none" w:sz="0" w:space="0" w:color="auto"/>
                <w:left w:val="none" w:sz="0" w:space="0" w:color="auto"/>
                <w:bottom w:val="none" w:sz="0" w:space="0" w:color="auto"/>
                <w:right w:val="none" w:sz="0" w:space="0" w:color="auto"/>
              </w:divBdr>
              <w:divsChild>
                <w:div w:id="12249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4787">
      <w:bodyDiv w:val="1"/>
      <w:marLeft w:val="0"/>
      <w:marRight w:val="0"/>
      <w:marTop w:val="0"/>
      <w:marBottom w:val="0"/>
      <w:divBdr>
        <w:top w:val="none" w:sz="0" w:space="0" w:color="auto"/>
        <w:left w:val="none" w:sz="0" w:space="0" w:color="auto"/>
        <w:bottom w:val="none" w:sz="0" w:space="0" w:color="auto"/>
        <w:right w:val="none" w:sz="0" w:space="0" w:color="auto"/>
      </w:divBdr>
    </w:div>
    <w:div w:id="1814635498">
      <w:bodyDiv w:val="1"/>
      <w:marLeft w:val="0"/>
      <w:marRight w:val="0"/>
      <w:marTop w:val="0"/>
      <w:marBottom w:val="0"/>
      <w:divBdr>
        <w:top w:val="none" w:sz="0" w:space="0" w:color="auto"/>
        <w:left w:val="none" w:sz="0" w:space="0" w:color="auto"/>
        <w:bottom w:val="none" w:sz="0" w:space="0" w:color="auto"/>
        <w:right w:val="none" w:sz="0" w:space="0" w:color="auto"/>
      </w:divBdr>
    </w:div>
    <w:div w:id="1824000818">
      <w:bodyDiv w:val="1"/>
      <w:marLeft w:val="0"/>
      <w:marRight w:val="0"/>
      <w:marTop w:val="0"/>
      <w:marBottom w:val="0"/>
      <w:divBdr>
        <w:top w:val="none" w:sz="0" w:space="0" w:color="auto"/>
        <w:left w:val="none" w:sz="0" w:space="0" w:color="auto"/>
        <w:bottom w:val="none" w:sz="0" w:space="0" w:color="auto"/>
        <w:right w:val="none" w:sz="0" w:space="0" w:color="auto"/>
      </w:divBdr>
    </w:div>
    <w:div w:id="1827746330">
      <w:bodyDiv w:val="1"/>
      <w:marLeft w:val="0"/>
      <w:marRight w:val="0"/>
      <w:marTop w:val="0"/>
      <w:marBottom w:val="0"/>
      <w:divBdr>
        <w:top w:val="none" w:sz="0" w:space="0" w:color="auto"/>
        <w:left w:val="none" w:sz="0" w:space="0" w:color="auto"/>
        <w:bottom w:val="none" w:sz="0" w:space="0" w:color="auto"/>
        <w:right w:val="none" w:sz="0" w:space="0" w:color="auto"/>
      </w:divBdr>
      <w:divsChild>
        <w:div w:id="891303879">
          <w:marLeft w:val="0"/>
          <w:marRight w:val="0"/>
          <w:marTop w:val="0"/>
          <w:marBottom w:val="0"/>
          <w:divBdr>
            <w:top w:val="none" w:sz="0" w:space="0" w:color="auto"/>
            <w:left w:val="none" w:sz="0" w:space="0" w:color="auto"/>
            <w:bottom w:val="none" w:sz="0" w:space="0" w:color="auto"/>
            <w:right w:val="none" w:sz="0" w:space="0" w:color="auto"/>
          </w:divBdr>
          <w:divsChild>
            <w:div w:id="1866362702">
              <w:marLeft w:val="0"/>
              <w:marRight w:val="0"/>
              <w:marTop w:val="0"/>
              <w:marBottom w:val="0"/>
              <w:divBdr>
                <w:top w:val="none" w:sz="0" w:space="0" w:color="auto"/>
                <w:left w:val="none" w:sz="0" w:space="0" w:color="auto"/>
                <w:bottom w:val="none" w:sz="0" w:space="0" w:color="auto"/>
                <w:right w:val="none" w:sz="0" w:space="0" w:color="auto"/>
              </w:divBdr>
              <w:divsChild>
                <w:div w:id="1458910411">
                  <w:marLeft w:val="0"/>
                  <w:marRight w:val="0"/>
                  <w:marTop w:val="0"/>
                  <w:marBottom w:val="0"/>
                  <w:divBdr>
                    <w:top w:val="none" w:sz="0" w:space="0" w:color="auto"/>
                    <w:left w:val="none" w:sz="0" w:space="0" w:color="auto"/>
                    <w:bottom w:val="none" w:sz="0" w:space="0" w:color="auto"/>
                    <w:right w:val="none" w:sz="0" w:space="0" w:color="auto"/>
                  </w:divBdr>
                  <w:divsChild>
                    <w:div w:id="1925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5006">
      <w:bodyDiv w:val="1"/>
      <w:marLeft w:val="0"/>
      <w:marRight w:val="0"/>
      <w:marTop w:val="0"/>
      <w:marBottom w:val="0"/>
      <w:divBdr>
        <w:top w:val="none" w:sz="0" w:space="0" w:color="auto"/>
        <w:left w:val="none" w:sz="0" w:space="0" w:color="auto"/>
        <w:bottom w:val="none" w:sz="0" w:space="0" w:color="auto"/>
        <w:right w:val="none" w:sz="0" w:space="0" w:color="auto"/>
      </w:divBdr>
      <w:divsChild>
        <w:div w:id="471412602">
          <w:marLeft w:val="0"/>
          <w:marRight w:val="0"/>
          <w:marTop w:val="0"/>
          <w:marBottom w:val="0"/>
          <w:divBdr>
            <w:top w:val="none" w:sz="0" w:space="0" w:color="auto"/>
            <w:left w:val="none" w:sz="0" w:space="0" w:color="auto"/>
            <w:bottom w:val="none" w:sz="0" w:space="0" w:color="auto"/>
            <w:right w:val="none" w:sz="0" w:space="0" w:color="auto"/>
          </w:divBdr>
          <w:divsChild>
            <w:div w:id="461071401">
              <w:marLeft w:val="0"/>
              <w:marRight w:val="0"/>
              <w:marTop w:val="0"/>
              <w:marBottom w:val="0"/>
              <w:divBdr>
                <w:top w:val="none" w:sz="0" w:space="0" w:color="auto"/>
                <w:left w:val="none" w:sz="0" w:space="0" w:color="auto"/>
                <w:bottom w:val="none" w:sz="0" w:space="0" w:color="auto"/>
                <w:right w:val="none" w:sz="0" w:space="0" w:color="auto"/>
              </w:divBdr>
              <w:divsChild>
                <w:div w:id="677970681">
                  <w:marLeft w:val="0"/>
                  <w:marRight w:val="0"/>
                  <w:marTop w:val="0"/>
                  <w:marBottom w:val="0"/>
                  <w:divBdr>
                    <w:top w:val="none" w:sz="0" w:space="0" w:color="auto"/>
                    <w:left w:val="none" w:sz="0" w:space="0" w:color="auto"/>
                    <w:bottom w:val="none" w:sz="0" w:space="0" w:color="auto"/>
                    <w:right w:val="none" w:sz="0" w:space="0" w:color="auto"/>
                  </w:divBdr>
                </w:div>
              </w:divsChild>
            </w:div>
            <w:div w:id="1277102318">
              <w:marLeft w:val="0"/>
              <w:marRight w:val="0"/>
              <w:marTop w:val="0"/>
              <w:marBottom w:val="0"/>
              <w:divBdr>
                <w:top w:val="none" w:sz="0" w:space="0" w:color="auto"/>
                <w:left w:val="none" w:sz="0" w:space="0" w:color="auto"/>
                <w:bottom w:val="none" w:sz="0" w:space="0" w:color="auto"/>
                <w:right w:val="none" w:sz="0" w:space="0" w:color="auto"/>
              </w:divBdr>
              <w:divsChild>
                <w:div w:id="642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436">
      <w:bodyDiv w:val="1"/>
      <w:marLeft w:val="0"/>
      <w:marRight w:val="0"/>
      <w:marTop w:val="0"/>
      <w:marBottom w:val="0"/>
      <w:divBdr>
        <w:top w:val="none" w:sz="0" w:space="0" w:color="auto"/>
        <w:left w:val="none" w:sz="0" w:space="0" w:color="auto"/>
        <w:bottom w:val="none" w:sz="0" w:space="0" w:color="auto"/>
        <w:right w:val="none" w:sz="0" w:space="0" w:color="auto"/>
      </w:divBdr>
    </w:div>
    <w:div w:id="1933126913">
      <w:bodyDiv w:val="1"/>
      <w:marLeft w:val="0"/>
      <w:marRight w:val="0"/>
      <w:marTop w:val="0"/>
      <w:marBottom w:val="0"/>
      <w:divBdr>
        <w:top w:val="none" w:sz="0" w:space="0" w:color="auto"/>
        <w:left w:val="none" w:sz="0" w:space="0" w:color="auto"/>
        <w:bottom w:val="none" w:sz="0" w:space="0" w:color="auto"/>
        <w:right w:val="none" w:sz="0" w:space="0" w:color="auto"/>
      </w:divBdr>
    </w:div>
    <w:div w:id="1933657864">
      <w:bodyDiv w:val="1"/>
      <w:marLeft w:val="0"/>
      <w:marRight w:val="0"/>
      <w:marTop w:val="0"/>
      <w:marBottom w:val="0"/>
      <w:divBdr>
        <w:top w:val="none" w:sz="0" w:space="0" w:color="auto"/>
        <w:left w:val="none" w:sz="0" w:space="0" w:color="auto"/>
        <w:bottom w:val="none" w:sz="0" w:space="0" w:color="auto"/>
        <w:right w:val="none" w:sz="0" w:space="0" w:color="auto"/>
      </w:divBdr>
      <w:divsChild>
        <w:div w:id="1037974071">
          <w:marLeft w:val="0"/>
          <w:marRight w:val="0"/>
          <w:marTop w:val="0"/>
          <w:marBottom w:val="0"/>
          <w:divBdr>
            <w:top w:val="none" w:sz="0" w:space="0" w:color="auto"/>
            <w:left w:val="none" w:sz="0" w:space="0" w:color="auto"/>
            <w:bottom w:val="none" w:sz="0" w:space="0" w:color="auto"/>
            <w:right w:val="none" w:sz="0" w:space="0" w:color="auto"/>
          </w:divBdr>
          <w:divsChild>
            <w:div w:id="622032095">
              <w:marLeft w:val="0"/>
              <w:marRight w:val="0"/>
              <w:marTop w:val="0"/>
              <w:marBottom w:val="0"/>
              <w:divBdr>
                <w:top w:val="none" w:sz="0" w:space="0" w:color="auto"/>
                <w:left w:val="none" w:sz="0" w:space="0" w:color="auto"/>
                <w:bottom w:val="none" w:sz="0" w:space="0" w:color="auto"/>
                <w:right w:val="none" w:sz="0" w:space="0" w:color="auto"/>
              </w:divBdr>
              <w:divsChild>
                <w:div w:id="1229416606">
                  <w:marLeft w:val="0"/>
                  <w:marRight w:val="0"/>
                  <w:marTop w:val="0"/>
                  <w:marBottom w:val="0"/>
                  <w:divBdr>
                    <w:top w:val="none" w:sz="0" w:space="0" w:color="auto"/>
                    <w:left w:val="none" w:sz="0" w:space="0" w:color="auto"/>
                    <w:bottom w:val="none" w:sz="0" w:space="0" w:color="auto"/>
                    <w:right w:val="none" w:sz="0" w:space="0" w:color="auto"/>
                  </w:divBdr>
                  <w:divsChild>
                    <w:div w:id="1642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02873">
      <w:bodyDiv w:val="1"/>
      <w:marLeft w:val="0"/>
      <w:marRight w:val="0"/>
      <w:marTop w:val="0"/>
      <w:marBottom w:val="0"/>
      <w:divBdr>
        <w:top w:val="none" w:sz="0" w:space="0" w:color="auto"/>
        <w:left w:val="none" w:sz="0" w:space="0" w:color="auto"/>
        <w:bottom w:val="none" w:sz="0" w:space="0" w:color="auto"/>
        <w:right w:val="none" w:sz="0" w:space="0" w:color="auto"/>
      </w:divBdr>
    </w:div>
    <w:div w:id="1963727678">
      <w:bodyDiv w:val="1"/>
      <w:marLeft w:val="0"/>
      <w:marRight w:val="0"/>
      <w:marTop w:val="0"/>
      <w:marBottom w:val="0"/>
      <w:divBdr>
        <w:top w:val="none" w:sz="0" w:space="0" w:color="auto"/>
        <w:left w:val="none" w:sz="0" w:space="0" w:color="auto"/>
        <w:bottom w:val="none" w:sz="0" w:space="0" w:color="auto"/>
        <w:right w:val="none" w:sz="0" w:space="0" w:color="auto"/>
      </w:divBdr>
    </w:div>
    <w:div w:id="1987779551">
      <w:bodyDiv w:val="1"/>
      <w:marLeft w:val="0"/>
      <w:marRight w:val="0"/>
      <w:marTop w:val="0"/>
      <w:marBottom w:val="0"/>
      <w:divBdr>
        <w:top w:val="none" w:sz="0" w:space="0" w:color="auto"/>
        <w:left w:val="none" w:sz="0" w:space="0" w:color="auto"/>
        <w:bottom w:val="none" w:sz="0" w:space="0" w:color="auto"/>
        <w:right w:val="none" w:sz="0" w:space="0" w:color="auto"/>
      </w:divBdr>
    </w:div>
    <w:div w:id="1989090377">
      <w:bodyDiv w:val="1"/>
      <w:marLeft w:val="0"/>
      <w:marRight w:val="0"/>
      <w:marTop w:val="0"/>
      <w:marBottom w:val="0"/>
      <w:divBdr>
        <w:top w:val="none" w:sz="0" w:space="0" w:color="auto"/>
        <w:left w:val="none" w:sz="0" w:space="0" w:color="auto"/>
        <w:bottom w:val="none" w:sz="0" w:space="0" w:color="auto"/>
        <w:right w:val="none" w:sz="0" w:space="0" w:color="auto"/>
      </w:divBdr>
      <w:divsChild>
        <w:div w:id="1212381669">
          <w:marLeft w:val="0"/>
          <w:marRight w:val="0"/>
          <w:marTop w:val="0"/>
          <w:marBottom w:val="0"/>
          <w:divBdr>
            <w:top w:val="none" w:sz="0" w:space="0" w:color="auto"/>
            <w:left w:val="none" w:sz="0" w:space="0" w:color="auto"/>
            <w:bottom w:val="none" w:sz="0" w:space="0" w:color="auto"/>
            <w:right w:val="none" w:sz="0" w:space="0" w:color="auto"/>
          </w:divBdr>
          <w:divsChild>
            <w:div w:id="1043749376">
              <w:marLeft w:val="0"/>
              <w:marRight w:val="0"/>
              <w:marTop w:val="0"/>
              <w:marBottom w:val="0"/>
              <w:divBdr>
                <w:top w:val="none" w:sz="0" w:space="0" w:color="auto"/>
                <w:left w:val="none" w:sz="0" w:space="0" w:color="auto"/>
                <w:bottom w:val="none" w:sz="0" w:space="0" w:color="auto"/>
                <w:right w:val="none" w:sz="0" w:space="0" w:color="auto"/>
              </w:divBdr>
              <w:divsChild>
                <w:div w:id="269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3430">
      <w:bodyDiv w:val="1"/>
      <w:marLeft w:val="0"/>
      <w:marRight w:val="0"/>
      <w:marTop w:val="0"/>
      <w:marBottom w:val="0"/>
      <w:divBdr>
        <w:top w:val="none" w:sz="0" w:space="0" w:color="auto"/>
        <w:left w:val="none" w:sz="0" w:space="0" w:color="auto"/>
        <w:bottom w:val="none" w:sz="0" w:space="0" w:color="auto"/>
        <w:right w:val="none" w:sz="0" w:space="0" w:color="auto"/>
      </w:divBdr>
      <w:divsChild>
        <w:div w:id="218133692">
          <w:marLeft w:val="0"/>
          <w:marRight w:val="0"/>
          <w:marTop w:val="0"/>
          <w:marBottom w:val="0"/>
          <w:divBdr>
            <w:top w:val="none" w:sz="0" w:space="0" w:color="auto"/>
            <w:left w:val="none" w:sz="0" w:space="0" w:color="auto"/>
            <w:bottom w:val="none" w:sz="0" w:space="0" w:color="auto"/>
            <w:right w:val="none" w:sz="0" w:space="0" w:color="auto"/>
          </w:divBdr>
          <w:divsChild>
            <w:div w:id="1372997023">
              <w:marLeft w:val="0"/>
              <w:marRight w:val="0"/>
              <w:marTop w:val="0"/>
              <w:marBottom w:val="0"/>
              <w:divBdr>
                <w:top w:val="none" w:sz="0" w:space="0" w:color="auto"/>
                <w:left w:val="none" w:sz="0" w:space="0" w:color="auto"/>
                <w:bottom w:val="none" w:sz="0" w:space="0" w:color="auto"/>
                <w:right w:val="none" w:sz="0" w:space="0" w:color="auto"/>
              </w:divBdr>
              <w:divsChild>
                <w:div w:id="14810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129">
      <w:bodyDiv w:val="1"/>
      <w:marLeft w:val="0"/>
      <w:marRight w:val="0"/>
      <w:marTop w:val="0"/>
      <w:marBottom w:val="0"/>
      <w:divBdr>
        <w:top w:val="none" w:sz="0" w:space="0" w:color="auto"/>
        <w:left w:val="none" w:sz="0" w:space="0" w:color="auto"/>
        <w:bottom w:val="none" w:sz="0" w:space="0" w:color="auto"/>
        <w:right w:val="none" w:sz="0" w:space="0" w:color="auto"/>
      </w:divBdr>
      <w:divsChild>
        <w:div w:id="1763911699">
          <w:marLeft w:val="0"/>
          <w:marRight w:val="0"/>
          <w:marTop w:val="0"/>
          <w:marBottom w:val="0"/>
          <w:divBdr>
            <w:top w:val="none" w:sz="0" w:space="0" w:color="auto"/>
            <w:left w:val="none" w:sz="0" w:space="0" w:color="auto"/>
            <w:bottom w:val="none" w:sz="0" w:space="0" w:color="auto"/>
            <w:right w:val="none" w:sz="0" w:space="0" w:color="auto"/>
          </w:divBdr>
          <w:divsChild>
            <w:div w:id="1751074040">
              <w:marLeft w:val="0"/>
              <w:marRight w:val="0"/>
              <w:marTop w:val="0"/>
              <w:marBottom w:val="0"/>
              <w:divBdr>
                <w:top w:val="none" w:sz="0" w:space="0" w:color="auto"/>
                <w:left w:val="none" w:sz="0" w:space="0" w:color="auto"/>
                <w:bottom w:val="none" w:sz="0" w:space="0" w:color="auto"/>
                <w:right w:val="none" w:sz="0" w:space="0" w:color="auto"/>
              </w:divBdr>
              <w:divsChild>
                <w:div w:id="13255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8321">
      <w:bodyDiv w:val="1"/>
      <w:marLeft w:val="0"/>
      <w:marRight w:val="0"/>
      <w:marTop w:val="0"/>
      <w:marBottom w:val="0"/>
      <w:divBdr>
        <w:top w:val="none" w:sz="0" w:space="0" w:color="auto"/>
        <w:left w:val="none" w:sz="0" w:space="0" w:color="auto"/>
        <w:bottom w:val="none" w:sz="0" w:space="0" w:color="auto"/>
        <w:right w:val="none" w:sz="0" w:space="0" w:color="auto"/>
      </w:divBdr>
    </w:div>
    <w:div w:id="2010978847">
      <w:bodyDiv w:val="1"/>
      <w:marLeft w:val="0"/>
      <w:marRight w:val="0"/>
      <w:marTop w:val="0"/>
      <w:marBottom w:val="0"/>
      <w:divBdr>
        <w:top w:val="none" w:sz="0" w:space="0" w:color="auto"/>
        <w:left w:val="none" w:sz="0" w:space="0" w:color="auto"/>
        <w:bottom w:val="none" w:sz="0" w:space="0" w:color="auto"/>
        <w:right w:val="none" w:sz="0" w:space="0" w:color="auto"/>
      </w:divBdr>
      <w:divsChild>
        <w:div w:id="150292415">
          <w:marLeft w:val="0"/>
          <w:marRight w:val="0"/>
          <w:marTop w:val="0"/>
          <w:marBottom w:val="0"/>
          <w:divBdr>
            <w:top w:val="none" w:sz="0" w:space="0" w:color="auto"/>
            <w:left w:val="none" w:sz="0" w:space="0" w:color="auto"/>
            <w:bottom w:val="none" w:sz="0" w:space="0" w:color="auto"/>
            <w:right w:val="none" w:sz="0" w:space="0" w:color="auto"/>
          </w:divBdr>
          <w:divsChild>
            <w:div w:id="2031376400">
              <w:marLeft w:val="0"/>
              <w:marRight w:val="0"/>
              <w:marTop w:val="0"/>
              <w:marBottom w:val="0"/>
              <w:divBdr>
                <w:top w:val="none" w:sz="0" w:space="0" w:color="auto"/>
                <w:left w:val="none" w:sz="0" w:space="0" w:color="auto"/>
                <w:bottom w:val="none" w:sz="0" w:space="0" w:color="auto"/>
                <w:right w:val="none" w:sz="0" w:space="0" w:color="auto"/>
              </w:divBdr>
              <w:divsChild>
                <w:div w:id="18849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8027">
      <w:bodyDiv w:val="1"/>
      <w:marLeft w:val="0"/>
      <w:marRight w:val="0"/>
      <w:marTop w:val="0"/>
      <w:marBottom w:val="0"/>
      <w:divBdr>
        <w:top w:val="none" w:sz="0" w:space="0" w:color="auto"/>
        <w:left w:val="none" w:sz="0" w:space="0" w:color="auto"/>
        <w:bottom w:val="none" w:sz="0" w:space="0" w:color="auto"/>
        <w:right w:val="none" w:sz="0" w:space="0" w:color="auto"/>
      </w:divBdr>
      <w:divsChild>
        <w:div w:id="1204632917">
          <w:marLeft w:val="336"/>
          <w:marRight w:val="0"/>
          <w:marTop w:val="120"/>
          <w:marBottom w:val="312"/>
          <w:divBdr>
            <w:top w:val="none" w:sz="0" w:space="0" w:color="auto"/>
            <w:left w:val="none" w:sz="0" w:space="0" w:color="auto"/>
            <w:bottom w:val="none" w:sz="0" w:space="0" w:color="auto"/>
            <w:right w:val="none" w:sz="0" w:space="0" w:color="auto"/>
          </w:divBdr>
          <w:divsChild>
            <w:div w:id="2019768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9567756">
      <w:bodyDiv w:val="1"/>
      <w:marLeft w:val="0"/>
      <w:marRight w:val="0"/>
      <w:marTop w:val="0"/>
      <w:marBottom w:val="0"/>
      <w:divBdr>
        <w:top w:val="none" w:sz="0" w:space="0" w:color="auto"/>
        <w:left w:val="none" w:sz="0" w:space="0" w:color="auto"/>
        <w:bottom w:val="none" w:sz="0" w:space="0" w:color="auto"/>
        <w:right w:val="none" w:sz="0" w:space="0" w:color="auto"/>
      </w:divBdr>
    </w:div>
    <w:div w:id="2082867623">
      <w:bodyDiv w:val="1"/>
      <w:marLeft w:val="0"/>
      <w:marRight w:val="0"/>
      <w:marTop w:val="0"/>
      <w:marBottom w:val="0"/>
      <w:divBdr>
        <w:top w:val="none" w:sz="0" w:space="0" w:color="auto"/>
        <w:left w:val="none" w:sz="0" w:space="0" w:color="auto"/>
        <w:bottom w:val="none" w:sz="0" w:space="0" w:color="auto"/>
        <w:right w:val="none" w:sz="0" w:space="0" w:color="auto"/>
      </w:divBdr>
    </w:div>
    <w:div w:id="2111243080">
      <w:bodyDiv w:val="1"/>
      <w:marLeft w:val="0"/>
      <w:marRight w:val="0"/>
      <w:marTop w:val="0"/>
      <w:marBottom w:val="0"/>
      <w:divBdr>
        <w:top w:val="none" w:sz="0" w:space="0" w:color="auto"/>
        <w:left w:val="none" w:sz="0" w:space="0" w:color="auto"/>
        <w:bottom w:val="none" w:sz="0" w:space="0" w:color="auto"/>
        <w:right w:val="none" w:sz="0" w:space="0" w:color="auto"/>
      </w:divBdr>
    </w:div>
    <w:div w:id="2112695826">
      <w:bodyDiv w:val="1"/>
      <w:marLeft w:val="0"/>
      <w:marRight w:val="0"/>
      <w:marTop w:val="0"/>
      <w:marBottom w:val="0"/>
      <w:divBdr>
        <w:top w:val="none" w:sz="0" w:space="0" w:color="auto"/>
        <w:left w:val="none" w:sz="0" w:space="0" w:color="auto"/>
        <w:bottom w:val="none" w:sz="0" w:space="0" w:color="auto"/>
        <w:right w:val="none" w:sz="0" w:space="0" w:color="auto"/>
      </w:divBdr>
    </w:div>
    <w:div w:id="2140686577">
      <w:bodyDiv w:val="1"/>
      <w:marLeft w:val="0"/>
      <w:marRight w:val="0"/>
      <w:marTop w:val="0"/>
      <w:marBottom w:val="0"/>
      <w:divBdr>
        <w:top w:val="none" w:sz="0" w:space="0" w:color="auto"/>
        <w:left w:val="none" w:sz="0" w:space="0" w:color="auto"/>
        <w:bottom w:val="none" w:sz="0" w:space="0" w:color="auto"/>
        <w:right w:val="none" w:sz="0" w:space="0" w:color="auto"/>
      </w:divBdr>
    </w:div>
    <w:div w:id="214141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ek\Desktop\Home\WAT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0" normalizeH="0" baseline="0">
                <a:solidFill>
                  <a:schemeClr val="tx1"/>
                </a:solidFill>
                <a:latin typeface="+mj-lt"/>
                <a:ea typeface="+mj-ea"/>
                <a:cs typeface="+mj-cs"/>
              </a:defRPr>
            </a:pPr>
            <a:r>
              <a:rPr lang="en-AU" sz="1200">
                <a:solidFill>
                  <a:schemeClr val="tx1"/>
                </a:solidFill>
              </a:rPr>
              <a:t>Average Death Rate of </a:t>
            </a:r>
            <a:r>
              <a:rPr lang="en-AU" sz="1200" i="1">
                <a:solidFill>
                  <a:schemeClr val="tx1"/>
                </a:solidFill>
              </a:rPr>
              <a:t>Clostridium botulinum </a:t>
            </a:r>
          </a:p>
          <a:p>
            <a:pPr>
              <a:defRPr sz="1200">
                <a:solidFill>
                  <a:schemeClr val="tx1"/>
                </a:solidFill>
              </a:defRPr>
            </a:pPr>
            <a:r>
              <a:rPr lang="en-AU" sz="1200">
                <a:solidFill>
                  <a:schemeClr val="tx1"/>
                </a:solidFill>
              </a:rPr>
              <a:t>at Differnt Antibiotic Concentrations</a:t>
            </a:r>
            <a:endParaRPr lang="en-GB" sz="1200">
              <a:solidFill>
                <a:schemeClr val="tx1"/>
              </a:solidFill>
            </a:endParaRPr>
          </a:p>
        </c:rich>
      </c:tx>
      <c:overlay val="0"/>
      <c:spPr>
        <a:noFill/>
        <a:ln>
          <a:noFill/>
        </a:ln>
        <a:effectLst/>
      </c:spPr>
      <c:txPr>
        <a:bodyPr rot="0" spcFirstLastPara="1" vertOverflow="ellipsis" vert="horz" wrap="square" anchor="ctr" anchorCtr="1"/>
        <a:lstStyle/>
        <a:p>
          <a:pPr>
            <a:defRPr sz="1200" b="1" i="0" u="none" strike="noStrike" kern="1200" cap="none" spc="0" normalizeH="0" baseline="0">
              <a:solidFill>
                <a:schemeClr val="tx1"/>
              </a:solidFill>
              <a:latin typeface="+mj-lt"/>
              <a:ea typeface="+mj-ea"/>
              <a:cs typeface="+mj-cs"/>
            </a:defRPr>
          </a:pPr>
          <a:endParaRPr lang="en-US"/>
        </a:p>
      </c:txPr>
    </c:title>
    <c:autoTitleDeleted val="0"/>
    <c:plotArea>
      <c:layout/>
      <c:lineChart>
        <c:grouping val="standard"/>
        <c:varyColors val="0"/>
        <c:ser>
          <c:idx val="1"/>
          <c:order val="0"/>
          <c:tx>
            <c:v>Antibiotic A</c:v>
          </c:tx>
          <c:spPr>
            <a:ln w="22225" cap="rnd">
              <a:solidFill>
                <a:schemeClr val="accent2"/>
              </a:solidFill>
              <a:round/>
            </a:ln>
            <a:effectLst/>
          </c:spPr>
          <c:marker>
            <c:symbol val="none"/>
          </c:marker>
          <c:cat>
            <c:numRef>
              <c:f>Sheet1!$A$1:$A$6</c:f>
              <c:numCache>
                <c:formatCode>General</c:formatCode>
                <c:ptCount val="6"/>
                <c:pt idx="0">
                  <c:v>0</c:v>
                </c:pt>
                <c:pt idx="1">
                  <c:v>0.2</c:v>
                </c:pt>
                <c:pt idx="2">
                  <c:v>0.4</c:v>
                </c:pt>
                <c:pt idx="3">
                  <c:v>0.6</c:v>
                </c:pt>
                <c:pt idx="4">
                  <c:v>0.8</c:v>
                </c:pt>
                <c:pt idx="5">
                  <c:v>1</c:v>
                </c:pt>
              </c:numCache>
            </c:numRef>
          </c:cat>
          <c:val>
            <c:numRef>
              <c:f>Sheet1!$B$1:$B$6</c:f>
              <c:numCache>
                <c:formatCode>General</c:formatCode>
                <c:ptCount val="6"/>
                <c:pt idx="0">
                  <c:v>0</c:v>
                </c:pt>
                <c:pt idx="1">
                  <c:v>40</c:v>
                </c:pt>
                <c:pt idx="2">
                  <c:v>65</c:v>
                </c:pt>
                <c:pt idx="3">
                  <c:v>80</c:v>
                </c:pt>
                <c:pt idx="4">
                  <c:v>95</c:v>
                </c:pt>
                <c:pt idx="5">
                  <c:v>95</c:v>
                </c:pt>
              </c:numCache>
            </c:numRef>
          </c:val>
          <c:smooth val="0"/>
          <c:extLst>
            <c:ext xmlns:c16="http://schemas.microsoft.com/office/drawing/2014/chart" uri="{C3380CC4-5D6E-409C-BE32-E72D297353CC}">
              <c16:uniqueId val="{00000000-A687-3041-9055-25F62C2744F4}"/>
            </c:ext>
          </c:extLst>
        </c:ser>
        <c:ser>
          <c:idx val="2"/>
          <c:order val="1"/>
          <c:tx>
            <c:v>Antibiotic B</c:v>
          </c:tx>
          <c:spPr>
            <a:ln w="22225" cap="rnd">
              <a:solidFill>
                <a:schemeClr val="accent3"/>
              </a:solidFill>
              <a:round/>
            </a:ln>
            <a:effectLst/>
          </c:spPr>
          <c:marker>
            <c:symbol val="none"/>
          </c:marker>
          <c:cat>
            <c:numRef>
              <c:f>Sheet1!$A$1:$A$6</c:f>
              <c:numCache>
                <c:formatCode>General</c:formatCode>
                <c:ptCount val="6"/>
                <c:pt idx="0">
                  <c:v>0</c:v>
                </c:pt>
                <c:pt idx="1">
                  <c:v>0.2</c:v>
                </c:pt>
                <c:pt idx="2">
                  <c:v>0.4</c:v>
                </c:pt>
                <c:pt idx="3">
                  <c:v>0.6</c:v>
                </c:pt>
                <c:pt idx="4">
                  <c:v>0.8</c:v>
                </c:pt>
                <c:pt idx="5">
                  <c:v>1</c:v>
                </c:pt>
              </c:numCache>
            </c:numRef>
          </c:cat>
          <c:val>
            <c:numRef>
              <c:f>Sheet1!$C$1:$C$6</c:f>
              <c:numCache>
                <c:formatCode>General</c:formatCode>
                <c:ptCount val="6"/>
                <c:pt idx="0">
                  <c:v>0</c:v>
                </c:pt>
                <c:pt idx="1">
                  <c:v>15</c:v>
                </c:pt>
                <c:pt idx="2">
                  <c:v>25</c:v>
                </c:pt>
                <c:pt idx="3">
                  <c:v>50</c:v>
                </c:pt>
                <c:pt idx="4">
                  <c:v>75</c:v>
                </c:pt>
                <c:pt idx="5">
                  <c:v>80</c:v>
                </c:pt>
              </c:numCache>
            </c:numRef>
          </c:val>
          <c:smooth val="0"/>
          <c:extLst>
            <c:ext xmlns:c16="http://schemas.microsoft.com/office/drawing/2014/chart" uri="{C3380CC4-5D6E-409C-BE32-E72D297353CC}">
              <c16:uniqueId val="{00000001-A687-3041-9055-25F62C2744F4}"/>
            </c:ext>
          </c:extLst>
        </c:ser>
        <c:ser>
          <c:idx val="3"/>
          <c:order val="2"/>
          <c:tx>
            <c:v>Antibiotic C</c:v>
          </c:tx>
          <c:spPr>
            <a:ln w="22225" cap="rnd">
              <a:solidFill>
                <a:schemeClr val="accent4"/>
              </a:solidFill>
              <a:round/>
            </a:ln>
            <a:effectLst/>
          </c:spPr>
          <c:marker>
            <c:symbol val="none"/>
          </c:marker>
          <c:cat>
            <c:numRef>
              <c:f>Sheet1!$A$1:$A$6</c:f>
              <c:numCache>
                <c:formatCode>General</c:formatCode>
                <c:ptCount val="6"/>
                <c:pt idx="0">
                  <c:v>0</c:v>
                </c:pt>
                <c:pt idx="1">
                  <c:v>0.2</c:v>
                </c:pt>
                <c:pt idx="2">
                  <c:v>0.4</c:v>
                </c:pt>
                <c:pt idx="3">
                  <c:v>0.6</c:v>
                </c:pt>
                <c:pt idx="4">
                  <c:v>0.8</c:v>
                </c:pt>
                <c:pt idx="5">
                  <c:v>1</c:v>
                </c:pt>
              </c:numCache>
            </c:numRef>
          </c:cat>
          <c:val>
            <c:numRef>
              <c:f>Sheet1!$D$1:$D$6</c:f>
              <c:numCache>
                <c:formatCode>General</c:formatCode>
                <c:ptCount val="6"/>
                <c:pt idx="0">
                  <c:v>0</c:v>
                </c:pt>
                <c:pt idx="1">
                  <c:v>35</c:v>
                </c:pt>
                <c:pt idx="2">
                  <c:v>50</c:v>
                </c:pt>
                <c:pt idx="3">
                  <c:v>60</c:v>
                </c:pt>
                <c:pt idx="4">
                  <c:v>60</c:v>
                </c:pt>
                <c:pt idx="5">
                  <c:v>60</c:v>
                </c:pt>
              </c:numCache>
            </c:numRef>
          </c:val>
          <c:smooth val="0"/>
          <c:extLst>
            <c:ext xmlns:c16="http://schemas.microsoft.com/office/drawing/2014/chart" uri="{C3380CC4-5D6E-409C-BE32-E72D297353CC}">
              <c16:uniqueId val="{00000002-A687-3041-9055-25F62C2744F4}"/>
            </c:ext>
          </c:extLst>
        </c:ser>
        <c:dLbls>
          <c:showLegendKey val="0"/>
          <c:showVal val="0"/>
          <c:showCatName val="0"/>
          <c:showSerName val="0"/>
          <c:showPercent val="0"/>
          <c:showBubbleSize val="0"/>
        </c:dLbls>
        <c:smooth val="0"/>
        <c:axId val="1632183568"/>
        <c:axId val="1632072496"/>
      </c:lineChart>
      <c:catAx>
        <c:axId val="16321835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r>
                  <a:rPr lang="en-GB">
                    <a:solidFill>
                      <a:schemeClr val="tx1"/>
                    </a:solidFill>
                  </a:rPr>
                  <a:t>Antibiotic  Concentration (</a:t>
                </a:r>
                <a:r>
                  <a:rPr lang="en-AU">
                    <a:solidFill>
                      <a:schemeClr val="tx1"/>
                    </a:solidFill>
                  </a:rPr>
                  <a:t>μg/mL) </a:t>
                </a:r>
                <a:endParaRPr lang="en-GB">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mn-lt"/>
                <a:ea typeface="+mn-ea"/>
                <a:cs typeface="+mn-cs"/>
              </a:defRPr>
            </a:pPr>
            <a:endParaRPr lang="en-US"/>
          </a:p>
        </c:txPr>
        <c:crossAx val="1632072496"/>
        <c:crossesAt val="0"/>
        <c:auto val="1"/>
        <c:lblAlgn val="ctr"/>
        <c:lblOffset val="100"/>
        <c:noMultiLvlLbl val="0"/>
      </c:catAx>
      <c:valAx>
        <c:axId val="163207249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mn-lt"/>
                    <a:ea typeface="+mn-ea"/>
                    <a:cs typeface="+mn-cs"/>
                  </a:defRPr>
                </a:pPr>
                <a:r>
                  <a:rPr lang="en-AU">
                    <a:solidFill>
                      <a:schemeClr val="tx1"/>
                    </a:solidFill>
                  </a:rPr>
                  <a:t>Average Death Rate of Clostridium botulinum </a:t>
                </a:r>
              </a:p>
              <a:p>
                <a:pPr>
                  <a:defRPr>
                    <a:solidFill>
                      <a:schemeClr val="tx1"/>
                    </a:solidFill>
                  </a:defRPr>
                </a:pPr>
                <a:r>
                  <a:rPr lang="en-AU">
                    <a:solidFill>
                      <a:schemeClr val="tx1"/>
                    </a:solidFill>
                  </a:rPr>
                  <a:t>(% original population) </a:t>
                </a:r>
                <a:endParaRPr lang="en-GB">
                  <a:solidFill>
                    <a:schemeClr val="tx1"/>
                  </a:solidFill>
                </a:endParaRPr>
              </a:p>
            </c:rich>
          </c:tx>
          <c:layout>
            <c:manualLayout>
              <c:xMode val="edge"/>
              <c:yMode val="edge"/>
              <c:x val="2.2222222222222223E-2"/>
              <c:y val="0.1958103674540682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32183568"/>
        <c:crossesAt val="1"/>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77450-0B1D-CC45-AE4D-E0DBDB04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eK gepp</cp:lastModifiedBy>
  <cp:revision>3</cp:revision>
  <cp:lastPrinted>2022-03-17T01:29:00Z</cp:lastPrinted>
  <dcterms:created xsi:type="dcterms:W3CDTF">2022-08-04T06:14:00Z</dcterms:created>
  <dcterms:modified xsi:type="dcterms:W3CDTF">2022-08-04T06:17:00Z</dcterms:modified>
</cp:coreProperties>
</file>