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F2A68" w14:textId="7C9A6080" w:rsidR="00AE4BDD" w:rsidRPr="00185D87" w:rsidRDefault="00AE4BDD" w:rsidP="00185D87">
      <w:pPr>
        <w:jc w:val="center"/>
        <w:rPr>
          <w:b/>
          <w:bCs/>
          <w:u w:val="single"/>
        </w:rPr>
      </w:pPr>
      <w:r w:rsidRPr="00185D87">
        <w:rPr>
          <w:b/>
          <w:bCs/>
          <w:u w:val="single"/>
        </w:rPr>
        <w:t>Year 12 ATAR Chemistry</w:t>
      </w:r>
      <w:r w:rsidR="00185D87" w:rsidRPr="00185D87">
        <w:rPr>
          <w:b/>
          <w:bCs/>
          <w:u w:val="single"/>
        </w:rPr>
        <w:t xml:space="preserve"> Units 3 and 4</w:t>
      </w:r>
    </w:p>
    <w:p w14:paraId="35368E35" w14:textId="352EF583" w:rsidR="00AE4BDD" w:rsidRPr="00185D87" w:rsidRDefault="00AE4BDD" w:rsidP="00185D87">
      <w:pPr>
        <w:jc w:val="center"/>
        <w:rPr>
          <w:b/>
          <w:bCs/>
          <w:u w:val="single"/>
        </w:rPr>
      </w:pPr>
      <w:r w:rsidRPr="00185D87">
        <w:rPr>
          <w:b/>
          <w:bCs/>
          <w:u w:val="single"/>
        </w:rPr>
        <w:t>Assessment Outline 202</w:t>
      </w:r>
      <w:r w:rsidR="00B14CC1">
        <w:rPr>
          <w:b/>
          <w:bCs/>
          <w:u w:val="single"/>
        </w:rPr>
        <w:t>1</w:t>
      </w:r>
      <w:r w:rsidR="00185D87" w:rsidRPr="00185D87">
        <w:rPr>
          <w:b/>
          <w:bCs/>
          <w:u w:val="single"/>
        </w:rPr>
        <w:t xml:space="preserve"> (Subject to Revision)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4340"/>
        <w:gridCol w:w="1240"/>
        <w:gridCol w:w="2790"/>
      </w:tblGrid>
      <w:tr w:rsidR="00AE4BDD" w14:paraId="15432293" w14:textId="77777777" w:rsidTr="00185D87">
        <w:tc>
          <w:tcPr>
            <w:tcW w:w="2789" w:type="dxa"/>
          </w:tcPr>
          <w:p w14:paraId="065893F9" w14:textId="755BC0B8" w:rsidR="00AE4BDD" w:rsidRPr="00185D87" w:rsidRDefault="00AE4BDD" w:rsidP="00185D87">
            <w:pPr>
              <w:jc w:val="center"/>
              <w:rPr>
                <w:b/>
                <w:bCs/>
              </w:rPr>
            </w:pPr>
            <w:r w:rsidRPr="00185D87">
              <w:rPr>
                <w:b/>
                <w:bCs/>
              </w:rPr>
              <w:t>Task Number</w:t>
            </w:r>
          </w:p>
        </w:tc>
        <w:tc>
          <w:tcPr>
            <w:tcW w:w="2789" w:type="dxa"/>
          </w:tcPr>
          <w:p w14:paraId="0F31694A" w14:textId="22D763EB" w:rsidR="00AE4BDD" w:rsidRPr="00185D87" w:rsidRDefault="00573D4C" w:rsidP="00185D87">
            <w:pPr>
              <w:jc w:val="center"/>
              <w:rPr>
                <w:b/>
                <w:bCs/>
              </w:rPr>
            </w:pPr>
            <w:r w:rsidRPr="00185D87">
              <w:rPr>
                <w:b/>
                <w:bCs/>
              </w:rPr>
              <w:t>Type</w:t>
            </w:r>
            <w:r w:rsidR="00AE4BDD" w:rsidRPr="00185D87">
              <w:rPr>
                <w:b/>
                <w:bCs/>
              </w:rPr>
              <w:t xml:space="preserve"> of Assessment</w:t>
            </w:r>
          </w:p>
        </w:tc>
        <w:tc>
          <w:tcPr>
            <w:tcW w:w="4340" w:type="dxa"/>
          </w:tcPr>
          <w:p w14:paraId="75A0E757" w14:textId="39DCFC5D" w:rsidR="00AE4BDD" w:rsidRPr="00185D87" w:rsidRDefault="00573D4C" w:rsidP="00185D87">
            <w:pPr>
              <w:jc w:val="center"/>
              <w:rPr>
                <w:b/>
                <w:bCs/>
              </w:rPr>
            </w:pPr>
            <w:r w:rsidRPr="00185D87">
              <w:rPr>
                <w:b/>
                <w:bCs/>
              </w:rPr>
              <w:t>Name of Assessment</w:t>
            </w:r>
          </w:p>
        </w:tc>
        <w:tc>
          <w:tcPr>
            <w:tcW w:w="1240" w:type="dxa"/>
          </w:tcPr>
          <w:p w14:paraId="38D7DBEF" w14:textId="437A8227" w:rsidR="00AE4BDD" w:rsidRPr="00185D87" w:rsidRDefault="00573D4C" w:rsidP="00185D87">
            <w:pPr>
              <w:jc w:val="center"/>
              <w:rPr>
                <w:b/>
                <w:bCs/>
              </w:rPr>
            </w:pPr>
            <w:r w:rsidRPr="00185D87">
              <w:rPr>
                <w:b/>
                <w:bCs/>
              </w:rPr>
              <w:t>Weighting</w:t>
            </w:r>
          </w:p>
        </w:tc>
        <w:tc>
          <w:tcPr>
            <w:tcW w:w="2790" w:type="dxa"/>
          </w:tcPr>
          <w:p w14:paraId="2C23456A" w14:textId="30FB6ADA" w:rsidR="00AE4BDD" w:rsidRPr="00185D87" w:rsidRDefault="00573D4C" w:rsidP="00185D87">
            <w:pPr>
              <w:jc w:val="center"/>
              <w:rPr>
                <w:b/>
                <w:bCs/>
              </w:rPr>
            </w:pPr>
            <w:r w:rsidRPr="00185D87">
              <w:rPr>
                <w:b/>
                <w:bCs/>
              </w:rPr>
              <w:t>Approximate Timing</w:t>
            </w:r>
            <w:r w:rsidR="00CF5600" w:rsidRPr="00185D87">
              <w:rPr>
                <w:b/>
                <w:bCs/>
              </w:rPr>
              <w:t>.</w:t>
            </w:r>
          </w:p>
          <w:p w14:paraId="4C1D25E2" w14:textId="2C9C5751" w:rsidR="00CF5600" w:rsidRPr="00185D87" w:rsidRDefault="00CF5600" w:rsidP="00185D87">
            <w:pPr>
              <w:jc w:val="center"/>
              <w:rPr>
                <w:b/>
                <w:bCs/>
              </w:rPr>
            </w:pPr>
            <w:r w:rsidRPr="00185D87">
              <w:rPr>
                <w:b/>
                <w:bCs/>
              </w:rPr>
              <w:t>Timing Subject to Change.</w:t>
            </w:r>
          </w:p>
        </w:tc>
      </w:tr>
      <w:tr w:rsidR="00AE4BDD" w14:paraId="43F70ABA" w14:textId="77777777" w:rsidTr="00185D87">
        <w:tc>
          <w:tcPr>
            <w:tcW w:w="2789" w:type="dxa"/>
          </w:tcPr>
          <w:p w14:paraId="4B922237" w14:textId="1879113A" w:rsidR="00AE4BDD" w:rsidRDefault="00573D4C">
            <w:r>
              <w:t>Task 1</w:t>
            </w:r>
          </w:p>
        </w:tc>
        <w:tc>
          <w:tcPr>
            <w:tcW w:w="2789" w:type="dxa"/>
          </w:tcPr>
          <w:p w14:paraId="40377664" w14:textId="60508E16" w:rsidR="00AE4BDD" w:rsidRDefault="00573D4C">
            <w:r>
              <w:t>Test</w:t>
            </w:r>
          </w:p>
        </w:tc>
        <w:tc>
          <w:tcPr>
            <w:tcW w:w="4340" w:type="dxa"/>
          </w:tcPr>
          <w:p w14:paraId="4E63D9C2" w14:textId="77777777" w:rsidR="00AE4BDD" w:rsidRDefault="00573D4C">
            <w:r>
              <w:t>Reaction Rates and Equilibrium Test</w:t>
            </w:r>
          </w:p>
          <w:p w14:paraId="2AC5AF13" w14:textId="77A9F689" w:rsidR="00185D87" w:rsidRDefault="00185D87"/>
        </w:tc>
        <w:tc>
          <w:tcPr>
            <w:tcW w:w="1240" w:type="dxa"/>
          </w:tcPr>
          <w:p w14:paraId="7CDA3015" w14:textId="3F39D4CA" w:rsidR="00AE4BDD" w:rsidRDefault="00573D4C">
            <w:r>
              <w:t>3 %</w:t>
            </w:r>
          </w:p>
        </w:tc>
        <w:tc>
          <w:tcPr>
            <w:tcW w:w="2790" w:type="dxa"/>
          </w:tcPr>
          <w:p w14:paraId="5973A112" w14:textId="2578910A" w:rsidR="00AE4BDD" w:rsidRDefault="00573D4C">
            <w:r>
              <w:t>Semester 1, Week 5</w:t>
            </w:r>
          </w:p>
        </w:tc>
      </w:tr>
      <w:tr w:rsidR="00AE4BDD" w14:paraId="5CB895C6" w14:textId="77777777" w:rsidTr="00185D87">
        <w:tc>
          <w:tcPr>
            <w:tcW w:w="2789" w:type="dxa"/>
          </w:tcPr>
          <w:p w14:paraId="77635D94" w14:textId="4310C650" w:rsidR="00AE4BDD" w:rsidRDefault="00573D4C">
            <w:r>
              <w:t>Task 2</w:t>
            </w:r>
          </w:p>
        </w:tc>
        <w:tc>
          <w:tcPr>
            <w:tcW w:w="2789" w:type="dxa"/>
          </w:tcPr>
          <w:p w14:paraId="3A09F911" w14:textId="5588B971" w:rsidR="00AE4BDD" w:rsidRDefault="00573D4C">
            <w:r>
              <w:t>Extended Response</w:t>
            </w:r>
          </w:p>
        </w:tc>
        <w:tc>
          <w:tcPr>
            <w:tcW w:w="4340" w:type="dxa"/>
          </w:tcPr>
          <w:p w14:paraId="6D8CEF32" w14:textId="77777777" w:rsidR="00AE4BDD" w:rsidRDefault="00573D4C">
            <w:r>
              <w:t>Ocean Equilibrium (Validation Test)</w:t>
            </w:r>
          </w:p>
          <w:p w14:paraId="2BA4D639" w14:textId="3636C0BD" w:rsidR="00763AFC" w:rsidRDefault="00763AFC"/>
        </w:tc>
        <w:tc>
          <w:tcPr>
            <w:tcW w:w="1240" w:type="dxa"/>
          </w:tcPr>
          <w:p w14:paraId="6DBB0266" w14:textId="5AE63D59" w:rsidR="00AE4BDD" w:rsidRDefault="00573D4C">
            <w:r>
              <w:t>5 %</w:t>
            </w:r>
          </w:p>
        </w:tc>
        <w:tc>
          <w:tcPr>
            <w:tcW w:w="2790" w:type="dxa"/>
          </w:tcPr>
          <w:p w14:paraId="3A57FE03" w14:textId="7CE72751" w:rsidR="00AE4BDD" w:rsidRDefault="00573D4C">
            <w:r>
              <w:t>Semester 1, Week 6.</w:t>
            </w:r>
          </w:p>
        </w:tc>
      </w:tr>
      <w:tr w:rsidR="00AE4BDD" w14:paraId="73F5475B" w14:textId="77777777" w:rsidTr="00185D87">
        <w:tc>
          <w:tcPr>
            <w:tcW w:w="2789" w:type="dxa"/>
          </w:tcPr>
          <w:p w14:paraId="3056C138" w14:textId="7E666B8B" w:rsidR="00AE4BDD" w:rsidRDefault="00573D4C">
            <w:r>
              <w:t>Task 3</w:t>
            </w:r>
          </w:p>
        </w:tc>
        <w:tc>
          <w:tcPr>
            <w:tcW w:w="2789" w:type="dxa"/>
          </w:tcPr>
          <w:p w14:paraId="0B3F5797" w14:textId="3B047241" w:rsidR="00AE4BDD" w:rsidRDefault="00573D4C">
            <w:r>
              <w:t>Science Inquiry, Practical or Investigation</w:t>
            </w:r>
          </w:p>
        </w:tc>
        <w:tc>
          <w:tcPr>
            <w:tcW w:w="4340" w:type="dxa"/>
          </w:tcPr>
          <w:p w14:paraId="180FF1F5" w14:textId="74AC40E0" w:rsidR="00AE4BDD" w:rsidRDefault="00573D4C">
            <w:r>
              <w:t>Hydrolysis of Salts Practical and Validation Test</w:t>
            </w:r>
          </w:p>
        </w:tc>
        <w:tc>
          <w:tcPr>
            <w:tcW w:w="1240" w:type="dxa"/>
          </w:tcPr>
          <w:p w14:paraId="36C1FD06" w14:textId="14D637A2" w:rsidR="00AE4BDD" w:rsidRDefault="00573D4C">
            <w:r>
              <w:t>5 %</w:t>
            </w:r>
          </w:p>
        </w:tc>
        <w:tc>
          <w:tcPr>
            <w:tcW w:w="2790" w:type="dxa"/>
          </w:tcPr>
          <w:p w14:paraId="4B14B1C9" w14:textId="0475916C" w:rsidR="00AE4BDD" w:rsidRDefault="00CF5600">
            <w:r>
              <w:t>Semester 1, Week 8</w:t>
            </w:r>
          </w:p>
        </w:tc>
      </w:tr>
      <w:tr w:rsidR="00AE4BDD" w14:paraId="6A432056" w14:textId="77777777" w:rsidTr="00185D87">
        <w:tc>
          <w:tcPr>
            <w:tcW w:w="2789" w:type="dxa"/>
          </w:tcPr>
          <w:p w14:paraId="23BF5802" w14:textId="6EA7CB5B" w:rsidR="00AE4BDD" w:rsidRDefault="00573D4C">
            <w:r>
              <w:t>Task 4</w:t>
            </w:r>
          </w:p>
        </w:tc>
        <w:tc>
          <w:tcPr>
            <w:tcW w:w="2789" w:type="dxa"/>
          </w:tcPr>
          <w:p w14:paraId="7EA01891" w14:textId="528D831F" w:rsidR="00AE4BDD" w:rsidRDefault="00573D4C">
            <w:r>
              <w:t>Test</w:t>
            </w:r>
          </w:p>
        </w:tc>
        <w:tc>
          <w:tcPr>
            <w:tcW w:w="4340" w:type="dxa"/>
          </w:tcPr>
          <w:p w14:paraId="1B9D2BE7" w14:textId="77777777" w:rsidR="00AE4BDD" w:rsidRDefault="00573D4C">
            <w:r>
              <w:t>Volumetric Analysis Test</w:t>
            </w:r>
          </w:p>
          <w:p w14:paraId="5EDB7CB1" w14:textId="596F3DA8" w:rsidR="00185D87" w:rsidRDefault="00185D87"/>
        </w:tc>
        <w:tc>
          <w:tcPr>
            <w:tcW w:w="1240" w:type="dxa"/>
          </w:tcPr>
          <w:p w14:paraId="254B829F" w14:textId="47B83CAA" w:rsidR="00AE4BDD" w:rsidRDefault="00573D4C">
            <w:r>
              <w:t>3 %</w:t>
            </w:r>
          </w:p>
        </w:tc>
        <w:tc>
          <w:tcPr>
            <w:tcW w:w="2790" w:type="dxa"/>
          </w:tcPr>
          <w:p w14:paraId="5CDECBF3" w14:textId="1DA5AC25" w:rsidR="00AE4BDD" w:rsidRDefault="00CF5600">
            <w:r>
              <w:t>Semester 1, Week 10</w:t>
            </w:r>
          </w:p>
        </w:tc>
      </w:tr>
      <w:tr w:rsidR="00AE4BDD" w14:paraId="0719726B" w14:textId="77777777" w:rsidTr="00185D87">
        <w:tc>
          <w:tcPr>
            <w:tcW w:w="2789" w:type="dxa"/>
          </w:tcPr>
          <w:p w14:paraId="2C3C7522" w14:textId="46B5F5F6" w:rsidR="00AE4BDD" w:rsidRDefault="00573D4C">
            <w:r>
              <w:t>Task 5</w:t>
            </w:r>
          </w:p>
        </w:tc>
        <w:tc>
          <w:tcPr>
            <w:tcW w:w="2789" w:type="dxa"/>
          </w:tcPr>
          <w:p w14:paraId="266676CA" w14:textId="4AB3C60B" w:rsidR="00AE4BDD" w:rsidRDefault="00573D4C">
            <w:r>
              <w:t>Test</w:t>
            </w:r>
          </w:p>
        </w:tc>
        <w:tc>
          <w:tcPr>
            <w:tcW w:w="4340" w:type="dxa"/>
          </w:tcPr>
          <w:p w14:paraId="5332A84C" w14:textId="77777777" w:rsidR="00AE4BDD" w:rsidRDefault="00573D4C">
            <w:r>
              <w:t>Acids and Bases, and Redox Test</w:t>
            </w:r>
          </w:p>
          <w:p w14:paraId="43E7EA44" w14:textId="73104BA3" w:rsidR="00185D87" w:rsidRDefault="00185D87"/>
        </w:tc>
        <w:tc>
          <w:tcPr>
            <w:tcW w:w="1240" w:type="dxa"/>
          </w:tcPr>
          <w:p w14:paraId="33130619" w14:textId="29EF9714" w:rsidR="00AE4BDD" w:rsidRDefault="00573D4C">
            <w:r>
              <w:t>5 %</w:t>
            </w:r>
          </w:p>
        </w:tc>
        <w:tc>
          <w:tcPr>
            <w:tcW w:w="2790" w:type="dxa"/>
          </w:tcPr>
          <w:p w14:paraId="7BDDCD49" w14:textId="77C9D224" w:rsidR="00AE4BDD" w:rsidRDefault="00CF5600">
            <w:r>
              <w:t>Semester 1, Week 14</w:t>
            </w:r>
          </w:p>
        </w:tc>
      </w:tr>
      <w:tr w:rsidR="00AE4BDD" w14:paraId="70B7A08A" w14:textId="77777777" w:rsidTr="00185D87">
        <w:tc>
          <w:tcPr>
            <w:tcW w:w="2789" w:type="dxa"/>
          </w:tcPr>
          <w:p w14:paraId="764720F3" w14:textId="683F52E9" w:rsidR="00AE4BDD" w:rsidRDefault="00573D4C">
            <w:r>
              <w:t>Task 6</w:t>
            </w:r>
          </w:p>
        </w:tc>
        <w:tc>
          <w:tcPr>
            <w:tcW w:w="2789" w:type="dxa"/>
          </w:tcPr>
          <w:p w14:paraId="21C7FF51" w14:textId="20822736" w:rsidR="00AE4BDD" w:rsidRDefault="00573D4C">
            <w:r>
              <w:t>Exam</w:t>
            </w:r>
          </w:p>
        </w:tc>
        <w:tc>
          <w:tcPr>
            <w:tcW w:w="4340" w:type="dxa"/>
          </w:tcPr>
          <w:p w14:paraId="1B8FB49A" w14:textId="77777777" w:rsidR="00AE4BDD" w:rsidRDefault="00573D4C">
            <w:r>
              <w:t>Semester 1 Exam</w:t>
            </w:r>
          </w:p>
          <w:p w14:paraId="109A95C7" w14:textId="27E51CD4" w:rsidR="00185D87" w:rsidRDefault="00185D87"/>
        </w:tc>
        <w:tc>
          <w:tcPr>
            <w:tcW w:w="1240" w:type="dxa"/>
          </w:tcPr>
          <w:p w14:paraId="1570B47C" w14:textId="64D19C14" w:rsidR="00AE4BDD" w:rsidRDefault="00573D4C">
            <w:r>
              <w:t>20 %</w:t>
            </w:r>
          </w:p>
        </w:tc>
        <w:tc>
          <w:tcPr>
            <w:tcW w:w="2790" w:type="dxa"/>
          </w:tcPr>
          <w:p w14:paraId="1FC8AD93" w14:textId="2EB9B59A" w:rsidR="00AE4BDD" w:rsidRDefault="00573D4C">
            <w:r>
              <w:t>Semester 1, Week</w:t>
            </w:r>
            <w:r w:rsidR="00FE2F00">
              <w:t>s</w:t>
            </w:r>
            <w:r>
              <w:t xml:space="preserve"> </w:t>
            </w:r>
            <w:proofErr w:type="gramStart"/>
            <w:r>
              <w:t>15</w:t>
            </w:r>
            <w:proofErr w:type="gramEnd"/>
            <w:r>
              <w:t xml:space="preserve"> or 16</w:t>
            </w:r>
          </w:p>
        </w:tc>
      </w:tr>
      <w:tr w:rsidR="00AE4BDD" w14:paraId="3D1FFAB1" w14:textId="77777777" w:rsidTr="00185D87">
        <w:tc>
          <w:tcPr>
            <w:tcW w:w="2789" w:type="dxa"/>
          </w:tcPr>
          <w:p w14:paraId="4F96BA8E" w14:textId="02BFFC48" w:rsidR="00AE4BDD" w:rsidRDefault="00573D4C">
            <w:r>
              <w:t>Task 7</w:t>
            </w:r>
          </w:p>
        </w:tc>
        <w:tc>
          <w:tcPr>
            <w:tcW w:w="2789" w:type="dxa"/>
          </w:tcPr>
          <w:p w14:paraId="647FAD21" w14:textId="4A3AFF62" w:rsidR="00AE4BDD" w:rsidRDefault="00573D4C">
            <w:r>
              <w:t>Science Inquiry, Practical or Investigation</w:t>
            </w:r>
          </w:p>
        </w:tc>
        <w:tc>
          <w:tcPr>
            <w:tcW w:w="4340" w:type="dxa"/>
          </w:tcPr>
          <w:p w14:paraId="1121B923" w14:textId="07C7D04D" w:rsidR="00AE4BDD" w:rsidRDefault="00FE2F00">
            <w:r>
              <w:t xml:space="preserve">Semester 1 </w:t>
            </w:r>
            <w:r w:rsidR="00573D4C">
              <w:t>Practical Exam</w:t>
            </w:r>
          </w:p>
        </w:tc>
        <w:tc>
          <w:tcPr>
            <w:tcW w:w="1240" w:type="dxa"/>
          </w:tcPr>
          <w:p w14:paraId="55C827A4" w14:textId="3F1F2C11" w:rsidR="00AE4BDD" w:rsidRDefault="00573D4C">
            <w:r>
              <w:t>5 %</w:t>
            </w:r>
          </w:p>
        </w:tc>
        <w:tc>
          <w:tcPr>
            <w:tcW w:w="2790" w:type="dxa"/>
          </w:tcPr>
          <w:p w14:paraId="7AA593B2" w14:textId="1F7D5493" w:rsidR="00AE4BDD" w:rsidRDefault="00573D4C">
            <w:r>
              <w:t>Semester 1, Week 16</w:t>
            </w:r>
          </w:p>
        </w:tc>
      </w:tr>
      <w:tr w:rsidR="00AE4BDD" w14:paraId="19E2B1C6" w14:textId="77777777" w:rsidTr="00185D87">
        <w:tc>
          <w:tcPr>
            <w:tcW w:w="2789" w:type="dxa"/>
          </w:tcPr>
          <w:p w14:paraId="0EE128DA" w14:textId="3CA16117" w:rsidR="00AE4BDD" w:rsidRDefault="00573D4C">
            <w:r>
              <w:t>Task 8</w:t>
            </w:r>
          </w:p>
        </w:tc>
        <w:tc>
          <w:tcPr>
            <w:tcW w:w="2789" w:type="dxa"/>
          </w:tcPr>
          <w:p w14:paraId="6EE8F0C9" w14:textId="5DA123A0" w:rsidR="00AE4BDD" w:rsidRDefault="00573D4C">
            <w:r>
              <w:t>Test</w:t>
            </w:r>
          </w:p>
        </w:tc>
        <w:tc>
          <w:tcPr>
            <w:tcW w:w="4340" w:type="dxa"/>
          </w:tcPr>
          <w:p w14:paraId="115C95A2" w14:textId="77777777" w:rsidR="00AE4BDD" w:rsidRDefault="00573D4C">
            <w:r>
              <w:t>Organic Chemistry Test</w:t>
            </w:r>
          </w:p>
          <w:p w14:paraId="796A34B2" w14:textId="521882BE" w:rsidR="00185D87" w:rsidRDefault="00185D87"/>
        </w:tc>
        <w:tc>
          <w:tcPr>
            <w:tcW w:w="1240" w:type="dxa"/>
          </w:tcPr>
          <w:p w14:paraId="7A747D3B" w14:textId="12AF4368" w:rsidR="00AE4BDD" w:rsidRDefault="00573D4C">
            <w:r>
              <w:t>5%</w:t>
            </w:r>
          </w:p>
        </w:tc>
        <w:tc>
          <w:tcPr>
            <w:tcW w:w="2790" w:type="dxa"/>
          </w:tcPr>
          <w:p w14:paraId="61F54847" w14:textId="2B166973" w:rsidR="00AE4BDD" w:rsidRDefault="00185D87">
            <w:r>
              <w:t>Semester 2, Week 9</w:t>
            </w:r>
          </w:p>
        </w:tc>
      </w:tr>
      <w:tr w:rsidR="00AE4BDD" w14:paraId="61D46E16" w14:textId="77777777" w:rsidTr="00185D87">
        <w:tc>
          <w:tcPr>
            <w:tcW w:w="2789" w:type="dxa"/>
          </w:tcPr>
          <w:p w14:paraId="28CAB493" w14:textId="315BFDB4" w:rsidR="00AE4BDD" w:rsidRDefault="00573D4C">
            <w:r>
              <w:t>Task 9</w:t>
            </w:r>
          </w:p>
        </w:tc>
        <w:tc>
          <w:tcPr>
            <w:tcW w:w="2789" w:type="dxa"/>
          </w:tcPr>
          <w:p w14:paraId="037E355C" w14:textId="7D83EBA1" w:rsidR="00AE4BDD" w:rsidRDefault="00573D4C">
            <w:r>
              <w:t>Extended Response</w:t>
            </w:r>
          </w:p>
        </w:tc>
        <w:tc>
          <w:tcPr>
            <w:tcW w:w="4340" w:type="dxa"/>
          </w:tcPr>
          <w:p w14:paraId="1BD1C89D" w14:textId="416111D4" w:rsidR="00AE4BDD" w:rsidRDefault="00573D4C">
            <w:r>
              <w:t>Proteins</w:t>
            </w:r>
            <w:r w:rsidR="002C6A7F">
              <w:t xml:space="preserve"> and Amino Acids</w:t>
            </w:r>
            <w:r>
              <w:t xml:space="preserve"> (Holiday Homework and Validation Test)</w:t>
            </w:r>
          </w:p>
        </w:tc>
        <w:tc>
          <w:tcPr>
            <w:tcW w:w="1240" w:type="dxa"/>
          </w:tcPr>
          <w:p w14:paraId="5A09FFBB" w14:textId="3E8594AB" w:rsidR="00AE4BDD" w:rsidRDefault="00573D4C">
            <w:r>
              <w:t>5 %</w:t>
            </w:r>
          </w:p>
        </w:tc>
        <w:tc>
          <w:tcPr>
            <w:tcW w:w="2790" w:type="dxa"/>
          </w:tcPr>
          <w:p w14:paraId="4CA49AD3" w14:textId="3AA941E8" w:rsidR="00AE4BDD" w:rsidRDefault="00185D87">
            <w:r>
              <w:t>Semester 2, Week 11</w:t>
            </w:r>
          </w:p>
        </w:tc>
      </w:tr>
      <w:tr w:rsidR="00AE4BDD" w14:paraId="1F74B5D6" w14:textId="77777777" w:rsidTr="00185D87">
        <w:tc>
          <w:tcPr>
            <w:tcW w:w="2789" w:type="dxa"/>
          </w:tcPr>
          <w:p w14:paraId="2D902F3D" w14:textId="2B5880F7" w:rsidR="00AE4BDD" w:rsidRDefault="00573D4C">
            <w:r>
              <w:t>Task 10</w:t>
            </w:r>
          </w:p>
        </w:tc>
        <w:tc>
          <w:tcPr>
            <w:tcW w:w="2789" w:type="dxa"/>
          </w:tcPr>
          <w:p w14:paraId="0F710A8F" w14:textId="7D370FCF" w:rsidR="00AE4BDD" w:rsidRDefault="00573D4C">
            <w:r>
              <w:t>Science Inquiry, Practical or Investigation</w:t>
            </w:r>
          </w:p>
        </w:tc>
        <w:tc>
          <w:tcPr>
            <w:tcW w:w="4340" w:type="dxa"/>
          </w:tcPr>
          <w:p w14:paraId="7EAEC9CA" w14:textId="01AE92CF" w:rsidR="00AE4BDD" w:rsidRDefault="00573D4C">
            <w:r>
              <w:t xml:space="preserve">Esters </w:t>
            </w:r>
            <w:r w:rsidR="008367D1">
              <w:t>Practical</w:t>
            </w:r>
          </w:p>
        </w:tc>
        <w:tc>
          <w:tcPr>
            <w:tcW w:w="1240" w:type="dxa"/>
          </w:tcPr>
          <w:p w14:paraId="12805348" w14:textId="1A63D12C" w:rsidR="00AE4BDD" w:rsidRDefault="009724BC">
            <w:r>
              <w:t>5 %</w:t>
            </w:r>
          </w:p>
        </w:tc>
        <w:tc>
          <w:tcPr>
            <w:tcW w:w="2790" w:type="dxa"/>
          </w:tcPr>
          <w:p w14:paraId="60079F3C" w14:textId="7F947205" w:rsidR="00AE4BDD" w:rsidRDefault="00185D87">
            <w:r>
              <w:t>Semester 2, Week 13</w:t>
            </w:r>
          </w:p>
        </w:tc>
      </w:tr>
      <w:tr w:rsidR="00AE4BDD" w14:paraId="3CF60A3B" w14:textId="77777777" w:rsidTr="00185D87">
        <w:tc>
          <w:tcPr>
            <w:tcW w:w="2789" w:type="dxa"/>
          </w:tcPr>
          <w:p w14:paraId="5B70A1F1" w14:textId="36BA5A1D" w:rsidR="00AE4BDD" w:rsidRDefault="00573D4C">
            <w:r>
              <w:t>Task 11</w:t>
            </w:r>
          </w:p>
        </w:tc>
        <w:tc>
          <w:tcPr>
            <w:tcW w:w="2789" w:type="dxa"/>
          </w:tcPr>
          <w:p w14:paraId="0B01742B" w14:textId="5550CC9D" w:rsidR="00AE4BDD" w:rsidRDefault="009724BC">
            <w:r>
              <w:t>Test</w:t>
            </w:r>
          </w:p>
        </w:tc>
        <w:tc>
          <w:tcPr>
            <w:tcW w:w="4340" w:type="dxa"/>
          </w:tcPr>
          <w:p w14:paraId="2205C30D" w14:textId="77777777" w:rsidR="00AE4BDD" w:rsidRDefault="009724BC">
            <w:r>
              <w:t>Polymers and Chemical Synthesis Test</w:t>
            </w:r>
          </w:p>
          <w:p w14:paraId="51D25263" w14:textId="571A2B8E" w:rsidR="00185D87" w:rsidRDefault="00185D87"/>
        </w:tc>
        <w:tc>
          <w:tcPr>
            <w:tcW w:w="1240" w:type="dxa"/>
          </w:tcPr>
          <w:p w14:paraId="0CAF85B9" w14:textId="382FAB03" w:rsidR="00AE4BDD" w:rsidRDefault="00FE2F00">
            <w:r>
              <w:t>4 %</w:t>
            </w:r>
          </w:p>
        </w:tc>
        <w:tc>
          <w:tcPr>
            <w:tcW w:w="2790" w:type="dxa"/>
          </w:tcPr>
          <w:p w14:paraId="44A9B0F2" w14:textId="2F50CDFC" w:rsidR="00AE4BDD" w:rsidRDefault="00CF5600">
            <w:r>
              <w:t>Semester 2, Week 14.</w:t>
            </w:r>
          </w:p>
        </w:tc>
      </w:tr>
      <w:tr w:rsidR="00AE4BDD" w14:paraId="637CE8D5" w14:textId="77777777" w:rsidTr="00185D87">
        <w:tc>
          <w:tcPr>
            <w:tcW w:w="2789" w:type="dxa"/>
          </w:tcPr>
          <w:p w14:paraId="45F35CDD" w14:textId="736F2226" w:rsidR="00AE4BDD" w:rsidRDefault="00573D4C">
            <w:r>
              <w:t>Task 12</w:t>
            </w:r>
          </w:p>
        </w:tc>
        <w:tc>
          <w:tcPr>
            <w:tcW w:w="2789" w:type="dxa"/>
          </w:tcPr>
          <w:p w14:paraId="243E658D" w14:textId="1C29ABBF" w:rsidR="00AE4BDD" w:rsidRDefault="00FE2F00">
            <w:r>
              <w:t>Exam</w:t>
            </w:r>
          </w:p>
        </w:tc>
        <w:tc>
          <w:tcPr>
            <w:tcW w:w="4340" w:type="dxa"/>
          </w:tcPr>
          <w:p w14:paraId="66B8B58F" w14:textId="77777777" w:rsidR="00AE4BDD" w:rsidRDefault="00FE2F00">
            <w:r>
              <w:t>Semester 2 Exam</w:t>
            </w:r>
          </w:p>
          <w:p w14:paraId="08CA8ED8" w14:textId="7B6B8420" w:rsidR="00185D87" w:rsidRDefault="00185D87"/>
        </w:tc>
        <w:tc>
          <w:tcPr>
            <w:tcW w:w="1240" w:type="dxa"/>
          </w:tcPr>
          <w:p w14:paraId="5DD6A5EC" w14:textId="6D270162" w:rsidR="00AE4BDD" w:rsidRDefault="00FE2F00">
            <w:r>
              <w:t>30 %</w:t>
            </w:r>
          </w:p>
        </w:tc>
        <w:tc>
          <w:tcPr>
            <w:tcW w:w="2790" w:type="dxa"/>
          </w:tcPr>
          <w:p w14:paraId="0EA82415" w14:textId="5E599BC5" w:rsidR="00AE4BDD" w:rsidRDefault="00FE2F00">
            <w:r>
              <w:t xml:space="preserve">Semester 2, Weeks </w:t>
            </w:r>
            <w:proofErr w:type="gramStart"/>
            <w:r>
              <w:t>15</w:t>
            </w:r>
            <w:proofErr w:type="gramEnd"/>
            <w:r>
              <w:t xml:space="preserve"> or 16</w:t>
            </w:r>
          </w:p>
        </w:tc>
      </w:tr>
      <w:tr w:rsidR="00AE4BDD" w14:paraId="2F145714" w14:textId="77777777" w:rsidTr="00185D87">
        <w:tc>
          <w:tcPr>
            <w:tcW w:w="2789" w:type="dxa"/>
          </w:tcPr>
          <w:p w14:paraId="49FD1DDA" w14:textId="3DDEF0D6" w:rsidR="00AE4BDD" w:rsidRDefault="00573D4C">
            <w:r>
              <w:t>Task 13</w:t>
            </w:r>
          </w:p>
        </w:tc>
        <w:tc>
          <w:tcPr>
            <w:tcW w:w="2789" w:type="dxa"/>
          </w:tcPr>
          <w:p w14:paraId="0E6F124F" w14:textId="36CF9B60" w:rsidR="00AE4BDD" w:rsidRDefault="00FE2F00">
            <w:r>
              <w:t>Science Inquiry, Practical or Investigation</w:t>
            </w:r>
          </w:p>
        </w:tc>
        <w:tc>
          <w:tcPr>
            <w:tcW w:w="4340" w:type="dxa"/>
          </w:tcPr>
          <w:p w14:paraId="561E1992" w14:textId="45EC4FA2" w:rsidR="00AE4BDD" w:rsidRDefault="00FE2F00">
            <w:r>
              <w:t>Semester 2 Practical Exam</w:t>
            </w:r>
          </w:p>
        </w:tc>
        <w:tc>
          <w:tcPr>
            <w:tcW w:w="1240" w:type="dxa"/>
          </w:tcPr>
          <w:p w14:paraId="5BC7CAB5" w14:textId="5BABE4D9" w:rsidR="00AE4BDD" w:rsidRDefault="00FE2F00">
            <w:r>
              <w:t>5 %</w:t>
            </w:r>
          </w:p>
        </w:tc>
        <w:tc>
          <w:tcPr>
            <w:tcW w:w="2790" w:type="dxa"/>
          </w:tcPr>
          <w:p w14:paraId="1AB86556" w14:textId="70A3FE24" w:rsidR="00AE4BDD" w:rsidRDefault="00FE2F00">
            <w:r>
              <w:t>Semester 2, Week 16</w:t>
            </w:r>
          </w:p>
        </w:tc>
      </w:tr>
    </w:tbl>
    <w:p w14:paraId="407CA5B4" w14:textId="77777777" w:rsidR="00AE4BDD" w:rsidRDefault="00AE4BDD"/>
    <w:sectPr w:rsidR="00AE4BDD" w:rsidSect="00AE4BDD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BE094" w14:textId="77777777" w:rsidR="005F4416" w:rsidRDefault="005F4416" w:rsidP="00FE2F00">
      <w:pPr>
        <w:spacing w:after="0" w:line="240" w:lineRule="auto"/>
      </w:pPr>
      <w:r>
        <w:separator/>
      </w:r>
    </w:p>
  </w:endnote>
  <w:endnote w:type="continuationSeparator" w:id="0">
    <w:p w14:paraId="13C1970E" w14:textId="77777777" w:rsidR="005F4416" w:rsidRDefault="005F4416" w:rsidP="00FE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4968391"/>
      <w:docPartObj>
        <w:docPartGallery w:val="Page Numbers (Bottom of Page)"/>
        <w:docPartUnique/>
      </w:docPartObj>
    </w:sdtPr>
    <w:sdtEndPr/>
    <w:sdtContent>
      <w:p w14:paraId="25AC447B" w14:textId="57A69039" w:rsidR="00FE2F00" w:rsidRDefault="00FE2F00">
        <w:pPr>
          <w:pStyle w:val="Footer"/>
          <w:jc w:val="right"/>
        </w:pPr>
        <w:r>
          <w:t xml:space="preserve">Version </w:t>
        </w:r>
        <w:r w:rsidR="007A108A">
          <w:t>Wednesda</w:t>
        </w:r>
        <w:r>
          <w:t xml:space="preserve">y, </w:t>
        </w:r>
        <w:r w:rsidR="007A108A">
          <w:t>26</w:t>
        </w:r>
        <w:r>
          <w:t xml:space="preserve"> </w:t>
        </w:r>
        <w:r w:rsidR="007A108A">
          <w:t>January</w:t>
        </w:r>
        <w:r>
          <w:t xml:space="preserve"> 20</w:t>
        </w:r>
        <w:r w:rsidR="007A108A">
          <w:t>21</w:t>
        </w:r>
        <w:r>
          <w:t xml:space="preserve">                        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B959790" w14:textId="77777777" w:rsidR="00FE2F00" w:rsidRDefault="00FE2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2B764" w14:textId="77777777" w:rsidR="005F4416" w:rsidRDefault="005F4416" w:rsidP="00FE2F00">
      <w:pPr>
        <w:spacing w:after="0" w:line="240" w:lineRule="auto"/>
      </w:pPr>
      <w:r>
        <w:separator/>
      </w:r>
    </w:p>
  </w:footnote>
  <w:footnote w:type="continuationSeparator" w:id="0">
    <w:p w14:paraId="01FB7756" w14:textId="77777777" w:rsidR="005F4416" w:rsidRDefault="005F4416" w:rsidP="00FE2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DD"/>
    <w:rsid w:val="00185D87"/>
    <w:rsid w:val="002C6A7F"/>
    <w:rsid w:val="00573D4C"/>
    <w:rsid w:val="005F4416"/>
    <w:rsid w:val="00763AFC"/>
    <w:rsid w:val="007A108A"/>
    <w:rsid w:val="007A196D"/>
    <w:rsid w:val="008367D1"/>
    <w:rsid w:val="009724BC"/>
    <w:rsid w:val="009C464C"/>
    <w:rsid w:val="00AE4BDD"/>
    <w:rsid w:val="00B14CC1"/>
    <w:rsid w:val="00CF5600"/>
    <w:rsid w:val="00E93FF7"/>
    <w:rsid w:val="00FE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6C4F"/>
  <w15:chartTrackingRefBased/>
  <w15:docId w15:val="{582C2DBA-1A10-4348-B09D-C90E6393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F00"/>
  </w:style>
  <w:style w:type="paragraph" w:styleId="Footer">
    <w:name w:val="footer"/>
    <w:basedOn w:val="Normal"/>
    <w:link w:val="FooterChar"/>
    <w:uiPriority w:val="99"/>
    <w:unhideWhenUsed/>
    <w:rsid w:val="00FE2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FAE656-4122-4536-BC60-B2C3FACD56D4}"/>
</file>

<file path=customXml/itemProps2.xml><?xml version="1.0" encoding="utf-8"?>
<ds:datastoreItem xmlns:ds="http://schemas.openxmlformats.org/officeDocument/2006/customXml" ds:itemID="{06ADBA1E-B82D-4039-95D9-AAAF3A73095F}"/>
</file>

<file path=customXml/itemProps3.xml><?xml version="1.0" encoding="utf-8"?>
<ds:datastoreItem xmlns:ds="http://schemas.openxmlformats.org/officeDocument/2006/customXml" ds:itemID="{63F0F683-405E-419B-9B01-B2A276D56E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4</cp:revision>
  <cp:lastPrinted>2019-11-14T05:55:00Z</cp:lastPrinted>
  <dcterms:created xsi:type="dcterms:W3CDTF">2020-11-16T03:31:00Z</dcterms:created>
  <dcterms:modified xsi:type="dcterms:W3CDTF">2021-01-26T05:15:00Z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