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E722E" w14:textId="3F419C28" w:rsidR="00672A69" w:rsidRDefault="00792AEE" w:rsidP="00672A69">
      <w:pPr>
        <w:tabs>
          <w:tab w:val="left" w:pos="3828"/>
        </w:tabs>
        <w:spacing w:after="200"/>
        <w:rPr>
          <w:rFonts w:ascii="Arial" w:hAnsi="Arial" w:cs="Arial"/>
          <w:b/>
          <w:sz w:val="36"/>
          <w:szCs w:val="36"/>
        </w:rPr>
      </w:pPr>
      <w:r>
        <w:rPr>
          <w:noProof/>
          <w:lang w:val="en-AU" w:eastAsia="en-AU"/>
        </w:rPr>
        <w:drawing>
          <wp:anchor distT="0" distB="0" distL="114300" distR="114300" simplePos="0" relativeHeight="251706368" behindDoc="0" locked="0" layoutInCell="1" allowOverlap="1" wp14:anchorId="6EA9AB4E" wp14:editId="06655BE0">
            <wp:simplePos x="0" y="0"/>
            <wp:positionH relativeFrom="column">
              <wp:posOffset>2567305</wp:posOffset>
            </wp:positionH>
            <wp:positionV relativeFrom="paragraph">
              <wp:posOffset>-532130</wp:posOffset>
            </wp:positionV>
            <wp:extent cx="3724275" cy="866775"/>
            <wp:effectExtent l="0" t="0" r="9525" b="0"/>
            <wp:wrapTight wrapText="bothSides">
              <wp:wrapPolygon edited="0">
                <wp:start x="0" y="0"/>
                <wp:lineTo x="0" y="20888"/>
                <wp:lineTo x="21508" y="20888"/>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 xml:space="preserve"> </w:t>
      </w:r>
    </w:p>
    <w:p w14:paraId="542F5AFA" w14:textId="77777777" w:rsidR="00672A69" w:rsidRDefault="00672A69" w:rsidP="00672A69">
      <w:pPr>
        <w:tabs>
          <w:tab w:val="left" w:pos="3828"/>
        </w:tabs>
        <w:spacing w:after="200"/>
        <w:rPr>
          <w:rFonts w:ascii="Arial" w:hAnsi="Arial" w:cs="Arial"/>
          <w:b/>
          <w:sz w:val="36"/>
          <w:szCs w:val="36"/>
        </w:rPr>
      </w:pPr>
    </w:p>
    <w:p w14:paraId="62275B09" w14:textId="5ADD9F9E" w:rsidR="00672A69" w:rsidRPr="00BE1C71" w:rsidRDefault="00672A69" w:rsidP="00672A69">
      <w:pPr>
        <w:pStyle w:val="Caption"/>
        <w:tabs>
          <w:tab w:val="clear" w:pos="9360"/>
        </w:tabs>
        <w:rPr>
          <w:rFonts w:cs="Arial"/>
          <w:bCs/>
          <w:color w:val="auto"/>
          <w:sz w:val="32"/>
          <w:szCs w:val="28"/>
        </w:rPr>
      </w:pPr>
      <w:r w:rsidRPr="00BE1C71">
        <w:rPr>
          <w:rFonts w:cs="Arial"/>
          <w:bCs/>
          <w:color w:val="auto"/>
          <w:sz w:val="32"/>
          <w:szCs w:val="28"/>
        </w:rPr>
        <w:t>ECONOMICS</w:t>
      </w:r>
      <w:r w:rsidR="005528EF">
        <w:rPr>
          <w:rFonts w:cs="Arial"/>
          <w:bCs/>
          <w:color w:val="auto"/>
          <w:sz w:val="32"/>
          <w:szCs w:val="28"/>
        </w:rPr>
        <w:t xml:space="preserve"> Examination 2016</w:t>
      </w:r>
    </w:p>
    <w:p w14:paraId="1ADC657A" w14:textId="3C978D92" w:rsidR="00672A69" w:rsidRPr="00BE1C71" w:rsidRDefault="00FE0127" w:rsidP="00672A69">
      <w:pPr>
        <w:tabs>
          <w:tab w:val="right" w:pos="9270"/>
        </w:tabs>
        <w:spacing w:before="120"/>
        <w:rPr>
          <w:rFonts w:ascii="Arial" w:eastAsia="Calibri" w:hAnsi="Arial" w:cs="Arial"/>
        </w:rPr>
      </w:pPr>
      <w:r>
        <w:rPr>
          <w:rFonts w:ascii="Arial" w:eastAsia="Calibri" w:hAnsi="Arial" w:cs="Arial"/>
          <w:b/>
          <w:sz w:val="32"/>
          <w:szCs w:val="32"/>
        </w:rPr>
        <w:t>ATAR Year 11 – Units 1 and 2</w:t>
      </w:r>
    </w:p>
    <w:p w14:paraId="142DC0CE" w14:textId="77777777" w:rsidR="00672A69" w:rsidRDefault="00672A69" w:rsidP="00672A69">
      <w:pPr>
        <w:tabs>
          <w:tab w:val="right" w:pos="9270"/>
        </w:tabs>
        <w:rPr>
          <w:rFonts w:ascii="Arial" w:eastAsia="Calibri" w:hAnsi="Arial" w:cs="Arial"/>
          <w:sz w:val="28"/>
          <w:szCs w:val="20"/>
        </w:rPr>
      </w:pPr>
    </w:p>
    <w:p w14:paraId="3A4A5D40" w14:textId="77777777" w:rsidR="00672A69" w:rsidRDefault="00672A69" w:rsidP="00672A69">
      <w:pPr>
        <w:tabs>
          <w:tab w:val="right" w:pos="9270"/>
        </w:tabs>
        <w:rPr>
          <w:rFonts w:ascii="Arial" w:eastAsia="Calibri" w:hAnsi="Arial" w:cs="Arial"/>
          <w:sz w:val="28"/>
          <w:szCs w:val="20"/>
        </w:rPr>
      </w:pPr>
    </w:p>
    <w:p w14:paraId="51E845DA" w14:textId="77777777" w:rsidR="00672A69" w:rsidRPr="00DE6336" w:rsidRDefault="00672A69" w:rsidP="00672A69">
      <w:pPr>
        <w:widowControl w:val="0"/>
        <w:autoSpaceDE w:val="0"/>
        <w:autoSpaceDN w:val="0"/>
        <w:adjustRightInd w:val="0"/>
        <w:rPr>
          <w:rFonts w:ascii="Arial" w:eastAsiaTheme="minorEastAsia" w:hAnsi="Arial" w:cs="Arial"/>
          <w:b/>
          <w:bCs/>
          <w:sz w:val="28"/>
          <w:szCs w:val="28"/>
          <w:lang w:eastAsia="ja-JP"/>
        </w:rPr>
      </w:pPr>
      <w:r>
        <w:rPr>
          <w:rFonts w:ascii="Arial" w:eastAsiaTheme="minorEastAsia" w:hAnsi="Arial" w:cs="Arial"/>
          <w:b/>
          <w:bCs/>
          <w:sz w:val="28"/>
          <w:szCs w:val="28"/>
          <w:lang w:eastAsia="ja-JP"/>
        </w:rPr>
        <w:t>Student Name</w:t>
      </w:r>
      <w:r w:rsidRPr="00DE6336">
        <w:rPr>
          <w:rFonts w:ascii="Arial" w:eastAsiaTheme="minorEastAsia" w:hAnsi="Arial" w:cs="Arial"/>
          <w:b/>
          <w:bCs/>
          <w:sz w:val="28"/>
          <w:szCs w:val="28"/>
          <w:lang w:eastAsia="ja-JP"/>
        </w:rPr>
        <w:t>:  _____________</w:t>
      </w:r>
      <w:r>
        <w:rPr>
          <w:rFonts w:ascii="Arial" w:eastAsiaTheme="minorEastAsia" w:hAnsi="Arial" w:cs="Arial"/>
          <w:b/>
          <w:bCs/>
          <w:sz w:val="28"/>
          <w:szCs w:val="28"/>
          <w:lang w:eastAsia="ja-JP"/>
        </w:rPr>
        <w:t>_____</w:t>
      </w:r>
      <w:r w:rsidRPr="00DE6336">
        <w:rPr>
          <w:rFonts w:ascii="Arial" w:eastAsiaTheme="minorEastAsia" w:hAnsi="Arial" w:cs="Arial"/>
          <w:b/>
          <w:bCs/>
          <w:sz w:val="28"/>
          <w:szCs w:val="28"/>
          <w:lang w:eastAsia="ja-JP"/>
        </w:rPr>
        <w:t>________________________</w:t>
      </w:r>
    </w:p>
    <w:p w14:paraId="6EA705AC" w14:textId="77777777" w:rsidR="006F030F" w:rsidRPr="00DE6336" w:rsidRDefault="006F030F" w:rsidP="006F030F">
      <w:pPr>
        <w:spacing w:after="200"/>
        <w:rPr>
          <w:rFonts w:ascii="Arial" w:eastAsiaTheme="minorEastAsia" w:hAnsi="Arial" w:cs="Arial"/>
          <w:b/>
          <w:bCs/>
          <w:sz w:val="32"/>
          <w:szCs w:val="32"/>
          <w:lang w:eastAsia="ja-JP"/>
        </w:rPr>
      </w:pPr>
    </w:p>
    <w:p w14:paraId="07FC71A5" w14:textId="77777777" w:rsidR="00D9754E" w:rsidRPr="00D9754E" w:rsidRDefault="00D9754E" w:rsidP="00D9754E">
      <w:pPr>
        <w:widowControl w:val="0"/>
        <w:autoSpaceDE w:val="0"/>
        <w:autoSpaceDN w:val="0"/>
        <w:adjustRightInd w:val="0"/>
        <w:rPr>
          <w:rFonts w:ascii="Arial" w:eastAsiaTheme="minorEastAsia" w:hAnsi="Arial" w:cs="Arial"/>
          <w:b/>
          <w:bCs/>
          <w:sz w:val="28"/>
          <w:szCs w:val="28"/>
          <w:lang w:eastAsia="ja-JP"/>
        </w:rPr>
      </w:pPr>
      <w:r w:rsidRPr="00D9754E">
        <w:rPr>
          <w:rFonts w:ascii="Arial" w:eastAsiaTheme="minorEastAsia" w:hAnsi="Arial" w:cs="Arial"/>
          <w:b/>
          <w:bCs/>
          <w:sz w:val="28"/>
          <w:szCs w:val="28"/>
          <w:lang w:eastAsia="ja-JP"/>
        </w:rPr>
        <w:t>Time allowed for this paper</w:t>
      </w:r>
    </w:p>
    <w:p w14:paraId="7AA079F7" w14:textId="77777777" w:rsidR="00D9754E" w:rsidRPr="00D9754E" w:rsidRDefault="00D9754E" w:rsidP="00D221F4">
      <w:pPr>
        <w:widowControl w:val="0"/>
        <w:autoSpaceDE w:val="0"/>
        <w:autoSpaceDN w:val="0"/>
        <w:adjustRightInd w:val="0"/>
        <w:spacing w:before="120"/>
        <w:rPr>
          <w:rFonts w:ascii="Arial" w:eastAsiaTheme="minorEastAsia" w:hAnsi="Arial" w:cs="Arial"/>
          <w:bCs/>
          <w:lang w:eastAsia="ja-JP"/>
        </w:rPr>
      </w:pPr>
      <w:r w:rsidRPr="00D9754E">
        <w:rPr>
          <w:rFonts w:ascii="Arial" w:eastAsiaTheme="minorEastAsia" w:hAnsi="Arial" w:cs="Arial"/>
          <w:bCs/>
          <w:lang w:eastAsia="ja-JP"/>
        </w:rPr>
        <w:t>Reading time before commencing work: ten minutes</w:t>
      </w:r>
    </w:p>
    <w:p w14:paraId="78966196" w14:textId="7973ED51" w:rsidR="006F030F"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Working time for paper: three hours</w:t>
      </w:r>
    </w:p>
    <w:p w14:paraId="192514DE" w14:textId="77777777" w:rsidR="00792AEE" w:rsidRPr="00D9754E" w:rsidRDefault="00792AEE" w:rsidP="00D9754E">
      <w:pPr>
        <w:widowControl w:val="0"/>
        <w:autoSpaceDE w:val="0"/>
        <w:autoSpaceDN w:val="0"/>
        <w:adjustRightInd w:val="0"/>
        <w:rPr>
          <w:rFonts w:ascii="Arial-BoldMT" w:eastAsiaTheme="minorEastAsia" w:hAnsi="Arial-BoldMT" w:cs="Arial-BoldMT"/>
          <w:bCs/>
          <w:lang w:eastAsia="ja-JP"/>
        </w:rPr>
      </w:pPr>
    </w:p>
    <w:p w14:paraId="3C2AABA2" w14:textId="77777777" w:rsidR="006F030F" w:rsidRDefault="006F030F" w:rsidP="006F030F">
      <w:pPr>
        <w:widowControl w:val="0"/>
        <w:autoSpaceDE w:val="0"/>
        <w:autoSpaceDN w:val="0"/>
        <w:adjustRightInd w:val="0"/>
        <w:rPr>
          <w:rFonts w:ascii="Arial-BoldMT" w:eastAsiaTheme="minorEastAsia" w:hAnsi="Arial-BoldMT" w:cs="Arial-BoldMT"/>
          <w:b/>
          <w:bCs/>
          <w:sz w:val="28"/>
          <w:szCs w:val="28"/>
          <w:lang w:eastAsia="ja-JP"/>
        </w:rPr>
      </w:pPr>
    </w:p>
    <w:p w14:paraId="792548B4" w14:textId="77777777" w:rsidR="00D9754E" w:rsidRPr="00D9754E" w:rsidRDefault="00D9754E" w:rsidP="00D9754E">
      <w:pPr>
        <w:widowControl w:val="0"/>
        <w:autoSpaceDE w:val="0"/>
        <w:autoSpaceDN w:val="0"/>
        <w:adjustRightInd w:val="0"/>
        <w:rPr>
          <w:rFonts w:ascii="Arial" w:eastAsiaTheme="minorEastAsia" w:hAnsi="Arial" w:cs="Arial"/>
          <w:b/>
          <w:bCs/>
          <w:sz w:val="28"/>
          <w:szCs w:val="28"/>
          <w:lang w:eastAsia="ja-JP"/>
        </w:rPr>
      </w:pPr>
      <w:r w:rsidRPr="00D9754E">
        <w:rPr>
          <w:rFonts w:ascii="Arial" w:eastAsiaTheme="minorEastAsia" w:hAnsi="Arial" w:cs="Arial"/>
          <w:b/>
          <w:bCs/>
          <w:sz w:val="28"/>
          <w:szCs w:val="28"/>
          <w:lang w:eastAsia="ja-JP"/>
        </w:rPr>
        <w:t>Materials required/recommended for this paper</w:t>
      </w:r>
    </w:p>
    <w:p w14:paraId="26631EBF" w14:textId="77777777" w:rsidR="00D9754E" w:rsidRPr="00477B6C" w:rsidRDefault="00D9754E" w:rsidP="00D221F4">
      <w:pPr>
        <w:widowControl w:val="0"/>
        <w:autoSpaceDE w:val="0"/>
        <w:autoSpaceDN w:val="0"/>
        <w:adjustRightInd w:val="0"/>
        <w:spacing w:before="120"/>
        <w:rPr>
          <w:rFonts w:ascii="Arial" w:eastAsiaTheme="minorEastAsia" w:hAnsi="Arial" w:cs="Arial"/>
          <w:b/>
          <w:bCs/>
          <w:i/>
          <w:iCs/>
          <w:lang w:eastAsia="ja-JP"/>
        </w:rPr>
      </w:pPr>
      <w:r w:rsidRPr="00477B6C">
        <w:rPr>
          <w:rFonts w:ascii="Arial" w:eastAsiaTheme="minorEastAsia" w:hAnsi="Arial" w:cs="Arial"/>
          <w:b/>
          <w:bCs/>
          <w:i/>
          <w:iCs/>
          <w:lang w:eastAsia="ja-JP"/>
        </w:rPr>
        <w:t>To be provided by the supervisor</w:t>
      </w:r>
    </w:p>
    <w:p w14:paraId="439F5AE1" w14:textId="77777777" w:rsidR="00D9754E" w:rsidRPr="00D9754E"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This Question/Answer Booklet</w:t>
      </w:r>
    </w:p>
    <w:p w14:paraId="536E4D3E" w14:textId="77777777" w:rsidR="00D9754E"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Multiple-choice Answer Sheet</w:t>
      </w:r>
    </w:p>
    <w:p w14:paraId="79825C8A" w14:textId="77777777" w:rsidR="00792AEE" w:rsidRPr="00D9754E" w:rsidRDefault="00792AEE" w:rsidP="00D9754E">
      <w:pPr>
        <w:widowControl w:val="0"/>
        <w:autoSpaceDE w:val="0"/>
        <w:autoSpaceDN w:val="0"/>
        <w:adjustRightInd w:val="0"/>
        <w:rPr>
          <w:rFonts w:ascii="Arial" w:eastAsiaTheme="minorEastAsia" w:hAnsi="Arial" w:cs="Arial"/>
          <w:bCs/>
          <w:lang w:eastAsia="ja-JP"/>
        </w:rPr>
      </w:pPr>
    </w:p>
    <w:p w14:paraId="499625C1" w14:textId="77777777" w:rsidR="00D9754E" w:rsidRPr="00477B6C" w:rsidRDefault="00D9754E" w:rsidP="00D221F4">
      <w:pPr>
        <w:widowControl w:val="0"/>
        <w:autoSpaceDE w:val="0"/>
        <w:autoSpaceDN w:val="0"/>
        <w:adjustRightInd w:val="0"/>
        <w:spacing w:before="120"/>
        <w:rPr>
          <w:rFonts w:ascii="Arial" w:eastAsiaTheme="minorEastAsia" w:hAnsi="Arial" w:cs="Arial"/>
          <w:b/>
          <w:bCs/>
          <w:i/>
          <w:iCs/>
          <w:lang w:eastAsia="ja-JP"/>
        </w:rPr>
      </w:pPr>
      <w:r w:rsidRPr="00477B6C">
        <w:rPr>
          <w:rFonts w:ascii="Arial" w:eastAsiaTheme="minorEastAsia" w:hAnsi="Arial" w:cs="Arial"/>
          <w:b/>
          <w:bCs/>
          <w:i/>
          <w:iCs/>
          <w:lang w:eastAsia="ja-JP"/>
        </w:rPr>
        <w:t>To be provided by the candidate</w:t>
      </w:r>
    </w:p>
    <w:p w14:paraId="689097A5" w14:textId="3F4C980B" w:rsidR="00D9754E" w:rsidRPr="00D9754E"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 xml:space="preserve">Standard items: pens (blue/black preferred), pencils (including </w:t>
      </w:r>
      <w:proofErr w:type="spellStart"/>
      <w:r w:rsidRPr="00D9754E">
        <w:rPr>
          <w:rFonts w:ascii="Arial" w:eastAsiaTheme="minorEastAsia" w:hAnsi="Arial" w:cs="Arial"/>
          <w:bCs/>
          <w:lang w:eastAsia="ja-JP"/>
        </w:rPr>
        <w:t>coloured</w:t>
      </w:r>
      <w:proofErr w:type="spellEnd"/>
      <w:r w:rsidRPr="00D9754E">
        <w:rPr>
          <w:rFonts w:ascii="Arial" w:eastAsiaTheme="minorEastAsia" w:hAnsi="Arial" w:cs="Arial"/>
          <w:bCs/>
          <w:lang w:eastAsia="ja-JP"/>
        </w:rPr>
        <w:t>), sharpener,</w:t>
      </w:r>
      <w:r>
        <w:rPr>
          <w:rFonts w:ascii="Arial" w:eastAsiaTheme="minorEastAsia" w:hAnsi="Arial" w:cs="Arial"/>
          <w:bCs/>
          <w:lang w:eastAsia="ja-JP"/>
        </w:rPr>
        <w:t xml:space="preserve"> </w:t>
      </w:r>
      <w:r w:rsidRPr="00D9754E">
        <w:rPr>
          <w:rFonts w:ascii="Arial" w:eastAsiaTheme="minorEastAsia" w:hAnsi="Arial" w:cs="Arial"/>
          <w:bCs/>
          <w:lang w:eastAsia="ja-JP"/>
        </w:rPr>
        <w:t>correction fluid/tape, eraser, ruler, highlighters</w:t>
      </w:r>
    </w:p>
    <w:p w14:paraId="39E77740" w14:textId="0E168D21" w:rsidR="0061270F"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Special items: non-programmable calculators approved for use in the WACE examinations</w:t>
      </w:r>
    </w:p>
    <w:p w14:paraId="3E9E5081" w14:textId="77777777" w:rsidR="00792AEE" w:rsidRPr="00D9754E" w:rsidRDefault="00792AEE" w:rsidP="00D9754E">
      <w:pPr>
        <w:widowControl w:val="0"/>
        <w:autoSpaceDE w:val="0"/>
        <w:autoSpaceDN w:val="0"/>
        <w:adjustRightInd w:val="0"/>
        <w:rPr>
          <w:rFonts w:ascii="Arial" w:eastAsiaTheme="minorEastAsia" w:hAnsi="Arial" w:cs="Arial"/>
          <w:bCs/>
          <w:lang w:eastAsia="ja-JP"/>
        </w:rPr>
      </w:pPr>
    </w:p>
    <w:p w14:paraId="32D855AC" w14:textId="77777777" w:rsidR="00D9754E" w:rsidRDefault="00D9754E" w:rsidP="006F030F">
      <w:pPr>
        <w:widowControl w:val="0"/>
        <w:autoSpaceDE w:val="0"/>
        <w:autoSpaceDN w:val="0"/>
        <w:adjustRightInd w:val="0"/>
        <w:rPr>
          <w:rFonts w:ascii="Arial" w:eastAsiaTheme="minorEastAsia" w:hAnsi="Arial" w:cs="Arial"/>
          <w:b/>
          <w:bCs/>
          <w:sz w:val="28"/>
          <w:szCs w:val="28"/>
          <w:lang w:eastAsia="ja-JP"/>
        </w:rPr>
      </w:pPr>
    </w:p>
    <w:p w14:paraId="22482D13" w14:textId="77777777" w:rsidR="006F030F" w:rsidRPr="00DE6336" w:rsidRDefault="006F030F" w:rsidP="006F030F">
      <w:pPr>
        <w:widowControl w:val="0"/>
        <w:autoSpaceDE w:val="0"/>
        <w:autoSpaceDN w:val="0"/>
        <w:adjustRightInd w:val="0"/>
        <w:rPr>
          <w:rFonts w:ascii="Arial" w:eastAsiaTheme="minorEastAsia" w:hAnsi="Arial" w:cs="Arial"/>
          <w:b/>
          <w:bCs/>
          <w:sz w:val="28"/>
          <w:szCs w:val="28"/>
          <w:lang w:eastAsia="ja-JP"/>
        </w:rPr>
      </w:pPr>
      <w:r w:rsidRPr="00DE6336">
        <w:rPr>
          <w:rFonts w:ascii="Arial" w:eastAsiaTheme="minorEastAsia" w:hAnsi="Arial" w:cs="Arial"/>
          <w:b/>
          <w:bCs/>
          <w:sz w:val="28"/>
          <w:szCs w:val="28"/>
          <w:lang w:eastAsia="ja-JP"/>
        </w:rPr>
        <w:t>Important note to candidates</w:t>
      </w:r>
    </w:p>
    <w:p w14:paraId="746EF3B7" w14:textId="60964034" w:rsidR="00DE6336" w:rsidRPr="00477B6C" w:rsidRDefault="006F030F" w:rsidP="00DE6336">
      <w:pPr>
        <w:widowControl w:val="0"/>
        <w:autoSpaceDE w:val="0"/>
        <w:autoSpaceDN w:val="0"/>
        <w:adjustRightInd w:val="0"/>
        <w:rPr>
          <w:rFonts w:ascii="Arial" w:eastAsiaTheme="minorEastAsia" w:hAnsi="Arial" w:cs="Arial"/>
          <w:lang w:eastAsia="ja-JP"/>
        </w:rPr>
      </w:pPr>
      <w:r w:rsidRPr="00477B6C">
        <w:rPr>
          <w:rFonts w:ascii="Arial" w:eastAsiaTheme="minorEastAsia" w:hAnsi="Arial" w:cs="Arial"/>
          <w:lang w:eastAsia="ja-JP"/>
        </w:rPr>
        <w:t xml:space="preserve">No other items may be taken into the examination room. It is </w:t>
      </w:r>
      <w:r w:rsidRPr="00477B6C">
        <w:rPr>
          <w:rFonts w:ascii="Arial" w:eastAsiaTheme="minorEastAsia" w:hAnsi="Arial" w:cs="Arial"/>
          <w:b/>
          <w:bCs/>
          <w:lang w:eastAsia="ja-JP"/>
        </w:rPr>
        <w:t xml:space="preserve">your </w:t>
      </w:r>
      <w:r w:rsidRPr="00477B6C">
        <w:rPr>
          <w:rFonts w:ascii="Arial" w:eastAsiaTheme="minorEastAsia" w:hAnsi="Arial" w:cs="Arial"/>
          <w:lang w:eastAsia="ja-JP"/>
        </w:rPr>
        <w:t>responsibility to ensure</w:t>
      </w:r>
      <w:r w:rsidR="00477B6C">
        <w:rPr>
          <w:rFonts w:ascii="Arial" w:eastAsiaTheme="minorEastAsia" w:hAnsi="Arial" w:cs="Arial"/>
          <w:lang w:eastAsia="ja-JP"/>
        </w:rPr>
        <w:t xml:space="preserve"> </w:t>
      </w:r>
      <w:r w:rsidRPr="00477B6C">
        <w:rPr>
          <w:rFonts w:ascii="Arial" w:eastAsiaTheme="minorEastAsia" w:hAnsi="Arial" w:cs="Arial"/>
          <w:lang w:eastAsia="ja-JP"/>
        </w:rPr>
        <w:t xml:space="preserve">that you do not have any </w:t>
      </w:r>
      <w:proofErr w:type="spellStart"/>
      <w:r w:rsidRPr="00477B6C">
        <w:rPr>
          <w:rFonts w:ascii="Arial" w:eastAsiaTheme="minorEastAsia" w:hAnsi="Arial" w:cs="Arial"/>
          <w:lang w:eastAsia="ja-JP"/>
        </w:rPr>
        <w:t>unauthorise</w:t>
      </w:r>
      <w:r w:rsidR="00477B6C">
        <w:rPr>
          <w:rFonts w:ascii="Arial" w:eastAsiaTheme="minorEastAsia" w:hAnsi="Arial" w:cs="Arial"/>
          <w:lang w:eastAsia="ja-JP"/>
        </w:rPr>
        <w:t>d</w:t>
      </w:r>
      <w:proofErr w:type="spellEnd"/>
      <w:r w:rsidR="00477B6C">
        <w:rPr>
          <w:rFonts w:ascii="Arial" w:eastAsiaTheme="minorEastAsia" w:hAnsi="Arial" w:cs="Arial"/>
          <w:lang w:eastAsia="ja-JP"/>
        </w:rPr>
        <w:t xml:space="preserve"> notes or other items of a non-</w:t>
      </w:r>
      <w:r w:rsidRPr="00477B6C">
        <w:rPr>
          <w:rFonts w:ascii="Arial" w:eastAsiaTheme="minorEastAsia" w:hAnsi="Arial" w:cs="Arial"/>
          <w:lang w:eastAsia="ja-JP"/>
        </w:rPr>
        <w:t>personal nature in the</w:t>
      </w:r>
      <w:r w:rsidR="00477B6C">
        <w:rPr>
          <w:rFonts w:ascii="Arial" w:eastAsiaTheme="minorEastAsia" w:hAnsi="Arial" w:cs="Arial"/>
          <w:lang w:eastAsia="ja-JP"/>
        </w:rPr>
        <w:t xml:space="preserve"> </w:t>
      </w:r>
      <w:r w:rsidRPr="00477B6C">
        <w:rPr>
          <w:rFonts w:ascii="Arial" w:eastAsiaTheme="minorEastAsia" w:hAnsi="Arial" w:cs="Arial"/>
          <w:lang w:eastAsia="ja-JP"/>
        </w:rPr>
        <w:t xml:space="preserve">examination room. If you have any </w:t>
      </w:r>
      <w:proofErr w:type="spellStart"/>
      <w:r w:rsidRPr="00477B6C">
        <w:rPr>
          <w:rFonts w:ascii="Arial" w:eastAsiaTheme="minorEastAsia" w:hAnsi="Arial" w:cs="Arial"/>
          <w:lang w:eastAsia="ja-JP"/>
        </w:rPr>
        <w:t>unauthorised</w:t>
      </w:r>
      <w:proofErr w:type="spellEnd"/>
      <w:r w:rsidRPr="00477B6C">
        <w:rPr>
          <w:rFonts w:ascii="Arial" w:eastAsiaTheme="minorEastAsia" w:hAnsi="Arial" w:cs="Arial"/>
          <w:lang w:eastAsia="ja-JP"/>
        </w:rPr>
        <w:t xml:space="preserve"> ma</w:t>
      </w:r>
      <w:r w:rsidR="00477B6C" w:rsidRPr="00477B6C">
        <w:rPr>
          <w:rFonts w:ascii="Arial" w:eastAsiaTheme="minorEastAsia" w:hAnsi="Arial" w:cs="Arial"/>
          <w:lang w:eastAsia="ja-JP"/>
        </w:rPr>
        <w:t xml:space="preserve">terial with you, hand it to the </w:t>
      </w:r>
      <w:r w:rsidRPr="00477B6C">
        <w:rPr>
          <w:rFonts w:ascii="Arial" w:eastAsiaTheme="minorEastAsia" w:hAnsi="Arial" w:cs="Arial"/>
          <w:lang w:eastAsia="ja-JP"/>
        </w:rPr>
        <w:t>supervisor</w:t>
      </w:r>
      <w:r w:rsidR="00DE6336" w:rsidRPr="00477B6C">
        <w:rPr>
          <w:rFonts w:ascii="Arial" w:eastAsiaTheme="minorEastAsia" w:hAnsi="Arial" w:cs="Arial"/>
          <w:lang w:eastAsia="ja-JP"/>
        </w:rPr>
        <w:t xml:space="preserve"> </w:t>
      </w:r>
      <w:r w:rsidRPr="00477B6C">
        <w:rPr>
          <w:rFonts w:ascii="Arial" w:eastAsiaTheme="minorEastAsia" w:hAnsi="Arial" w:cs="Arial"/>
          <w:b/>
          <w:bCs/>
          <w:lang w:eastAsia="ja-JP"/>
        </w:rPr>
        <w:t xml:space="preserve">before </w:t>
      </w:r>
      <w:r w:rsidRPr="00477B6C">
        <w:rPr>
          <w:rFonts w:ascii="Arial" w:eastAsiaTheme="minorEastAsia" w:hAnsi="Arial" w:cs="Arial"/>
          <w:lang w:eastAsia="ja-JP"/>
        </w:rPr>
        <w:t>reading any further.</w:t>
      </w:r>
    </w:p>
    <w:p w14:paraId="1950FE89" w14:textId="77777777" w:rsidR="00DE6336" w:rsidRDefault="00DE6336" w:rsidP="00DE6336">
      <w:pPr>
        <w:widowControl w:val="0"/>
        <w:autoSpaceDE w:val="0"/>
        <w:autoSpaceDN w:val="0"/>
        <w:adjustRightInd w:val="0"/>
        <w:rPr>
          <w:rFonts w:ascii="Arial" w:eastAsiaTheme="minorEastAsia" w:hAnsi="Arial" w:cs="Arial"/>
          <w:sz w:val="22"/>
          <w:szCs w:val="22"/>
          <w:lang w:eastAsia="ja-JP"/>
        </w:rPr>
      </w:pPr>
    </w:p>
    <w:p w14:paraId="310DB441" w14:textId="77777777" w:rsidR="00833F47" w:rsidRDefault="00833F47">
      <w:pPr>
        <w:spacing w:after="200"/>
        <w:rPr>
          <w:noProof/>
        </w:rPr>
      </w:pPr>
    </w:p>
    <w:p w14:paraId="03C30C09" w14:textId="77777777" w:rsidR="006667A7" w:rsidRDefault="006667A7">
      <w:pPr>
        <w:spacing w:after="200"/>
        <w:rPr>
          <w:noProof/>
        </w:rPr>
      </w:pPr>
    </w:p>
    <w:p w14:paraId="6CB16658" w14:textId="77777777" w:rsidR="006667A7" w:rsidRDefault="006667A7">
      <w:pPr>
        <w:spacing w:after="200"/>
        <w:rPr>
          <w:noProof/>
        </w:rPr>
      </w:pPr>
    </w:p>
    <w:p w14:paraId="5A83461E" w14:textId="77777777" w:rsidR="00792AEE" w:rsidRDefault="00792AEE">
      <w:pPr>
        <w:spacing w:after="200"/>
        <w:rPr>
          <w:noProof/>
        </w:rPr>
      </w:pPr>
    </w:p>
    <w:p w14:paraId="7925E442" w14:textId="77777777" w:rsidR="00792AEE" w:rsidRDefault="00792AEE">
      <w:pPr>
        <w:spacing w:after="200"/>
        <w:rPr>
          <w:noProof/>
        </w:rPr>
      </w:pPr>
    </w:p>
    <w:p w14:paraId="3DB29F61" w14:textId="77777777" w:rsidR="00792AEE" w:rsidRDefault="00792AEE">
      <w:pPr>
        <w:spacing w:after="200"/>
        <w:rPr>
          <w:noProof/>
        </w:rPr>
      </w:pPr>
    </w:p>
    <w:p w14:paraId="060E6D7F" w14:textId="77777777" w:rsidR="00792AEE" w:rsidRDefault="00792AEE">
      <w:pPr>
        <w:spacing w:after="200"/>
        <w:rPr>
          <w:noProof/>
        </w:rPr>
      </w:pPr>
    </w:p>
    <w:p w14:paraId="6D44AACC" w14:textId="7324C88B" w:rsidR="001D7A30" w:rsidRDefault="001D7A30">
      <w:pPr>
        <w:spacing w:after="200"/>
        <w:rPr>
          <w:rFonts w:ascii="Arial" w:hAnsi="Arial" w:cs="Arial"/>
          <w:noProof/>
          <w:sz w:val="28"/>
          <w:szCs w:val="28"/>
        </w:rPr>
      </w:pPr>
      <w:r w:rsidRPr="00792AEE">
        <w:rPr>
          <w:rFonts w:ascii="Arial" w:hAnsi="Arial" w:cs="Arial"/>
          <w:noProof/>
          <w:sz w:val="28"/>
          <w:szCs w:val="28"/>
        </w:rPr>
        <w:t>Structure of this paper</w:t>
      </w:r>
    </w:p>
    <w:p w14:paraId="728B5955" w14:textId="77777777" w:rsidR="00792AEE" w:rsidRDefault="00792AEE">
      <w:pPr>
        <w:spacing w:after="200"/>
        <w:rPr>
          <w:rFonts w:ascii="Arial" w:hAnsi="Arial" w:cs="Arial"/>
          <w:noProof/>
          <w:sz w:val="28"/>
          <w:szCs w:val="28"/>
        </w:rPr>
      </w:pPr>
    </w:p>
    <w:tbl>
      <w:tblPr>
        <w:tblW w:w="9849" w:type="dxa"/>
        <w:tblBorders>
          <w:top w:val="thinThickLargeGap" w:sz="24" w:space="0" w:color="auto"/>
          <w:left w:val="thinThickLargeGap" w:sz="24" w:space="0" w:color="auto"/>
          <w:bottom w:val="thinThickLargeGap" w:sz="24" w:space="0" w:color="auto"/>
          <w:right w:val="thinThickLargeGap" w:sz="24" w:space="0" w:color="auto"/>
          <w:insideH w:val="single" w:sz="4" w:space="0" w:color="auto"/>
          <w:insideV w:val="single" w:sz="4" w:space="0" w:color="auto"/>
        </w:tblBorders>
        <w:tblLayout w:type="fixed"/>
        <w:tblLook w:val="04A0" w:firstRow="1" w:lastRow="0" w:firstColumn="1" w:lastColumn="0" w:noHBand="0" w:noVBand="1"/>
      </w:tblPr>
      <w:tblGrid>
        <w:gridCol w:w="1283"/>
        <w:gridCol w:w="2086"/>
        <w:gridCol w:w="1701"/>
        <w:gridCol w:w="1679"/>
        <w:gridCol w:w="1723"/>
        <w:gridCol w:w="1377"/>
      </w:tblGrid>
      <w:tr w:rsidR="0031365A" w:rsidRPr="0031365A" w14:paraId="6E98A086" w14:textId="77777777" w:rsidTr="0031365A">
        <w:tc>
          <w:tcPr>
            <w:tcW w:w="1283" w:type="dxa"/>
            <w:shd w:val="clear" w:color="auto" w:fill="auto"/>
          </w:tcPr>
          <w:p w14:paraId="7828F454" w14:textId="77777777" w:rsidR="00792AEE" w:rsidRPr="0031365A" w:rsidRDefault="00792AEE" w:rsidP="00AB336B">
            <w:pPr>
              <w:spacing w:before="120" w:after="120"/>
              <w:jc w:val="center"/>
              <w:rPr>
                <w:rFonts w:ascii="Arial" w:hAnsi="Arial" w:cs="Arial"/>
              </w:rPr>
            </w:pPr>
            <w:r w:rsidRPr="0031365A">
              <w:rPr>
                <w:rFonts w:ascii="Arial" w:hAnsi="Arial" w:cs="Arial"/>
              </w:rPr>
              <w:t>SECTION</w:t>
            </w:r>
          </w:p>
        </w:tc>
        <w:tc>
          <w:tcPr>
            <w:tcW w:w="2086" w:type="dxa"/>
            <w:shd w:val="clear" w:color="auto" w:fill="auto"/>
          </w:tcPr>
          <w:p w14:paraId="5632274F" w14:textId="77777777" w:rsidR="00792AEE" w:rsidRPr="0031365A" w:rsidRDefault="00792AEE" w:rsidP="00AB336B">
            <w:pPr>
              <w:spacing w:before="120" w:after="120"/>
              <w:jc w:val="center"/>
              <w:rPr>
                <w:rFonts w:ascii="Arial" w:hAnsi="Arial" w:cs="Arial"/>
              </w:rPr>
            </w:pPr>
            <w:r w:rsidRPr="0031365A">
              <w:rPr>
                <w:rFonts w:ascii="Arial" w:hAnsi="Arial" w:cs="Arial"/>
              </w:rPr>
              <w:t>FORMAT</w:t>
            </w:r>
          </w:p>
        </w:tc>
        <w:tc>
          <w:tcPr>
            <w:tcW w:w="1701" w:type="dxa"/>
            <w:shd w:val="clear" w:color="auto" w:fill="auto"/>
          </w:tcPr>
          <w:p w14:paraId="5D1AF802" w14:textId="77777777" w:rsidR="00792AEE" w:rsidRPr="0031365A" w:rsidRDefault="00792AEE" w:rsidP="00AB336B">
            <w:pPr>
              <w:spacing w:before="120" w:after="120"/>
              <w:jc w:val="center"/>
              <w:rPr>
                <w:rFonts w:ascii="Arial" w:hAnsi="Arial" w:cs="Arial"/>
              </w:rPr>
            </w:pPr>
            <w:r w:rsidRPr="0031365A">
              <w:rPr>
                <w:rFonts w:ascii="Arial" w:hAnsi="Arial" w:cs="Arial"/>
              </w:rPr>
              <w:t>NO. OF QUESTIONS AVAILABLE</w:t>
            </w:r>
          </w:p>
        </w:tc>
        <w:tc>
          <w:tcPr>
            <w:tcW w:w="1679" w:type="dxa"/>
            <w:shd w:val="clear" w:color="auto" w:fill="auto"/>
          </w:tcPr>
          <w:p w14:paraId="6EA95DA9" w14:textId="77777777" w:rsidR="00792AEE" w:rsidRPr="0031365A" w:rsidRDefault="00792AEE" w:rsidP="00AB336B">
            <w:pPr>
              <w:spacing w:before="120" w:after="120"/>
              <w:jc w:val="center"/>
              <w:rPr>
                <w:rFonts w:ascii="Arial" w:hAnsi="Arial" w:cs="Arial"/>
              </w:rPr>
            </w:pPr>
            <w:r w:rsidRPr="0031365A">
              <w:rPr>
                <w:rFonts w:ascii="Arial" w:hAnsi="Arial" w:cs="Arial"/>
              </w:rPr>
              <w:t>NO. OF QUESTIONS TO BE ATTEMPTED</w:t>
            </w:r>
          </w:p>
        </w:tc>
        <w:tc>
          <w:tcPr>
            <w:tcW w:w="1723" w:type="dxa"/>
            <w:shd w:val="clear" w:color="auto" w:fill="auto"/>
          </w:tcPr>
          <w:p w14:paraId="727AFCAD" w14:textId="77777777" w:rsidR="00792AEE" w:rsidRPr="0031365A" w:rsidRDefault="00792AEE" w:rsidP="00AB336B">
            <w:pPr>
              <w:spacing w:before="120" w:after="120"/>
              <w:jc w:val="center"/>
              <w:rPr>
                <w:rFonts w:ascii="Arial" w:hAnsi="Arial" w:cs="Arial"/>
              </w:rPr>
            </w:pPr>
            <w:r w:rsidRPr="0031365A">
              <w:rPr>
                <w:rFonts w:ascii="Arial" w:hAnsi="Arial" w:cs="Arial"/>
              </w:rPr>
              <w:t>SUGGESTED TIME / MINUTES</w:t>
            </w:r>
          </w:p>
        </w:tc>
        <w:tc>
          <w:tcPr>
            <w:tcW w:w="1377" w:type="dxa"/>
            <w:shd w:val="clear" w:color="auto" w:fill="auto"/>
          </w:tcPr>
          <w:p w14:paraId="733C626B" w14:textId="77777777" w:rsidR="00792AEE" w:rsidRPr="0031365A" w:rsidRDefault="00792AEE" w:rsidP="00AB336B">
            <w:pPr>
              <w:spacing w:before="120" w:after="120"/>
              <w:jc w:val="center"/>
              <w:rPr>
                <w:rFonts w:ascii="Arial" w:hAnsi="Arial" w:cs="Arial"/>
              </w:rPr>
            </w:pPr>
            <w:r w:rsidRPr="0031365A">
              <w:rPr>
                <w:rFonts w:ascii="Arial" w:hAnsi="Arial" w:cs="Arial"/>
              </w:rPr>
              <w:t>MARKS</w:t>
            </w:r>
          </w:p>
        </w:tc>
      </w:tr>
      <w:tr w:rsidR="0031365A" w:rsidRPr="0031365A" w14:paraId="6D4F4E02" w14:textId="77777777" w:rsidTr="0031365A">
        <w:tc>
          <w:tcPr>
            <w:tcW w:w="1283" w:type="dxa"/>
            <w:shd w:val="clear" w:color="auto" w:fill="auto"/>
          </w:tcPr>
          <w:p w14:paraId="7053260B" w14:textId="77777777" w:rsidR="00792AEE" w:rsidRPr="0031365A" w:rsidRDefault="00792AEE" w:rsidP="00AB336B">
            <w:pPr>
              <w:spacing w:before="120" w:after="120"/>
              <w:jc w:val="center"/>
              <w:rPr>
                <w:rFonts w:ascii="Arial" w:hAnsi="Arial" w:cs="Arial"/>
                <w:b/>
              </w:rPr>
            </w:pPr>
            <w:r w:rsidRPr="0031365A">
              <w:rPr>
                <w:rFonts w:ascii="Arial" w:hAnsi="Arial" w:cs="Arial"/>
                <w:b/>
              </w:rPr>
              <w:t>1</w:t>
            </w:r>
          </w:p>
        </w:tc>
        <w:tc>
          <w:tcPr>
            <w:tcW w:w="2086" w:type="dxa"/>
            <w:shd w:val="clear" w:color="auto" w:fill="auto"/>
          </w:tcPr>
          <w:p w14:paraId="40E76D75" w14:textId="77777777" w:rsidR="00792AEE" w:rsidRPr="0031365A" w:rsidRDefault="00792AEE" w:rsidP="00AB336B">
            <w:pPr>
              <w:spacing w:before="120" w:after="120"/>
              <w:jc w:val="center"/>
              <w:rPr>
                <w:rFonts w:ascii="Arial" w:hAnsi="Arial" w:cs="Arial"/>
              </w:rPr>
            </w:pPr>
            <w:r w:rsidRPr="0031365A">
              <w:rPr>
                <w:rFonts w:ascii="Arial" w:hAnsi="Arial" w:cs="Arial"/>
              </w:rPr>
              <w:t>Multiple Choice</w:t>
            </w:r>
          </w:p>
        </w:tc>
        <w:tc>
          <w:tcPr>
            <w:tcW w:w="1701" w:type="dxa"/>
            <w:shd w:val="clear" w:color="auto" w:fill="auto"/>
          </w:tcPr>
          <w:p w14:paraId="095EE5EB" w14:textId="79B80263" w:rsidR="00792AEE" w:rsidRPr="0031365A" w:rsidRDefault="00792AEE" w:rsidP="00AB336B">
            <w:pPr>
              <w:spacing w:before="120" w:after="120"/>
              <w:jc w:val="center"/>
              <w:rPr>
                <w:rFonts w:ascii="Arial" w:hAnsi="Arial" w:cs="Arial"/>
              </w:rPr>
            </w:pPr>
            <w:r w:rsidRPr="0031365A">
              <w:rPr>
                <w:rFonts w:ascii="Arial" w:hAnsi="Arial" w:cs="Arial"/>
              </w:rPr>
              <w:t>24</w:t>
            </w:r>
          </w:p>
        </w:tc>
        <w:tc>
          <w:tcPr>
            <w:tcW w:w="1679" w:type="dxa"/>
            <w:shd w:val="clear" w:color="auto" w:fill="auto"/>
          </w:tcPr>
          <w:p w14:paraId="18A715A1" w14:textId="77777777" w:rsidR="00792AEE" w:rsidRPr="0031365A" w:rsidRDefault="00792AEE" w:rsidP="00AB336B">
            <w:pPr>
              <w:spacing w:before="120" w:after="120"/>
              <w:jc w:val="center"/>
              <w:rPr>
                <w:rFonts w:ascii="Arial" w:hAnsi="Arial" w:cs="Arial"/>
              </w:rPr>
            </w:pPr>
            <w:r w:rsidRPr="0031365A">
              <w:rPr>
                <w:rFonts w:ascii="Arial" w:hAnsi="Arial" w:cs="Arial"/>
              </w:rPr>
              <w:t>ALL</w:t>
            </w:r>
          </w:p>
        </w:tc>
        <w:tc>
          <w:tcPr>
            <w:tcW w:w="1723" w:type="dxa"/>
            <w:shd w:val="clear" w:color="auto" w:fill="auto"/>
          </w:tcPr>
          <w:p w14:paraId="5CF5903D" w14:textId="14BA3DC8" w:rsidR="00792AEE" w:rsidRPr="0031365A" w:rsidRDefault="00EB0AB3" w:rsidP="00AB336B">
            <w:pPr>
              <w:spacing w:before="120" w:after="120"/>
              <w:jc w:val="center"/>
              <w:rPr>
                <w:rFonts w:ascii="Arial" w:hAnsi="Arial" w:cs="Arial"/>
              </w:rPr>
            </w:pPr>
            <w:r>
              <w:rPr>
                <w:rFonts w:ascii="Arial" w:hAnsi="Arial" w:cs="Arial"/>
              </w:rPr>
              <w:t>35</w:t>
            </w:r>
          </w:p>
        </w:tc>
        <w:tc>
          <w:tcPr>
            <w:tcW w:w="1377" w:type="dxa"/>
            <w:shd w:val="clear" w:color="auto" w:fill="auto"/>
          </w:tcPr>
          <w:p w14:paraId="53AB4A54" w14:textId="13216B1A" w:rsidR="00792AEE" w:rsidRPr="0031365A" w:rsidRDefault="00792AEE" w:rsidP="00AB336B">
            <w:pPr>
              <w:spacing w:before="120" w:after="120"/>
              <w:jc w:val="center"/>
              <w:rPr>
                <w:rFonts w:ascii="Arial" w:hAnsi="Arial" w:cs="Arial"/>
              </w:rPr>
            </w:pPr>
            <w:r w:rsidRPr="0031365A">
              <w:rPr>
                <w:rFonts w:ascii="Arial" w:hAnsi="Arial" w:cs="Arial"/>
              </w:rPr>
              <w:t>24</w:t>
            </w:r>
          </w:p>
        </w:tc>
      </w:tr>
      <w:tr w:rsidR="0031365A" w:rsidRPr="0031365A" w14:paraId="116776D0" w14:textId="77777777" w:rsidTr="0031365A">
        <w:tc>
          <w:tcPr>
            <w:tcW w:w="1283" w:type="dxa"/>
            <w:shd w:val="clear" w:color="auto" w:fill="auto"/>
          </w:tcPr>
          <w:p w14:paraId="1670863C" w14:textId="77777777" w:rsidR="00792AEE" w:rsidRPr="0031365A" w:rsidRDefault="00792AEE" w:rsidP="00AB336B">
            <w:pPr>
              <w:spacing w:before="120" w:after="120"/>
              <w:jc w:val="center"/>
              <w:rPr>
                <w:rFonts w:ascii="Arial" w:hAnsi="Arial" w:cs="Arial"/>
                <w:b/>
              </w:rPr>
            </w:pPr>
            <w:r w:rsidRPr="0031365A">
              <w:rPr>
                <w:rFonts w:ascii="Arial" w:hAnsi="Arial" w:cs="Arial"/>
                <w:b/>
              </w:rPr>
              <w:t>2</w:t>
            </w:r>
          </w:p>
        </w:tc>
        <w:tc>
          <w:tcPr>
            <w:tcW w:w="2086" w:type="dxa"/>
            <w:shd w:val="clear" w:color="auto" w:fill="auto"/>
          </w:tcPr>
          <w:p w14:paraId="75DA67A9" w14:textId="77777777" w:rsidR="00792AEE" w:rsidRPr="0031365A" w:rsidRDefault="00792AEE" w:rsidP="00AB336B">
            <w:pPr>
              <w:spacing w:before="120" w:after="120"/>
              <w:jc w:val="center"/>
              <w:rPr>
                <w:rFonts w:ascii="Arial" w:hAnsi="Arial" w:cs="Arial"/>
              </w:rPr>
            </w:pPr>
            <w:r w:rsidRPr="0031365A">
              <w:rPr>
                <w:rFonts w:ascii="Arial" w:hAnsi="Arial" w:cs="Arial"/>
              </w:rPr>
              <w:t>Data Interpretation and short answer</w:t>
            </w:r>
          </w:p>
        </w:tc>
        <w:tc>
          <w:tcPr>
            <w:tcW w:w="1701" w:type="dxa"/>
            <w:shd w:val="clear" w:color="auto" w:fill="auto"/>
          </w:tcPr>
          <w:p w14:paraId="56C7C39E" w14:textId="7E69190E" w:rsidR="00792AEE" w:rsidRPr="0031365A" w:rsidRDefault="00792AEE" w:rsidP="00AB336B">
            <w:pPr>
              <w:spacing w:before="120" w:after="120"/>
              <w:jc w:val="center"/>
              <w:rPr>
                <w:rFonts w:ascii="Arial" w:hAnsi="Arial" w:cs="Arial"/>
              </w:rPr>
            </w:pPr>
            <w:r w:rsidRPr="0031365A">
              <w:rPr>
                <w:rFonts w:ascii="Arial" w:hAnsi="Arial" w:cs="Arial"/>
              </w:rPr>
              <w:t>3</w:t>
            </w:r>
          </w:p>
        </w:tc>
        <w:tc>
          <w:tcPr>
            <w:tcW w:w="1679" w:type="dxa"/>
            <w:shd w:val="clear" w:color="auto" w:fill="auto"/>
          </w:tcPr>
          <w:p w14:paraId="48A85CBD" w14:textId="77777777" w:rsidR="00792AEE" w:rsidRPr="0031365A" w:rsidRDefault="00792AEE" w:rsidP="00AB336B">
            <w:pPr>
              <w:spacing w:before="120" w:after="120"/>
              <w:jc w:val="center"/>
              <w:rPr>
                <w:rFonts w:ascii="Arial" w:hAnsi="Arial" w:cs="Arial"/>
              </w:rPr>
            </w:pPr>
            <w:r w:rsidRPr="0031365A">
              <w:rPr>
                <w:rFonts w:ascii="Arial" w:hAnsi="Arial" w:cs="Arial"/>
              </w:rPr>
              <w:t>ALL</w:t>
            </w:r>
          </w:p>
        </w:tc>
        <w:tc>
          <w:tcPr>
            <w:tcW w:w="1723" w:type="dxa"/>
            <w:shd w:val="clear" w:color="auto" w:fill="auto"/>
          </w:tcPr>
          <w:p w14:paraId="7DFA9E6A" w14:textId="1682D4DB" w:rsidR="00792AEE" w:rsidRPr="0031365A" w:rsidRDefault="00EB0AB3" w:rsidP="00AB336B">
            <w:pPr>
              <w:spacing w:before="120" w:after="120"/>
              <w:jc w:val="center"/>
              <w:rPr>
                <w:rFonts w:ascii="Arial" w:hAnsi="Arial" w:cs="Arial"/>
              </w:rPr>
            </w:pPr>
            <w:r>
              <w:rPr>
                <w:rFonts w:ascii="Arial" w:hAnsi="Arial" w:cs="Arial"/>
              </w:rPr>
              <w:t>65</w:t>
            </w:r>
          </w:p>
        </w:tc>
        <w:tc>
          <w:tcPr>
            <w:tcW w:w="1377" w:type="dxa"/>
            <w:shd w:val="clear" w:color="auto" w:fill="auto"/>
          </w:tcPr>
          <w:p w14:paraId="129C4DF5" w14:textId="6EA71786" w:rsidR="00792AEE" w:rsidRPr="0031365A" w:rsidRDefault="00792AEE" w:rsidP="00AB336B">
            <w:pPr>
              <w:spacing w:before="120" w:after="120"/>
              <w:jc w:val="center"/>
              <w:rPr>
                <w:rFonts w:ascii="Arial" w:hAnsi="Arial" w:cs="Arial"/>
              </w:rPr>
            </w:pPr>
            <w:r w:rsidRPr="0031365A">
              <w:rPr>
                <w:rFonts w:ascii="Arial" w:hAnsi="Arial" w:cs="Arial"/>
              </w:rPr>
              <w:t>36</w:t>
            </w:r>
          </w:p>
        </w:tc>
      </w:tr>
      <w:tr w:rsidR="0031365A" w:rsidRPr="0031365A" w14:paraId="456A91A8" w14:textId="77777777" w:rsidTr="0031365A">
        <w:tc>
          <w:tcPr>
            <w:tcW w:w="1283" w:type="dxa"/>
            <w:shd w:val="clear" w:color="auto" w:fill="auto"/>
          </w:tcPr>
          <w:p w14:paraId="4945D5FD" w14:textId="77777777" w:rsidR="00792AEE" w:rsidRPr="0031365A" w:rsidRDefault="00792AEE" w:rsidP="00AB336B">
            <w:pPr>
              <w:spacing w:before="120" w:after="120"/>
              <w:jc w:val="center"/>
              <w:rPr>
                <w:rFonts w:ascii="Arial" w:hAnsi="Arial" w:cs="Arial"/>
                <w:b/>
              </w:rPr>
            </w:pPr>
            <w:r w:rsidRPr="0031365A">
              <w:rPr>
                <w:rFonts w:ascii="Arial" w:hAnsi="Arial" w:cs="Arial"/>
                <w:b/>
              </w:rPr>
              <w:t>3</w:t>
            </w:r>
          </w:p>
        </w:tc>
        <w:tc>
          <w:tcPr>
            <w:tcW w:w="2086" w:type="dxa"/>
            <w:shd w:val="clear" w:color="auto" w:fill="auto"/>
          </w:tcPr>
          <w:p w14:paraId="172F2F3E" w14:textId="77777777" w:rsidR="00792AEE" w:rsidRPr="0031365A" w:rsidRDefault="00792AEE" w:rsidP="00AB336B">
            <w:pPr>
              <w:spacing w:before="120" w:after="120"/>
              <w:jc w:val="center"/>
              <w:rPr>
                <w:rFonts w:ascii="Arial" w:hAnsi="Arial" w:cs="Arial"/>
              </w:rPr>
            </w:pPr>
            <w:proofErr w:type="spellStart"/>
            <w:r w:rsidRPr="0031365A">
              <w:rPr>
                <w:rFonts w:ascii="Arial" w:hAnsi="Arial" w:cs="Arial"/>
              </w:rPr>
              <w:t>Sectionalised</w:t>
            </w:r>
            <w:proofErr w:type="spellEnd"/>
            <w:r w:rsidRPr="0031365A">
              <w:rPr>
                <w:rFonts w:ascii="Arial" w:hAnsi="Arial" w:cs="Arial"/>
              </w:rPr>
              <w:t xml:space="preserve"> long answer</w:t>
            </w:r>
          </w:p>
        </w:tc>
        <w:tc>
          <w:tcPr>
            <w:tcW w:w="1701" w:type="dxa"/>
            <w:shd w:val="clear" w:color="auto" w:fill="auto"/>
          </w:tcPr>
          <w:p w14:paraId="08341952" w14:textId="2BAB458F" w:rsidR="00792AEE" w:rsidRPr="0031365A" w:rsidRDefault="00792AEE" w:rsidP="00AB336B">
            <w:pPr>
              <w:spacing w:before="120" w:after="120"/>
              <w:jc w:val="center"/>
              <w:rPr>
                <w:rFonts w:ascii="Arial" w:hAnsi="Arial" w:cs="Arial"/>
              </w:rPr>
            </w:pPr>
            <w:r w:rsidRPr="0031365A">
              <w:rPr>
                <w:rFonts w:ascii="Arial" w:hAnsi="Arial" w:cs="Arial"/>
              </w:rPr>
              <w:t>4</w:t>
            </w:r>
          </w:p>
        </w:tc>
        <w:tc>
          <w:tcPr>
            <w:tcW w:w="1679" w:type="dxa"/>
            <w:shd w:val="clear" w:color="auto" w:fill="auto"/>
          </w:tcPr>
          <w:p w14:paraId="51BC1051" w14:textId="43D52C15" w:rsidR="00792AEE" w:rsidRPr="0031365A" w:rsidRDefault="00792AEE" w:rsidP="00AB336B">
            <w:pPr>
              <w:spacing w:before="120" w:after="120"/>
              <w:jc w:val="center"/>
              <w:rPr>
                <w:rFonts w:ascii="Arial" w:hAnsi="Arial" w:cs="Arial"/>
              </w:rPr>
            </w:pPr>
            <w:r w:rsidRPr="0031365A">
              <w:rPr>
                <w:rFonts w:ascii="Arial" w:hAnsi="Arial" w:cs="Arial"/>
              </w:rPr>
              <w:t>2</w:t>
            </w:r>
          </w:p>
        </w:tc>
        <w:tc>
          <w:tcPr>
            <w:tcW w:w="1723" w:type="dxa"/>
            <w:shd w:val="clear" w:color="auto" w:fill="auto"/>
          </w:tcPr>
          <w:p w14:paraId="36CACFBD" w14:textId="2C7225DB" w:rsidR="00792AEE" w:rsidRPr="0031365A" w:rsidRDefault="00EB0AB3" w:rsidP="00AB336B">
            <w:pPr>
              <w:spacing w:before="120" w:after="120"/>
              <w:jc w:val="center"/>
              <w:rPr>
                <w:rFonts w:ascii="Arial" w:hAnsi="Arial" w:cs="Arial"/>
              </w:rPr>
            </w:pPr>
            <w:r>
              <w:rPr>
                <w:rFonts w:ascii="Arial" w:hAnsi="Arial" w:cs="Arial"/>
              </w:rPr>
              <w:t>8</w:t>
            </w:r>
            <w:r w:rsidR="00792AEE" w:rsidRPr="0031365A">
              <w:rPr>
                <w:rFonts w:ascii="Arial" w:hAnsi="Arial" w:cs="Arial"/>
              </w:rPr>
              <w:t>0</w:t>
            </w:r>
          </w:p>
        </w:tc>
        <w:tc>
          <w:tcPr>
            <w:tcW w:w="1377" w:type="dxa"/>
            <w:shd w:val="clear" w:color="auto" w:fill="auto"/>
          </w:tcPr>
          <w:p w14:paraId="1D90571C" w14:textId="4157B0E3" w:rsidR="00792AEE" w:rsidRPr="0031365A" w:rsidRDefault="00792AEE" w:rsidP="00AB336B">
            <w:pPr>
              <w:spacing w:before="120" w:after="120"/>
              <w:jc w:val="center"/>
              <w:rPr>
                <w:rFonts w:ascii="Arial" w:hAnsi="Arial" w:cs="Arial"/>
              </w:rPr>
            </w:pPr>
            <w:r w:rsidRPr="0031365A">
              <w:rPr>
                <w:rFonts w:ascii="Arial" w:hAnsi="Arial" w:cs="Arial"/>
              </w:rPr>
              <w:t>40</w:t>
            </w:r>
          </w:p>
        </w:tc>
      </w:tr>
    </w:tbl>
    <w:p w14:paraId="42E1FFF2" w14:textId="77777777" w:rsidR="001D7A30" w:rsidRPr="00792AEE" w:rsidRDefault="001D7A30">
      <w:pPr>
        <w:spacing w:after="200"/>
        <w:rPr>
          <w:rFonts w:ascii="Arial" w:hAnsi="Arial" w:cs="Arial"/>
          <w:noProof/>
        </w:rPr>
      </w:pPr>
    </w:p>
    <w:p w14:paraId="41986630" w14:textId="77777777" w:rsidR="001D7A30" w:rsidRPr="00792AEE" w:rsidRDefault="001D7A30">
      <w:pPr>
        <w:spacing w:after="200"/>
        <w:rPr>
          <w:rFonts w:ascii="Arial" w:hAnsi="Arial" w:cs="Arial"/>
          <w:noProof/>
        </w:rPr>
      </w:pPr>
    </w:p>
    <w:p w14:paraId="6A548AC4" w14:textId="77777777" w:rsidR="00897DE6" w:rsidRPr="00897DE6" w:rsidRDefault="00897DE6" w:rsidP="00897DE6">
      <w:pPr>
        <w:widowControl w:val="0"/>
        <w:autoSpaceDE w:val="0"/>
        <w:autoSpaceDN w:val="0"/>
        <w:adjustRightInd w:val="0"/>
        <w:rPr>
          <w:rFonts w:ascii="Arial" w:eastAsiaTheme="minorEastAsia" w:hAnsi="Arial" w:cs="Arial"/>
          <w:b/>
          <w:bCs/>
          <w:sz w:val="28"/>
          <w:szCs w:val="28"/>
          <w:lang w:eastAsia="ja-JP"/>
        </w:rPr>
      </w:pPr>
      <w:r w:rsidRPr="00897DE6">
        <w:rPr>
          <w:rFonts w:ascii="Arial" w:eastAsiaTheme="minorEastAsia" w:hAnsi="Arial" w:cs="Arial"/>
          <w:b/>
          <w:bCs/>
          <w:sz w:val="28"/>
          <w:szCs w:val="28"/>
          <w:lang w:eastAsia="ja-JP"/>
        </w:rPr>
        <w:t>Instructions to candidates</w:t>
      </w:r>
    </w:p>
    <w:p w14:paraId="3CD8B9D1" w14:textId="77777777" w:rsidR="00115269" w:rsidRDefault="00115269" w:rsidP="00115269">
      <w:pPr>
        <w:widowControl w:val="0"/>
        <w:autoSpaceDE w:val="0"/>
        <w:autoSpaceDN w:val="0"/>
        <w:adjustRightInd w:val="0"/>
        <w:ind w:left="426" w:hanging="426"/>
        <w:rPr>
          <w:rFonts w:ascii="Arial" w:eastAsiaTheme="minorEastAsia" w:hAnsi="Arial" w:cs="Arial"/>
          <w:sz w:val="22"/>
          <w:szCs w:val="22"/>
          <w:lang w:eastAsia="ja-JP"/>
        </w:rPr>
      </w:pPr>
    </w:p>
    <w:p w14:paraId="4D42670E" w14:textId="1790213D" w:rsidR="00897DE6" w:rsidRPr="00897DE6" w:rsidRDefault="00115269" w:rsidP="00115269">
      <w:pPr>
        <w:widowControl w:val="0"/>
        <w:autoSpaceDE w:val="0"/>
        <w:autoSpaceDN w:val="0"/>
        <w:adjustRightInd w:val="0"/>
        <w:ind w:left="426" w:hanging="426"/>
        <w:rPr>
          <w:rFonts w:ascii="Arial" w:eastAsiaTheme="minorEastAsia" w:hAnsi="Arial" w:cs="Arial"/>
          <w:sz w:val="22"/>
          <w:szCs w:val="22"/>
          <w:lang w:eastAsia="ja-JP"/>
        </w:rPr>
      </w:pPr>
      <w:r>
        <w:rPr>
          <w:rFonts w:ascii="Arial" w:eastAsiaTheme="minorEastAsia" w:hAnsi="Arial" w:cs="Arial"/>
          <w:sz w:val="22"/>
          <w:szCs w:val="22"/>
          <w:lang w:eastAsia="ja-JP"/>
        </w:rPr>
        <w:t>1</w:t>
      </w:r>
      <w:r w:rsidR="00897DE6" w:rsidRPr="00897DE6">
        <w:rPr>
          <w:rFonts w:ascii="Arial" w:eastAsiaTheme="minorEastAsia" w:hAnsi="Arial" w:cs="Arial"/>
          <w:sz w:val="22"/>
          <w:szCs w:val="22"/>
          <w:lang w:eastAsia="ja-JP"/>
        </w:rPr>
        <w:t xml:space="preserve">. </w:t>
      </w:r>
      <w:r>
        <w:rPr>
          <w:rFonts w:ascii="Arial" w:eastAsiaTheme="minorEastAsia" w:hAnsi="Arial" w:cs="Arial"/>
          <w:sz w:val="22"/>
          <w:szCs w:val="22"/>
          <w:lang w:eastAsia="ja-JP"/>
        </w:rPr>
        <w:tab/>
      </w:r>
      <w:r w:rsidR="00897DE6" w:rsidRPr="00897DE6">
        <w:rPr>
          <w:rFonts w:ascii="Arial" w:eastAsiaTheme="minorEastAsia" w:hAnsi="Arial" w:cs="Arial"/>
          <w:sz w:val="22"/>
          <w:szCs w:val="22"/>
          <w:lang w:eastAsia="ja-JP"/>
        </w:rPr>
        <w:t>Answer the questions according to the following instructions.</w:t>
      </w:r>
    </w:p>
    <w:p w14:paraId="28D2A3CE" w14:textId="2D0B834C" w:rsidR="00897DE6" w:rsidRPr="00897DE6" w:rsidRDefault="00897DE6" w:rsidP="00115269">
      <w:pPr>
        <w:widowControl w:val="0"/>
        <w:autoSpaceDE w:val="0"/>
        <w:autoSpaceDN w:val="0"/>
        <w:adjustRightInd w:val="0"/>
        <w:spacing w:before="120"/>
        <w:ind w:left="425"/>
        <w:rPr>
          <w:rFonts w:ascii="Arial" w:eastAsiaTheme="minorEastAsia" w:hAnsi="Arial" w:cs="Arial"/>
          <w:sz w:val="22"/>
          <w:szCs w:val="22"/>
          <w:lang w:eastAsia="ja-JP"/>
        </w:rPr>
      </w:pPr>
      <w:r w:rsidRPr="00897DE6">
        <w:rPr>
          <w:rFonts w:ascii="Arial" w:eastAsiaTheme="minorEastAsia" w:hAnsi="Arial" w:cs="Arial"/>
          <w:sz w:val="22"/>
          <w:szCs w:val="22"/>
          <w:lang w:eastAsia="ja-JP"/>
        </w:rPr>
        <w:t xml:space="preserve">Section One: Answer </w:t>
      </w:r>
      <w:r w:rsidRPr="00897DE6">
        <w:rPr>
          <w:rFonts w:ascii="Arial" w:eastAsiaTheme="minorEastAsia" w:hAnsi="Arial" w:cs="Arial"/>
          <w:b/>
          <w:bCs/>
          <w:sz w:val="22"/>
          <w:szCs w:val="22"/>
          <w:lang w:eastAsia="ja-JP"/>
        </w:rPr>
        <w:t xml:space="preserve">all </w:t>
      </w:r>
      <w:r w:rsidRPr="00897DE6">
        <w:rPr>
          <w:rFonts w:ascii="Arial" w:eastAsiaTheme="minorEastAsia" w:hAnsi="Arial" w:cs="Arial"/>
          <w:sz w:val="22"/>
          <w:szCs w:val="22"/>
          <w:lang w:eastAsia="ja-JP"/>
        </w:rPr>
        <w:t>questions on the separate Multiple-choice Answer Sheet</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provided. For each question, shade the box to indicate your answer. Use only a blue or</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black pen to shade the boxes. If you make a mistake, place a cross through that square,</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then shade your new answer. Do not erase or use correction fluid/tape. Marks will not</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be deducted for incorrect answers. No marks will be given if more than one answer is</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completed for any question.</w:t>
      </w:r>
    </w:p>
    <w:p w14:paraId="33E2CDA9" w14:textId="77777777" w:rsidR="00897DE6" w:rsidRPr="00897DE6" w:rsidRDefault="00897DE6" w:rsidP="00115269">
      <w:pPr>
        <w:widowControl w:val="0"/>
        <w:autoSpaceDE w:val="0"/>
        <w:autoSpaceDN w:val="0"/>
        <w:adjustRightInd w:val="0"/>
        <w:spacing w:before="120"/>
        <w:ind w:left="425"/>
        <w:rPr>
          <w:rFonts w:ascii="Arial" w:eastAsiaTheme="minorEastAsia" w:hAnsi="Arial" w:cs="Arial"/>
          <w:sz w:val="22"/>
          <w:szCs w:val="22"/>
          <w:lang w:eastAsia="ja-JP"/>
        </w:rPr>
      </w:pPr>
      <w:r w:rsidRPr="00897DE6">
        <w:rPr>
          <w:rFonts w:ascii="Arial" w:eastAsiaTheme="minorEastAsia" w:hAnsi="Arial" w:cs="Arial"/>
          <w:sz w:val="22"/>
          <w:szCs w:val="22"/>
          <w:lang w:eastAsia="ja-JP"/>
        </w:rPr>
        <w:t>Sections Two and Three: Write your answers in this Question/Answer Booklet.</w:t>
      </w:r>
    </w:p>
    <w:p w14:paraId="4D43DBF5" w14:textId="77777777" w:rsidR="00115269" w:rsidRDefault="00115269" w:rsidP="00115269">
      <w:pPr>
        <w:widowControl w:val="0"/>
        <w:autoSpaceDE w:val="0"/>
        <w:autoSpaceDN w:val="0"/>
        <w:adjustRightInd w:val="0"/>
        <w:ind w:left="426" w:hanging="426"/>
        <w:rPr>
          <w:rFonts w:ascii="Arial" w:eastAsiaTheme="minorEastAsia" w:hAnsi="Arial" w:cs="Arial"/>
          <w:sz w:val="22"/>
          <w:szCs w:val="22"/>
          <w:lang w:eastAsia="ja-JP"/>
        </w:rPr>
      </w:pPr>
    </w:p>
    <w:p w14:paraId="4028AA58" w14:textId="3F5A185A" w:rsidR="00897DE6" w:rsidRPr="00897DE6" w:rsidRDefault="00115269" w:rsidP="00115269">
      <w:pPr>
        <w:widowControl w:val="0"/>
        <w:autoSpaceDE w:val="0"/>
        <w:autoSpaceDN w:val="0"/>
        <w:adjustRightInd w:val="0"/>
        <w:ind w:left="426" w:hanging="426"/>
        <w:rPr>
          <w:rFonts w:ascii="Arial" w:eastAsiaTheme="minorEastAsia" w:hAnsi="Arial" w:cs="Arial"/>
          <w:sz w:val="22"/>
          <w:szCs w:val="22"/>
          <w:lang w:eastAsia="ja-JP"/>
        </w:rPr>
      </w:pPr>
      <w:r>
        <w:rPr>
          <w:rFonts w:ascii="Arial" w:eastAsiaTheme="minorEastAsia" w:hAnsi="Arial" w:cs="Arial"/>
          <w:sz w:val="22"/>
          <w:szCs w:val="22"/>
          <w:lang w:eastAsia="ja-JP"/>
        </w:rPr>
        <w:t>2</w:t>
      </w:r>
      <w:r w:rsidR="00897DE6" w:rsidRPr="00897DE6">
        <w:rPr>
          <w:rFonts w:ascii="Arial" w:eastAsiaTheme="minorEastAsia" w:hAnsi="Arial" w:cs="Arial"/>
          <w:sz w:val="22"/>
          <w:szCs w:val="22"/>
          <w:lang w:eastAsia="ja-JP"/>
        </w:rPr>
        <w:t xml:space="preserve">. </w:t>
      </w:r>
      <w:r>
        <w:rPr>
          <w:rFonts w:ascii="Arial" w:eastAsiaTheme="minorEastAsia" w:hAnsi="Arial" w:cs="Arial"/>
          <w:sz w:val="22"/>
          <w:szCs w:val="22"/>
          <w:lang w:eastAsia="ja-JP"/>
        </w:rPr>
        <w:tab/>
      </w:r>
      <w:r w:rsidR="00897DE6" w:rsidRPr="00897DE6">
        <w:rPr>
          <w:rFonts w:ascii="Arial" w:eastAsiaTheme="minorEastAsia" w:hAnsi="Arial" w:cs="Arial"/>
          <w:sz w:val="22"/>
          <w:szCs w:val="22"/>
          <w:lang w:eastAsia="ja-JP"/>
        </w:rPr>
        <w:t>You must be careful to confine your responses to the specific questions asked and to</w:t>
      </w:r>
      <w:r>
        <w:rPr>
          <w:rFonts w:ascii="Arial" w:eastAsiaTheme="minorEastAsia" w:hAnsi="Arial" w:cs="Arial"/>
          <w:sz w:val="22"/>
          <w:szCs w:val="22"/>
          <w:lang w:eastAsia="ja-JP"/>
        </w:rPr>
        <w:t xml:space="preserve"> </w:t>
      </w:r>
      <w:r w:rsidR="00897DE6" w:rsidRPr="00897DE6">
        <w:rPr>
          <w:rFonts w:ascii="Arial" w:eastAsiaTheme="minorEastAsia" w:hAnsi="Arial" w:cs="Arial"/>
          <w:sz w:val="22"/>
          <w:szCs w:val="22"/>
          <w:lang w:eastAsia="ja-JP"/>
        </w:rPr>
        <w:t>follow any instructions that are specific to a particular question.</w:t>
      </w:r>
    </w:p>
    <w:p w14:paraId="7E650012" w14:textId="77777777" w:rsidR="00115269" w:rsidRDefault="00115269" w:rsidP="00115269">
      <w:pPr>
        <w:widowControl w:val="0"/>
        <w:autoSpaceDE w:val="0"/>
        <w:autoSpaceDN w:val="0"/>
        <w:adjustRightInd w:val="0"/>
        <w:ind w:left="426" w:hanging="426"/>
        <w:rPr>
          <w:rFonts w:ascii="Arial" w:eastAsiaTheme="minorEastAsia" w:hAnsi="Arial" w:cs="Arial"/>
          <w:sz w:val="22"/>
          <w:szCs w:val="22"/>
          <w:lang w:eastAsia="ja-JP"/>
        </w:rPr>
      </w:pPr>
    </w:p>
    <w:p w14:paraId="0DEAA46A" w14:textId="03C0A868" w:rsidR="00897DE6" w:rsidRPr="00897DE6" w:rsidRDefault="00115269" w:rsidP="00115269">
      <w:pPr>
        <w:widowControl w:val="0"/>
        <w:autoSpaceDE w:val="0"/>
        <w:autoSpaceDN w:val="0"/>
        <w:adjustRightInd w:val="0"/>
        <w:ind w:left="426" w:hanging="426"/>
        <w:rPr>
          <w:rFonts w:ascii="Arial" w:eastAsiaTheme="minorEastAsia" w:hAnsi="Arial" w:cs="Arial"/>
          <w:sz w:val="22"/>
          <w:szCs w:val="22"/>
          <w:lang w:eastAsia="ja-JP"/>
        </w:rPr>
      </w:pPr>
      <w:r>
        <w:rPr>
          <w:rFonts w:ascii="Arial" w:eastAsiaTheme="minorEastAsia" w:hAnsi="Arial" w:cs="Arial"/>
          <w:sz w:val="22"/>
          <w:szCs w:val="22"/>
          <w:lang w:eastAsia="ja-JP"/>
        </w:rPr>
        <w:t>3</w:t>
      </w:r>
      <w:r w:rsidR="00897DE6" w:rsidRPr="00897DE6">
        <w:rPr>
          <w:rFonts w:ascii="Arial" w:eastAsiaTheme="minorEastAsia" w:hAnsi="Arial" w:cs="Arial"/>
          <w:sz w:val="22"/>
          <w:szCs w:val="22"/>
          <w:lang w:eastAsia="ja-JP"/>
        </w:rPr>
        <w:t xml:space="preserve">. </w:t>
      </w:r>
      <w:r>
        <w:rPr>
          <w:rFonts w:ascii="Arial" w:eastAsiaTheme="minorEastAsia" w:hAnsi="Arial" w:cs="Arial"/>
          <w:sz w:val="22"/>
          <w:szCs w:val="22"/>
          <w:lang w:eastAsia="ja-JP"/>
        </w:rPr>
        <w:tab/>
      </w:r>
      <w:r w:rsidR="00897DE6" w:rsidRPr="00897DE6">
        <w:rPr>
          <w:rFonts w:ascii="Arial" w:eastAsiaTheme="minorEastAsia" w:hAnsi="Arial" w:cs="Arial"/>
          <w:sz w:val="22"/>
          <w:szCs w:val="22"/>
          <w:lang w:eastAsia="ja-JP"/>
        </w:rPr>
        <w:t>Spare pages are included at the end of this booklet. They can be used for planning your</w:t>
      </w:r>
      <w:r>
        <w:rPr>
          <w:rFonts w:ascii="Arial" w:eastAsiaTheme="minorEastAsia" w:hAnsi="Arial" w:cs="Arial"/>
          <w:sz w:val="22"/>
          <w:szCs w:val="22"/>
          <w:lang w:eastAsia="ja-JP"/>
        </w:rPr>
        <w:t xml:space="preserve"> </w:t>
      </w:r>
      <w:r w:rsidR="00897DE6" w:rsidRPr="00897DE6">
        <w:rPr>
          <w:rFonts w:ascii="Arial" w:eastAsiaTheme="minorEastAsia" w:hAnsi="Arial" w:cs="Arial"/>
          <w:sz w:val="22"/>
          <w:szCs w:val="22"/>
          <w:lang w:eastAsia="ja-JP"/>
        </w:rPr>
        <w:t>responses and/or as additional space if required to continue an answer.</w:t>
      </w:r>
    </w:p>
    <w:p w14:paraId="39D019E3" w14:textId="56525738" w:rsidR="00897DE6" w:rsidRPr="00897DE6" w:rsidRDefault="00897DE6" w:rsidP="00115269">
      <w:pPr>
        <w:widowControl w:val="0"/>
        <w:autoSpaceDE w:val="0"/>
        <w:autoSpaceDN w:val="0"/>
        <w:adjustRightInd w:val="0"/>
        <w:ind w:left="851" w:hanging="425"/>
        <w:rPr>
          <w:rFonts w:ascii="Arial" w:eastAsiaTheme="minorEastAsia" w:hAnsi="Arial" w:cs="Arial"/>
          <w:sz w:val="22"/>
          <w:szCs w:val="22"/>
          <w:lang w:eastAsia="ja-JP"/>
        </w:rPr>
      </w:pPr>
      <w:r w:rsidRPr="00897DE6">
        <w:rPr>
          <w:rFonts w:ascii="Arial" w:eastAsiaTheme="minorEastAsia" w:hAnsi="Arial" w:cs="Arial"/>
          <w:sz w:val="18"/>
          <w:szCs w:val="18"/>
          <w:lang w:eastAsia="ja-JP"/>
        </w:rPr>
        <w:t xml:space="preserve">● </w:t>
      </w:r>
      <w:r w:rsidR="00115269">
        <w:rPr>
          <w:rFonts w:ascii="Arial" w:eastAsiaTheme="minorEastAsia" w:hAnsi="Arial" w:cs="Arial"/>
          <w:sz w:val="18"/>
          <w:szCs w:val="18"/>
          <w:lang w:eastAsia="ja-JP"/>
        </w:rPr>
        <w:tab/>
      </w:r>
      <w:r w:rsidRPr="00897DE6">
        <w:rPr>
          <w:rFonts w:ascii="Arial" w:eastAsiaTheme="minorEastAsia" w:hAnsi="Arial" w:cs="Arial"/>
          <w:sz w:val="22"/>
          <w:szCs w:val="22"/>
          <w:lang w:eastAsia="ja-JP"/>
        </w:rPr>
        <w:t>Planning: If you use the spare pages for planning, indicate this clearly at the top of</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the page.</w:t>
      </w:r>
    </w:p>
    <w:p w14:paraId="768F6B0F" w14:textId="455A8623" w:rsidR="00897DE6" w:rsidRPr="00115269" w:rsidRDefault="00897DE6" w:rsidP="00115269">
      <w:pPr>
        <w:widowControl w:val="0"/>
        <w:autoSpaceDE w:val="0"/>
        <w:autoSpaceDN w:val="0"/>
        <w:adjustRightInd w:val="0"/>
        <w:ind w:left="851" w:hanging="425"/>
        <w:rPr>
          <w:rFonts w:ascii="Arial" w:eastAsiaTheme="minorEastAsia" w:hAnsi="Arial" w:cs="Arial"/>
          <w:sz w:val="22"/>
          <w:szCs w:val="22"/>
          <w:lang w:eastAsia="ja-JP"/>
        </w:rPr>
      </w:pPr>
      <w:r w:rsidRPr="00897DE6">
        <w:rPr>
          <w:rFonts w:ascii="Arial" w:eastAsiaTheme="minorEastAsia" w:hAnsi="Arial" w:cs="Arial"/>
          <w:sz w:val="18"/>
          <w:szCs w:val="18"/>
          <w:lang w:eastAsia="ja-JP"/>
        </w:rPr>
        <w:t xml:space="preserve">● </w:t>
      </w:r>
      <w:r w:rsidR="00115269">
        <w:rPr>
          <w:rFonts w:ascii="Arial" w:eastAsiaTheme="minorEastAsia" w:hAnsi="Arial" w:cs="Arial"/>
          <w:sz w:val="18"/>
          <w:szCs w:val="18"/>
          <w:lang w:eastAsia="ja-JP"/>
        </w:rPr>
        <w:tab/>
      </w:r>
      <w:r w:rsidRPr="00897DE6">
        <w:rPr>
          <w:rFonts w:ascii="Arial" w:eastAsiaTheme="minorEastAsia" w:hAnsi="Arial" w:cs="Arial"/>
          <w:sz w:val="22"/>
          <w:szCs w:val="22"/>
          <w:lang w:eastAsia="ja-JP"/>
        </w:rPr>
        <w:t>Continuing an answer: If you need to use the space to continue an answer, indicate in</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the original answer space where the answer is continued, i.e. give the page number.</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Fill in the number of the question that you are continuing to answer at the top of the</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page.</w:t>
      </w:r>
    </w:p>
    <w:p w14:paraId="770B19B4" w14:textId="27CF789E" w:rsidR="00897DE6" w:rsidRDefault="00897DE6">
      <w:pPr>
        <w:spacing w:after="200"/>
        <w:rPr>
          <w:rFonts w:ascii="Arial" w:hAnsi="Arial" w:cs="Arial"/>
          <w:b/>
        </w:rPr>
      </w:pPr>
    </w:p>
    <w:p w14:paraId="50611B76" w14:textId="77777777" w:rsidR="006667A7" w:rsidRDefault="006667A7" w:rsidP="006667A7">
      <w:pPr>
        <w:jc w:val="center"/>
        <w:rPr>
          <w:rFonts w:ascii="Arial" w:hAnsi="Arial" w:cs="Arial"/>
          <w:b/>
          <w:bCs/>
          <w:i/>
          <w:sz w:val="22"/>
          <w:szCs w:val="22"/>
        </w:rPr>
      </w:pPr>
    </w:p>
    <w:p w14:paraId="38676C50" w14:textId="77777777" w:rsidR="006667A7" w:rsidRDefault="006667A7" w:rsidP="006667A7">
      <w:pPr>
        <w:jc w:val="center"/>
        <w:rPr>
          <w:rFonts w:ascii="Arial" w:hAnsi="Arial" w:cs="Arial"/>
          <w:b/>
          <w:bCs/>
          <w:i/>
          <w:sz w:val="22"/>
          <w:szCs w:val="22"/>
        </w:rPr>
      </w:pPr>
    </w:p>
    <w:p w14:paraId="72B308DC" w14:textId="77777777" w:rsidR="006667A7" w:rsidRDefault="006667A7" w:rsidP="006667A7">
      <w:pPr>
        <w:jc w:val="center"/>
        <w:rPr>
          <w:rFonts w:ascii="Arial" w:hAnsi="Arial" w:cs="Arial"/>
          <w:b/>
          <w:bCs/>
          <w:i/>
          <w:sz w:val="22"/>
          <w:szCs w:val="22"/>
        </w:rPr>
      </w:pPr>
    </w:p>
    <w:p w14:paraId="5967CAEB" w14:textId="77777777" w:rsidR="006667A7" w:rsidRDefault="006667A7" w:rsidP="006667A7">
      <w:pPr>
        <w:jc w:val="center"/>
        <w:rPr>
          <w:rFonts w:ascii="Arial" w:hAnsi="Arial" w:cs="Arial"/>
          <w:b/>
          <w:bCs/>
          <w:i/>
          <w:sz w:val="22"/>
          <w:szCs w:val="22"/>
        </w:rPr>
      </w:pPr>
    </w:p>
    <w:p w14:paraId="7DE081E5" w14:textId="77777777" w:rsidR="006667A7" w:rsidRDefault="006667A7" w:rsidP="006667A7">
      <w:pPr>
        <w:jc w:val="center"/>
        <w:rPr>
          <w:rFonts w:ascii="Arial" w:hAnsi="Arial" w:cs="Arial"/>
          <w:b/>
          <w:bCs/>
          <w:i/>
          <w:sz w:val="22"/>
          <w:szCs w:val="22"/>
        </w:rPr>
      </w:pPr>
    </w:p>
    <w:p w14:paraId="5F6EDF44" w14:textId="3B782CA3" w:rsidR="006667A7" w:rsidRPr="00C84B62" w:rsidRDefault="006667A7" w:rsidP="006667A7">
      <w:pPr>
        <w:jc w:val="center"/>
        <w:rPr>
          <w:rFonts w:ascii="Arial" w:hAnsi="Arial" w:cs="Arial"/>
          <w:i/>
          <w:sz w:val="22"/>
          <w:szCs w:val="22"/>
        </w:rPr>
      </w:pPr>
      <w:r w:rsidRPr="00C84B62">
        <w:rPr>
          <w:rFonts w:ascii="Arial" w:hAnsi="Arial" w:cs="Arial"/>
          <w:b/>
          <w:bCs/>
          <w:i/>
          <w:sz w:val="22"/>
          <w:szCs w:val="22"/>
        </w:rPr>
        <w:t>See next page</w:t>
      </w:r>
    </w:p>
    <w:p w14:paraId="48523AC8" w14:textId="44CD5885" w:rsidR="00AE4947" w:rsidRPr="00B5788D" w:rsidRDefault="00AE4947" w:rsidP="00983DA6">
      <w:pPr>
        <w:pStyle w:val="NormalText"/>
        <w:tabs>
          <w:tab w:val="left" w:pos="3880"/>
          <w:tab w:val="left" w:pos="7230"/>
        </w:tabs>
        <w:spacing w:after="120"/>
        <w:rPr>
          <w:rFonts w:ascii="Arial" w:hAnsi="Arial" w:cs="Arial"/>
          <w:b/>
          <w:sz w:val="24"/>
          <w:szCs w:val="24"/>
        </w:rPr>
      </w:pPr>
      <w:r w:rsidRPr="00B5788D">
        <w:rPr>
          <w:rFonts w:ascii="Arial" w:hAnsi="Arial" w:cs="Arial"/>
          <w:b/>
          <w:sz w:val="24"/>
          <w:szCs w:val="24"/>
        </w:rPr>
        <w:t>Section 1: Multiple Choice</w:t>
      </w:r>
      <w:r w:rsidR="00C025A9" w:rsidRPr="00B5788D">
        <w:rPr>
          <w:rFonts w:ascii="Arial" w:hAnsi="Arial" w:cs="Arial"/>
          <w:b/>
          <w:sz w:val="24"/>
          <w:szCs w:val="24"/>
        </w:rPr>
        <w:tab/>
      </w:r>
      <w:r w:rsidR="00983DA6">
        <w:rPr>
          <w:rFonts w:ascii="Arial" w:hAnsi="Arial" w:cs="Arial"/>
          <w:b/>
          <w:sz w:val="24"/>
          <w:szCs w:val="24"/>
        </w:rPr>
        <w:tab/>
      </w:r>
      <w:r w:rsidR="001D7A30">
        <w:rPr>
          <w:rFonts w:ascii="Arial" w:hAnsi="Arial" w:cs="Arial"/>
          <w:b/>
          <w:sz w:val="24"/>
          <w:szCs w:val="24"/>
        </w:rPr>
        <w:t xml:space="preserve">         </w:t>
      </w:r>
      <w:r w:rsidR="00C025A9" w:rsidRPr="00B5788D">
        <w:rPr>
          <w:rFonts w:ascii="Arial" w:hAnsi="Arial" w:cs="Arial"/>
          <w:b/>
          <w:sz w:val="24"/>
          <w:szCs w:val="24"/>
        </w:rPr>
        <w:t>(</w:t>
      </w:r>
      <w:r w:rsidR="001D7A30">
        <w:rPr>
          <w:rFonts w:ascii="Arial" w:hAnsi="Arial" w:cs="Arial"/>
          <w:b/>
          <w:sz w:val="24"/>
          <w:szCs w:val="24"/>
        </w:rPr>
        <w:t>24</w:t>
      </w:r>
      <w:r w:rsidR="00C025A9" w:rsidRPr="00B5788D">
        <w:rPr>
          <w:rFonts w:ascii="Arial" w:hAnsi="Arial" w:cs="Arial"/>
          <w:b/>
          <w:sz w:val="24"/>
          <w:szCs w:val="24"/>
        </w:rPr>
        <w:t xml:space="preserve"> Marks)</w:t>
      </w:r>
    </w:p>
    <w:p w14:paraId="15A5E59F" w14:textId="1B05CE65" w:rsidR="00AE4947" w:rsidRPr="00E30722" w:rsidRDefault="00AE4947" w:rsidP="00E30722">
      <w:pPr>
        <w:widowControl w:val="0"/>
        <w:autoSpaceDE w:val="0"/>
        <w:autoSpaceDN w:val="0"/>
        <w:adjustRightInd w:val="0"/>
        <w:rPr>
          <w:rFonts w:ascii="ArialMT" w:eastAsiaTheme="minorEastAsia" w:hAnsi="ArialMT" w:cs="ArialMT"/>
          <w:sz w:val="22"/>
          <w:szCs w:val="22"/>
          <w:lang w:eastAsia="ja-JP"/>
        </w:rPr>
      </w:pPr>
      <w:r w:rsidRPr="00AE4947">
        <w:rPr>
          <w:rFonts w:ascii="Arial" w:hAnsi="Arial" w:cs="Arial"/>
        </w:rPr>
        <w:t xml:space="preserve">This section has </w:t>
      </w:r>
      <w:r w:rsidR="001D7A30">
        <w:rPr>
          <w:rFonts w:ascii="Arial" w:hAnsi="Arial" w:cs="Arial"/>
          <w:b/>
          <w:bCs/>
        </w:rPr>
        <w:t>24</w:t>
      </w:r>
      <w:r w:rsidRPr="00AE4947">
        <w:rPr>
          <w:rFonts w:ascii="Arial" w:hAnsi="Arial" w:cs="Arial"/>
          <w:b/>
          <w:bCs/>
        </w:rPr>
        <w:t xml:space="preserve"> </w:t>
      </w:r>
      <w:r w:rsidRPr="00AE4947">
        <w:rPr>
          <w:rFonts w:ascii="Arial" w:hAnsi="Arial" w:cs="Arial"/>
        </w:rPr>
        <w:t xml:space="preserve">questions. </w:t>
      </w:r>
      <w:r w:rsidR="00E30722">
        <w:rPr>
          <w:rFonts w:ascii="ArialMT" w:eastAsiaTheme="minorEastAsia" w:hAnsi="ArialMT" w:cs="ArialMT"/>
          <w:sz w:val="22"/>
          <w:szCs w:val="22"/>
          <w:lang w:eastAsia="ja-JP"/>
        </w:rPr>
        <w:t xml:space="preserve">Answer </w:t>
      </w:r>
      <w:r w:rsidR="00E30722">
        <w:rPr>
          <w:rFonts w:ascii="ArialMT" w:eastAsiaTheme="minorEastAsia" w:hAnsi="ArialMT" w:cs="ArialMT"/>
          <w:b/>
          <w:bCs/>
          <w:sz w:val="22"/>
          <w:szCs w:val="22"/>
          <w:lang w:eastAsia="ja-JP"/>
        </w:rPr>
        <w:t xml:space="preserve">all </w:t>
      </w:r>
      <w:r w:rsidR="00E30722">
        <w:rPr>
          <w:rFonts w:ascii="ArialMT" w:eastAsiaTheme="minorEastAsia" w:hAnsi="ArialMT" w:cs="ArialMT"/>
          <w:sz w:val="22"/>
          <w:szCs w:val="22"/>
          <w:lang w:eastAsia="ja-JP"/>
        </w:rPr>
        <w:t>questions on the separate Multiple-choice Answer Sheet provided. Marks will not be deducted for incorrect answers. No marks will be given if more than one answer is completed for any question.</w:t>
      </w:r>
    </w:p>
    <w:p w14:paraId="109499D0" w14:textId="77777777" w:rsidR="00E30722" w:rsidRDefault="00E30722" w:rsidP="00E30722">
      <w:pPr>
        <w:pStyle w:val="NormalText"/>
        <w:rPr>
          <w:rFonts w:ascii="Arial" w:hAnsi="Arial" w:cs="Arial"/>
          <w:sz w:val="24"/>
          <w:szCs w:val="24"/>
        </w:rPr>
      </w:pPr>
    </w:p>
    <w:p w14:paraId="1866CBDF" w14:textId="67A4BDAF" w:rsidR="00AE4947" w:rsidRPr="00B5788D" w:rsidRDefault="00AE4947" w:rsidP="00E30722">
      <w:pPr>
        <w:pStyle w:val="NormalText"/>
        <w:rPr>
          <w:rFonts w:ascii="ArialMT" w:hAnsi="ArialMT" w:cs="Arial"/>
          <w:sz w:val="24"/>
          <w:szCs w:val="24"/>
        </w:rPr>
      </w:pPr>
      <w:r w:rsidRPr="00B5788D">
        <w:rPr>
          <w:rFonts w:ascii="ArialMT" w:hAnsi="ArialMT" w:cs="Arial"/>
          <w:sz w:val="24"/>
          <w:szCs w:val="24"/>
        </w:rPr>
        <w:t xml:space="preserve">Suggested working time: </w:t>
      </w:r>
      <w:r w:rsidR="00257E06">
        <w:rPr>
          <w:rFonts w:ascii="ArialMT" w:hAnsi="ArialMT" w:cs="Arial"/>
          <w:sz w:val="24"/>
          <w:szCs w:val="24"/>
        </w:rPr>
        <w:t>35</w:t>
      </w:r>
      <w:r w:rsidRPr="00B5788D">
        <w:rPr>
          <w:rFonts w:ascii="ArialMT" w:hAnsi="ArialMT" w:cs="Arial"/>
          <w:sz w:val="24"/>
          <w:szCs w:val="24"/>
        </w:rPr>
        <w:t xml:space="preserve"> minutes</w:t>
      </w:r>
    </w:p>
    <w:p w14:paraId="44F1A7AA" w14:textId="10061EDD" w:rsidR="00E30722" w:rsidRPr="00AE4947" w:rsidRDefault="00E30722" w:rsidP="00E30722">
      <w:pPr>
        <w:pStyle w:val="NormalText"/>
        <w:rPr>
          <w:rFonts w:ascii="Arial" w:hAnsi="Arial" w:cs="Arial"/>
          <w:sz w:val="24"/>
          <w:szCs w:val="24"/>
        </w:rPr>
      </w:pPr>
      <w:r>
        <w:rPr>
          <w:rFonts w:ascii="Arial" w:hAnsi="Arial" w:cs="Arial"/>
          <w:sz w:val="24"/>
          <w:szCs w:val="24"/>
        </w:rPr>
        <w:t>____________________________________________________</w:t>
      </w:r>
      <w:r w:rsidR="00484DAB">
        <w:rPr>
          <w:rFonts w:ascii="Arial" w:hAnsi="Arial" w:cs="Arial"/>
          <w:sz w:val="24"/>
          <w:szCs w:val="24"/>
        </w:rPr>
        <w:t>_</w:t>
      </w:r>
      <w:r>
        <w:rPr>
          <w:rFonts w:ascii="Arial" w:hAnsi="Arial" w:cs="Arial"/>
          <w:sz w:val="24"/>
          <w:szCs w:val="24"/>
        </w:rPr>
        <w:t>______</w:t>
      </w:r>
      <w:r w:rsidR="00C0771F">
        <w:rPr>
          <w:rFonts w:ascii="Arial" w:hAnsi="Arial" w:cs="Arial"/>
          <w:sz w:val="24"/>
          <w:szCs w:val="24"/>
        </w:rPr>
        <w:t>_</w:t>
      </w:r>
      <w:r>
        <w:rPr>
          <w:rFonts w:ascii="Arial" w:hAnsi="Arial" w:cs="Arial"/>
          <w:sz w:val="24"/>
          <w:szCs w:val="24"/>
        </w:rPr>
        <w:t>___</w:t>
      </w:r>
      <w:r w:rsidR="00484DAB">
        <w:rPr>
          <w:rFonts w:ascii="Arial" w:hAnsi="Arial" w:cs="Arial"/>
          <w:sz w:val="24"/>
          <w:szCs w:val="24"/>
        </w:rPr>
        <w:t>_</w:t>
      </w:r>
      <w:r w:rsidR="00A67B2F">
        <w:rPr>
          <w:rFonts w:ascii="Arial" w:hAnsi="Arial" w:cs="Arial"/>
          <w:sz w:val="24"/>
          <w:szCs w:val="24"/>
        </w:rPr>
        <w:t>__</w:t>
      </w:r>
      <w:r w:rsidR="00983DA6">
        <w:rPr>
          <w:rFonts w:ascii="Arial" w:hAnsi="Arial" w:cs="Arial"/>
          <w:sz w:val="24"/>
          <w:szCs w:val="24"/>
        </w:rPr>
        <w:t>_</w:t>
      </w:r>
    </w:p>
    <w:p w14:paraId="0C8B93C6" w14:textId="5B1FB3BC" w:rsidR="005528EF" w:rsidRPr="00861867" w:rsidRDefault="005528EF" w:rsidP="005528EF"/>
    <w:p w14:paraId="5ACE4B42" w14:textId="77777777" w:rsidR="0033528E" w:rsidRDefault="0033528E" w:rsidP="0033528E">
      <w:pPr>
        <w:rPr>
          <w:rFonts w:ascii="Arial" w:hAnsi="Arial" w:cs="Arial"/>
          <w:lang w:val="en-AU"/>
        </w:rPr>
      </w:pPr>
      <w:r w:rsidRPr="004B3DF2">
        <w:rPr>
          <w:rFonts w:ascii="Arial" w:hAnsi="Arial" w:cs="Arial"/>
          <w:lang w:val="en-AU"/>
        </w:rPr>
        <w:t>1</w:t>
      </w:r>
      <w:r w:rsidRPr="004B3DF2">
        <w:rPr>
          <w:rFonts w:ascii="Arial" w:hAnsi="Arial" w:cs="Arial"/>
          <w:lang w:val="en-AU"/>
        </w:rPr>
        <w:tab/>
        <w:t xml:space="preserve">Which one the following lists contains only items which are part of the factor </w:t>
      </w:r>
      <w:r w:rsidRPr="004B3DF2">
        <w:rPr>
          <w:rFonts w:ascii="Arial" w:hAnsi="Arial" w:cs="Arial"/>
          <w:lang w:val="en-AU"/>
        </w:rPr>
        <w:br/>
      </w:r>
      <w:r w:rsidRPr="004B3DF2">
        <w:rPr>
          <w:rFonts w:ascii="Arial" w:hAnsi="Arial" w:cs="Arial"/>
          <w:lang w:val="en-AU"/>
        </w:rPr>
        <w:tab/>
        <w:t>market?</w:t>
      </w:r>
    </w:p>
    <w:p w14:paraId="7EB862E9" w14:textId="77777777" w:rsidR="004B3DF2" w:rsidRPr="004B3DF2" w:rsidRDefault="004B3DF2" w:rsidP="0033528E">
      <w:pPr>
        <w:rPr>
          <w:rFonts w:ascii="Arial" w:hAnsi="Arial" w:cs="Arial"/>
          <w:lang w:val="en-AU"/>
        </w:rPr>
      </w:pPr>
    </w:p>
    <w:p w14:paraId="372A067B"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cars, land, wheat, trousers and computers</w:t>
      </w:r>
    </w:p>
    <w:p w14:paraId="62477EEA"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machinery, wool, labour and tools</w:t>
      </w:r>
    </w:p>
    <w:p w14:paraId="6BDCB5DD"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hats, petrol, sports contests and hairdressers</w:t>
      </w:r>
    </w:p>
    <w:p w14:paraId="0D39DDD8" w14:textId="68FE69FA" w:rsidR="0033528E" w:rsidRPr="004B3DF2" w:rsidRDefault="00861867"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music, radios, CDs and DVDs</w:t>
      </w:r>
    </w:p>
    <w:p w14:paraId="6A3F29AE" w14:textId="77777777" w:rsidR="00861867" w:rsidRPr="004B3DF2" w:rsidRDefault="00861867" w:rsidP="0033528E">
      <w:pPr>
        <w:rPr>
          <w:rFonts w:ascii="Arial" w:hAnsi="Arial" w:cs="Arial"/>
          <w:lang w:val="en-AU"/>
        </w:rPr>
      </w:pPr>
    </w:p>
    <w:p w14:paraId="00005302" w14:textId="5678BEAE" w:rsidR="0033528E" w:rsidRDefault="0033528E" w:rsidP="0033528E">
      <w:pPr>
        <w:rPr>
          <w:rFonts w:ascii="Arial" w:hAnsi="Arial" w:cs="Arial"/>
          <w:lang w:val="en-AU"/>
        </w:rPr>
      </w:pPr>
      <w:r w:rsidRPr="004B3DF2">
        <w:rPr>
          <w:rFonts w:ascii="Arial" w:hAnsi="Arial" w:cs="Arial"/>
          <w:lang w:val="en-AU"/>
        </w:rPr>
        <w:t>2</w:t>
      </w:r>
      <w:r w:rsidRPr="004B3DF2">
        <w:rPr>
          <w:rFonts w:ascii="Arial" w:hAnsi="Arial" w:cs="Arial"/>
          <w:lang w:val="en-AU"/>
        </w:rPr>
        <w:tab/>
        <w:t>Which of the following does</w:t>
      </w:r>
      <w:r w:rsidRPr="004B3DF2">
        <w:rPr>
          <w:rFonts w:ascii="Arial" w:hAnsi="Arial" w:cs="Arial"/>
          <w:b/>
          <w:lang w:val="en-AU"/>
        </w:rPr>
        <w:t xml:space="preserve"> not</w:t>
      </w:r>
      <w:r w:rsidR="004B3DF2">
        <w:rPr>
          <w:rFonts w:ascii="Arial" w:hAnsi="Arial" w:cs="Arial"/>
          <w:lang w:val="en-AU"/>
        </w:rPr>
        <w:t xml:space="preserve"> explain the law of demand</w:t>
      </w:r>
      <w:r w:rsidRPr="004B3DF2">
        <w:rPr>
          <w:rFonts w:ascii="Arial" w:hAnsi="Arial" w:cs="Arial"/>
          <w:lang w:val="en-AU"/>
        </w:rPr>
        <w:t>?</w:t>
      </w:r>
    </w:p>
    <w:p w14:paraId="7137FE10" w14:textId="77777777" w:rsidR="004B3DF2" w:rsidRPr="004B3DF2" w:rsidRDefault="004B3DF2" w:rsidP="0033528E">
      <w:pPr>
        <w:rPr>
          <w:rFonts w:ascii="Arial" w:hAnsi="Arial" w:cs="Arial"/>
          <w:lang w:val="en-AU"/>
        </w:rPr>
      </w:pPr>
    </w:p>
    <w:p w14:paraId="277D154C"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the law of diminishing marginal utility</w:t>
      </w:r>
    </w:p>
    <w:p w14:paraId="04A6C67A"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the substitution effect</w:t>
      </w:r>
    </w:p>
    <w:p w14:paraId="0D18EAA0"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the income effect</w:t>
      </w:r>
    </w:p>
    <w:p w14:paraId="0FEDA75D"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 xml:space="preserve">the </w:t>
      </w:r>
      <w:proofErr w:type="spellStart"/>
      <w:r w:rsidRPr="004B3DF2">
        <w:rPr>
          <w:rFonts w:ascii="Arial" w:hAnsi="Arial" w:cs="Arial"/>
          <w:lang w:val="en-AU"/>
        </w:rPr>
        <w:t>ceterus</w:t>
      </w:r>
      <w:proofErr w:type="spellEnd"/>
      <w:r w:rsidRPr="004B3DF2">
        <w:rPr>
          <w:rFonts w:ascii="Arial" w:hAnsi="Arial" w:cs="Arial"/>
          <w:lang w:val="en-AU"/>
        </w:rPr>
        <w:t xml:space="preserve"> paribus assumption</w:t>
      </w:r>
    </w:p>
    <w:p w14:paraId="142EF81E" w14:textId="77777777" w:rsidR="00861867" w:rsidRPr="004B3DF2" w:rsidRDefault="00861867" w:rsidP="0033528E">
      <w:pPr>
        <w:rPr>
          <w:rFonts w:ascii="Arial" w:hAnsi="Arial" w:cs="Arial"/>
          <w:lang w:val="en-AU"/>
        </w:rPr>
      </w:pPr>
    </w:p>
    <w:p w14:paraId="2B3A46D8" w14:textId="77777777" w:rsidR="0033528E" w:rsidRDefault="0033528E" w:rsidP="0033528E">
      <w:pPr>
        <w:rPr>
          <w:rFonts w:ascii="Arial" w:hAnsi="Arial" w:cs="Arial"/>
          <w:lang w:val="en-AU"/>
        </w:rPr>
      </w:pPr>
      <w:r w:rsidRPr="004B3DF2">
        <w:rPr>
          <w:rFonts w:ascii="Arial" w:hAnsi="Arial" w:cs="Arial"/>
          <w:lang w:val="en-AU"/>
        </w:rPr>
        <w:t>3</w:t>
      </w:r>
      <w:r w:rsidRPr="004B3DF2">
        <w:rPr>
          <w:rFonts w:ascii="Arial" w:hAnsi="Arial" w:cs="Arial"/>
          <w:lang w:val="en-AU"/>
        </w:rPr>
        <w:tab/>
        <w:t>The most important factor affecting demand is</w:t>
      </w:r>
    </w:p>
    <w:p w14:paraId="0C1AAF64" w14:textId="77777777" w:rsidR="004B3DF2" w:rsidRPr="004B3DF2" w:rsidRDefault="004B3DF2" w:rsidP="0033528E">
      <w:pPr>
        <w:rPr>
          <w:rFonts w:ascii="Arial" w:hAnsi="Arial" w:cs="Arial"/>
          <w:lang w:val="en-AU"/>
        </w:rPr>
      </w:pPr>
    </w:p>
    <w:p w14:paraId="75BC9ED0"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income</w:t>
      </w:r>
    </w:p>
    <w:p w14:paraId="6025834D"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price</w:t>
      </w:r>
    </w:p>
    <w:p w14:paraId="1A2B16D6"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expectations</w:t>
      </w:r>
    </w:p>
    <w:p w14:paraId="0217DEDF"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fashion</w:t>
      </w:r>
    </w:p>
    <w:p w14:paraId="68F14CB2" w14:textId="77777777" w:rsidR="00861867" w:rsidRPr="004B3DF2" w:rsidRDefault="00861867" w:rsidP="0033528E">
      <w:pPr>
        <w:rPr>
          <w:rFonts w:ascii="Arial" w:hAnsi="Arial" w:cs="Arial"/>
          <w:lang w:val="en-AU"/>
        </w:rPr>
      </w:pPr>
    </w:p>
    <w:p w14:paraId="68CDBD4B" w14:textId="77777777" w:rsidR="0033528E" w:rsidRDefault="0033528E" w:rsidP="0033528E">
      <w:pPr>
        <w:rPr>
          <w:rFonts w:ascii="Arial" w:hAnsi="Arial" w:cs="Arial"/>
          <w:lang w:val="en-AU"/>
        </w:rPr>
      </w:pPr>
      <w:r w:rsidRPr="004B3DF2">
        <w:rPr>
          <w:rFonts w:ascii="Arial" w:hAnsi="Arial" w:cs="Arial"/>
          <w:lang w:val="en-AU"/>
        </w:rPr>
        <w:t>4</w:t>
      </w:r>
      <w:r w:rsidRPr="004B3DF2">
        <w:rPr>
          <w:rFonts w:ascii="Arial" w:hAnsi="Arial" w:cs="Arial"/>
          <w:lang w:val="en-AU"/>
        </w:rPr>
        <w:tab/>
        <w:t xml:space="preserve">If the price of petrol rises the </w:t>
      </w:r>
    </w:p>
    <w:p w14:paraId="76C7414D" w14:textId="77777777" w:rsidR="004B3DF2" w:rsidRPr="004B3DF2" w:rsidRDefault="004B3DF2" w:rsidP="0033528E">
      <w:pPr>
        <w:rPr>
          <w:rFonts w:ascii="Arial" w:hAnsi="Arial" w:cs="Arial"/>
          <w:lang w:val="en-AU"/>
        </w:rPr>
      </w:pPr>
    </w:p>
    <w:p w14:paraId="37E3CD80"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demand for cars is likely to rise</w:t>
      </w:r>
    </w:p>
    <w:p w14:paraId="394F7D85"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demand for LP gas is likely to fall</w:t>
      </w:r>
    </w:p>
    <w:p w14:paraId="398F1EE0" w14:textId="2B5E5CFC"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 xml:space="preserve">demand for public transport may </w:t>
      </w:r>
      <w:r w:rsidR="00384606" w:rsidRPr="004B3DF2">
        <w:rPr>
          <w:rFonts w:ascii="Arial" w:hAnsi="Arial" w:cs="Arial"/>
          <w:lang w:val="en-AU"/>
        </w:rPr>
        <w:t>rise</w:t>
      </w:r>
    </w:p>
    <w:p w14:paraId="42A03CC2" w14:textId="1294D7E6" w:rsidR="0033528E" w:rsidRPr="004B3DF2" w:rsidRDefault="00861867"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demand for DVDs may rise</w:t>
      </w:r>
    </w:p>
    <w:p w14:paraId="0C18328B" w14:textId="77777777" w:rsidR="00861867" w:rsidRPr="004B3DF2" w:rsidRDefault="00861867" w:rsidP="0033528E">
      <w:pPr>
        <w:rPr>
          <w:rFonts w:ascii="Arial" w:hAnsi="Arial" w:cs="Arial"/>
          <w:lang w:val="en-AU"/>
        </w:rPr>
      </w:pPr>
    </w:p>
    <w:p w14:paraId="1847BFF6" w14:textId="77777777" w:rsidR="0033528E" w:rsidRDefault="0033528E" w:rsidP="0033528E">
      <w:pPr>
        <w:rPr>
          <w:rFonts w:ascii="Arial" w:hAnsi="Arial" w:cs="Arial"/>
          <w:lang w:val="en-AU"/>
        </w:rPr>
      </w:pPr>
      <w:r w:rsidRPr="004B3DF2">
        <w:rPr>
          <w:rFonts w:ascii="Arial" w:hAnsi="Arial" w:cs="Arial"/>
          <w:lang w:val="en-AU"/>
        </w:rPr>
        <w:t>5</w:t>
      </w:r>
      <w:r w:rsidRPr="004B3DF2">
        <w:rPr>
          <w:rFonts w:ascii="Arial" w:hAnsi="Arial" w:cs="Arial"/>
          <w:lang w:val="en-AU"/>
        </w:rPr>
        <w:tab/>
        <w:t xml:space="preserve">An increase in population will cause the demand for most goods and services </w:t>
      </w:r>
      <w:r w:rsidRPr="004B3DF2">
        <w:rPr>
          <w:rFonts w:ascii="Arial" w:hAnsi="Arial" w:cs="Arial"/>
          <w:lang w:val="en-AU"/>
        </w:rPr>
        <w:br/>
      </w:r>
      <w:r w:rsidRPr="004B3DF2">
        <w:rPr>
          <w:rFonts w:ascii="Arial" w:hAnsi="Arial" w:cs="Arial"/>
          <w:lang w:val="en-AU"/>
        </w:rPr>
        <w:tab/>
        <w:t>to</w:t>
      </w:r>
    </w:p>
    <w:p w14:paraId="55212D18" w14:textId="77777777" w:rsidR="004B3DF2" w:rsidRPr="004B3DF2" w:rsidRDefault="004B3DF2" w:rsidP="0033528E">
      <w:pPr>
        <w:rPr>
          <w:rFonts w:ascii="Arial" w:hAnsi="Arial" w:cs="Arial"/>
          <w:lang w:val="en-AU"/>
        </w:rPr>
      </w:pPr>
    </w:p>
    <w:p w14:paraId="139BFFE9"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expand</w:t>
      </w:r>
    </w:p>
    <w:p w14:paraId="62B54251"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contract</w:t>
      </w:r>
    </w:p>
    <w:p w14:paraId="5EBE11DD"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increase</w:t>
      </w:r>
    </w:p>
    <w:p w14:paraId="3CC02F77"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decrease</w:t>
      </w:r>
    </w:p>
    <w:p w14:paraId="1757A4DD" w14:textId="77777777" w:rsidR="00861867" w:rsidRPr="004B3DF2" w:rsidRDefault="00861867" w:rsidP="0033528E">
      <w:pPr>
        <w:rPr>
          <w:rFonts w:ascii="Arial" w:hAnsi="Arial" w:cs="Arial"/>
          <w:lang w:val="en-AU"/>
        </w:rPr>
      </w:pPr>
    </w:p>
    <w:p w14:paraId="2D9EBB6E" w14:textId="77777777" w:rsidR="004B3DF2" w:rsidRDefault="004B3DF2">
      <w:pPr>
        <w:spacing w:after="200"/>
        <w:rPr>
          <w:rFonts w:ascii="Arial" w:hAnsi="Arial" w:cs="Arial"/>
          <w:lang w:val="en-AU"/>
        </w:rPr>
      </w:pPr>
      <w:r>
        <w:rPr>
          <w:rFonts w:ascii="Arial" w:hAnsi="Arial" w:cs="Arial"/>
          <w:lang w:val="en-AU"/>
        </w:rPr>
        <w:br w:type="page"/>
      </w:r>
    </w:p>
    <w:p w14:paraId="33E9BC73" w14:textId="4A1BF54F" w:rsidR="0033528E" w:rsidRDefault="0033528E" w:rsidP="0033528E">
      <w:pPr>
        <w:rPr>
          <w:rFonts w:ascii="Arial" w:hAnsi="Arial" w:cs="Arial"/>
          <w:lang w:val="en-AU"/>
        </w:rPr>
      </w:pPr>
      <w:r w:rsidRPr="004B3DF2">
        <w:rPr>
          <w:rFonts w:ascii="Arial" w:hAnsi="Arial" w:cs="Arial"/>
          <w:lang w:val="en-AU"/>
        </w:rPr>
        <w:lastRenderedPageBreak/>
        <w:t>6</w:t>
      </w:r>
      <w:r w:rsidRPr="004B3DF2">
        <w:rPr>
          <w:rFonts w:ascii="Arial" w:hAnsi="Arial" w:cs="Arial"/>
          <w:lang w:val="en-AU"/>
        </w:rPr>
        <w:tab/>
        <w:t xml:space="preserve">During summer both the price and quantity of tomatoes sold increases. How </w:t>
      </w:r>
      <w:r w:rsidRPr="004B3DF2">
        <w:rPr>
          <w:rFonts w:ascii="Arial" w:hAnsi="Arial" w:cs="Arial"/>
          <w:lang w:val="en-AU"/>
        </w:rPr>
        <w:br/>
      </w:r>
      <w:r w:rsidRPr="004B3DF2">
        <w:rPr>
          <w:rFonts w:ascii="Arial" w:hAnsi="Arial" w:cs="Arial"/>
          <w:lang w:val="en-AU"/>
        </w:rPr>
        <w:tab/>
        <w:t>can this be explained?</w:t>
      </w:r>
    </w:p>
    <w:p w14:paraId="74CBD0F3" w14:textId="77777777" w:rsidR="004B3DF2" w:rsidRPr="004B3DF2" w:rsidRDefault="004B3DF2" w:rsidP="0033528E">
      <w:pPr>
        <w:rPr>
          <w:rFonts w:ascii="Arial" w:hAnsi="Arial" w:cs="Arial"/>
          <w:lang w:val="en-AU"/>
        </w:rPr>
      </w:pPr>
    </w:p>
    <w:p w14:paraId="28EF67E9" w14:textId="61D67F4A" w:rsidR="0033528E" w:rsidRPr="004B3DF2" w:rsidRDefault="0033528E" w:rsidP="0033528E">
      <w:pPr>
        <w:rPr>
          <w:rFonts w:ascii="Arial" w:hAnsi="Arial" w:cs="Arial"/>
          <w:lang w:val="en-AU"/>
        </w:rPr>
      </w:pPr>
      <w:r w:rsidRPr="004B3DF2">
        <w:rPr>
          <w:rFonts w:ascii="Arial" w:hAnsi="Arial" w:cs="Arial"/>
          <w:lang w:val="en-AU"/>
        </w:rPr>
        <w:tab/>
        <w:t>a</w:t>
      </w:r>
      <w:r w:rsidR="00861867" w:rsidRPr="004B3DF2">
        <w:rPr>
          <w:rFonts w:ascii="Arial" w:hAnsi="Arial" w:cs="Arial"/>
          <w:lang w:val="en-AU"/>
        </w:rPr>
        <w:t>)</w:t>
      </w:r>
      <w:r w:rsidR="00861867" w:rsidRPr="004B3DF2">
        <w:rPr>
          <w:rFonts w:ascii="Arial" w:hAnsi="Arial" w:cs="Arial"/>
          <w:lang w:val="en-AU"/>
        </w:rPr>
        <w:tab/>
        <w:t>tomatoes are an inferior good</w:t>
      </w:r>
    </w:p>
    <w:p w14:paraId="03723136"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there has been an expansion in the demand for tomatoes causing a</w:t>
      </w:r>
      <w:r w:rsidRPr="004B3DF2">
        <w:rPr>
          <w:rFonts w:ascii="Arial" w:hAnsi="Arial" w:cs="Arial"/>
          <w:lang w:val="en-AU"/>
        </w:rPr>
        <w:br/>
        <w:t xml:space="preserve">            movement along the demand curve</w:t>
      </w:r>
    </w:p>
    <w:p w14:paraId="4ED696BE"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tomatoes are a complementary good</w:t>
      </w:r>
    </w:p>
    <w:p w14:paraId="3D3D8DA3" w14:textId="3D893BBC" w:rsidR="004B3DF2" w:rsidRDefault="0033528E" w:rsidP="004B3DF2">
      <w:pPr>
        <w:rPr>
          <w:rFonts w:ascii="Arial" w:hAnsi="Arial" w:cs="Arial"/>
          <w:lang w:val="en-AU"/>
        </w:rPr>
      </w:pPr>
      <w:r w:rsidRPr="004B3DF2">
        <w:rPr>
          <w:rFonts w:ascii="Arial" w:hAnsi="Arial" w:cs="Arial"/>
          <w:lang w:val="en-AU"/>
        </w:rPr>
        <w:tab/>
        <w:t>d)</w:t>
      </w:r>
      <w:r w:rsidRPr="004B3DF2">
        <w:rPr>
          <w:rFonts w:ascii="Arial" w:hAnsi="Arial" w:cs="Arial"/>
          <w:lang w:val="en-AU"/>
        </w:rPr>
        <w:tab/>
        <w:t>the demand curve for tomatoes shifts to the right</w:t>
      </w:r>
      <w:r w:rsidRPr="004B3DF2">
        <w:rPr>
          <w:rFonts w:ascii="Arial" w:hAnsi="Arial" w:cs="Arial"/>
          <w:lang w:val="en-AU"/>
        </w:rPr>
        <w:tab/>
      </w:r>
    </w:p>
    <w:p w14:paraId="54C56DCB" w14:textId="77777777" w:rsidR="004B3DF2" w:rsidRDefault="004B3DF2" w:rsidP="004B3DF2">
      <w:pPr>
        <w:rPr>
          <w:rFonts w:ascii="Arial" w:hAnsi="Arial" w:cs="Arial"/>
          <w:lang w:val="en-AU"/>
        </w:rPr>
      </w:pPr>
    </w:p>
    <w:p w14:paraId="5B903DAF" w14:textId="27E2A76B" w:rsidR="0033528E" w:rsidRPr="004B3DF2" w:rsidRDefault="0033528E" w:rsidP="004B3DF2">
      <w:pPr>
        <w:spacing w:after="200"/>
        <w:rPr>
          <w:rFonts w:ascii="Arial" w:hAnsi="Arial" w:cs="Arial"/>
          <w:lang w:val="en-AU"/>
        </w:rPr>
      </w:pPr>
      <w:r w:rsidRPr="004B3DF2">
        <w:rPr>
          <w:rFonts w:ascii="Arial" w:hAnsi="Arial" w:cs="Arial"/>
          <w:lang w:val="en-AU"/>
        </w:rPr>
        <w:t>7</w:t>
      </w:r>
      <w:r w:rsidRPr="004B3DF2">
        <w:rPr>
          <w:rFonts w:ascii="Arial" w:hAnsi="Arial" w:cs="Arial"/>
          <w:lang w:val="en-AU"/>
        </w:rPr>
        <w:tab/>
        <w:t>A severe frost will cause the supply curve for vegetables to</w:t>
      </w:r>
    </w:p>
    <w:p w14:paraId="479B506B"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shift to the right and become more elastic</w:t>
      </w:r>
    </w:p>
    <w:p w14:paraId="2C68FDA7"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shift to the right and become less elastic</w:t>
      </w:r>
    </w:p>
    <w:p w14:paraId="52D7AEE8"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shift to the left and become more elastic</w:t>
      </w:r>
    </w:p>
    <w:p w14:paraId="375DDFCF"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shift to the left and become less elastic</w:t>
      </w:r>
    </w:p>
    <w:p w14:paraId="275FE6C3" w14:textId="77777777" w:rsidR="0033528E" w:rsidRPr="004B3DF2" w:rsidRDefault="0033528E" w:rsidP="0033528E">
      <w:pPr>
        <w:rPr>
          <w:rFonts w:ascii="Arial" w:hAnsi="Arial" w:cs="Arial"/>
          <w:lang w:val="en-AU"/>
        </w:rPr>
      </w:pPr>
    </w:p>
    <w:p w14:paraId="25248329" w14:textId="77777777" w:rsidR="0033528E" w:rsidRDefault="0033528E" w:rsidP="0033528E">
      <w:pPr>
        <w:rPr>
          <w:rFonts w:ascii="Arial" w:hAnsi="Arial" w:cs="Arial"/>
          <w:lang w:val="en-AU"/>
        </w:rPr>
      </w:pPr>
      <w:r w:rsidRPr="004B3DF2">
        <w:rPr>
          <w:rFonts w:ascii="Arial" w:hAnsi="Arial" w:cs="Arial"/>
          <w:lang w:val="en-AU"/>
        </w:rPr>
        <w:t>8</w:t>
      </w:r>
      <w:r w:rsidRPr="004B3DF2">
        <w:rPr>
          <w:rFonts w:ascii="Arial" w:hAnsi="Arial" w:cs="Arial"/>
          <w:lang w:val="en-AU"/>
        </w:rPr>
        <w:tab/>
        <w:t>Which of the following have a greater price elasticity of supply?</w:t>
      </w:r>
    </w:p>
    <w:p w14:paraId="3511DE10" w14:textId="77777777" w:rsidR="004B3DF2" w:rsidRPr="004B3DF2" w:rsidRDefault="004B3DF2" w:rsidP="0033528E">
      <w:pPr>
        <w:rPr>
          <w:rFonts w:ascii="Arial" w:hAnsi="Arial" w:cs="Arial"/>
          <w:lang w:val="en-AU"/>
        </w:rPr>
      </w:pPr>
    </w:p>
    <w:p w14:paraId="04C877D7"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blank CDs</w:t>
      </w:r>
    </w:p>
    <w:p w14:paraId="19AA3293" w14:textId="05283DE4"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old masters</w:t>
      </w:r>
      <w:r w:rsidR="00861867" w:rsidRPr="004B3DF2">
        <w:rPr>
          <w:rFonts w:ascii="Arial" w:hAnsi="Arial" w:cs="Arial"/>
          <w:lang w:val="en-AU"/>
        </w:rPr>
        <w:t>’</w:t>
      </w:r>
      <w:r w:rsidRPr="004B3DF2">
        <w:rPr>
          <w:rFonts w:ascii="Arial" w:hAnsi="Arial" w:cs="Arial"/>
          <w:lang w:val="en-AU"/>
        </w:rPr>
        <w:t xml:space="preserve"> paintings</w:t>
      </w:r>
    </w:p>
    <w:p w14:paraId="3162DF1C" w14:textId="398F8A44" w:rsidR="0033528E" w:rsidRPr="004B3DF2" w:rsidRDefault="00861867"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hand-</w:t>
      </w:r>
      <w:r w:rsidR="0033528E" w:rsidRPr="004B3DF2">
        <w:rPr>
          <w:rFonts w:ascii="Arial" w:hAnsi="Arial" w:cs="Arial"/>
          <w:lang w:val="en-AU"/>
        </w:rPr>
        <w:t>made designer clothing</w:t>
      </w:r>
    </w:p>
    <w:p w14:paraId="3916075E"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wheat</w:t>
      </w:r>
    </w:p>
    <w:p w14:paraId="43F53551" w14:textId="77777777" w:rsidR="00861867" w:rsidRPr="004B3DF2" w:rsidRDefault="00861867" w:rsidP="0033528E">
      <w:pPr>
        <w:rPr>
          <w:rFonts w:ascii="Arial" w:hAnsi="Arial" w:cs="Arial"/>
          <w:lang w:val="en-AU"/>
        </w:rPr>
      </w:pPr>
    </w:p>
    <w:p w14:paraId="1D2584F5" w14:textId="77777777" w:rsidR="0033528E" w:rsidRDefault="0033528E" w:rsidP="0033528E">
      <w:pPr>
        <w:rPr>
          <w:rFonts w:ascii="Arial" w:hAnsi="Arial" w:cs="Arial"/>
          <w:lang w:val="en-AU"/>
        </w:rPr>
      </w:pPr>
      <w:r w:rsidRPr="004B3DF2">
        <w:rPr>
          <w:rFonts w:ascii="Arial" w:hAnsi="Arial" w:cs="Arial"/>
          <w:lang w:val="en-AU"/>
        </w:rPr>
        <w:t>9</w:t>
      </w:r>
      <w:r w:rsidRPr="004B3DF2">
        <w:rPr>
          <w:rFonts w:ascii="Arial" w:hAnsi="Arial" w:cs="Arial"/>
          <w:lang w:val="en-AU"/>
        </w:rPr>
        <w:tab/>
        <w:t>Goods which have a negative cross elasticity of demand are likely to be</w:t>
      </w:r>
    </w:p>
    <w:p w14:paraId="0980D313" w14:textId="77777777" w:rsidR="004B3DF2" w:rsidRPr="004B3DF2" w:rsidRDefault="004B3DF2" w:rsidP="0033528E">
      <w:pPr>
        <w:rPr>
          <w:rFonts w:ascii="Arial" w:hAnsi="Arial" w:cs="Arial"/>
          <w:lang w:val="en-AU"/>
        </w:rPr>
      </w:pPr>
    </w:p>
    <w:p w14:paraId="436A5C62"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substitute goods</w:t>
      </w:r>
    </w:p>
    <w:p w14:paraId="6266E9FA"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complementary goods</w:t>
      </w:r>
    </w:p>
    <w:p w14:paraId="212AF583" w14:textId="77777777" w:rsidR="0033528E" w:rsidRPr="004B3DF2" w:rsidRDefault="0033528E" w:rsidP="0033528E">
      <w:pPr>
        <w:rPr>
          <w:rFonts w:ascii="Arial" w:hAnsi="Arial" w:cs="Arial"/>
          <w:lang w:val="en-AU"/>
        </w:rPr>
      </w:pPr>
      <w:r w:rsidRPr="004B3DF2">
        <w:rPr>
          <w:rFonts w:ascii="Arial" w:hAnsi="Arial" w:cs="Arial"/>
          <w:lang w:val="en-AU"/>
        </w:rPr>
        <w:tab/>
        <w:t xml:space="preserve">c) </w:t>
      </w:r>
      <w:r w:rsidRPr="004B3DF2">
        <w:rPr>
          <w:rFonts w:ascii="Arial" w:hAnsi="Arial" w:cs="Arial"/>
          <w:lang w:val="en-AU"/>
        </w:rPr>
        <w:tab/>
        <w:t>luxury goods</w:t>
      </w:r>
    </w:p>
    <w:p w14:paraId="08196654"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inferior goods</w:t>
      </w:r>
    </w:p>
    <w:p w14:paraId="52B82F2A" w14:textId="77777777" w:rsidR="00861867" w:rsidRPr="004B3DF2" w:rsidRDefault="00861867" w:rsidP="0033528E">
      <w:pPr>
        <w:rPr>
          <w:rFonts w:ascii="Arial" w:hAnsi="Arial" w:cs="Arial"/>
          <w:lang w:val="en-AU"/>
        </w:rPr>
      </w:pPr>
    </w:p>
    <w:p w14:paraId="51775FC8" w14:textId="77777777" w:rsidR="0033528E" w:rsidRDefault="0033528E" w:rsidP="0033528E">
      <w:pPr>
        <w:ind w:left="720" w:hanging="720"/>
        <w:rPr>
          <w:rFonts w:ascii="Arial" w:hAnsi="Arial" w:cs="Arial"/>
          <w:lang w:val="en-AU"/>
        </w:rPr>
      </w:pPr>
      <w:r w:rsidRPr="004B3DF2">
        <w:rPr>
          <w:rFonts w:ascii="Arial" w:hAnsi="Arial" w:cs="Arial"/>
          <w:lang w:val="en-AU"/>
        </w:rPr>
        <w:t>10</w:t>
      </w:r>
      <w:r w:rsidRPr="004B3DF2">
        <w:rPr>
          <w:rFonts w:ascii="Arial" w:hAnsi="Arial" w:cs="Arial"/>
          <w:lang w:val="en-AU"/>
        </w:rPr>
        <w:tab/>
        <w:t xml:space="preserve">Negative externalities like pollution cause </w:t>
      </w:r>
    </w:p>
    <w:p w14:paraId="2E2E296A" w14:textId="77777777" w:rsidR="004B3DF2" w:rsidRPr="004B3DF2" w:rsidRDefault="004B3DF2" w:rsidP="0033528E">
      <w:pPr>
        <w:ind w:left="720" w:hanging="720"/>
        <w:rPr>
          <w:rFonts w:ascii="Arial" w:hAnsi="Arial" w:cs="Arial"/>
          <w:lang w:val="en-AU"/>
        </w:rPr>
      </w:pPr>
    </w:p>
    <w:p w14:paraId="6BA26F7E"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goods to be overproduced</w:t>
      </w:r>
    </w:p>
    <w:p w14:paraId="519C2DEF"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inferior goods to be produced</w:t>
      </w:r>
    </w:p>
    <w:p w14:paraId="6F9AF8B9"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an increase in consumerism</w:t>
      </w:r>
    </w:p>
    <w:p w14:paraId="2744B550"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goods to be overvalued</w:t>
      </w:r>
    </w:p>
    <w:p w14:paraId="7EF63DA3" w14:textId="77777777" w:rsidR="00861867" w:rsidRPr="004B3DF2" w:rsidRDefault="00861867" w:rsidP="0033528E">
      <w:pPr>
        <w:ind w:left="720" w:hanging="720"/>
        <w:rPr>
          <w:rFonts w:ascii="Arial" w:hAnsi="Arial" w:cs="Arial"/>
          <w:lang w:val="en-AU"/>
        </w:rPr>
      </w:pPr>
    </w:p>
    <w:p w14:paraId="11EC8B51" w14:textId="77777777" w:rsidR="0033528E" w:rsidRDefault="0033528E" w:rsidP="0033528E">
      <w:pPr>
        <w:ind w:left="720" w:hanging="720"/>
        <w:rPr>
          <w:rFonts w:ascii="Arial" w:hAnsi="Arial" w:cs="Arial"/>
          <w:lang w:val="en-AU"/>
        </w:rPr>
      </w:pPr>
      <w:r w:rsidRPr="004B3DF2">
        <w:rPr>
          <w:rFonts w:ascii="Arial" w:hAnsi="Arial" w:cs="Arial"/>
          <w:lang w:val="en-AU"/>
        </w:rPr>
        <w:t>11</w:t>
      </w:r>
      <w:r w:rsidRPr="004B3DF2">
        <w:rPr>
          <w:rFonts w:ascii="Arial" w:hAnsi="Arial" w:cs="Arial"/>
          <w:lang w:val="en-AU"/>
        </w:rPr>
        <w:tab/>
        <w:t>Consumer surplus exists because</w:t>
      </w:r>
    </w:p>
    <w:p w14:paraId="3BF7931C" w14:textId="77777777" w:rsidR="004B3DF2" w:rsidRPr="004B3DF2" w:rsidRDefault="004B3DF2" w:rsidP="0033528E">
      <w:pPr>
        <w:ind w:left="720" w:hanging="720"/>
        <w:rPr>
          <w:rFonts w:ascii="Arial" w:hAnsi="Arial" w:cs="Arial"/>
          <w:lang w:val="en-AU"/>
        </w:rPr>
      </w:pPr>
    </w:p>
    <w:p w14:paraId="3AA96051"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consumers always maximise satisfaction</w:t>
      </w:r>
    </w:p>
    <w:p w14:paraId="0EE0DE9E"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economies of scale reduce production costs</w:t>
      </w:r>
    </w:p>
    <w:p w14:paraId="63C9090C"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many consumers are willing to pay more than the market price</w:t>
      </w:r>
    </w:p>
    <w:p w14:paraId="326CED4C"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 xml:space="preserve">the </w:t>
      </w:r>
      <w:proofErr w:type="spellStart"/>
      <w:r w:rsidRPr="004B3DF2">
        <w:rPr>
          <w:rFonts w:ascii="Arial" w:hAnsi="Arial" w:cs="Arial"/>
          <w:lang w:val="en-AU"/>
        </w:rPr>
        <w:t>ceterus</w:t>
      </w:r>
      <w:proofErr w:type="spellEnd"/>
      <w:r w:rsidRPr="004B3DF2">
        <w:rPr>
          <w:rFonts w:ascii="Arial" w:hAnsi="Arial" w:cs="Arial"/>
          <w:lang w:val="en-AU"/>
        </w:rPr>
        <w:t xml:space="preserve"> paribus assumption always applies</w:t>
      </w:r>
    </w:p>
    <w:p w14:paraId="47A79F2F" w14:textId="77777777" w:rsidR="00861867" w:rsidRPr="004B3DF2" w:rsidRDefault="00861867" w:rsidP="0033528E">
      <w:pPr>
        <w:ind w:left="720" w:hanging="720"/>
        <w:rPr>
          <w:rFonts w:ascii="Arial" w:hAnsi="Arial" w:cs="Arial"/>
          <w:lang w:val="en-AU"/>
        </w:rPr>
      </w:pPr>
    </w:p>
    <w:p w14:paraId="17D85195" w14:textId="77777777" w:rsidR="0033528E" w:rsidRDefault="0033528E" w:rsidP="0033528E">
      <w:pPr>
        <w:ind w:left="720" w:hanging="720"/>
        <w:rPr>
          <w:rFonts w:ascii="Arial" w:hAnsi="Arial" w:cs="Arial"/>
          <w:lang w:val="en-AU"/>
        </w:rPr>
      </w:pPr>
      <w:r w:rsidRPr="004B3DF2">
        <w:rPr>
          <w:rFonts w:ascii="Arial" w:hAnsi="Arial" w:cs="Arial"/>
          <w:lang w:val="en-AU"/>
        </w:rPr>
        <w:t>12</w:t>
      </w:r>
      <w:r w:rsidRPr="004B3DF2">
        <w:rPr>
          <w:rFonts w:ascii="Arial" w:hAnsi="Arial" w:cs="Arial"/>
          <w:lang w:val="en-AU"/>
        </w:rPr>
        <w:tab/>
        <w:t>Inferior goods like cheap cuts of meat will have</w:t>
      </w:r>
    </w:p>
    <w:p w14:paraId="23D37D94" w14:textId="77777777" w:rsidR="004B3DF2" w:rsidRPr="004B3DF2" w:rsidRDefault="004B3DF2" w:rsidP="0033528E">
      <w:pPr>
        <w:ind w:left="720" w:hanging="720"/>
        <w:rPr>
          <w:rFonts w:ascii="Arial" w:hAnsi="Arial" w:cs="Arial"/>
          <w:lang w:val="en-AU"/>
        </w:rPr>
      </w:pPr>
    </w:p>
    <w:p w14:paraId="60BE73DB"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a low income elasticity of demand</w:t>
      </w:r>
    </w:p>
    <w:p w14:paraId="056F7147"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a high income elasticity of demand</w:t>
      </w:r>
    </w:p>
    <w:p w14:paraId="1F5966AB"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negative cross elasticity of demand</w:t>
      </w:r>
    </w:p>
    <w:p w14:paraId="43C4789A"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positive cross elasticity of demand</w:t>
      </w:r>
    </w:p>
    <w:p w14:paraId="0492A96A" w14:textId="77777777" w:rsidR="00861867" w:rsidRPr="004B3DF2" w:rsidRDefault="00861867" w:rsidP="0033528E">
      <w:pPr>
        <w:ind w:left="720" w:hanging="720"/>
        <w:rPr>
          <w:rFonts w:ascii="Arial" w:hAnsi="Arial" w:cs="Arial"/>
          <w:lang w:val="en-AU"/>
        </w:rPr>
      </w:pPr>
    </w:p>
    <w:p w14:paraId="6353748D" w14:textId="4802AC23" w:rsidR="0033528E" w:rsidRDefault="0033528E" w:rsidP="0033528E">
      <w:pPr>
        <w:ind w:left="720" w:hanging="720"/>
        <w:rPr>
          <w:rFonts w:ascii="Arial" w:hAnsi="Arial" w:cs="Arial"/>
          <w:lang w:val="en-AU"/>
        </w:rPr>
      </w:pPr>
      <w:r w:rsidRPr="004B3DF2">
        <w:rPr>
          <w:rFonts w:ascii="Arial" w:hAnsi="Arial" w:cs="Arial"/>
          <w:lang w:val="en-AU"/>
        </w:rPr>
        <w:lastRenderedPageBreak/>
        <w:t>13</w:t>
      </w:r>
      <w:r w:rsidRPr="004B3DF2">
        <w:rPr>
          <w:rFonts w:ascii="Arial" w:hAnsi="Arial" w:cs="Arial"/>
          <w:lang w:val="en-AU"/>
        </w:rPr>
        <w:tab/>
        <w:t>The provision of public housing</w:t>
      </w:r>
      <w:r w:rsidR="00861867" w:rsidRPr="004B3DF2">
        <w:rPr>
          <w:rFonts w:ascii="Arial" w:hAnsi="Arial" w:cs="Arial"/>
          <w:lang w:val="en-AU"/>
        </w:rPr>
        <w:t xml:space="preserve"> (</w:t>
      </w:r>
      <w:proofErr w:type="spellStart"/>
      <w:r w:rsidRPr="004B3DF2">
        <w:rPr>
          <w:rFonts w:ascii="Arial" w:hAnsi="Arial" w:cs="Arial"/>
          <w:lang w:val="en-AU"/>
        </w:rPr>
        <w:t>ie</w:t>
      </w:r>
      <w:proofErr w:type="spellEnd"/>
      <w:r w:rsidRPr="004B3DF2">
        <w:rPr>
          <w:rFonts w:ascii="Arial" w:hAnsi="Arial" w:cs="Arial"/>
          <w:lang w:val="en-AU"/>
        </w:rPr>
        <w:t xml:space="preserve"> state housing) is an attempt to increase</w:t>
      </w:r>
    </w:p>
    <w:p w14:paraId="03855988" w14:textId="77777777" w:rsidR="004B3DF2" w:rsidRPr="004B3DF2" w:rsidRDefault="004B3DF2" w:rsidP="0033528E">
      <w:pPr>
        <w:ind w:left="720" w:hanging="720"/>
        <w:rPr>
          <w:rFonts w:ascii="Arial" w:hAnsi="Arial" w:cs="Arial"/>
          <w:lang w:val="en-AU"/>
        </w:rPr>
      </w:pPr>
    </w:p>
    <w:p w14:paraId="13AB1F70"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competition</w:t>
      </w:r>
    </w:p>
    <w:p w14:paraId="26E1D9D7"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equity</w:t>
      </w:r>
    </w:p>
    <w:p w14:paraId="416ED1E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efficiency</w:t>
      </w:r>
    </w:p>
    <w:p w14:paraId="5376E7ED"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productivity</w:t>
      </w:r>
    </w:p>
    <w:p w14:paraId="097A0B19" w14:textId="77777777" w:rsidR="00861867" w:rsidRPr="004B3DF2" w:rsidRDefault="00861867" w:rsidP="0033528E">
      <w:pPr>
        <w:ind w:left="720" w:hanging="720"/>
        <w:rPr>
          <w:rFonts w:ascii="Arial" w:hAnsi="Arial" w:cs="Arial"/>
          <w:lang w:val="en-AU"/>
        </w:rPr>
      </w:pPr>
    </w:p>
    <w:p w14:paraId="13AC4F9C" w14:textId="77777777" w:rsidR="0033528E" w:rsidRDefault="0033528E" w:rsidP="0033528E">
      <w:pPr>
        <w:ind w:left="720" w:hanging="720"/>
        <w:rPr>
          <w:rFonts w:ascii="Arial" w:hAnsi="Arial" w:cs="Arial"/>
          <w:lang w:val="en-AU"/>
        </w:rPr>
      </w:pPr>
      <w:r w:rsidRPr="004B3DF2">
        <w:rPr>
          <w:rFonts w:ascii="Arial" w:hAnsi="Arial" w:cs="Arial"/>
          <w:lang w:val="en-AU"/>
        </w:rPr>
        <w:t>14</w:t>
      </w:r>
      <w:r w:rsidRPr="004B3DF2">
        <w:rPr>
          <w:rFonts w:ascii="Arial" w:hAnsi="Arial" w:cs="Arial"/>
          <w:lang w:val="en-AU"/>
        </w:rPr>
        <w:tab/>
        <w:t xml:space="preserve">If leakages are greater than injections it is likely that </w:t>
      </w:r>
    </w:p>
    <w:p w14:paraId="2DC863D0" w14:textId="77777777" w:rsidR="004B3DF2" w:rsidRPr="004B3DF2" w:rsidRDefault="004B3DF2" w:rsidP="0033528E">
      <w:pPr>
        <w:ind w:left="720" w:hanging="720"/>
        <w:rPr>
          <w:rFonts w:ascii="Arial" w:hAnsi="Arial" w:cs="Arial"/>
          <w:lang w:val="en-AU"/>
        </w:rPr>
      </w:pPr>
    </w:p>
    <w:p w14:paraId="5476C559"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the economy will contract and unemployment will increase</w:t>
      </w:r>
    </w:p>
    <w:p w14:paraId="6B7DD19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there will be an improvement in the Current Account Deficit</w:t>
      </w:r>
    </w:p>
    <w:p w14:paraId="54DE0A55"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the economy will move back to equilibrium and full employment</w:t>
      </w:r>
    </w:p>
    <w:p w14:paraId="70CCDFF3" w14:textId="7BA9FF3F" w:rsidR="004B3DF2" w:rsidRDefault="0033528E" w:rsidP="004B3DF2">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it will become necessary to increase interest rates to prevent inflation</w:t>
      </w:r>
    </w:p>
    <w:p w14:paraId="43B2082D" w14:textId="77777777" w:rsidR="004B3DF2" w:rsidRDefault="004B3DF2" w:rsidP="004B3DF2">
      <w:pPr>
        <w:ind w:left="720" w:hanging="720"/>
        <w:rPr>
          <w:rFonts w:ascii="Arial" w:hAnsi="Arial" w:cs="Arial"/>
          <w:lang w:val="en-AU"/>
        </w:rPr>
      </w:pPr>
    </w:p>
    <w:p w14:paraId="481BDDBC" w14:textId="374BC4E2" w:rsidR="0033528E" w:rsidRPr="004B3DF2" w:rsidRDefault="0033528E" w:rsidP="004B3DF2">
      <w:pPr>
        <w:spacing w:after="200"/>
        <w:rPr>
          <w:rFonts w:ascii="Arial" w:hAnsi="Arial" w:cs="Arial"/>
          <w:lang w:val="en-AU"/>
        </w:rPr>
      </w:pPr>
      <w:r w:rsidRPr="004B3DF2">
        <w:rPr>
          <w:rFonts w:ascii="Arial" w:hAnsi="Arial" w:cs="Arial"/>
          <w:lang w:val="en-AU"/>
        </w:rPr>
        <w:t>15</w:t>
      </w:r>
      <w:r w:rsidRPr="004B3DF2">
        <w:rPr>
          <w:rFonts w:ascii="Arial" w:hAnsi="Arial" w:cs="Arial"/>
          <w:lang w:val="en-AU"/>
        </w:rPr>
        <w:tab/>
        <w:t>A recession will occur when</w:t>
      </w:r>
    </w:p>
    <w:p w14:paraId="70165F51"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both unemployment and inflation are at very high levels</w:t>
      </w:r>
    </w:p>
    <w:p w14:paraId="2553A77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there is high unemployment and negative economic growth</w:t>
      </w:r>
    </w:p>
    <w:p w14:paraId="154BDEBE"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employment levels are increasing whilst economic growth is slowing</w:t>
      </w:r>
    </w:p>
    <w:p w14:paraId="1AACCB15"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the current account deficit reaches record levels</w:t>
      </w:r>
    </w:p>
    <w:p w14:paraId="200D973A" w14:textId="77777777" w:rsidR="00861867" w:rsidRPr="004B3DF2" w:rsidRDefault="00861867" w:rsidP="0033528E">
      <w:pPr>
        <w:ind w:left="720" w:hanging="720"/>
        <w:rPr>
          <w:rFonts w:ascii="Arial" w:hAnsi="Arial" w:cs="Arial"/>
          <w:lang w:val="en-AU"/>
        </w:rPr>
      </w:pPr>
    </w:p>
    <w:p w14:paraId="71F7B6F9" w14:textId="77777777" w:rsidR="0033528E" w:rsidRDefault="0033528E" w:rsidP="0033528E">
      <w:pPr>
        <w:ind w:left="720" w:hanging="720"/>
        <w:rPr>
          <w:rFonts w:ascii="Arial" w:hAnsi="Arial" w:cs="Arial"/>
          <w:lang w:val="en-AU"/>
        </w:rPr>
      </w:pPr>
      <w:r w:rsidRPr="004B3DF2">
        <w:rPr>
          <w:rFonts w:ascii="Arial" w:hAnsi="Arial" w:cs="Arial"/>
          <w:lang w:val="en-AU"/>
        </w:rPr>
        <w:t>16</w:t>
      </w:r>
      <w:r w:rsidRPr="004B3DF2">
        <w:rPr>
          <w:rFonts w:ascii="Arial" w:hAnsi="Arial" w:cs="Arial"/>
          <w:lang w:val="en-AU"/>
        </w:rPr>
        <w:tab/>
        <w:t>Investment in economics includes</w:t>
      </w:r>
    </w:p>
    <w:p w14:paraId="1FF07C98" w14:textId="77777777" w:rsidR="004B3DF2" w:rsidRPr="004B3DF2" w:rsidRDefault="004B3DF2" w:rsidP="0033528E">
      <w:pPr>
        <w:ind w:left="720" w:hanging="720"/>
        <w:rPr>
          <w:rFonts w:ascii="Arial" w:hAnsi="Arial" w:cs="Arial"/>
          <w:lang w:val="en-AU"/>
        </w:rPr>
      </w:pPr>
    </w:p>
    <w:p w14:paraId="47336033"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 xml:space="preserve">buying BHP shares </w:t>
      </w:r>
    </w:p>
    <w:p w14:paraId="18FE5407"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building a new house</w:t>
      </w:r>
    </w:p>
    <w:p w14:paraId="6FEA5FAA"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purchasing land which is likely to increase in value</w:t>
      </w:r>
    </w:p>
    <w:p w14:paraId="0D64F5C5"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increasing superannuation contributions</w:t>
      </w:r>
    </w:p>
    <w:p w14:paraId="446F5E1E" w14:textId="77777777" w:rsidR="00861867" w:rsidRPr="004B3DF2" w:rsidRDefault="00861867" w:rsidP="0033528E">
      <w:pPr>
        <w:rPr>
          <w:rFonts w:ascii="Arial" w:hAnsi="Arial" w:cs="Arial"/>
          <w:lang w:val="en-AU"/>
        </w:rPr>
      </w:pPr>
    </w:p>
    <w:p w14:paraId="75354787" w14:textId="77777777" w:rsidR="0033528E" w:rsidRDefault="0033528E" w:rsidP="0033528E">
      <w:pPr>
        <w:rPr>
          <w:rFonts w:ascii="Arial" w:hAnsi="Arial" w:cs="Arial"/>
          <w:lang w:val="en-AU"/>
        </w:rPr>
      </w:pPr>
      <w:r w:rsidRPr="004B3DF2">
        <w:rPr>
          <w:rFonts w:ascii="Arial" w:hAnsi="Arial" w:cs="Arial"/>
          <w:lang w:val="en-AU"/>
        </w:rPr>
        <w:t>17</w:t>
      </w:r>
      <w:r w:rsidRPr="004B3DF2">
        <w:rPr>
          <w:rFonts w:ascii="Arial" w:hAnsi="Arial" w:cs="Arial"/>
          <w:lang w:val="en-AU"/>
        </w:rPr>
        <w:tab/>
        <w:t>Economic growth usually results in</w:t>
      </w:r>
    </w:p>
    <w:p w14:paraId="67E88951" w14:textId="77777777" w:rsidR="004B3DF2" w:rsidRPr="004B3DF2" w:rsidRDefault="004B3DF2" w:rsidP="0033528E">
      <w:pPr>
        <w:rPr>
          <w:rFonts w:ascii="Arial" w:hAnsi="Arial" w:cs="Arial"/>
          <w:lang w:val="en-AU"/>
        </w:rPr>
      </w:pPr>
    </w:p>
    <w:p w14:paraId="1805F264"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reduced structural unemployment</w:t>
      </w:r>
    </w:p>
    <w:p w14:paraId="3730B2D5"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 xml:space="preserve">the increased </w:t>
      </w:r>
      <w:proofErr w:type="gramStart"/>
      <w:r w:rsidRPr="004B3DF2">
        <w:rPr>
          <w:rFonts w:ascii="Arial" w:hAnsi="Arial" w:cs="Arial"/>
          <w:lang w:val="en-AU"/>
        </w:rPr>
        <w:t>material  welfare</w:t>
      </w:r>
      <w:proofErr w:type="gramEnd"/>
      <w:r w:rsidRPr="004B3DF2">
        <w:rPr>
          <w:rFonts w:ascii="Arial" w:hAnsi="Arial" w:cs="Arial"/>
          <w:lang w:val="en-AU"/>
        </w:rPr>
        <w:t xml:space="preserve"> of everyone in the economy</w:t>
      </w:r>
      <w:r w:rsidRPr="004B3DF2">
        <w:rPr>
          <w:rFonts w:ascii="Arial" w:hAnsi="Arial" w:cs="Arial"/>
          <w:lang w:val="en-AU"/>
        </w:rPr>
        <w:tab/>
      </w:r>
    </w:p>
    <w:p w14:paraId="62495A50"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a reduction in inflation</w:t>
      </w:r>
    </w:p>
    <w:p w14:paraId="331A8D19"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an increased capacity to produce goods and services</w:t>
      </w:r>
    </w:p>
    <w:p w14:paraId="7E6C8C23" w14:textId="77777777" w:rsidR="00861867" w:rsidRPr="004B3DF2" w:rsidRDefault="00861867" w:rsidP="0033528E">
      <w:pPr>
        <w:rPr>
          <w:rFonts w:ascii="Arial" w:hAnsi="Arial" w:cs="Arial"/>
          <w:lang w:val="en-AU"/>
        </w:rPr>
      </w:pPr>
    </w:p>
    <w:p w14:paraId="1CA3D05A" w14:textId="77777777" w:rsidR="0033528E" w:rsidRDefault="0033528E" w:rsidP="0033528E">
      <w:pPr>
        <w:rPr>
          <w:rFonts w:ascii="Arial" w:hAnsi="Arial" w:cs="Arial"/>
          <w:lang w:val="en-AU"/>
        </w:rPr>
      </w:pPr>
      <w:r w:rsidRPr="004B3DF2">
        <w:rPr>
          <w:rFonts w:ascii="Arial" w:hAnsi="Arial" w:cs="Arial"/>
          <w:lang w:val="en-AU"/>
        </w:rPr>
        <w:t>18</w:t>
      </w:r>
      <w:r w:rsidRPr="004B3DF2">
        <w:rPr>
          <w:rFonts w:ascii="Arial" w:hAnsi="Arial" w:cs="Arial"/>
          <w:lang w:val="en-AU"/>
        </w:rPr>
        <w:tab/>
        <w:t>When inflation affects an economy</w:t>
      </w:r>
    </w:p>
    <w:p w14:paraId="5EE8C7CF" w14:textId="77777777" w:rsidR="004B3DF2" w:rsidRPr="004B3DF2" w:rsidRDefault="004B3DF2" w:rsidP="0033528E">
      <w:pPr>
        <w:rPr>
          <w:rFonts w:ascii="Arial" w:hAnsi="Arial" w:cs="Arial"/>
          <w:lang w:val="en-AU"/>
        </w:rPr>
      </w:pPr>
    </w:p>
    <w:p w14:paraId="537CBF1F"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the value of money increases</w:t>
      </w:r>
    </w:p>
    <w:p w14:paraId="73BCEB77"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the real value of goods and services falls</w:t>
      </w:r>
    </w:p>
    <w:p w14:paraId="31A220F4"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people on fixed incomes are disadvantaged</w:t>
      </w:r>
    </w:p>
    <w:p w14:paraId="33D6F9B2"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lenders benefit at the expense of borrowers</w:t>
      </w:r>
    </w:p>
    <w:p w14:paraId="2549080A" w14:textId="77777777" w:rsidR="00861867" w:rsidRPr="004B3DF2" w:rsidRDefault="00861867" w:rsidP="0033528E">
      <w:pPr>
        <w:rPr>
          <w:rFonts w:ascii="Arial" w:hAnsi="Arial" w:cs="Arial"/>
          <w:lang w:val="en-AU"/>
        </w:rPr>
      </w:pPr>
    </w:p>
    <w:p w14:paraId="5935FF53" w14:textId="77777777" w:rsidR="0033528E" w:rsidRDefault="0033528E" w:rsidP="0033528E">
      <w:pPr>
        <w:rPr>
          <w:rFonts w:ascii="Arial" w:hAnsi="Arial" w:cs="Arial"/>
          <w:lang w:val="en-AU"/>
        </w:rPr>
      </w:pPr>
      <w:r w:rsidRPr="004B3DF2">
        <w:rPr>
          <w:rFonts w:ascii="Arial" w:hAnsi="Arial" w:cs="Arial"/>
          <w:lang w:val="en-AU"/>
        </w:rPr>
        <w:t>19</w:t>
      </w:r>
      <w:r w:rsidRPr="004B3DF2">
        <w:rPr>
          <w:rFonts w:ascii="Arial" w:hAnsi="Arial" w:cs="Arial"/>
          <w:lang w:val="en-AU"/>
        </w:rPr>
        <w:tab/>
        <w:t xml:space="preserve">Wage rises can result in </w:t>
      </w:r>
    </w:p>
    <w:p w14:paraId="234632CF" w14:textId="77777777" w:rsidR="004B3DF2" w:rsidRPr="004B3DF2" w:rsidRDefault="004B3DF2" w:rsidP="0033528E">
      <w:pPr>
        <w:rPr>
          <w:rFonts w:ascii="Arial" w:hAnsi="Arial" w:cs="Arial"/>
          <w:lang w:val="en-AU"/>
        </w:rPr>
      </w:pPr>
    </w:p>
    <w:p w14:paraId="0790EEF1"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an increase in cost push inflation only</w:t>
      </w:r>
    </w:p>
    <w:p w14:paraId="5E2B5A95"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a decrease in the level of consumer demand</w:t>
      </w:r>
    </w:p>
    <w:p w14:paraId="403EE776"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a recession because they are unwarranted</w:t>
      </w:r>
    </w:p>
    <w:p w14:paraId="484271D5" w14:textId="3421D1CF"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an increase in both cost</w:t>
      </w:r>
      <w:r w:rsidR="00861867" w:rsidRPr="004B3DF2">
        <w:rPr>
          <w:rFonts w:ascii="Arial" w:hAnsi="Arial" w:cs="Arial"/>
          <w:lang w:val="en-AU"/>
        </w:rPr>
        <w:t xml:space="preserve"> push and demand pull inflation</w:t>
      </w:r>
    </w:p>
    <w:p w14:paraId="107AD123" w14:textId="77777777" w:rsidR="00861867" w:rsidRPr="004B3DF2" w:rsidRDefault="00861867" w:rsidP="0033528E">
      <w:pPr>
        <w:rPr>
          <w:rFonts w:ascii="Arial" w:hAnsi="Arial" w:cs="Arial"/>
          <w:lang w:val="en-AU"/>
        </w:rPr>
      </w:pPr>
    </w:p>
    <w:p w14:paraId="77828584" w14:textId="77777777" w:rsidR="004B3DF2" w:rsidRDefault="004B3DF2">
      <w:pPr>
        <w:spacing w:after="200"/>
        <w:rPr>
          <w:rFonts w:ascii="Arial" w:hAnsi="Arial" w:cs="Arial"/>
          <w:lang w:val="en-AU"/>
        </w:rPr>
      </w:pPr>
      <w:r>
        <w:rPr>
          <w:rFonts w:ascii="Arial" w:hAnsi="Arial" w:cs="Arial"/>
          <w:lang w:val="en-AU"/>
        </w:rPr>
        <w:br w:type="page"/>
      </w:r>
    </w:p>
    <w:p w14:paraId="3815DBA9" w14:textId="4A9955EF" w:rsidR="0033528E" w:rsidRDefault="0033528E" w:rsidP="0033528E">
      <w:pPr>
        <w:rPr>
          <w:rFonts w:ascii="Arial" w:hAnsi="Arial" w:cs="Arial"/>
          <w:lang w:val="en-AU"/>
        </w:rPr>
      </w:pPr>
      <w:r w:rsidRPr="004B3DF2">
        <w:rPr>
          <w:rFonts w:ascii="Arial" w:hAnsi="Arial" w:cs="Arial"/>
          <w:lang w:val="en-AU"/>
        </w:rPr>
        <w:lastRenderedPageBreak/>
        <w:t>20</w:t>
      </w:r>
      <w:r w:rsidRPr="004B3DF2">
        <w:rPr>
          <w:rFonts w:ascii="Arial" w:hAnsi="Arial" w:cs="Arial"/>
          <w:lang w:val="en-AU"/>
        </w:rPr>
        <w:tab/>
        <w:t>The natural rate of unemployment is obtained when:</w:t>
      </w:r>
    </w:p>
    <w:p w14:paraId="5717E42C" w14:textId="77777777" w:rsidR="004B3DF2" w:rsidRPr="004B3DF2" w:rsidRDefault="004B3DF2" w:rsidP="0033528E">
      <w:pPr>
        <w:rPr>
          <w:rFonts w:ascii="Arial" w:hAnsi="Arial" w:cs="Arial"/>
          <w:lang w:val="en-AU"/>
        </w:rPr>
      </w:pPr>
    </w:p>
    <w:p w14:paraId="3998AFB9"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the labour market moves into equilibrium</w:t>
      </w:r>
    </w:p>
    <w:p w14:paraId="319A1111"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there is no cyclical unemployment</w:t>
      </w:r>
    </w:p>
    <w:p w14:paraId="7E8D903D"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unemployment has been eliminated completely</w:t>
      </w:r>
    </w:p>
    <w:p w14:paraId="17E376EA"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unemployment benefits are reduced to acceptable levels</w:t>
      </w:r>
    </w:p>
    <w:p w14:paraId="52B5E482" w14:textId="77777777" w:rsidR="00861867" w:rsidRPr="004B3DF2" w:rsidRDefault="00861867" w:rsidP="0033528E">
      <w:pPr>
        <w:rPr>
          <w:rFonts w:ascii="Arial" w:hAnsi="Arial" w:cs="Arial"/>
          <w:lang w:val="en-AU"/>
        </w:rPr>
      </w:pPr>
    </w:p>
    <w:p w14:paraId="270C434B" w14:textId="3F7A4E3D" w:rsidR="00861867" w:rsidRDefault="0033528E" w:rsidP="004B3DF2">
      <w:pPr>
        <w:ind w:left="720" w:hanging="720"/>
        <w:rPr>
          <w:rFonts w:ascii="Arial" w:hAnsi="Arial" w:cs="Arial"/>
          <w:lang w:val="en-AU"/>
        </w:rPr>
      </w:pPr>
      <w:r w:rsidRPr="004B3DF2">
        <w:rPr>
          <w:rFonts w:ascii="Arial" w:hAnsi="Arial" w:cs="Arial"/>
          <w:lang w:val="en-AU"/>
        </w:rPr>
        <w:t>21</w:t>
      </w:r>
      <w:r w:rsidRPr="004B3DF2">
        <w:rPr>
          <w:rFonts w:ascii="Arial" w:hAnsi="Arial" w:cs="Arial"/>
          <w:lang w:val="en-AU"/>
        </w:rPr>
        <w:tab/>
        <w:t>A mother wishes to return to work when her children go to school but is</w:t>
      </w:r>
      <w:r w:rsidR="00861867" w:rsidRPr="004B3DF2">
        <w:rPr>
          <w:rFonts w:ascii="Arial" w:hAnsi="Arial" w:cs="Arial"/>
          <w:lang w:val="en-AU"/>
        </w:rPr>
        <w:t xml:space="preserve"> unable to find</w:t>
      </w:r>
      <w:r w:rsidR="004B3DF2">
        <w:rPr>
          <w:rFonts w:ascii="Arial" w:hAnsi="Arial" w:cs="Arial"/>
          <w:lang w:val="en-AU"/>
        </w:rPr>
        <w:t xml:space="preserve"> </w:t>
      </w:r>
      <w:r w:rsidRPr="004B3DF2">
        <w:rPr>
          <w:rFonts w:ascii="Arial" w:hAnsi="Arial" w:cs="Arial"/>
          <w:lang w:val="en-AU"/>
        </w:rPr>
        <w:t>paid employment. If she gives up her search</w:t>
      </w:r>
      <w:r w:rsidR="00861867" w:rsidRPr="004B3DF2">
        <w:rPr>
          <w:rFonts w:ascii="Arial" w:hAnsi="Arial" w:cs="Arial"/>
          <w:lang w:val="en-AU"/>
        </w:rPr>
        <w:t>,</w:t>
      </w:r>
      <w:r w:rsidRPr="004B3DF2">
        <w:rPr>
          <w:rFonts w:ascii="Arial" w:hAnsi="Arial" w:cs="Arial"/>
          <w:lang w:val="en-AU"/>
        </w:rPr>
        <w:t xml:space="preserve"> she would be classified as being part of </w:t>
      </w:r>
      <w:r w:rsidR="004B3DF2">
        <w:rPr>
          <w:rFonts w:ascii="Arial" w:hAnsi="Arial" w:cs="Arial"/>
          <w:lang w:val="en-AU"/>
        </w:rPr>
        <w:t>the</w:t>
      </w:r>
    </w:p>
    <w:p w14:paraId="3C69BCBC" w14:textId="77777777" w:rsidR="004B3DF2" w:rsidRPr="004B3DF2" w:rsidRDefault="004B3DF2" w:rsidP="004B3DF2">
      <w:pPr>
        <w:ind w:left="720" w:hanging="720"/>
        <w:rPr>
          <w:rFonts w:ascii="Arial" w:hAnsi="Arial" w:cs="Arial"/>
          <w:lang w:val="en-AU"/>
        </w:rPr>
      </w:pPr>
    </w:p>
    <w:p w14:paraId="4C13830C"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long term unemployed</w:t>
      </w:r>
    </w:p>
    <w:p w14:paraId="23973A3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hidden unemployed</w:t>
      </w:r>
    </w:p>
    <w:p w14:paraId="7BA0A45E"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underemployed</w:t>
      </w:r>
    </w:p>
    <w:p w14:paraId="5CCEB54A"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structurally unemployed</w:t>
      </w:r>
    </w:p>
    <w:p w14:paraId="78316CA5" w14:textId="77777777" w:rsidR="00861867" w:rsidRPr="004B3DF2" w:rsidRDefault="00861867" w:rsidP="0033528E">
      <w:pPr>
        <w:ind w:left="720" w:hanging="720"/>
        <w:rPr>
          <w:rFonts w:ascii="Arial" w:hAnsi="Arial" w:cs="Arial"/>
          <w:lang w:val="en-AU"/>
        </w:rPr>
      </w:pPr>
    </w:p>
    <w:p w14:paraId="010DBD91" w14:textId="77777777" w:rsidR="0033528E" w:rsidRDefault="0033528E" w:rsidP="0033528E">
      <w:pPr>
        <w:ind w:left="720" w:hanging="720"/>
        <w:rPr>
          <w:rFonts w:ascii="Arial" w:hAnsi="Arial" w:cs="Arial"/>
          <w:lang w:val="en-AU"/>
        </w:rPr>
      </w:pPr>
      <w:r w:rsidRPr="004B3DF2">
        <w:rPr>
          <w:rFonts w:ascii="Arial" w:hAnsi="Arial" w:cs="Arial"/>
          <w:lang w:val="en-AU"/>
        </w:rPr>
        <w:t>22</w:t>
      </w:r>
      <w:r w:rsidRPr="004B3DF2">
        <w:rPr>
          <w:rFonts w:ascii="Arial" w:hAnsi="Arial" w:cs="Arial"/>
          <w:lang w:val="en-AU"/>
        </w:rPr>
        <w:tab/>
        <w:t>Why would the Reserve Bank consider increasing interest rates?</w:t>
      </w:r>
    </w:p>
    <w:p w14:paraId="5218611C" w14:textId="77777777" w:rsidR="004B3DF2" w:rsidRPr="004B3DF2" w:rsidRDefault="004B3DF2" w:rsidP="0033528E">
      <w:pPr>
        <w:ind w:left="720" w:hanging="720"/>
        <w:rPr>
          <w:rFonts w:ascii="Arial" w:hAnsi="Arial" w:cs="Arial"/>
          <w:lang w:val="en-AU"/>
        </w:rPr>
      </w:pPr>
    </w:p>
    <w:p w14:paraId="072E0373"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to allow retirees to earn higher income from their bank deposits</w:t>
      </w:r>
    </w:p>
    <w:p w14:paraId="0B4706DB"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 xml:space="preserve">to attempt to increase the level of private sector investment </w:t>
      </w:r>
    </w:p>
    <w:p w14:paraId="3EDEC7C1"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to try to increase the amount of employment in Australia</w:t>
      </w:r>
    </w:p>
    <w:p w14:paraId="03A1FE30"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to try to reduce the chance of inflation getting too high</w:t>
      </w:r>
    </w:p>
    <w:p w14:paraId="78A122BE" w14:textId="77777777" w:rsidR="0033528E" w:rsidRPr="004B3DF2" w:rsidRDefault="0033528E" w:rsidP="0033528E">
      <w:pPr>
        <w:rPr>
          <w:rFonts w:ascii="Arial" w:hAnsi="Arial" w:cs="Arial"/>
          <w:lang w:val="en-AU"/>
        </w:rPr>
      </w:pPr>
    </w:p>
    <w:p w14:paraId="58BED2C6" w14:textId="77777777" w:rsidR="0033528E" w:rsidRDefault="0033528E" w:rsidP="0033528E">
      <w:pPr>
        <w:ind w:left="720" w:hanging="720"/>
        <w:rPr>
          <w:rFonts w:ascii="Arial" w:hAnsi="Arial" w:cs="Arial"/>
          <w:lang w:val="en-AU"/>
        </w:rPr>
      </w:pPr>
      <w:r w:rsidRPr="004B3DF2">
        <w:rPr>
          <w:rFonts w:ascii="Arial" w:hAnsi="Arial" w:cs="Arial"/>
          <w:lang w:val="en-AU"/>
        </w:rPr>
        <w:t>23</w:t>
      </w:r>
      <w:r w:rsidRPr="004B3DF2">
        <w:rPr>
          <w:rFonts w:ascii="Arial" w:hAnsi="Arial" w:cs="Arial"/>
          <w:lang w:val="en-AU"/>
        </w:rPr>
        <w:tab/>
        <w:t>Dividends paid to London based shareholders in BHP would appear in Australia’s Balance of Payments as a:</w:t>
      </w:r>
    </w:p>
    <w:p w14:paraId="0C525F0B" w14:textId="77777777" w:rsidR="004B3DF2" w:rsidRPr="004B3DF2" w:rsidRDefault="004B3DF2" w:rsidP="0033528E">
      <w:pPr>
        <w:ind w:left="720" w:hanging="720"/>
        <w:rPr>
          <w:rFonts w:ascii="Arial" w:hAnsi="Arial" w:cs="Arial"/>
          <w:lang w:val="en-AU"/>
        </w:rPr>
      </w:pPr>
    </w:p>
    <w:p w14:paraId="2BA8EA98"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 xml:space="preserve">credit item on the current account </w:t>
      </w:r>
    </w:p>
    <w:p w14:paraId="0A3C9BF1"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debit item on the capital account</w:t>
      </w:r>
    </w:p>
    <w:p w14:paraId="52373468"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credit item on the capital account</w:t>
      </w:r>
    </w:p>
    <w:p w14:paraId="2AE25B0A"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debit item on the current account</w:t>
      </w:r>
    </w:p>
    <w:p w14:paraId="1B21F2D9" w14:textId="77777777" w:rsidR="00861867" w:rsidRPr="004B3DF2" w:rsidRDefault="00861867" w:rsidP="0033528E">
      <w:pPr>
        <w:ind w:left="720" w:hanging="720"/>
        <w:rPr>
          <w:rFonts w:ascii="Arial" w:hAnsi="Arial" w:cs="Arial"/>
          <w:lang w:val="en-AU"/>
        </w:rPr>
      </w:pPr>
    </w:p>
    <w:p w14:paraId="48CB5FA1" w14:textId="77777777" w:rsidR="0033528E" w:rsidRDefault="0033528E" w:rsidP="0033528E">
      <w:pPr>
        <w:ind w:left="720" w:hanging="720"/>
        <w:rPr>
          <w:rFonts w:ascii="Arial" w:hAnsi="Arial" w:cs="Arial"/>
          <w:lang w:val="en-AU"/>
        </w:rPr>
      </w:pPr>
      <w:r w:rsidRPr="004B3DF2">
        <w:rPr>
          <w:rFonts w:ascii="Arial" w:hAnsi="Arial" w:cs="Arial"/>
          <w:lang w:val="en-AU"/>
        </w:rPr>
        <w:t>24</w:t>
      </w:r>
      <w:r w:rsidRPr="004B3DF2">
        <w:rPr>
          <w:rFonts w:ascii="Arial" w:hAnsi="Arial" w:cs="Arial"/>
          <w:lang w:val="en-AU"/>
        </w:rPr>
        <w:tab/>
        <w:t>If the Consumer Price Index increased from 150 to 156 the inflation rate would be:</w:t>
      </w:r>
    </w:p>
    <w:p w14:paraId="4F14E3BD" w14:textId="77777777" w:rsidR="004B3DF2" w:rsidRPr="004B3DF2" w:rsidRDefault="004B3DF2" w:rsidP="0033528E">
      <w:pPr>
        <w:ind w:left="720" w:hanging="720"/>
        <w:rPr>
          <w:rFonts w:ascii="Arial" w:hAnsi="Arial" w:cs="Arial"/>
          <w:lang w:val="en-AU"/>
        </w:rPr>
      </w:pPr>
    </w:p>
    <w:p w14:paraId="3D208AE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4%</w:t>
      </w:r>
    </w:p>
    <w:p w14:paraId="247D19C8"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6%</w:t>
      </w:r>
    </w:p>
    <w:p w14:paraId="6E52D609"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10%</w:t>
      </w:r>
    </w:p>
    <w:p w14:paraId="7AEA02F0"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12%</w:t>
      </w:r>
    </w:p>
    <w:p w14:paraId="60FC0445" w14:textId="006E40E2" w:rsidR="005E3BA3" w:rsidRPr="004B3DF2" w:rsidRDefault="005E3BA3" w:rsidP="0033528E">
      <w:pPr>
        <w:rPr>
          <w:rFonts w:ascii="Arial" w:hAnsi="Arial" w:cs="Arial"/>
          <w:color w:val="000000"/>
          <w:lang w:eastAsia="en-AU"/>
        </w:rPr>
      </w:pPr>
    </w:p>
    <w:p w14:paraId="3ADBB297" w14:textId="77777777" w:rsidR="008804B2" w:rsidRDefault="008804B2" w:rsidP="00CC30EF">
      <w:pPr>
        <w:ind w:left="426" w:hanging="426"/>
        <w:jc w:val="center"/>
        <w:rPr>
          <w:rFonts w:ascii="Arial" w:hAnsi="Arial" w:cs="Arial"/>
          <w:b/>
          <w:i/>
        </w:rPr>
      </w:pPr>
    </w:p>
    <w:p w14:paraId="03E24618" w14:textId="1AA7C968" w:rsidR="00CC30EF" w:rsidRPr="003F21A0" w:rsidRDefault="00CC30EF" w:rsidP="00CC30EF">
      <w:pPr>
        <w:ind w:left="426" w:hanging="426"/>
        <w:jc w:val="center"/>
        <w:rPr>
          <w:rFonts w:ascii="Arial" w:hAnsi="Arial" w:cs="Arial"/>
          <w:b/>
          <w:i/>
          <w:sz w:val="22"/>
          <w:szCs w:val="22"/>
        </w:rPr>
      </w:pPr>
      <w:r w:rsidRPr="003F21A0">
        <w:rPr>
          <w:rFonts w:ascii="Arial" w:hAnsi="Arial" w:cs="Arial"/>
          <w:b/>
          <w:i/>
          <w:sz w:val="22"/>
          <w:szCs w:val="22"/>
        </w:rPr>
        <w:t>End of Section 1</w:t>
      </w:r>
    </w:p>
    <w:p w14:paraId="516DC603" w14:textId="77777777" w:rsidR="000F6473" w:rsidRDefault="000F6473" w:rsidP="00CC30EF">
      <w:pPr>
        <w:ind w:left="426" w:hanging="426"/>
        <w:jc w:val="center"/>
        <w:rPr>
          <w:rFonts w:ascii="Arial" w:hAnsi="Arial" w:cs="Arial"/>
          <w:b/>
          <w:i/>
        </w:rPr>
      </w:pPr>
    </w:p>
    <w:p w14:paraId="27E49B9D" w14:textId="77777777" w:rsidR="000F6473" w:rsidRDefault="000F6473" w:rsidP="000F6473">
      <w:pPr>
        <w:jc w:val="center"/>
        <w:rPr>
          <w:rFonts w:ascii="Arial" w:hAnsi="Arial" w:cs="Arial"/>
          <w:b/>
          <w:bCs/>
          <w:i/>
          <w:sz w:val="22"/>
          <w:szCs w:val="22"/>
        </w:rPr>
      </w:pPr>
    </w:p>
    <w:p w14:paraId="1C1334FD" w14:textId="77777777" w:rsidR="000F6473" w:rsidRPr="00C84B62" w:rsidRDefault="000F6473" w:rsidP="000F6473">
      <w:pPr>
        <w:jc w:val="center"/>
        <w:rPr>
          <w:rFonts w:ascii="Arial" w:hAnsi="Arial" w:cs="Arial"/>
          <w:i/>
          <w:sz w:val="22"/>
          <w:szCs w:val="22"/>
        </w:rPr>
      </w:pPr>
      <w:r w:rsidRPr="00C84B62">
        <w:rPr>
          <w:rFonts w:ascii="Arial" w:hAnsi="Arial" w:cs="Arial"/>
          <w:b/>
          <w:bCs/>
          <w:i/>
          <w:sz w:val="22"/>
          <w:szCs w:val="22"/>
        </w:rPr>
        <w:t>See next page</w:t>
      </w:r>
    </w:p>
    <w:p w14:paraId="211AB773" w14:textId="77777777" w:rsidR="00745B7F" w:rsidRDefault="00745B7F" w:rsidP="00E53445">
      <w:pPr>
        <w:widowControl w:val="0"/>
        <w:tabs>
          <w:tab w:val="left" w:pos="7230"/>
        </w:tabs>
        <w:autoSpaceDE w:val="0"/>
        <w:autoSpaceDN w:val="0"/>
        <w:adjustRightInd w:val="0"/>
        <w:spacing w:after="120"/>
        <w:rPr>
          <w:rFonts w:ascii="Arial" w:hAnsi="Arial" w:cs="Arial"/>
          <w:b/>
          <w:bCs/>
        </w:rPr>
      </w:pPr>
    </w:p>
    <w:p w14:paraId="13BC6339" w14:textId="77777777" w:rsidR="0033528E" w:rsidRDefault="0033528E" w:rsidP="00E53445">
      <w:pPr>
        <w:widowControl w:val="0"/>
        <w:tabs>
          <w:tab w:val="left" w:pos="7230"/>
        </w:tabs>
        <w:autoSpaceDE w:val="0"/>
        <w:autoSpaceDN w:val="0"/>
        <w:adjustRightInd w:val="0"/>
        <w:spacing w:after="120"/>
        <w:rPr>
          <w:rFonts w:ascii="Arial" w:hAnsi="Arial" w:cs="Arial"/>
          <w:b/>
          <w:bCs/>
        </w:rPr>
      </w:pPr>
    </w:p>
    <w:p w14:paraId="3D3736D5" w14:textId="77777777" w:rsidR="0033528E" w:rsidRDefault="0033528E" w:rsidP="00E53445">
      <w:pPr>
        <w:widowControl w:val="0"/>
        <w:tabs>
          <w:tab w:val="left" w:pos="7230"/>
        </w:tabs>
        <w:autoSpaceDE w:val="0"/>
        <w:autoSpaceDN w:val="0"/>
        <w:adjustRightInd w:val="0"/>
        <w:spacing w:after="120"/>
        <w:rPr>
          <w:rFonts w:ascii="Arial" w:hAnsi="Arial" w:cs="Arial"/>
          <w:b/>
          <w:bCs/>
        </w:rPr>
      </w:pPr>
    </w:p>
    <w:p w14:paraId="0A3F5AE8" w14:textId="77777777" w:rsidR="0033528E" w:rsidRDefault="0033528E" w:rsidP="00E53445">
      <w:pPr>
        <w:widowControl w:val="0"/>
        <w:tabs>
          <w:tab w:val="left" w:pos="7230"/>
        </w:tabs>
        <w:autoSpaceDE w:val="0"/>
        <w:autoSpaceDN w:val="0"/>
        <w:adjustRightInd w:val="0"/>
        <w:spacing w:after="120"/>
        <w:rPr>
          <w:rFonts w:ascii="Arial" w:hAnsi="Arial" w:cs="Arial"/>
          <w:b/>
          <w:bCs/>
        </w:rPr>
      </w:pPr>
    </w:p>
    <w:p w14:paraId="5FCB934B" w14:textId="77777777" w:rsidR="00861867" w:rsidRDefault="00861867">
      <w:pPr>
        <w:spacing w:after="200"/>
        <w:rPr>
          <w:rFonts w:ascii="Arial" w:hAnsi="Arial" w:cs="Arial"/>
          <w:b/>
          <w:bCs/>
        </w:rPr>
      </w:pPr>
      <w:r>
        <w:rPr>
          <w:rFonts w:ascii="Arial" w:hAnsi="Arial" w:cs="Arial"/>
          <w:b/>
          <w:bCs/>
        </w:rPr>
        <w:br w:type="page"/>
      </w:r>
    </w:p>
    <w:p w14:paraId="2D85EC88" w14:textId="20BBCD9C" w:rsidR="007D32E0" w:rsidRPr="00CC30EF" w:rsidRDefault="007D32E0" w:rsidP="00E53445">
      <w:pPr>
        <w:widowControl w:val="0"/>
        <w:tabs>
          <w:tab w:val="left" w:pos="7230"/>
        </w:tabs>
        <w:autoSpaceDE w:val="0"/>
        <w:autoSpaceDN w:val="0"/>
        <w:adjustRightInd w:val="0"/>
        <w:spacing w:after="120"/>
        <w:rPr>
          <w:rFonts w:ascii="Arial" w:hAnsi="Arial" w:cs="Arial"/>
          <w:b/>
          <w:bCs/>
        </w:rPr>
      </w:pPr>
      <w:r w:rsidRPr="00CC30EF">
        <w:rPr>
          <w:rFonts w:ascii="Arial" w:hAnsi="Arial" w:cs="Arial"/>
          <w:b/>
          <w:bCs/>
        </w:rPr>
        <w:lastRenderedPageBreak/>
        <w:t xml:space="preserve">Section Two: Data interpretation/Short response </w:t>
      </w:r>
      <w:r w:rsidR="00E53445">
        <w:rPr>
          <w:rFonts w:ascii="Arial" w:hAnsi="Arial" w:cs="Arial"/>
          <w:b/>
          <w:bCs/>
        </w:rPr>
        <w:tab/>
      </w:r>
      <w:r w:rsidR="00A732A6">
        <w:rPr>
          <w:rFonts w:ascii="Arial" w:hAnsi="Arial" w:cs="Arial"/>
          <w:b/>
          <w:bCs/>
        </w:rPr>
        <w:t xml:space="preserve">         </w:t>
      </w:r>
      <w:r w:rsidRPr="00CC30EF">
        <w:rPr>
          <w:rFonts w:ascii="Arial" w:hAnsi="Arial" w:cs="Arial"/>
          <w:b/>
          <w:bCs/>
        </w:rPr>
        <w:t>(</w:t>
      </w:r>
      <w:r w:rsidR="00A732A6">
        <w:rPr>
          <w:rFonts w:ascii="Arial" w:hAnsi="Arial" w:cs="Arial"/>
          <w:b/>
          <w:bCs/>
        </w:rPr>
        <w:t>36</w:t>
      </w:r>
      <w:r w:rsidRPr="00CC30EF">
        <w:rPr>
          <w:rFonts w:ascii="Arial" w:hAnsi="Arial" w:cs="Arial"/>
          <w:b/>
          <w:bCs/>
        </w:rPr>
        <w:t xml:space="preserve"> Marks)</w:t>
      </w:r>
    </w:p>
    <w:p w14:paraId="05CFF959" w14:textId="54B1A93F" w:rsidR="007D32E0" w:rsidRDefault="007D32E0" w:rsidP="007D32E0">
      <w:pPr>
        <w:widowControl w:val="0"/>
        <w:autoSpaceDE w:val="0"/>
        <w:autoSpaceDN w:val="0"/>
        <w:adjustRightInd w:val="0"/>
        <w:rPr>
          <w:rFonts w:ascii="Arial" w:hAnsi="Arial" w:cs="Arial"/>
        </w:rPr>
      </w:pPr>
      <w:r w:rsidRPr="00CA1B37">
        <w:rPr>
          <w:rFonts w:ascii="Arial" w:hAnsi="Arial" w:cs="Arial"/>
        </w:rPr>
        <w:t xml:space="preserve">This section contains </w:t>
      </w:r>
      <w:r w:rsidR="00A732A6">
        <w:rPr>
          <w:rFonts w:ascii="Arial" w:hAnsi="Arial" w:cs="Arial"/>
          <w:b/>
          <w:bCs/>
        </w:rPr>
        <w:t>three</w:t>
      </w:r>
      <w:r w:rsidRPr="00CA1B37">
        <w:rPr>
          <w:rFonts w:ascii="Arial" w:hAnsi="Arial" w:cs="Arial"/>
          <w:b/>
          <w:bCs/>
        </w:rPr>
        <w:t xml:space="preserve"> (</w:t>
      </w:r>
      <w:r w:rsidR="00A732A6">
        <w:rPr>
          <w:rFonts w:ascii="Arial" w:hAnsi="Arial" w:cs="Arial"/>
          <w:b/>
          <w:bCs/>
        </w:rPr>
        <w:t>3</w:t>
      </w:r>
      <w:r w:rsidRPr="00CA1B37">
        <w:rPr>
          <w:rFonts w:ascii="Arial" w:hAnsi="Arial" w:cs="Arial"/>
          <w:b/>
          <w:bCs/>
        </w:rPr>
        <w:t xml:space="preserve">) </w:t>
      </w:r>
      <w:r w:rsidRPr="00CA1B37">
        <w:rPr>
          <w:rFonts w:ascii="Arial" w:hAnsi="Arial" w:cs="Arial"/>
        </w:rPr>
        <w:t xml:space="preserve">questions. Answer </w:t>
      </w:r>
      <w:r w:rsidRPr="00CA1B37">
        <w:rPr>
          <w:rFonts w:ascii="Arial" w:hAnsi="Arial" w:cs="Arial"/>
          <w:b/>
          <w:bCs/>
        </w:rPr>
        <w:t xml:space="preserve">all </w:t>
      </w:r>
      <w:r w:rsidRPr="00CA1B37">
        <w:rPr>
          <w:rFonts w:ascii="Arial" w:hAnsi="Arial" w:cs="Arial"/>
        </w:rPr>
        <w:t>questions. Write your answers in the spaces provided.</w:t>
      </w:r>
    </w:p>
    <w:p w14:paraId="0AF228EB" w14:textId="77777777" w:rsidR="00484DAB" w:rsidRDefault="00484DAB" w:rsidP="00484DAB">
      <w:pPr>
        <w:widowControl w:val="0"/>
        <w:autoSpaceDE w:val="0"/>
        <w:autoSpaceDN w:val="0"/>
        <w:adjustRightInd w:val="0"/>
        <w:rPr>
          <w:rFonts w:ascii="ArialMT" w:eastAsiaTheme="minorEastAsia" w:hAnsi="ArialMT" w:cs="ArialMT"/>
          <w:sz w:val="22"/>
          <w:szCs w:val="22"/>
          <w:lang w:eastAsia="ja-JP"/>
        </w:rPr>
      </w:pPr>
    </w:p>
    <w:p w14:paraId="5590C56B" w14:textId="0E40C9DB" w:rsidR="00484DAB" w:rsidRPr="00C0771F" w:rsidRDefault="00484DAB" w:rsidP="00484DAB">
      <w:pPr>
        <w:widowControl w:val="0"/>
        <w:autoSpaceDE w:val="0"/>
        <w:autoSpaceDN w:val="0"/>
        <w:adjustRightInd w:val="0"/>
        <w:rPr>
          <w:rFonts w:ascii="Arial" w:eastAsiaTheme="minorEastAsia" w:hAnsi="Arial" w:cs="Arial"/>
          <w:sz w:val="22"/>
          <w:szCs w:val="22"/>
          <w:lang w:eastAsia="ja-JP"/>
        </w:rPr>
      </w:pPr>
      <w:r w:rsidRPr="00C0771F">
        <w:rPr>
          <w:rFonts w:ascii="Arial" w:eastAsiaTheme="minorEastAsia" w:hAnsi="Arial" w:cs="Arial"/>
          <w:sz w:val="22"/>
          <w:szCs w:val="22"/>
          <w:lang w:eastAsia="ja-JP"/>
        </w:rPr>
        <w:t>Spare pages are included at the end of this booklet. They can be used for planning your responses and/or as additional space if required to continue an answer.</w:t>
      </w:r>
    </w:p>
    <w:p w14:paraId="2DF273A3" w14:textId="50FD74DD" w:rsidR="00484DAB" w:rsidRPr="00C0771F" w:rsidRDefault="00484DAB" w:rsidP="00484DAB">
      <w:pPr>
        <w:widowControl w:val="0"/>
        <w:autoSpaceDE w:val="0"/>
        <w:autoSpaceDN w:val="0"/>
        <w:adjustRightInd w:val="0"/>
        <w:ind w:left="426" w:hanging="426"/>
        <w:rPr>
          <w:rFonts w:ascii="Arial" w:eastAsiaTheme="minorEastAsia" w:hAnsi="Arial" w:cs="Arial"/>
          <w:sz w:val="22"/>
          <w:szCs w:val="22"/>
          <w:lang w:eastAsia="ja-JP"/>
        </w:rPr>
      </w:pPr>
      <w:r w:rsidRPr="00C0771F">
        <w:rPr>
          <w:rFonts w:ascii="Arial" w:eastAsiaTheme="minorEastAsia" w:hAnsi="Arial" w:cs="Arial"/>
          <w:sz w:val="22"/>
          <w:szCs w:val="22"/>
          <w:lang w:eastAsia="ja-JP"/>
        </w:rPr>
        <w:t xml:space="preserve">● </w:t>
      </w:r>
      <w:r w:rsidRPr="00C0771F">
        <w:rPr>
          <w:rFonts w:ascii="Arial" w:eastAsiaTheme="minorEastAsia" w:hAnsi="Arial" w:cs="Arial"/>
          <w:sz w:val="22"/>
          <w:szCs w:val="22"/>
          <w:lang w:eastAsia="ja-JP"/>
        </w:rPr>
        <w:tab/>
        <w:t>Planning: If you use the spare pages for planning, indicate this clearly at the top of the page.</w:t>
      </w:r>
    </w:p>
    <w:p w14:paraId="4AF9E8E3" w14:textId="168F1D57" w:rsidR="00484DAB" w:rsidRPr="00C0771F" w:rsidRDefault="00484DAB" w:rsidP="00484DAB">
      <w:pPr>
        <w:widowControl w:val="0"/>
        <w:autoSpaceDE w:val="0"/>
        <w:autoSpaceDN w:val="0"/>
        <w:adjustRightInd w:val="0"/>
        <w:ind w:left="426" w:hanging="426"/>
        <w:rPr>
          <w:rFonts w:ascii="Arial" w:eastAsiaTheme="minorEastAsia" w:hAnsi="Arial" w:cs="Arial"/>
          <w:sz w:val="22"/>
          <w:szCs w:val="22"/>
          <w:lang w:eastAsia="ja-JP"/>
        </w:rPr>
      </w:pPr>
      <w:r w:rsidRPr="00C0771F">
        <w:rPr>
          <w:rFonts w:ascii="Arial" w:eastAsiaTheme="minorEastAsia" w:hAnsi="Arial" w:cs="Arial"/>
          <w:sz w:val="22"/>
          <w:szCs w:val="22"/>
          <w:lang w:eastAsia="ja-JP"/>
        </w:rPr>
        <w:t xml:space="preserve">● </w:t>
      </w:r>
      <w:r w:rsidRPr="00C0771F">
        <w:rPr>
          <w:rFonts w:ascii="Arial" w:eastAsiaTheme="minorEastAsia" w:hAnsi="Arial" w:cs="Arial"/>
          <w:sz w:val="22"/>
          <w:szCs w:val="22"/>
          <w:lang w:eastAsia="ja-JP"/>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07187998" w14:textId="77777777" w:rsidR="00484DAB" w:rsidRDefault="00484DAB" w:rsidP="007D32E0">
      <w:pPr>
        <w:widowControl w:val="0"/>
        <w:autoSpaceDE w:val="0"/>
        <w:autoSpaceDN w:val="0"/>
        <w:adjustRightInd w:val="0"/>
        <w:rPr>
          <w:rFonts w:ascii="Arial" w:hAnsi="Arial" w:cs="Arial"/>
        </w:rPr>
      </w:pPr>
    </w:p>
    <w:p w14:paraId="325BC547" w14:textId="0035B31E" w:rsidR="007D32E0" w:rsidRPr="00CA1B37" w:rsidRDefault="007D32E0" w:rsidP="007D32E0">
      <w:pPr>
        <w:widowControl w:val="0"/>
        <w:autoSpaceDE w:val="0"/>
        <w:autoSpaceDN w:val="0"/>
        <w:adjustRightInd w:val="0"/>
        <w:rPr>
          <w:rFonts w:ascii="Arial" w:hAnsi="Arial" w:cs="Arial"/>
        </w:rPr>
      </w:pPr>
      <w:r w:rsidRPr="00CA1B37">
        <w:rPr>
          <w:rFonts w:ascii="Arial" w:hAnsi="Arial" w:cs="Arial"/>
        </w:rPr>
        <w:t xml:space="preserve">Suggested working time: </w:t>
      </w:r>
      <w:r w:rsidR="00A732A6">
        <w:rPr>
          <w:rFonts w:ascii="Arial" w:hAnsi="Arial" w:cs="Arial"/>
        </w:rPr>
        <w:t>65</w:t>
      </w:r>
      <w:r w:rsidRPr="00CA1B37">
        <w:rPr>
          <w:rFonts w:ascii="Arial" w:hAnsi="Arial" w:cs="Arial"/>
        </w:rPr>
        <w:t xml:space="preserve"> minutes.</w:t>
      </w:r>
    </w:p>
    <w:p w14:paraId="05AC0D83" w14:textId="63483A35" w:rsidR="007D32E0" w:rsidRDefault="007D32E0" w:rsidP="007D32E0">
      <w:r>
        <w:t>________________________________________________________</w:t>
      </w:r>
      <w:r w:rsidR="00484DAB">
        <w:t>___</w:t>
      </w:r>
      <w:r>
        <w:t>_______</w:t>
      </w:r>
      <w:r w:rsidR="00C0771F">
        <w:t>_</w:t>
      </w:r>
      <w:r w:rsidR="00484DAB">
        <w:t>_</w:t>
      </w:r>
      <w:r w:rsidR="00E53445">
        <w:t>_______</w:t>
      </w:r>
    </w:p>
    <w:p w14:paraId="68163383" w14:textId="77777777" w:rsidR="006537D8" w:rsidRDefault="006537D8" w:rsidP="00C025A9">
      <w:pPr>
        <w:widowControl w:val="0"/>
        <w:tabs>
          <w:tab w:val="left" w:pos="7088"/>
        </w:tabs>
        <w:autoSpaceDE w:val="0"/>
        <w:autoSpaceDN w:val="0"/>
        <w:adjustRightInd w:val="0"/>
        <w:rPr>
          <w:rFonts w:ascii="Arial" w:eastAsiaTheme="minorEastAsia" w:hAnsi="Arial" w:cs="Arial"/>
          <w:b/>
          <w:bCs/>
          <w:lang w:eastAsia="ja-JP"/>
        </w:rPr>
      </w:pPr>
    </w:p>
    <w:p w14:paraId="77F01C45" w14:textId="77777777" w:rsidR="004B3DF2" w:rsidRPr="002E31F4" w:rsidRDefault="004B3DF2" w:rsidP="004B3DF2">
      <w:pPr>
        <w:tabs>
          <w:tab w:val="left" w:pos="7797"/>
        </w:tabs>
        <w:spacing w:after="120"/>
        <w:rPr>
          <w:rFonts w:ascii="Arial" w:hAnsi="Arial" w:cs="Arial"/>
          <w:b/>
        </w:rPr>
      </w:pPr>
      <w:r w:rsidRPr="002E31F4">
        <w:rPr>
          <w:rFonts w:ascii="Arial" w:hAnsi="Arial" w:cs="Arial"/>
          <w:b/>
        </w:rPr>
        <w:t xml:space="preserve">Question </w:t>
      </w:r>
      <w:r>
        <w:rPr>
          <w:rFonts w:ascii="Arial" w:hAnsi="Arial" w:cs="Arial"/>
          <w:b/>
        </w:rPr>
        <w:t>25</w:t>
      </w:r>
      <w:r w:rsidRPr="002E31F4">
        <w:rPr>
          <w:rFonts w:ascii="Arial" w:hAnsi="Arial" w:cs="Arial"/>
          <w:b/>
        </w:rPr>
        <w:tab/>
        <w:t>(1</w:t>
      </w:r>
      <w:r>
        <w:rPr>
          <w:rFonts w:ascii="Arial" w:hAnsi="Arial" w:cs="Arial"/>
          <w:b/>
        </w:rPr>
        <w:t>2</w:t>
      </w:r>
      <w:r w:rsidRPr="002E31F4">
        <w:rPr>
          <w:rFonts w:ascii="Arial" w:hAnsi="Arial" w:cs="Arial"/>
          <w:b/>
        </w:rPr>
        <w:t xml:space="preserve"> marks)</w:t>
      </w:r>
    </w:p>
    <w:p w14:paraId="35529668" w14:textId="77777777" w:rsidR="004B3DF2" w:rsidRPr="00842033" w:rsidRDefault="004B3DF2" w:rsidP="004B3DF2">
      <w:pPr>
        <w:tabs>
          <w:tab w:val="left" w:pos="1134"/>
          <w:tab w:val="left" w:pos="1701"/>
          <w:tab w:val="right" w:pos="9072"/>
          <w:tab w:val="left" w:pos="9214"/>
        </w:tabs>
        <w:ind w:left="567" w:hanging="567"/>
        <w:rPr>
          <w:b/>
        </w:rPr>
      </w:pPr>
    </w:p>
    <w:p w14:paraId="3C60EA53" w14:textId="65AE1ED0" w:rsidR="004B3DF2" w:rsidRPr="004B3DF2" w:rsidRDefault="004B3DF2" w:rsidP="004B3DF2">
      <w:pPr>
        <w:widowControl w:val="0"/>
        <w:autoSpaceDE w:val="0"/>
        <w:autoSpaceDN w:val="0"/>
        <w:adjustRightInd w:val="0"/>
        <w:rPr>
          <w:lang w:val="en-AU"/>
        </w:rPr>
      </w:pPr>
      <w:r w:rsidRPr="004B3DF2">
        <w:t>The following economic indicators are from an imaginary country with similar institutions to Australia.</w:t>
      </w:r>
    </w:p>
    <w:p w14:paraId="6D0A441F" w14:textId="77777777" w:rsidR="004B3DF2" w:rsidRPr="00AD3284" w:rsidRDefault="004B3DF2" w:rsidP="004B3DF2">
      <w:pPr>
        <w:tabs>
          <w:tab w:val="left" w:pos="1134"/>
          <w:tab w:val="left" w:pos="1701"/>
          <w:tab w:val="right" w:pos="9072"/>
          <w:tab w:val="left" w:pos="9214"/>
        </w:tabs>
        <w:ind w:left="567" w:hanging="567"/>
      </w:pPr>
    </w:p>
    <w:p w14:paraId="3DE44E86" w14:textId="4D922613" w:rsidR="004B3DF2" w:rsidRPr="009A29F5" w:rsidRDefault="004B3DF2" w:rsidP="004B3DF2">
      <w:pPr>
        <w:tabs>
          <w:tab w:val="left" w:pos="1134"/>
          <w:tab w:val="left" w:pos="1701"/>
          <w:tab w:val="right" w:pos="9072"/>
          <w:tab w:val="left" w:pos="9214"/>
        </w:tabs>
        <w:ind w:left="567" w:hanging="567"/>
        <w:jc w:val="center"/>
        <w:rPr>
          <w:b/>
        </w:rPr>
      </w:pPr>
      <w:r w:rsidRPr="00AD3284">
        <w:rPr>
          <w:b/>
        </w:rPr>
        <w:t xml:space="preserve">ECONOMIC INDICATORS </w:t>
      </w:r>
      <w:r w:rsidRPr="009A29F5">
        <w:rPr>
          <w:b/>
        </w:rPr>
        <w:t>(2013-16)</w:t>
      </w:r>
    </w:p>
    <w:p w14:paraId="7AA54EDB" w14:textId="77777777" w:rsidR="004B3DF2" w:rsidRPr="00AD3284" w:rsidRDefault="004B3DF2" w:rsidP="004B3DF2">
      <w:pPr>
        <w:tabs>
          <w:tab w:val="left" w:pos="1134"/>
          <w:tab w:val="left" w:pos="1701"/>
          <w:tab w:val="right" w:pos="9072"/>
          <w:tab w:val="left" w:pos="9214"/>
        </w:tabs>
        <w:ind w:left="567" w:hanging="567"/>
        <w:jc w:val="center"/>
        <w:rPr>
          <w:b/>
        </w:rPr>
      </w:pPr>
    </w:p>
    <w:tbl>
      <w:tblPr>
        <w:tblW w:w="0" w:type="auto"/>
        <w:tblInd w:w="1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559"/>
        <w:gridCol w:w="1418"/>
      </w:tblGrid>
      <w:tr w:rsidR="004B3DF2" w:rsidRPr="00AD3284" w14:paraId="1DA6DB34" w14:textId="77777777" w:rsidTr="00CA6CB9">
        <w:tc>
          <w:tcPr>
            <w:tcW w:w="3119" w:type="dxa"/>
            <w:shd w:val="clear" w:color="auto" w:fill="D9D9D9" w:themeFill="background1" w:themeFillShade="D9"/>
          </w:tcPr>
          <w:p w14:paraId="32CF2224" w14:textId="77777777" w:rsidR="004B3DF2" w:rsidRPr="00AD3284" w:rsidRDefault="004B3DF2" w:rsidP="004B3DF2">
            <w:pPr>
              <w:tabs>
                <w:tab w:val="left" w:pos="1134"/>
                <w:tab w:val="left" w:pos="1701"/>
                <w:tab w:val="right" w:pos="9072"/>
                <w:tab w:val="left" w:pos="9214"/>
              </w:tabs>
              <w:ind w:left="567" w:hanging="567"/>
              <w:jc w:val="center"/>
            </w:pPr>
            <w:r w:rsidRPr="00AD3284">
              <w:t>INDICATORS</w:t>
            </w:r>
          </w:p>
        </w:tc>
        <w:tc>
          <w:tcPr>
            <w:tcW w:w="1559" w:type="dxa"/>
            <w:shd w:val="clear" w:color="auto" w:fill="D9D9D9" w:themeFill="background1" w:themeFillShade="D9"/>
          </w:tcPr>
          <w:p w14:paraId="4F5D9F36" w14:textId="77777777" w:rsidR="004B3DF2" w:rsidRPr="00AD3284" w:rsidRDefault="004B3DF2" w:rsidP="004B3DF2">
            <w:pPr>
              <w:tabs>
                <w:tab w:val="left" w:pos="1134"/>
                <w:tab w:val="left" w:pos="1701"/>
                <w:tab w:val="right" w:pos="9072"/>
                <w:tab w:val="left" w:pos="9214"/>
              </w:tabs>
              <w:ind w:left="567" w:hanging="567"/>
              <w:jc w:val="center"/>
            </w:pPr>
            <w:r w:rsidRPr="00AD3284">
              <w:t>2013-2014</w:t>
            </w:r>
          </w:p>
        </w:tc>
        <w:tc>
          <w:tcPr>
            <w:tcW w:w="1418" w:type="dxa"/>
            <w:shd w:val="clear" w:color="auto" w:fill="D9D9D9" w:themeFill="background1" w:themeFillShade="D9"/>
          </w:tcPr>
          <w:p w14:paraId="55B1B62E" w14:textId="77777777" w:rsidR="004B3DF2" w:rsidRPr="00AD3284" w:rsidRDefault="004B3DF2" w:rsidP="004B3DF2">
            <w:pPr>
              <w:tabs>
                <w:tab w:val="left" w:pos="1134"/>
                <w:tab w:val="left" w:pos="1701"/>
                <w:tab w:val="right" w:pos="9072"/>
                <w:tab w:val="left" w:pos="9214"/>
              </w:tabs>
              <w:ind w:left="567" w:hanging="567"/>
              <w:jc w:val="center"/>
            </w:pPr>
            <w:r w:rsidRPr="00AD3284">
              <w:t>2015-16</w:t>
            </w:r>
          </w:p>
        </w:tc>
      </w:tr>
      <w:tr w:rsidR="004B3DF2" w:rsidRPr="00AD3284" w14:paraId="111BF42C" w14:textId="77777777" w:rsidTr="00CA6CB9">
        <w:tc>
          <w:tcPr>
            <w:tcW w:w="3119" w:type="dxa"/>
            <w:shd w:val="clear" w:color="auto" w:fill="auto"/>
          </w:tcPr>
          <w:p w14:paraId="25342139" w14:textId="77777777" w:rsidR="004B3DF2" w:rsidRPr="00AD3284" w:rsidRDefault="004B3DF2" w:rsidP="00CA6CB9">
            <w:pPr>
              <w:tabs>
                <w:tab w:val="left" w:pos="1134"/>
                <w:tab w:val="left" w:pos="1701"/>
                <w:tab w:val="right" w:pos="9072"/>
                <w:tab w:val="left" w:pos="9214"/>
              </w:tabs>
              <w:ind w:left="567" w:hanging="567"/>
              <w:jc w:val="center"/>
            </w:pPr>
            <w:r>
              <w:t xml:space="preserve">Retail </w:t>
            </w:r>
            <w:r w:rsidRPr="00AD3284">
              <w:t>Interest Rates (%)</w:t>
            </w:r>
          </w:p>
        </w:tc>
        <w:tc>
          <w:tcPr>
            <w:tcW w:w="1559" w:type="dxa"/>
            <w:shd w:val="clear" w:color="auto" w:fill="auto"/>
          </w:tcPr>
          <w:p w14:paraId="5BEB5E8C" w14:textId="77777777" w:rsidR="004B3DF2" w:rsidRPr="00AD3284" w:rsidRDefault="004B3DF2" w:rsidP="004B3DF2">
            <w:pPr>
              <w:tabs>
                <w:tab w:val="left" w:pos="1134"/>
                <w:tab w:val="left" w:pos="1701"/>
                <w:tab w:val="right" w:pos="9072"/>
                <w:tab w:val="left" w:pos="9214"/>
              </w:tabs>
              <w:ind w:left="567" w:hanging="567"/>
              <w:jc w:val="center"/>
            </w:pPr>
            <w:r>
              <w:t>4.25</w:t>
            </w:r>
          </w:p>
        </w:tc>
        <w:tc>
          <w:tcPr>
            <w:tcW w:w="1418" w:type="dxa"/>
            <w:shd w:val="clear" w:color="auto" w:fill="auto"/>
          </w:tcPr>
          <w:p w14:paraId="6F970EB4" w14:textId="77777777" w:rsidR="004B3DF2" w:rsidRPr="00AD3284" w:rsidRDefault="004B3DF2" w:rsidP="004B3DF2">
            <w:pPr>
              <w:tabs>
                <w:tab w:val="left" w:pos="1134"/>
                <w:tab w:val="left" w:pos="1701"/>
                <w:tab w:val="right" w:pos="9072"/>
                <w:tab w:val="left" w:pos="9214"/>
              </w:tabs>
              <w:ind w:left="567" w:hanging="567"/>
              <w:jc w:val="center"/>
            </w:pPr>
            <w:r>
              <w:t>3.0</w:t>
            </w:r>
          </w:p>
        </w:tc>
      </w:tr>
      <w:tr w:rsidR="004B3DF2" w:rsidRPr="00AD3284" w14:paraId="6ADB9904" w14:textId="77777777" w:rsidTr="00CA6CB9">
        <w:tc>
          <w:tcPr>
            <w:tcW w:w="3119" w:type="dxa"/>
            <w:shd w:val="clear" w:color="auto" w:fill="auto"/>
          </w:tcPr>
          <w:p w14:paraId="6F8686BD" w14:textId="74352F46" w:rsidR="00CA6CB9" w:rsidRDefault="004B3DF2" w:rsidP="00CA6CB9">
            <w:pPr>
              <w:tabs>
                <w:tab w:val="left" w:pos="1134"/>
                <w:tab w:val="left" w:pos="1701"/>
                <w:tab w:val="right" w:pos="9072"/>
                <w:tab w:val="left" w:pos="9214"/>
              </w:tabs>
              <w:ind w:left="567" w:hanging="567"/>
              <w:jc w:val="center"/>
            </w:pPr>
            <w:r w:rsidRPr="00AD3284">
              <w:t>Employment Vacancies</w:t>
            </w:r>
          </w:p>
          <w:p w14:paraId="7872FB4C" w14:textId="16EBEECF" w:rsidR="004B3DF2" w:rsidRPr="00AD3284" w:rsidRDefault="004B3DF2" w:rsidP="00CA6CB9">
            <w:pPr>
              <w:tabs>
                <w:tab w:val="left" w:pos="1134"/>
                <w:tab w:val="left" w:pos="1701"/>
                <w:tab w:val="right" w:pos="9072"/>
                <w:tab w:val="left" w:pos="9214"/>
              </w:tabs>
              <w:ind w:left="567" w:hanging="567"/>
              <w:jc w:val="center"/>
            </w:pPr>
            <w:r w:rsidRPr="00AD3284">
              <w:t>(%</w:t>
            </w:r>
            <w:r>
              <w:t xml:space="preserve"> of workforce</w:t>
            </w:r>
            <w:r w:rsidRPr="00AD3284">
              <w:t>)</w:t>
            </w:r>
          </w:p>
        </w:tc>
        <w:tc>
          <w:tcPr>
            <w:tcW w:w="1559" w:type="dxa"/>
            <w:shd w:val="clear" w:color="auto" w:fill="auto"/>
          </w:tcPr>
          <w:p w14:paraId="6E1F7F1A" w14:textId="77777777" w:rsidR="004B3DF2" w:rsidRPr="00AD3284" w:rsidRDefault="004B3DF2" w:rsidP="004B3DF2">
            <w:pPr>
              <w:tabs>
                <w:tab w:val="left" w:pos="1134"/>
                <w:tab w:val="left" w:pos="1701"/>
                <w:tab w:val="right" w:pos="9072"/>
                <w:tab w:val="left" w:pos="9214"/>
              </w:tabs>
              <w:ind w:left="567" w:hanging="567"/>
              <w:jc w:val="center"/>
            </w:pPr>
            <w:r>
              <w:t>3.0</w:t>
            </w:r>
          </w:p>
        </w:tc>
        <w:tc>
          <w:tcPr>
            <w:tcW w:w="1418" w:type="dxa"/>
            <w:shd w:val="clear" w:color="auto" w:fill="auto"/>
          </w:tcPr>
          <w:p w14:paraId="495C093F" w14:textId="77777777" w:rsidR="004B3DF2" w:rsidRPr="00AD3284" w:rsidRDefault="004B3DF2" w:rsidP="004B3DF2">
            <w:pPr>
              <w:tabs>
                <w:tab w:val="left" w:pos="1134"/>
                <w:tab w:val="left" w:pos="1701"/>
                <w:tab w:val="right" w:pos="9072"/>
                <w:tab w:val="left" w:pos="9214"/>
              </w:tabs>
              <w:ind w:left="567" w:hanging="567"/>
              <w:jc w:val="center"/>
            </w:pPr>
            <w:r>
              <w:t>2.5</w:t>
            </w:r>
          </w:p>
        </w:tc>
      </w:tr>
      <w:tr w:rsidR="004B3DF2" w:rsidRPr="00AD3284" w14:paraId="0B1DA117" w14:textId="77777777" w:rsidTr="00CA6CB9">
        <w:tc>
          <w:tcPr>
            <w:tcW w:w="3119" w:type="dxa"/>
            <w:shd w:val="clear" w:color="auto" w:fill="auto"/>
          </w:tcPr>
          <w:p w14:paraId="058A1436" w14:textId="77777777" w:rsidR="004B3DF2" w:rsidRPr="00AD3284" w:rsidRDefault="004B3DF2" w:rsidP="00CA6CB9">
            <w:pPr>
              <w:tabs>
                <w:tab w:val="left" w:pos="1134"/>
                <w:tab w:val="left" w:pos="1701"/>
                <w:tab w:val="right" w:pos="9072"/>
                <w:tab w:val="left" w:pos="9214"/>
              </w:tabs>
              <w:ind w:left="567" w:hanging="567"/>
              <w:jc w:val="center"/>
            </w:pPr>
            <w:r w:rsidRPr="00AD3284">
              <w:t>Exchange Rates (US$)</w:t>
            </w:r>
          </w:p>
        </w:tc>
        <w:tc>
          <w:tcPr>
            <w:tcW w:w="1559" w:type="dxa"/>
            <w:shd w:val="clear" w:color="auto" w:fill="auto"/>
          </w:tcPr>
          <w:p w14:paraId="1D360282" w14:textId="77777777" w:rsidR="004B3DF2" w:rsidRPr="00AD3284" w:rsidRDefault="004B3DF2" w:rsidP="004B3DF2">
            <w:pPr>
              <w:tabs>
                <w:tab w:val="left" w:pos="1134"/>
                <w:tab w:val="left" w:pos="1701"/>
                <w:tab w:val="right" w:pos="9072"/>
                <w:tab w:val="left" w:pos="9214"/>
              </w:tabs>
              <w:ind w:left="567" w:hanging="567"/>
              <w:jc w:val="center"/>
            </w:pPr>
            <w:r>
              <w:t>94c</w:t>
            </w:r>
          </w:p>
        </w:tc>
        <w:tc>
          <w:tcPr>
            <w:tcW w:w="1418" w:type="dxa"/>
            <w:shd w:val="clear" w:color="auto" w:fill="auto"/>
          </w:tcPr>
          <w:p w14:paraId="3C0AF31E" w14:textId="77777777" w:rsidR="004B3DF2" w:rsidRPr="00AD3284" w:rsidRDefault="004B3DF2" w:rsidP="004B3DF2">
            <w:pPr>
              <w:tabs>
                <w:tab w:val="left" w:pos="1134"/>
                <w:tab w:val="left" w:pos="1701"/>
                <w:tab w:val="right" w:pos="9072"/>
                <w:tab w:val="left" w:pos="9214"/>
              </w:tabs>
              <w:ind w:left="567" w:hanging="567"/>
              <w:jc w:val="center"/>
            </w:pPr>
            <w:r>
              <w:t>89c</w:t>
            </w:r>
          </w:p>
        </w:tc>
      </w:tr>
      <w:tr w:rsidR="004B3DF2" w:rsidRPr="00AD3284" w14:paraId="2437E7A4" w14:textId="77777777" w:rsidTr="00CA6CB9">
        <w:tc>
          <w:tcPr>
            <w:tcW w:w="3119" w:type="dxa"/>
            <w:shd w:val="clear" w:color="auto" w:fill="auto"/>
          </w:tcPr>
          <w:p w14:paraId="1F74CFED" w14:textId="3763737C" w:rsidR="00CA6CB9" w:rsidRDefault="00CA6CB9" w:rsidP="00CA6CB9">
            <w:pPr>
              <w:tabs>
                <w:tab w:val="left" w:pos="1134"/>
                <w:tab w:val="left" w:pos="1701"/>
                <w:tab w:val="right" w:pos="9072"/>
                <w:tab w:val="left" w:pos="9214"/>
              </w:tabs>
              <w:ind w:left="567" w:hanging="567"/>
              <w:jc w:val="center"/>
            </w:pPr>
            <w:r>
              <w:t>Unemployment Rate</w:t>
            </w:r>
          </w:p>
          <w:p w14:paraId="0AB9A502" w14:textId="5F598027" w:rsidR="004B3DF2" w:rsidRPr="00AD3284" w:rsidRDefault="004B3DF2" w:rsidP="00CA6CB9">
            <w:pPr>
              <w:tabs>
                <w:tab w:val="left" w:pos="1134"/>
                <w:tab w:val="left" w:pos="1701"/>
                <w:tab w:val="right" w:pos="9072"/>
                <w:tab w:val="left" w:pos="9214"/>
              </w:tabs>
              <w:ind w:left="567" w:hanging="567"/>
              <w:jc w:val="center"/>
            </w:pPr>
            <w:r w:rsidRPr="00AD3284">
              <w:t>(%</w:t>
            </w:r>
            <w:r>
              <w:t xml:space="preserve"> of workforce</w:t>
            </w:r>
            <w:r w:rsidRPr="00AD3284">
              <w:t>)</w:t>
            </w:r>
          </w:p>
        </w:tc>
        <w:tc>
          <w:tcPr>
            <w:tcW w:w="1559" w:type="dxa"/>
            <w:shd w:val="clear" w:color="auto" w:fill="auto"/>
          </w:tcPr>
          <w:p w14:paraId="0EFBF34E" w14:textId="77777777" w:rsidR="004B3DF2" w:rsidRPr="00AD3284" w:rsidRDefault="004B3DF2" w:rsidP="004B3DF2">
            <w:pPr>
              <w:tabs>
                <w:tab w:val="left" w:pos="1134"/>
                <w:tab w:val="left" w:pos="1701"/>
                <w:tab w:val="right" w:pos="9072"/>
                <w:tab w:val="left" w:pos="9214"/>
              </w:tabs>
              <w:ind w:left="567" w:hanging="567"/>
              <w:jc w:val="center"/>
            </w:pPr>
            <w:r>
              <w:t>7.0</w:t>
            </w:r>
          </w:p>
        </w:tc>
        <w:tc>
          <w:tcPr>
            <w:tcW w:w="1418" w:type="dxa"/>
            <w:shd w:val="clear" w:color="auto" w:fill="auto"/>
          </w:tcPr>
          <w:p w14:paraId="72B1A5F0" w14:textId="77777777" w:rsidR="004B3DF2" w:rsidRPr="00AD3284" w:rsidRDefault="004B3DF2" w:rsidP="004B3DF2">
            <w:pPr>
              <w:tabs>
                <w:tab w:val="left" w:pos="1134"/>
                <w:tab w:val="left" w:pos="1701"/>
                <w:tab w:val="right" w:pos="9072"/>
                <w:tab w:val="left" w:pos="9214"/>
              </w:tabs>
              <w:ind w:left="567" w:hanging="567"/>
              <w:jc w:val="center"/>
            </w:pPr>
            <w:r>
              <w:t>8.2</w:t>
            </w:r>
          </w:p>
        </w:tc>
      </w:tr>
      <w:tr w:rsidR="004B3DF2" w:rsidRPr="00AD3284" w14:paraId="0FFD2ADB" w14:textId="77777777" w:rsidTr="00CA6CB9">
        <w:tc>
          <w:tcPr>
            <w:tcW w:w="3119" w:type="dxa"/>
            <w:shd w:val="clear" w:color="auto" w:fill="auto"/>
          </w:tcPr>
          <w:p w14:paraId="079635D5" w14:textId="7D523AFA" w:rsidR="00CA6CB9" w:rsidRDefault="004B3DF2" w:rsidP="00CA6CB9">
            <w:pPr>
              <w:tabs>
                <w:tab w:val="left" w:pos="1134"/>
                <w:tab w:val="left" w:pos="1701"/>
                <w:tab w:val="right" w:pos="9072"/>
                <w:tab w:val="left" w:pos="9214"/>
              </w:tabs>
              <w:ind w:left="567" w:hanging="567"/>
              <w:jc w:val="center"/>
            </w:pPr>
            <w:r w:rsidRPr="00AD3284">
              <w:t>Consumer Price Index</w:t>
            </w:r>
          </w:p>
          <w:p w14:paraId="0FBE575F" w14:textId="289BE1CE" w:rsidR="004B3DF2" w:rsidRPr="00AD3284" w:rsidRDefault="004B3DF2" w:rsidP="00CA6CB9">
            <w:pPr>
              <w:tabs>
                <w:tab w:val="left" w:pos="1134"/>
                <w:tab w:val="left" w:pos="1701"/>
                <w:tab w:val="right" w:pos="9072"/>
                <w:tab w:val="left" w:pos="9214"/>
              </w:tabs>
              <w:ind w:left="567" w:hanging="567"/>
              <w:jc w:val="center"/>
            </w:pPr>
            <w:r w:rsidRPr="00AD3284">
              <w:t>(%</w:t>
            </w:r>
            <w:r>
              <w:t xml:space="preserve"> change</w:t>
            </w:r>
            <w:r w:rsidRPr="00AD3284">
              <w:t>)</w:t>
            </w:r>
          </w:p>
        </w:tc>
        <w:tc>
          <w:tcPr>
            <w:tcW w:w="1559" w:type="dxa"/>
            <w:shd w:val="clear" w:color="auto" w:fill="auto"/>
          </w:tcPr>
          <w:p w14:paraId="142A945B" w14:textId="77777777" w:rsidR="004B3DF2" w:rsidRPr="00AD3284" w:rsidRDefault="004B3DF2" w:rsidP="004B3DF2">
            <w:pPr>
              <w:tabs>
                <w:tab w:val="left" w:pos="1134"/>
                <w:tab w:val="left" w:pos="1701"/>
                <w:tab w:val="right" w:pos="9072"/>
                <w:tab w:val="left" w:pos="9214"/>
              </w:tabs>
              <w:ind w:left="567" w:hanging="567"/>
              <w:jc w:val="center"/>
            </w:pPr>
            <w:r>
              <w:t>3.2</w:t>
            </w:r>
          </w:p>
        </w:tc>
        <w:tc>
          <w:tcPr>
            <w:tcW w:w="1418" w:type="dxa"/>
            <w:shd w:val="clear" w:color="auto" w:fill="auto"/>
          </w:tcPr>
          <w:p w14:paraId="408A2D6B" w14:textId="77777777" w:rsidR="004B3DF2" w:rsidRPr="00AD3284" w:rsidRDefault="004B3DF2" w:rsidP="004B3DF2">
            <w:pPr>
              <w:tabs>
                <w:tab w:val="left" w:pos="1134"/>
                <w:tab w:val="left" w:pos="1701"/>
                <w:tab w:val="right" w:pos="9072"/>
                <w:tab w:val="left" w:pos="9214"/>
              </w:tabs>
              <w:ind w:left="567" w:hanging="567"/>
              <w:jc w:val="center"/>
            </w:pPr>
            <w:r>
              <w:t>1.8</w:t>
            </w:r>
          </w:p>
        </w:tc>
      </w:tr>
      <w:tr w:rsidR="004B3DF2" w:rsidRPr="00AD3284" w14:paraId="1F7AFE43" w14:textId="77777777" w:rsidTr="00CA6CB9">
        <w:tc>
          <w:tcPr>
            <w:tcW w:w="3119" w:type="dxa"/>
            <w:shd w:val="clear" w:color="auto" w:fill="auto"/>
          </w:tcPr>
          <w:p w14:paraId="7F3262DD" w14:textId="56AD8E57" w:rsidR="00CA6CB9" w:rsidRDefault="004B3DF2" w:rsidP="00CA6CB9">
            <w:pPr>
              <w:tabs>
                <w:tab w:val="left" w:pos="1134"/>
                <w:tab w:val="left" w:pos="1701"/>
                <w:tab w:val="right" w:pos="9072"/>
                <w:tab w:val="left" w:pos="9214"/>
              </w:tabs>
              <w:ind w:left="567" w:hanging="567"/>
              <w:jc w:val="center"/>
            </w:pPr>
            <w:r w:rsidRPr="00AD3284">
              <w:t>Consumer Spending</w:t>
            </w:r>
          </w:p>
          <w:p w14:paraId="7E61C3E2" w14:textId="4B07BFFB" w:rsidR="004B3DF2" w:rsidRPr="00AD3284" w:rsidRDefault="004B3DF2" w:rsidP="00CA6CB9">
            <w:pPr>
              <w:tabs>
                <w:tab w:val="left" w:pos="1134"/>
                <w:tab w:val="left" w:pos="1701"/>
                <w:tab w:val="right" w:pos="9072"/>
                <w:tab w:val="left" w:pos="9214"/>
              </w:tabs>
              <w:ind w:left="567" w:hanging="567"/>
              <w:jc w:val="center"/>
            </w:pPr>
            <w:r w:rsidRPr="00AD3284">
              <w:t>(%</w:t>
            </w:r>
            <w:r>
              <w:t xml:space="preserve"> change</w:t>
            </w:r>
            <w:r w:rsidRPr="00AD3284">
              <w:t>)</w:t>
            </w:r>
          </w:p>
        </w:tc>
        <w:tc>
          <w:tcPr>
            <w:tcW w:w="1559" w:type="dxa"/>
            <w:shd w:val="clear" w:color="auto" w:fill="auto"/>
          </w:tcPr>
          <w:p w14:paraId="07A4BB60" w14:textId="77777777" w:rsidR="004B3DF2" w:rsidRPr="00AD3284" w:rsidRDefault="004B3DF2" w:rsidP="004B3DF2">
            <w:pPr>
              <w:tabs>
                <w:tab w:val="left" w:pos="1134"/>
                <w:tab w:val="left" w:pos="1701"/>
                <w:tab w:val="right" w:pos="9072"/>
                <w:tab w:val="left" w:pos="9214"/>
              </w:tabs>
              <w:ind w:left="567" w:hanging="567"/>
              <w:jc w:val="center"/>
            </w:pPr>
            <w:r>
              <w:t>5.2</w:t>
            </w:r>
          </w:p>
        </w:tc>
        <w:tc>
          <w:tcPr>
            <w:tcW w:w="1418" w:type="dxa"/>
            <w:shd w:val="clear" w:color="auto" w:fill="auto"/>
          </w:tcPr>
          <w:p w14:paraId="55B51888" w14:textId="77777777" w:rsidR="004B3DF2" w:rsidRPr="00AD3284" w:rsidRDefault="004B3DF2" w:rsidP="004B3DF2">
            <w:pPr>
              <w:tabs>
                <w:tab w:val="left" w:pos="1134"/>
                <w:tab w:val="left" w:pos="1701"/>
                <w:tab w:val="right" w:pos="9072"/>
                <w:tab w:val="left" w:pos="9214"/>
              </w:tabs>
              <w:ind w:left="567" w:hanging="567"/>
              <w:jc w:val="center"/>
            </w:pPr>
            <w:r>
              <w:t>4.0</w:t>
            </w:r>
          </w:p>
        </w:tc>
      </w:tr>
      <w:tr w:rsidR="004B3DF2" w:rsidRPr="00AD3284" w14:paraId="094EE961" w14:textId="77777777" w:rsidTr="00CA6CB9">
        <w:tc>
          <w:tcPr>
            <w:tcW w:w="3119" w:type="dxa"/>
            <w:shd w:val="clear" w:color="auto" w:fill="auto"/>
          </w:tcPr>
          <w:p w14:paraId="4C79168C" w14:textId="77777777" w:rsidR="004B3DF2" w:rsidRPr="00AD3284" w:rsidRDefault="004B3DF2" w:rsidP="00CA6CB9">
            <w:pPr>
              <w:tabs>
                <w:tab w:val="left" w:pos="1134"/>
                <w:tab w:val="left" w:pos="1701"/>
                <w:tab w:val="right" w:pos="9072"/>
                <w:tab w:val="left" w:pos="9214"/>
              </w:tabs>
              <w:ind w:left="567" w:hanging="567"/>
              <w:jc w:val="center"/>
            </w:pPr>
            <w:r w:rsidRPr="00AD3284">
              <w:t>Imports (%</w:t>
            </w:r>
            <w:r>
              <w:t xml:space="preserve"> of GDP</w:t>
            </w:r>
            <w:r w:rsidRPr="00AD3284">
              <w:t>)</w:t>
            </w:r>
          </w:p>
        </w:tc>
        <w:tc>
          <w:tcPr>
            <w:tcW w:w="1559" w:type="dxa"/>
            <w:shd w:val="clear" w:color="auto" w:fill="auto"/>
          </w:tcPr>
          <w:p w14:paraId="5C62DA44" w14:textId="77777777" w:rsidR="004B3DF2" w:rsidRPr="00AD3284" w:rsidRDefault="004B3DF2" w:rsidP="004B3DF2">
            <w:pPr>
              <w:tabs>
                <w:tab w:val="left" w:pos="1134"/>
                <w:tab w:val="left" w:pos="1701"/>
                <w:tab w:val="right" w:pos="9072"/>
                <w:tab w:val="left" w:pos="9214"/>
              </w:tabs>
              <w:ind w:left="567" w:hanging="567"/>
              <w:jc w:val="center"/>
            </w:pPr>
            <w:r>
              <w:t>10</w:t>
            </w:r>
          </w:p>
        </w:tc>
        <w:tc>
          <w:tcPr>
            <w:tcW w:w="1418" w:type="dxa"/>
            <w:shd w:val="clear" w:color="auto" w:fill="auto"/>
          </w:tcPr>
          <w:p w14:paraId="575C41A3" w14:textId="77777777" w:rsidR="004B3DF2" w:rsidRPr="00AD3284" w:rsidRDefault="004B3DF2" w:rsidP="004B3DF2">
            <w:pPr>
              <w:tabs>
                <w:tab w:val="left" w:pos="1134"/>
                <w:tab w:val="left" w:pos="1701"/>
                <w:tab w:val="right" w:pos="9072"/>
                <w:tab w:val="left" w:pos="9214"/>
              </w:tabs>
              <w:ind w:left="567" w:hanging="567"/>
              <w:jc w:val="center"/>
            </w:pPr>
            <w:r>
              <w:t>8.4</w:t>
            </w:r>
          </w:p>
        </w:tc>
      </w:tr>
      <w:tr w:rsidR="004B3DF2" w:rsidRPr="00AD3284" w14:paraId="26D9DB54" w14:textId="77777777" w:rsidTr="00CA6CB9">
        <w:tc>
          <w:tcPr>
            <w:tcW w:w="3119" w:type="dxa"/>
            <w:shd w:val="clear" w:color="auto" w:fill="auto"/>
          </w:tcPr>
          <w:p w14:paraId="335BD594" w14:textId="44F7098E" w:rsidR="004B3DF2" w:rsidRPr="00AD3284" w:rsidRDefault="004B3DF2" w:rsidP="00CA6CB9">
            <w:pPr>
              <w:tabs>
                <w:tab w:val="left" w:pos="1134"/>
                <w:tab w:val="left" w:pos="1701"/>
                <w:tab w:val="right" w:pos="9072"/>
                <w:tab w:val="left" w:pos="9214"/>
              </w:tabs>
              <w:ind w:left="567" w:hanging="567"/>
              <w:jc w:val="center"/>
            </w:pPr>
            <w:r w:rsidRPr="00AD3284">
              <w:t>Domestic Output</w:t>
            </w:r>
            <w:r w:rsidR="00CA6CB9">
              <w:t xml:space="preserve"> </w:t>
            </w:r>
            <w:r w:rsidRPr="00AD3284">
              <w:t>(%</w:t>
            </w:r>
            <w:r>
              <w:t xml:space="preserve"> change</w:t>
            </w:r>
            <w:r w:rsidRPr="00AD3284">
              <w:t>)</w:t>
            </w:r>
          </w:p>
        </w:tc>
        <w:tc>
          <w:tcPr>
            <w:tcW w:w="1559" w:type="dxa"/>
            <w:shd w:val="clear" w:color="auto" w:fill="auto"/>
          </w:tcPr>
          <w:p w14:paraId="651D501A" w14:textId="77777777" w:rsidR="004B3DF2" w:rsidRPr="00AD3284" w:rsidRDefault="004B3DF2" w:rsidP="004B3DF2">
            <w:pPr>
              <w:tabs>
                <w:tab w:val="left" w:pos="1134"/>
                <w:tab w:val="left" w:pos="1701"/>
                <w:tab w:val="right" w:pos="9072"/>
                <w:tab w:val="left" w:pos="9214"/>
              </w:tabs>
              <w:ind w:left="567" w:hanging="567"/>
              <w:jc w:val="center"/>
            </w:pPr>
            <w:r>
              <w:t>4.4</w:t>
            </w:r>
          </w:p>
        </w:tc>
        <w:tc>
          <w:tcPr>
            <w:tcW w:w="1418" w:type="dxa"/>
            <w:shd w:val="clear" w:color="auto" w:fill="auto"/>
          </w:tcPr>
          <w:p w14:paraId="3096DE45" w14:textId="77777777" w:rsidR="004B3DF2" w:rsidRPr="00AD3284" w:rsidRDefault="004B3DF2" w:rsidP="004B3DF2">
            <w:pPr>
              <w:tabs>
                <w:tab w:val="left" w:pos="1134"/>
                <w:tab w:val="left" w:pos="1701"/>
                <w:tab w:val="right" w:pos="9072"/>
                <w:tab w:val="left" w:pos="9214"/>
              </w:tabs>
              <w:ind w:left="567" w:hanging="567"/>
              <w:jc w:val="center"/>
            </w:pPr>
            <w:r>
              <w:t>4.0</w:t>
            </w:r>
          </w:p>
        </w:tc>
      </w:tr>
      <w:tr w:rsidR="004B3DF2" w:rsidRPr="00AD3284" w14:paraId="15B5BCF4" w14:textId="77777777" w:rsidTr="00CA6CB9">
        <w:tc>
          <w:tcPr>
            <w:tcW w:w="3119" w:type="dxa"/>
            <w:shd w:val="clear" w:color="auto" w:fill="auto"/>
          </w:tcPr>
          <w:p w14:paraId="035CD83A" w14:textId="5B3A93D1" w:rsidR="00CA6CB9" w:rsidRDefault="00CA6CB9" w:rsidP="00CA6CB9">
            <w:pPr>
              <w:tabs>
                <w:tab w:val="left" w:pos="1134"/>
                <w:tab w:val="left" w:pos="1701"/>
                <w:tab w:val="right" w:pos="9072"/>
                <w:tab w:val="left" w:pos="9214"/>
              </w:tabs>
              <w:ind w:left="567" w:hanging="567"/>
              <w:jc w:val="center"/>
            </w:pPr>
            <w:r>
              <w:t>Business Investment</w:t>
            </w:r>
          </w:p>
          <w:p w14:paraId="0EBFEC54" w14:textId="1BDFECF5" w:rsidR="004B3DF2" w:rsidRPr="00AD3284" w:rsidRDefault="00CA6CB9" w:rsidP="00CA6CB9">
            <w:pPr>
              <w:tabs>
                <w:tab w:val="left" w:pos="1134"/>
                <w:tab w:val="left" w:pos="1701"/>
                <w:tab w:val="right" w:pos="9072"/>
                <w:tab w:val="left" w:pos="9214"/>
              </w:tabs>
              <w:ind w:left="567" w:hanging="567"/>
              <w:jc w:val="center"/>
            </w:pPr>
            <w:r>
              <w:t>(</w:t>
            </w:r>
            <w:r w:rsidR="004B3DF2" w:rsidRPr="00AD3284">
              <w:t>%</w:t>
            </w:r>
            <w:r w:rsidR="004B3DF2">
              <w:t xml:space="preserve"> change</w:t>
            </w:r>
            <w:r w:rsidR="004B3DF2" w:rsidRPr="00AD3284">
              <w:t>)</w:t>
            </w:r>
          </w:p>
        </w:tc>
        <w:tc>
          <w:tcPr>
            <w:tcW w:w="1559" w:type="dxa"/>
            <w:shd w:val="clear" w:color="auto" w:fill="auto"/>
          </w:tcPr>
          <w:p w14:paraId="73D9F894" w14:textId="77777777" w:rsidR="004B3DF2" w:rsidRPr="00AD3284" w:rsidRDefault="004B3DF2" w:rsidP="004B3DF2">
            <w:pPr>
              <w:tabs>
                <w:tab w:val="left" w:pos="1134"/>
                <w:tab w:val="left" w:pos="1701"/>
                <w:tab w:val="right" w:pos="9072"/>
                <w:tab w:val="left" w:pos="9214"/>
              </w:tabs>
              <w:ind w:left="567" w:hanging="567"/>
              <w:jc w:val="center"/>
            </w:pPr>
            <w:r>
              <w:t>3.0</w:t>
            </w:r>
          </w:p>
        </w:tc>
        <w:tc>
          <w:tcPr>
            <w:tcW w:w="1418" w:type="dxa"/>
            <w:shd w:val="clear" w:color="auto" w:fill="auto"/>
          </w:tcPr>
          <w:p w14:paraId="0C222A19" w14:textId="77777777" w:rsidR="004B3DF2" w:rsidRPr="00AD3284" w:rsidRDefault="004B3DF2" w:rsidP="004B3DF2">
            <w:pPr>
              <w:tabs>
                <w:tab w:val="left" w:pos="1134"/>
                <w:tab w:val="left" w:pos="1701"/>
                <w:tab w:val="right" w:pos="9072"/>
                <w:tab w:val="left" w:pos="9214"/>
              </w:tabs>
              <w:ind w:left="567" w:hanging="567"/>
              <w:jc w:val="center"/>
            </w:pPr>
            <w:r>
              <w:t>-0.2</w:t>
            </w:r>
          </w:p>
        </w:tc>
      </w:tr>
      <w:tr w:rsidR="004B3DF2" w:rsidRPr="00AD3284" w14:paraId="1D1359A5" w14:textId="77777777" w:rsidTr="00CA6CB9">
        <w:trPr>
          <w:trHeight w:val="375"/>
        </w:trPr>
        <w:tc>
          <w:tcPr>
            <w:tcW w:w="3119" w:type="dxa"/>
            <w:shd w:val="clear" w:color="auto" w:fill="auto"/>
          </w:tcPr>
          <w:p w14:paraId="781E9522" w14:textId="77777777" w:rsidR="004B3DF2" w:rsidRPr="00AD3284" w:rsidRDefault="004B3DF2" w:rsidP="00CA6CB9">
            <w:pPr>
              <w:tabs>
                <w:tab w:val="left" w:pos="1134"/>
                <w:tab w:val="left" w:pos="1701"/>
                <w:tab w:val="right" w:pos="9072"/>
                <w:tab w:val="left" w:pos="9214"/>
              </w:tabs>
              <w:ind w:left="567" w:hanging="567"/>
              <w:jc w:val="center"/>
            </w:pPr>
            <w:r w:rsidRPr="00AD3284">
              <w:t>Dwelling Approvals (000’s)</w:t>
            </w:r>
          </w:p>
        </w:tc>
        <w:tc>
          <w:tcPr>
            <w:tcW w:w="1559" w:type="dxa"/>
            <w:shd w:val="clear" w:color="auto" w:fill="auto"/>
          </w:tcPr>
          <w:p w14:paraId="484C37E8" w14:textId="77777777" w:rsidR="004B3DF2" w:rsidRPr="00AD3284" w:rsidRDefault="004B3DF2" w:rsidP="004B3DF2">
            <w:pPr>
              <w:tabs>
                <w:tab w:val="left" w:pos="1134"/>
                <w:tab w:val="left" w:pos="1701"/>
                <w:tab w:val="right" w:pos="9072"/>
                <w:tab w:val="left" w:pos="9214"/>
              </w:tabs>
              <w:ind w:left="567" w:hanging="567"/>
              <w:jc w:val="center"/>
            </w:pPr>
            <w:r>
              <w:t>152</w:t>
            </w:r>
          </w:p>
        </w:tc>
        <w:tc>
          <w:tcPr>
            <w:tcW w:w="1418" w:type="dxa"/>
            <w:shd w:val="clear" w:color="auto" w:fill="auto"/>
          </w:tcPr>
          <w:p w14:paraId="2F09912E" w14:textId="77777777" w:rsidR="004B3DF2" w:rsidRPr="00AD3284" w:rsidRDefault="004B3DF2" w:rsidP="004B3DF2">
            <w:pPr>
              <w:tabs>
                <w:tab w:val="left" w:pos="1134"/>
                <w:tab w:val="left" w:pos="1701"/>
                <w:tab w:val="right" w:pos="9072"/>
                <w:tab w:val="left" w:pos="9214"/>
              </w:tabs>
              <w:ind w:left="567" w:hanging="567"/>
              <w:jc w:val="center"/>
            </w:pPr>
            <w:r>
              <w:t>140</w:t>
            </w:r>
          </w:p>
        </w:tc>
      </w:tr>
      <w:tr w:rsidR="004B3DF2" w:rsidRPr="00AD3284" w14:paraId="6D6BC69E" w14:textId="77777777" w:rsidTr="00CA6CB9">
        <w:tc>
          <w:tcPr>
            <w:tcW w:w="3119" w:type="dxa"/>
            <w:shd w:val="clear" w:color="auto" w:fill="auto"/>
          </w:tcPr>
          <w:p w14:paraId="78923C35" w14:textId="7145AE8F" w:rsidR="00CA6CB9" w:rsidRDefault="00CA6CB9" w:rsidP="00CA6CB9">
            <w:pPr>
              <w:tabs>
                <w:tab w:val="left" w:pos="1134"/>
                <w:tab w:val="left" w:pos="1701"/>
                <w:tab w:val="right" w:pos="9072"/>
                <w:tab w:val="left" w:pos="9214"/>
              </w:tabs>
              <w:ind w:left="567" w:hanging="567"/>
              <w:jc w:val="center"/>
            </w:pPr>
            <w:r>
              <w:t>Retail Sales Volume</w:t>
            </w:r>
          </w:p>
          <w:p w14:paraId="0A62D0CF" w14:textId="1D1CA8DA" w:rsidR="004B3DF2" w:rsidRPr="00AD3284" w:rsidRDefault="004B3DF2" w:rsidP="00CA6CB9">
            <w:pPr>
              <w:tabs>
                <w:tab w:val="left" w:pos="1134"/>
                <w:tab w:val="left" w:pos="1701"/>
                <w:tab w:val="right" w:pos="9072"/>
                <w:tab w:val="left" w:pos="9214"/>
              </w:tabs>
              <w:ind w:left="567" w:hanging="567"/>
              <w:jc w:val="center"/>
            </w:pPr>
            <w:r w:rsidRPr="00AD3284">
              <w:t>(%</w:t>
            </w:r>
            <w:r>
              <w:t xml:space="preserve"> change</w:t>
            </w:r>
            <w:r w:rsidRPr="00AD3284">
              <w:t>)</w:t>
            </w:r>
          </w:p>
        </w:tc>
        <w:tc>
          <w:tcPr>
            <w:tcW w:w="1559" w:type="dxa"/>
            <w:shd w:val="clear" w:color="auto" w:fill="auto"/>
          </w:tcPr>
          <w:p w14:paraId="0BF13BB7" w14:textId="77777777" w:rsidR="004B3DF2" w:rsidRPr="00AD3284" w:rsidRDefault="004B3DF2" w:rsidP="004B3DF2">
            <w:pPr>
              <w:tabs>
                <w:tab w:val="left" w:pos="1134"/>
                <w:tab w:val="left" w:pos="1701"/>
                <w:tab w:val="right" w:pos="9072"/>
                <w:tab w:val="left" w:pos="9214"/>
              </w:tabs>
              <w:ind w:left="567" w:hanging="567"/>
              <w:jc w:val="center"/>
            </w:pPr>
            <w:r>
              <w:t>6.8</w:t>
            </w:r>
          </w:p>
        </w:tc>
        <w:tc>
          <w:tcPr>
            <w:tcW w:w="1418" w:type="dxa"/>
            <w:shd w:val="clear" w:color="auto" w:fill="auto"/>
          </w:tcPr>
          <w:p w14:paraId="408C9CE5" w14:textId="77777777" w:rsidR="004B3DF2" w:rsidRPr="00AD3284" w:rsidRDefault="004B3DF2" w:rsidP="004B3DF2">
            <w:pPr>
              <w:tabs>
                <w:tab w:val="left" w:pos="1134"/>
                <w:tab w:val="left" w:pos="1701"/>
                <w:tab w:val="right" w:pos="9072"/>
                <w:tab w:val="left" w:pos="9214"/>
              </w:tabs>
              <w:ind w:left="567" w:hanging="567"/>
              <w:jc w:val="center"/>
            </w:pPr>
            <w:r>
              <w:t>5.0</w:t>
            </w:r>
          </w:p>
        </w:tc>
      </w:tr>
    </w:tbl>
    <w:p w14:paraId="5AAF9BE6" w14:textId="77777777" w:rsidR="004B3DF2" w:rsidRDefault="004B3DF2" w:rsidP="004B3DF2">
      <w:pPr>
        <w:tabs>
          <w:tab w:val="left" w:pos="1134"/>
          <w:tab w:val="left" w:pos="1701"/>
          <w:tab w:val="right" w:pos="9072"/>
          <w:tab w:val="left" w:pos="9214"/>
        </w:tabs>
        <w:ind w:left="567" w:hanging="567"/>
      </w:pPr>
      <w:r w:rsidRPr="009A29F5">
        <w:t xml:space="preserve"> </w:t>
      </w:r>
      <w:r>
        <w:tab/>
      </w:r>
      <w:r>
        <w:tab/>
      </w:r>
    </w:p>
    <w:p w14:paraId="1DFCB42D" w14:textId="77777777" w:rsidR="004B3DF2" w:rsidRPr="009A29F5" w:rsidRDefault="004B3DF2" w:rsidP="004B3DF2">
      <w:pPr>
        <w:tabs>
          <w:tab w:val="left" w:pos="1134"/>
          <w:tab w:val="left" w:pos="1701"/>
          <w:tab w:val="right" w:pos="9072"/>
          <w:tab w:val="left" w:pos="9214"/>
        </w:tabs>
        <w:ind w:left="567" w:hanging="567"/>
      </w:pPr>
    </w:p>
    <w:p w14:paraId="0298F23A" w14:textId="77777777" w:rsidR="004B3DF2" w:rsidRPr="00CA6CB9" w:rsidRDefault="004B3DF2" w:rsidP="004B3DF2">
      <w:pPr>
        <w:tabs>
          <w:tab w:val="left" w:pos="567"/>
          <w:tab w:val="left" w:pos="1134"/>
          <w:tab w:val="left" w:pos="1701"/>
          <w:tab w:val="left" w:pos="9214"/>
        </w:tabs>
        <w:ind w:left="567" w:hanging="567"/>
        <w:jc w:val="right"/>
      </w:pPr>
      <w:r w:rsidRPr="00CA6CB9">
        <w:t>(a)</w:t>
      </w:r>
      <w:r w:rsidRPr="00CA6CB9">
        <w:tab/>
        <w:t>(i)</w:t>
      </w:r>
      <w:r w:rsidRPr="00CA6CB9">
        <w:tab/>
        <w:t>What is the inflation rate in 2015-</w:t>
      </w:r>
      <w:proofErr w:type="gramStart"/>
      <w:r w:rsidRPr="00CA6CB9">
        <w:t>16?_</w:t>
      </w:r>
      <w:proofErr w:type="gramEnd"/>
      <w:r w:rsidRPr="00CA6CB9">
        <w:t>______________________            (1mark)</w:t>
      </w:r>
    </w:p>
    <w:p w14:paraId="4091404F" w14:textId="77777777" w:rsidR="004B3DF2" w:rsidRPr="00CA6CB9" w:rsidRDefault="004B3DF2" w:rsidP="004B3DF2">
      <w:pPr>
        <w:tabs>
          <w:tab w:val="left" w:pos="567"/>
          <w:tab w:val="left" w:pos="1134"/>
          <w:tab w:val="left" w:pos="1701"/>
          <w:tab w:val="left" w:pos="9214"/>
        </w:tabs>
        <w:ind w:left="567" w:hanging="567"/>
      </w:pPr>
    </w:p>
    <w:p w14:paraId="1F5CFB1C" w14:textId="77777777" w:rsidR="004B3DF2" w:rsidRPr="00CA6CB9" w:rsidRDefault="004B3DF2" w:rsidP="004B3DF2">
      <w:pPr>
        <w:tabs>
          <w:tab w:val="left" w:pos="567"/>
          <w:tab w:val="left" w:pos="1134"/>
          <w:tab w:val="left" w:pos="1701"/>
          <w:tab w:val="left" w:pos="9214"/>
        </w:tabs>
        <w:ind w:left="567" w:hanging="567"/>
      </w:pPr>
    </w:p>
    <w:p w14:paraId="4D1A1492" w14:textId="328E0680" w:rsidR="004B3DF2" w:rsidRPr="00CA6CB9" w:rsidRDefault="004B3DF2" w:rsidP="004B3DF2">
      <w:pPr>
        <w:tabs>
          <w:tab w:val="left" w:pos="567"/>
          <w:tab w:val="left" w:pos="1134"/>
          <w:tab w:val="left" w:pos="1701"/>
          <w:tab w:val="left" w:pos="9214"/>
        </w:tabs>
        <w:ind w:left="567" w:hanging="567"/>
      </w:pPr>
      <w:r w:rsidRPr="00CA6CB9">
        <w:tab/>
        <w:t>(ii)</w:t>
      </w:r>
      <w:r w:rsidRPr="00CA6CB9">
        <w:tab/>
        <w:t>Whic</w:t>
      </w:r>
      <w:r w:rsidR="00CA6CB9">
        <w:t>h of these indicators is likely</w:t>
      </w:r>
      <w:r w:rsidRPr="00CA6CB9">
        <w:t xml:space="preserve"> to be an example of a “Leading indicator”?  </w:t>
      </w:r>
    </w:p>
    <w:p w14:paraId="7C94161A" w14:textId="2F3D977C" w:rsidR="004B3DF2" w:rsidRPr="00CA6CB9" w:rsidRDefault="00CA6CB9" w:rsidP="004B3DF2">
      <w:pPr>
        <w:tabs>
          <w:tab w:val="left" w:pos="567"/>
          <w:tab w:val="left" w:pos="1134"/>
          <w:tab w:val="left" w:pos="1701"/>
          <w:tab w:val="left" w:pos="9214"/>
        </w:tabs>
        <w:ind w:left="567" w:hanging="567"/>
      </w:pPr>
      <w:r>
        <w:tab/>
      </w:r>
      <w:r>
        <w:tab/>
      </w:r>
      <w:r>
        <w:tab/>
        <w:t xml:space="preserve">                                                                                                            </w:t>
      </w:r>
      <w:r w:rsidR="004B3DF2" w:rsidRPr="00CA6CB9">
        <w:t>(1 mark)</w:t>
      </w:r>
    </w:p>
    <w:p w14:paraId="5820E751" w14:textId="77777777" w:rsidR="004B3DF2" w:rsidRPr="00CA6CB9" w:rsidRDefault="004B3DF2" w:rsidP="004B3DF2">
      <w:pPr>
        <w:tabs>
          <w:tab w:val="left" w:pos="1134"/>
          <w:tab w:val="left" w:pos="1701"/>
          <w:tab w:val="left" w:pos="9214"/>
        </w:tabs>
        <w:spacing w:line="360" w:lineRule="auto"/>
        <w:ind w:left="567" w:hanging="567"/>
      </w:pPr>
      <w:r w:rsidRPr="00CA6CB9">
        <w:tab/>
        <w:t>______________________________________________________________________</w:t>
      </w:r>
    </w:p>
    <w:p w14:paraId="54DEE803" w14:textId="77777777" w:rsidR="00CA6CB9" w:rsidRDefault="00CA6CB9">
      <w:pPr>
        <w:spacing w:after="200"/>
      </w:pPr>
      <w:r>
        <w:br w:type="page"/>
      </w:r>
    </w:p>
    <w:p w14:paraId="015702A5" w14:textId="1D6008FC" w:rsidR="004B3DF2" w:rsidRDefault="004B3DF2" w:rsidP="004B3DF2">
      <w:pPr>
        <w:tabs>
          <w:tab w:val="left" w:pos="567"/>
          <w:tab w:val="left" w:pos="1134"/>
          <w:tab w:val="left" w:pos="1701"/>
          <w:tab w:val="left" w:pos="9214"/>
        </w:tabs>
      </w:pPr>
      <w:r w:rsidRPr="00CA6CB9">
        <w:lastRenderedPageBreak/>
        <w:t>(b)</w:t>
      </w:r>
      <w:r w:rsidRPr="00CA6CB9">
        <w:tab/>
        <w:t>Which indicator in the above table is the most volatile</w:t>
      </w:r>
      <w:r w:rsidR="00CA6CB9">
        <w:t xml:space="preserve">? Justify your answer.    </w:t>
      </w:r>
      <w:r w:rsidRPr="00CA6CB9">
        <w:t>(2 marks)</w:t>
      </w:r>
    </w:p>
    <w:p w14:paraId="5849FD5B" w14:textId="77777777" w:rsidR="00CA6CB9" w:rsidRPr="00CA6CB9" w:rsidRDefault="00CA6CB9" w:rsidP="004B3DF2">
      <w:pPr>
        <w:tabs>
          <w:tab w:val="left" w:pos="567"/>
          <w:tab w:val="left" w:pos="1134"/>
          <w:tab w:val="left" w:pos="1701"/>
          <w:tab w:val="left" w:pos="9214"/>
        </w:tabs>
      </w:pPr>
    </w:p>
    <w:p w14:paraId="020D1CDB" w14:textId="77777777" w:rsidR="004B3DF2" w:rsidRPr="00CA6CB9" w:rsidRDefault="004B3DF2" w:rsidP="004B3DF2">
      <w:pPr>
        <w:tabs>
          <w:tab w:val="left" w:pos="1134"/>
          <w:tab w:val="left" w:pos="1701"/>
          <w:tab w:val="left" w:pos="9214"/>
        </w:tabs>
        <w:spacing w:line="360" w:lineRule="auto"/>
        <w:ind w:left="567" w:hanging="567"/>
      </w:pPr>
      <w:r w:rsidRPr="00CA6CB9">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18B7C7" w14:textId="77777777" w:rsidR="004B3DF2" w:rsidRPr="00CA6CB9" w:rsidRDefault="004B3DF2" w:rsidP="004B3DF2">
      <w:pPr>
        <w:tabs>
          <w:tab w:val="left" w:pos="1134"/>
          <w:tab w:val="left" w:pos="1701"/>
          <w:tab w:val="left" w:pos="9214"/>
        </w:tabs>
        <w:spacing w:line="360" w:lineRule="auto"/>
        <w:ind w:left="567" w:hanging="567"/>
      </w:pPr>
    </w:p>
    <w:p w14:paraId="6B4F37CD" w14:textId="2989636D" w:rsidR="004B3DF2" w:rsidRPr="00CA6CB9" w:rsidRDefault="004B3DF2" w:rsidP="004B3DF2">
      <w:pPr>
        <w:tabs>
          <w:tab w:val="left" w:pos="567"/>
          <w:tab w:val="left" w:pos="1134"/>
          <w:tab w:val="left" w:pos="1701"/>
          <w:tab w:val="right" w:pos="7830"/>
          <w:tab w:val="left" w:pos="9214"/>
          <w:tab w:val="right" w:pos="9270"/>
        </w:tabs>
        <w:spacing w:line="360" w:lineRule="auto"/>
      </w:pPr>
      <w:r w:rsidRPr="00CA6CB9">
        <w:t>(c)</w:t>
      </w:r>
      <w:r w:rsidRPr="00CA6CB9">
        <w:tab/>
        <w:t xml:space="preserve">Indicate where this country would be located on the Business Cycle in 2015-16? </w:t>
      </w:r>
    </w:p>
    <w:p w14:paraId="591C9148" w14:textId="6EC24A4A" w:rsidR="004B3DF2" w:rsidRDefault="004B3DF2" w:rsidP="004B3DF2">
      <w:pPr>
        <w:tabs>
          <w:tab w:val="left" w:pos="567"/>
          <w:tab w:val="left" w:pos="1134"/>
          <w:tab w:val="left" w:pos="1701"/>
          <w:tab w:val="right" w:pos="7830"/>
          <w:tab w:val="left" w:pos="9214"/>
          <w:tab w:val="right" w:pos="9270"/>
        </w:tabs>
        <w:spacing w:line="360" w:lineRule="auto"/>
        <w:ind w:left="567" w:hanging="567"/>
      </w:pPr>
      <w:r w:rsidRPr="00CA6CB9">
        <w:tab/>
        <w:t>Use any two indicators from the table to justify your answer.</w:t>
      </w:r>
      <w:r w:rsidRPr="00CA6CB9">
        <w:rPr>
          <w:color w:val="FF0000"/>
        </w:rPr>
        <w:t xml:space="preserve"> </w:t>
      </w:r>
      <w:r w:rsidR="00CA6CB9">
        <w:rPr>
          <w:color w:val="FF0000"/>
        </w:rPr>
        <w:t xml:space="preserve">   </w:t>
      </w:r>
      <w:r w:rsidR="00CA6CB9">
        <w:rPr>
          <w:color w:val="FF0000"/>
        </w:rPr>
        <w:tab/>
        <w:t xml:space="preserve">                        </w:t>
      </w:r>
      <w:r w:rsidRPr="00CA6CB9">
        <w:t>(3 marks)</w:t>
      </w:r>
      <w:r w:rsidRPr="00CA6CB9">
        <w:rPr>
          <w:color w:val="FF0000"/>
        </w:rPr>
        <w:t xml:space="preserve"> </w:t>
      </w:r>
      <w:r w:rsidR="00CA6CB9"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DA169C" w14:textId="77777777" w:rsidR="00CA6CB9" w:rsidRPr="00CA6CB9" w:rsidRDefault="00CA6CB9" w:rsidP="004B3DF2">
      <w:pPr>
        <w:tabs>
          <w:tab w:val="left" w:pos="567"/>
          <w:tab w:val="left" w:pos="1134"/>
          <w:tab w:val="left" w:pos="1701"/>
          <w:tab w:val="right" w:pos="7830"/>
          <w:tab w:val="left" w:pos="9214"/>
          <w:tab w:val="right" w:pos="9270"/>
        </w:tabs>
        <w:spacing w:line="360" w:lineRule="auto"/>
        <w:ind w:left="567" w:hanging="567"/>
      </w:pPr>
    </w:p>
    <w:p w14:paraId="5DFE3E66" w14:textId="12EA44AB" w:rsidR="00CA6CB9" w:rsidRPr="00CA6CB9" w:rsidRDefault="004B3DF2" w:rsidP="004B3DF2">
      <w:pPr>
        <w:tabs>
          <w:tab w:val="left" w:pos="567"/>
          <w:tab w:val="left" w:pos="1134"/>
          <w:tab w:val="left" w:pos="1701"/>
          <w:tab w:val="right" w:pos="7830"/>
          <w:tab w:val="left" w:pos="9214"/>
          <w:tab w:val="right" w:pos="9270"/>
        </w:tabs>
        <w:spacing w:line="360" w:lineRule="auto"/>
        <w:ind w:left="567" w:hanging="567"/>
      </w:pPr>
      <w:r w:rsidRPr="00CA6CB9">
        <w:t>(d)</w:t>
      </w:r>
      <w:r w:rsidRPr="00CA6CB9">
        <w:tab/>
        <w:t xml:space="preserve">Describe the other three </w:t>
      </w:r>
      <w:r w:rsidR="00CA6CB9">
        <w:t xml:space="preserve">phases of the Business Cycle. </w:t>
      </w:r>
      <w:r w:rsidR="00CA6CB9">
        <w:tab/>
        <w:t xml:space="preserve">                                      </w:t>
      </w:r>
      <w:r w:rsidRPr="00CA6CB9">
        <w:t>(6 marks)</w:t>
      </w:r>
      <w:r w:rsidR="00CA6CB9">
        <w:t xml:space="preserve">  </w:t>
      </w:r>
      <w:r w:rsidR="00CA6CB9"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A6CB9">
        <w:t xml:space="preserve"> </w:t>
      </w:r>
      <w:r w:rsidR="00CA6CB9"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7EB583" w14:textId="77777777" w:rsidR="00CA6CB9" w:rsidRDefault="00CA6CB9">
      <w:pPr>
        <w:spacing w:after="200"/>
        <w:rPr>
          <w:rFonts w:ascii="Arial" w:hAnsi="Arial" w:cs="Arial"/>
          <w:b/>
        </w:rPr>
      </w:pPr>
      <w:r>
        <w:rPr>
          <w:rFonts w:ascii="Arial" w:hAnsi="Arial" w:cs="Arial"/>
          <w:b/>
        </w:rPr>
        <w:br w:type="page"/>
      </w:r>
    </w:p>
    <w:p w14:paraId="280EC440" w14:textId="68267C62" w:rsidR="00CA6CB9" w:rsidRPr="002E31F4" w:rsidRDefault="00CA6CB9" w:rsidP="00CA6CB9">
      <w:pPr>
        <w:tabs>
          <w:tab w:val="left" w:pos="7797"/>
        </w:tabs>
        <w:spacing w:after="120"/>
        <w:rPr>
          <w:rFonts w:ascii="Arial" w:hAnsi="Arial" w:cs="Arial"/>
          <w:b/>
        </w:rPr>
      </w:pPr>
      <w:r w:rsidRPr="002E31F4">
        <w:rPr>
          <w:rFonts w:ascii="Arial" w:hAnsi="Arial" w:cs="Arial"/>
          <w:b/>
        </w:rPr>
        <w:lastRenderedPageBreak/>
        <w:t xml:space="preserve">Question </w:t>
      </w:r>
      <w:r>
        <w:rPr>
          <w:rFonts w:ascii="Arial" w:hAnsi="Arial" w:cs="Arial"/>
          <w:b/>
        </w:rPr>
        <w:t>26</w:t>
      </w:r>
      <w:r w:rsidRPr="002E31F4">
        <w:rPr>
          <w:rFonts w:ascii="Arial" w:hAnsi="Arial" w:cs="Arial"/>
          <w:b/>
        </w:rPr>
        <w:tab/>
        <w:t>(1</w:t>
      </w:r>
      <w:r>
        <w:rPr>
          <w:rFonts w:ascii="Arial" w:hAnsi="Arial" w:cs="Arial"/>
          <w:b/>
        </w:rPr>
        <w:t>2</w:t>
      </w:r>
      <w:r w:rsidRPr="002E31F4">
        <w:rPr>
          <w:rFonts w:ascii="Arial" w:hAnsi="Arial" w:cs="Arial"/>
          <w:b/>
        </w:rPr>
        <w:t xml:space="preserve"> marks)</w:t>
      </w:r>
    </w:p>
    <w:p w14:paraId="025515E2" w14:textId="5D88464B" w:rsidR="00861867" w:rsidRDefault="00CD0ED2" w:rsidP="00CA6CB9">
      <w:pPr>
        <w:widowControl w:val="0"/>
        <w:autoSpaceDE w:val="0"/>
        <w:autoSpaceDN w:val="0"/>
        <w:adjustRightInd w:val="0"/>
      </w:pPr>
      <w:r>
        <w:t>Oil Prices? What is going to happen going forward?</w:t>
      </w:r>
    </w:p>
    <w:p w14:paraId="5B1CC5D2" w14:textId="77777777" w:rsidR="00CD0ED2" w:rsidRDefault="00CD0ED2" w:rsidP="00CA6CB9">
      <w:pPr>
        <w:widowControl w:val="0"/>
        <w:autoSpaceDE w:val="0"/>
        <w:autoSpaceDN w:val="0"/>
        <w:adjustRightInd w:val="0"/>
      </w:pPr>
    </w:p>
    <w:p w14:paraId="465F8B5A" w14:textId="77777777" w:rsidR="00CD0ED2" w:rsidRDefault="00CD0ED2" w:rsidP="00CA6CB9">
      <w:pPr>
        <w:widowControl w:val="0"/>
        <w:autoSpaceDE w:val="0"/>
        <w:autoSpaceDN w:val="0"/>
        <w:adjustRightInd w:val="0"/>
      </w:pPr>
      <w:r>
        <w:t>First there was the announcement that t</w:t>
      </w:r>
      <w:r w:rsidR="00861867" w:rsidRPr="00564209">
        <w:t>he oil producing cartel OPEC appears to have patched up its differences after years of political infighting and agreed to reduce production.</w:t>
      </w:r>
      <w:r>
        <w:t xml:space="preserve"> Then Russia announced that it was in agreement with OPEC and it would also cap oil production.</w:t>
      </w:r>
    </w:p>
    <w:p w14:paraId="79DDF40F" w14:textId="77777777" w:rsidR="00CD0ED2" w:rsidRDefault="00CD0ED2" w:rsidP="00CA6CB9">
      <w:pPr>
        <w:widowControl w:val="0"/>
        <w:autoSpaceDE w:val="0"/>
        <w:autoSpaceDN w:val="0"/>
        <w:adjustRightInd w:val="0"/>
      </w:pPr>
    </w:p>
    <w:p w14:paraId="4B7B2508" w14:textId="128050ED" w:rsidR="00CD0ED2" w:rsidRDefault="00CD0ED2" w:rsidP="00CA6CB9">
      <w:pPr>
        <w:widowControl w:val="0"/>
        <w:autoSpaceDE w:val="0"/>
        <w:autoSpaceDN w:val="0"/>
        <w:adjustRightInd w:val="0"/>
      </w:pPr>
      <w:r>
        <w:t>As a result of these a</w:t>
      </w:r>
      <w:r w:rsidR="00BF78BC">
        <w:t>nnouncements the oil price rose</w:t>
      </w:r>
      <w:r>
        <w:t xml:space="preserve"> to its highest level in a year even before the caps were put in place.</w:t>
      </w:r>
    </w:p>
    <w:p w14:paraId="4F7FA960" w14:textId="77777777" w:rsidR="00CD0ED2" w:rsidRDefault="00CD0ED2" w:rsidP="00CA6CB9">
      <w:pPr>
        <w:widowControl w:val="0"/>
        <w:autoSpaceDE w:val="0"/>
        <w:autoSpaceDN w:val="0"/>
        <w:adjustRightInd w:val="0"/>
      </w:pPr>
    </w:p>
    <w:p w14:paraId="0AEFED55" w14:textId="77777777" w:rsidR="00BF78BC" w:rsidRDefault="00CD0ED2" w:rsidP="00CA6CB9">
      <w:pPr>
        <w:widowControl w:val="0"/>
        <w:autoSpaceDE w:val="0"/>
        <w:autoSpaceDN w:val="0"/>
        <w:adjustRightInd w:val="0"/>
      </w:pPr>
      <w:r>
        <w:t xml:space="preserve">Just as </w:t>
      </w:r>
      <w:r w:rsidRPr="00CD0ED2">
        <w:t>Economists</w:t>
      </w:r>
      <w:r>
        <w:t xml:space="preserve"> were</w:t>
      </w:r>
      <w:r w:rsidRPr="00564209">
        <w:t xml:space="preserve"> trying to assess what it'll do to growth and inflation, beginning w</w:t>
      </w:r>
      <w:r>
        <w:t>ith petrol prices for mo</w:t>
      </w:r>
      <w:r w:rsidR="00BF78BC">
        <w:t>torists it has been pointed out</w:t>
      </w:r>
      <w:r>
        <w:t xml:space="preserve"> that one of the major reasons for the fall in oil prices </w:t>
      </w:r>
      <w:r w:rsidR="00BF78BC">
        <w:t>has been the rapid increase in fracking in North America.</w:t>
      </w:r>
    </w:p>
    <w:p w14:paraId="4377EF12" w14:textId="77777777" w:rsidR="00BF78BC" w:rsidRDefault="00BF78BC" w:rsidP="00CA6CB9">
      <w:pPr>
        <w:widowControl w:val="0"/>
        <w:autoSpaceDE w:val="0"/>
        <w:autoSpaceDN w:val="0"/>
        <w:adjustRightInd w:val="0"/>
      </w:pPr>
    </w:p>
    <w:p w14:paraId="01BAC13A" w14:textId="77777777" w:rsidR="00BF78BC" w:rsidRDefault="00BF78BC" w:rsidP="00CA6CB9">
      <w:pPr>
        <w:widowControl w:val="0"/>
        <w:autoSpaceDE w:val="0"/>
        <w:autoSpaceDN w:val="0"/>
        <w:adjustRightInd w:val="0"/>
      </w:pPr>
      <w:r>
        <w:t xml:space="preserve">Conventional oil wells require large amounts of capital and </w:t>
      </w:r>
      <w:proofErr w:type="gramStart"/>
      <w:r>
        <w:t>these  oil</w:t>
      </w:r>
      <w:proofErr w:type="gramEnd"/>
      <w:r>
        <w:t xml:space="preserve"> fields take years to become productive. Often they produce oil for decades.</w:t>
      </w:r>
    </w:p>
    <w:p w14:paraId="59E08967" w14:textId="77777777" w:rsidR="00BF78BC" w:rsidRDefault="00BF78BC" w:rsidP="00CA6CB9">
      <w:pPr>
        <w:widowControl w:val="0"/>
        <w:autoSpaceDE w:val="0"/>
        <w:autoSpaceDN w:val="0"/>
        <w:adjustRightInd w:val="0"/>
      </w:pPr>
    </w:p>
    <w:p w14:paraId="1A704479" w14:textId="3026015C" w:rsidR="00861867" w:rsidRPr="00CA6CB9" w:rsidRDefault="00BF78BC" w:rsidP="0072731F">
      <w:pPr>
        <w:widowControl w:val="0"/>
        <w:autoSpaceDE w:val="0"/>
        <w:autoSpaceDN w:val="0"/>
        <w:adjustRightInd w:val="0"/>
      </w:pPr>
      <w:r>
        <w:t xml:space="preserve">Shale oil wells on the other hand only take a few weeks to drill and commence the fracking process. They do however only </w:t>
      </w:r>
      <w:r w:rsidR="0072731F">
        <w:t>has a lifetime</w:t>
      </w:r>
      <w:r>
        <w:t xml:space="preserve"> </w:t>
      </w:r>
      <w:r w:rsidR="0072731F">
        <w:t xml:space="preserve">of a few years. This means that it is very easy for shale oil producers to change the amount they produce. </w:t>
      </w:r>
      <w:r w:rsidR="00861867" w:rsidRPr="00564209">
        <w:br/>
      </w:r>
      <w:r w:rsidR="00861867" w:rsidRPr="00564209">
        <w:br/>
      </w:r>
    </w:p>
    <w:p w14:paraId="5FFFA77A" w14:textId="77777777" w:rsidR="00861867" w:rsidRDefault="00861867" w:rsidP="00861867">
      <w:pPr>
        <w:rPr>
          <w:color w:val="111111"/>
        </w:rPr>
      </w:pPr>
    </w:p>
    <w:p w14:paraId="02DA56B3" w14:textId="60FFC20A" w:rsidR="00512B33" w:rsidRDefault="00CA6CB9" w:rsidP="00512B33">
      <w:pPr>
        <w:tabs>
          <w:tab w:val="left" w:pos="567"/>
          <w:tab w:val="left" w:pos="1134"/>
          <w:tab w:val="left" w:pos="1701"/>
          <w:tab w:val="left" w:pos="9214"/>
        </w:tabs>
        <w:ind w:left="567" w:hanging="567"/>
      </w:pPr>
      <w:r w:rsidRPr="00CA6CB9">
        <w:t>(a)</w:t>
      </w:r>
      <w:r w:rsidRPr="00CA6CB9">
        <w:tab/>
      </w:r>
      <w:r w:rsidR="0072731F">
        <w:t xml:space="preserve">Compare the elasticity of supply of shale oil with that of conventional oil producers.         </w:t>
      </w:r>
      <w:r w:rsidR="0072731F">
        <w:br/>
        <w:t xml:space="preserve">                                                                                                                               (2</w:t>
      </w:r>
      <w:r>
        <w:t>mark)</w:t>
      </w:r>
    </w:p>
    <w:p w14:paraId="11A66552" w14:textId="6D852EF8" w:rsidR="00CA6CB9" w:rsidRPr="00CA6CB9" w:rsidRDefault="00CA6CB9" w:rsidP="00512B33">
      <w:pPr>
        <w:tabs>
          <w:tab w:val="left" w:pos="567"/>
          <w:tab w:val="left" w:pos="1134"/>
          <w:tab w:val="left" w:pos="1701"/>
          <w:tab w:val="left" w:pos="9214"/>
        </w:tabs>
        <w:ind w:left="567" w:hanging="567"/>
      </w:pPr>
      <w:r>
        <w:tab/>
      </w:r>
      <w:r>
        <w:tab/>
      </w:r>
      <w:r>
        <w:tab/>
      </w:r>
    </w:p>
    <w:p w14:paraId="3789B8C1" w14:textId="77777777" w:rsidR="00CA6CB9" w:rsidRPr="00CA6CB9" w:rsidRDefault="00CA6CB9" w:rsidP="00512B33">
      <w:pPr>
        <w:tabs>
          <w:tab w:val="left" w:pos="1134"/>
          <w:tab w:val="left" w:pos="1701"/>
          <w:tab w:val="left" w:pos="9214"/>
        </w:tabs>
        <w:spacing w:line="360" w:lineRule="auto"/>
        <w:ind w:left="567" w:hanging="567"/>
      </w:pPr>
      <w:r w:rsidRPr="00CA6CB9">
        <w:tab/>
        <w:t>______________________________________________________________________</w:t>
      </w:r>
    </w:p>
    <w:p w14:paraId="640891B3" w14:textId="77777777" w:rsidR="00512B33" w:rsidRDefault="00512B33" w:rsidP="00512B33">
      <w:pPr>
        <w:spacing w:after="200"/>
      </w:pPr>
    </w:p>
    <w:p w14:paraId="052ECE17" w14:textId="0E8D7685" w:rsidR="00512B33" w:rsidRDefault="00CA6CB9" w:rsidP="00512B33">
      <w:pPr>
        <w:spacing w:after="200"/>
      </w:pPr>
      <w:r w:rsidRPr="00CA6CB9">
        <w:t>(b)</w:t>
      </w:r>
      <w:r w:rsidRPr="00CA6CB9">
        <w:tab/>
      </w:r>
      <w:r>
        <w:t xml:space="preserve">Using your knowledge of microeconomics explain why the price of oil is likely to rise </w:t>
      </w:r>
      <w:r w:rsidR="00512B33">
        <w:t xml:space="preserve"> </w:t>
      </w:r>
    </w:p>
    <w:p w14:paraId="3DD47CF5" w14:textId="7B0428FB" w:rsidR="00CA6CB9" w:rsidRDefault="00512B33" w:rsidP="00512B33">
      <w:pPr>
        <w:tabs>
          <w:tab w:val="left" w:pos="567"/>
          <w:tab w:val="left" w:pos="1134"/>
          <w:tab w:val="left" w:pos="1701"/>
          <w:tab w:val="left" w:pos="9214"/>
        </w:tabs>
        <w:ind w:left="567"/>
      </w:pPr>
      <w:r>
        <w:t xml:space="preserve">   </w:t>
      </w:r>
      <w:r w:rsidR="0072731F">
        <w:t xml:space="preserve"> more in the short term</w:t>
      </w:r>
      <w:r w:rsidR="00CA6CB9">
        <w:t xml:space="preserve">. Use a diagram to illustrate your answer.    </w:t>
      </w:r>
      <w:r>
        <w:t xml:space="preserve">                </w:t>
      </w:r>
      <w:r w:rsidR="00CA6CB9" w:rsidRPr="00CA6CB9">
        <w:t>(</w:t>
      </w:r>
      <w:r w:rsidR="00CA6CB9">
        <w:t>3</w:t>
      </w:r>
      <w:r w:rsidR="00CA6CB9" w:rsidRPr="00CA6CB9">
        <w:t xml:space="preserve"> marks)</w:t>
      </w:r>
    </w:p>
    <w:p w14:paraId="1BCA9F51" w14:textId="77777777" w:rsidR="00CA6CB9" w:rsidRPr="00CA6CB9" w:rsidRDefault="00CA6CB9" w:rsidP="00512B33">
      <w:pPr>
        <w:tabs>
          <w:tab w:val="left" w:pos="567"/>
          <w:tab w:val="left" w:pos="1134"/>
          <w:tab w:val="left" w:pos="1701"/>
          <w:tab w:val="left" w:pos="9214"/>
        </w:tabs>
      </w:pPr>
    </w:p>
    <w:p w14:paraId="2A34BEAE" w14:textId="5F6B50CC" w:rsidR="00512B33" w:rsidRPr="00CA6CB9" w:rsidRDefault="00CA6CB9" w:rsidP="00512B33">
      <w:pPr>
        <w:tabs>
          <w:tab w:val="left" w:pos="1134"/>
          <w:tab w:val="left" w:pos="1701"/>
          <w:tab w:val="left" w:pos="9214"/>
        </w:tabs>
        <w:spacing w:line="360" w:lineRule="auto"/>
        <w:ind w:left="567" w:hanging="567"/>
      </w:pPr>
      <w:r w:rsidRPr="00CA6CB9">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12B33">
        <w:t xml:space="preserve"> </w:t>
      </w:r>
      <w:r w:rsidR="00512B33" w:rsidRPr="00CA6CB9">
        <w:t>____________________________________________________________________________________________________________________________________________</w:t>
      </w:r>
    </w:p>
    <w:p w14:paraId="31F0D0DC" w14:textId="77777777" w:rsidR="00CA6CB9" w:rsidRDefault="00CA6CB9" w:rsidP="00CA6CB9">
      <w:pPr>
        <w:tabs>
          <w:tab w:val="left" w:pos="1134"/>
          <w:tab w:val="left" w:pos="1701"/>
          <w:tab w:val="left" w:pos="9214"/>
        </w:tabs>
        <w:spacing w:line="360" w:lineRule="auto"/>
        <w:ind w:left="567" w:hanging="567"/>
      </w:pPr>
    </w:p>
    <w:p w14:paraId="3307870A" w14:textId="77777777" w:rsidR="00512B33" w:rsidRDefault="00512B33" w:rsidP="00CA6CB9">
      <w:pPr>
        <w:tabs>
          <w:tab w:val="left" w:pos="1134"/>
          <w:tab w:val="left" w:pos="1701"/>
          <w:tab w:val="left" w:pos="9214"/>
        </w:tabs>
        <w:spacing w:line="360" w:lineRule="auto"/>
        <w:ind w:left="567" w:hanging="567"/>
      </w:pPr>
    </w:p>
    <w:p w14:paraId="42D457CF" w14:textId="77777777" w:rsidR="00512B33" w:rsidRDefault="00512B33" w:rsidP="00CA6CB9">
      <w:pPr>
        <w:tabs>
          <w:tab w:val="left" w:pos="1134"/>
          <w:tab w:val="left" w:pos="1701"/>
          <w:tab w:val="left" w:pos="9214"/>
        </w:tabs>
        <w:spacing w:line="360" w:lineRule="auto"/>
        <w:ind w:left="567" w:hanging="567"/>
      </w:pPr>
    </w:p>
    <w:p w14:paraId="67397D7C" w14:textId="77777777" w:rsidR="00512B33" w:rsidRDefault="00512B33" w:rsidP="00CA6CB9">
      <w:pPr>
        <w:tabs>
          <w:tab w:val="left" w:pos="1134"/>
          <w:tab w:val="left" w:pos="1701"/>
          <w:tab w:val="left" w:pos="9214"/>
        </w:tabs>
        <w:spacing w:line="360" w:lineRule="auto"/>
        <w:ind w:left="567" w:hanging="567"/>
      </w:pPr>
    </w:p>
    <w:p w14:paraId="238FDD5C" w14:textId="77777777" w:rsidR="00512B33" w:rsidRDefault="00512B33" w:rsidP="00CA6CB9">
      <w:pPr>
        <w:tabs>
          <w:tab w:val="left" w:pos="1134"/>
          <w:tab w:val="left" w:pos="1701"/>
          <w:tab w:val="left" w:pos="9214"/>
        </w:tabs>
        <w:spacing w:line="360" w:lineRule="auto"/>
        <w:ind w:left="567" w:hanging="567"/>
      </w:pPr>
    </w:p>
    <w:p w14:paraId="612BC7B2" w14:textId="77777777" w:rsidR="00512B33" w:rsidRDefault="00512B33" w:rsidP="00CA6CB9">
      <w:pPr>
        <w:tabs>
          <w:tab w:val="left" w:pos="1134"/>
          <w:tab w:val="left" w:pos="1701"/>
          <w:tab w:val="left" w:pos="9214"/>
        </w:tabs>
        <w:spacing w:line="360" w:lineRule="auto"/>
        <w:ind w:left="567" w:hanging="567"/>
      </w:pPr>
    </w:p>
    <w:p w14:paraId="6798D71F" w14:textId="77777777" w:rsidR="00512B33" w:rsidRPr="00CA6CB9" w:rsidRDefault="00512B33" w:rsidP="00CA6CB9">
      <w:pPr>
        <w:tabs>
          <w:tab w:val="left" w:pos="1134"/>
          <w:tab w:val="left" w:pos="1701"/>
          <w:tab w:val="left" w:pos="9214"/>
        </w:tabs>
        <w:spacing w:line="360" w:lineRule="auto"/>
        <w:ind w:left="567" w:hanging="567"/>
      </w:pPr>
    </w:p>
    <w:p w14:paraId="7E896282" w14:textId="4363C0FD" w:rsidR="00CA6CB9" w:rsidRPr="00CA6CB9" w:rsidRDefault="00CA6CB9" w:rsidP="00CA6CB9">
      <w:pPr>
        <w:tabs>
          <w:tab w:val="left" w:pos="567"/>
          <w:tab w:val="left" w:pos="1134"/>
          <w:tab w:val="left" w:pos="1701"/>
          <w:tab w:val="right" w:pos="7830"/>
          <w:tab w:val="left" w:pos="9214"/>
          <w:tab w:val="right" w:pos="9270"/>
        </w:tabs>
        <w:spacing w:line="360" w:lineRule="auto"/>
      </w:pPr>
      <w:r w:rsidRPr="00CA6CB9">
        <w:t>(c)</w:t>
      </w:r>
      <w:r w:rsidRPr="00CA6CB9">
        <w:tab/>
      </w:r>
      <w:r>
        <w:t xml:space="preserve">Use an AD/AS Diagram to show the macroeconomic impact of oil price rises. </w:t>
      </w:r>
    </w:p>
    <w:p w14:paraId="77950637" w14:textId="227B93BD" w:rsidR="00CA6CB9" w:rsidRDefault="00512B33" w:rsidP="00512B33">
      <w:pPr>
        <w:tabs>
          <w:tab w:val="left" w:pos="567"/>
          <w:tab w:val="left" w:pos="1134"/>
          <w:tab w:val="left" w:pos="1701"/>
          <w:tab w:val="right" w:pos="7830"/>
          <w:tab w:val="left" w:pos="9214"/>
          <w:tab w:val="right" w:pos="9270"/>
        </w:tabs>
        <w:spacing w:line="360" w:lineRule="auto"/>
        <w:ind w:left="567" w:hanging="567"/>
        <w:jc w:val="right"/>
      </w:pPr>
      <w:r>
        <w:tab/>
      </w:r>
      <w:r>
        <w:tab/>
      </w:r>
      <w:r>
        <w:tab/>
      </w:r>
      <w:r>
        <w:tab/>
        <w:t xml:space="preserve">                                          </w:t>
      </w:r>
      <w:r w:rsidR="00CA6CB9">
        <w:t>(4</w:t>
      </w:r>
      <w:r w:rsidR="00CA6CB9" w:rsidRPr="00CA6CB9">
        <w:t xml:space="preserve"> marks)</w:t>
      </w:r>
      <w:r w:rsidR="00CA6CB9" w:rsidRPr="00CA6CB9">
        <w:rPr>
          <w:color w:val="FF0000"/>
        </w:rPr>
        <w:t xml:space="preserve"> </w:t>
      </w:r>
      <w:r w:rsidR="00CA6CB9"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A6CB9">
        <w:t>____________________________________________________________________________________________________________________________________________</w:t>
      </w:r>
    </w:p>
    <w:p w14:paraId="2B1C68E3" w14:textId="77777777" w:rsidR="00CA6CB9" w:rsidRDefault="00CA6CB9" w:rsidP="00CA6CB9">
      <w:pPr>
        <w:tabs>
          <w:tab w:val="left" w:pos="567"/>
          <w:tab w:val="left" w:pos="1134"/>
          <w:tab w:val="left" w:pos="1701"/>
          <w:tab w:val="right" w:pos="7830"/>
          <w:tab w:val="left" w:pos="9214"/>
          <w:tab w:val="right" w:pos="9270"/>
        </w:tabs>
        <w:spacing w:line="360" w:lineRule="auto"/>
        <w:ind w:left="567" w:hanging="567"/>
      </w:pPr>
    </w:p>
    <w:p w14:paraId="79DF8C3A" w14:textId="77777777" w:rsidR="00512B33" w:rsidRDefault="00512B33" w:rsidP="00CA6CB9">
      <w:pPr>
        <w:tabs>
          <w:tab w:val="left" w:pos="567"/>
          <w:tab w:val="left" w:pos="1134"/>
          <w:tab w:val="left" w:pos="1701"/>
          <w:tab w:val="right" w:pos="7830"/>
          <w:tab w:val="left" w:pos="9214"/>
          <w:tab w:val="right" w:pos="9270"/>
        </w:tabs>
        <w:spacing w:line="360" w:lineRule="auto"/>
        <w:ind w:left="567" w:hanging="567"/>
      </w:pPr>
    </w:p>
    <w:p w14:paraId="101393B8" w14:textId="77777777" w:rsidR="00512B33" w:rsidRDefault="00512B33" w:rsidP="00CA6CB9">
      <w:pPr>
        <w:tabs>
          <w:tab w:val="left" w:pos="567"/>
          <w:tab w:val="left" w:pos="1134"/>
          <w:tab w:val="left" w:pos="1701"/>
          <w:tab w:val="right" w:pos="7830"/>
          <w:tab w:val="left" w:pos="9214"/>
          <w:tab w:val="right" w:pos="9270"/>
        </w:tabs>
        <w:spacing w:line="360" w:lineRule="auto"/>
        <w:ind w:left="567" w:hanging="567"/>
      </w:pPr>
    </w:p>
    <w:p w14:paraId="5A16BD0E" w14:textId="77777777" w:rsidR="00512B33" w:rsidRDefault="00512B33" w:rsidP="00CA6CB9">
      <w:pPr>
        <w:tabs>
          <w:tab w:val="left" w:pos="567"/>
          <w:tab w:val="left" w:pos="1134"/>
          <w:tab w:val="left" w:pos="1701"/>
          <w:tab w:val="right" w:pos="7830"/>
          <w:tab w:val="left" w:pos="9214"/>
          <w:tab w:val="right" w:pos="9270"/>
        </w:tabs>
        <w:spacing w:line="360" w:lineRule="auto"/>
        <w:ind w:left="567" w:hanging="567"/>
      </w:pPr>
    </w:p>
    <w:p w14:paraId="355F994E" w14:textId="77777777" w:rsidR="00512B33" w:rsidRDefault="00512B33" w:rsidP="00CA6CB9">
      <w:pPr>
        <w:tabs>
          <w:tab w:val="left" w:pos="567"/>
          <w:tab w:val="left" w:pos="1134"/>
          <w:tab w:val="left" w:pos="1701"/>
          <w:tab w:val="right" w:pos="7830"/>
          <w:tab w:val="left" w:pos="9214"/>
          <w:tab w:val="right" w:pos="9270"/>
        </w:tabs>
        <w:spacing w:line="360" w:lineRule="auto"/>
        <w:ind w:left="567" w:hanging="567"/>
      </w:pPr>
    </w:p>
    <w:p w14:paraId="2F89094C" w14:textId="77777777" w:rsidR="00512B33" w:rsidRDefault="00512B33" w:rsidP="00CA6CB9">
      <w:pPr>
        <w:tabs>
          <w:tab w:val="left" w:pos="567"/>
          <w:tab w:val="left" w:pos="1134"/>
          <w:tab w:val="left" w:pos="1701"/>
          <w:tab w:val="right" w:pos="7830"/>
          <w:tab w:val="left" w:pos="9214"/>
          <w:tab w:val="right" w:pos="9270"/>
        </w:tabs>
        <w:spacing w:line="360" w:lineRule="auto"/>
        <w:ind w:left="567" w:hanging="567"/>
      </w:pPr>
    </w:p>
    <w:p w14:paraId="1B248D10" w14:textId="77777777" w:rsidR="00512B33" w:rsidRDefault="00512B33" w:rsidP="00CA6CB9">
      <w:pPr>
        <w:tabs>
          <w:tab w:val="left" w:pos="567"/>
          <w:tab w:val="left" w:pos="1134"/>
          <w:tab w:val="left" w:pos="1701"/>
          <w:tab w:val="right" w:pos="7830"/>
          <w:tab w:val="left" w:pos="9214"/>
          <w:tab w:val="right" w:pos="9270"/>
        </w:tabs>
        <w:spacing w:line="360" w:lineRule="auto"/>
        <w:ind w:left="567" w:hanging="567"/>
      </w:pPr>
    </w:p>
    <w:p w14:paraId="64445668" w14:textId="77777777" w:rsidR="00512B33" w:rsidRDefault="00512B33" w:rsidP="00CA6CB9">
      <w:pPr>
        <w:tabs>
          <w:tab w:val="left" w:pos="567"/>
          <w:tab w:val="left" w:pos="1134"/>
          <w:tab w:val="left" w:pos="1701"/>
          <w:tab w:val="right" w:pos="7830"/>
          <w:tab w:val="left" w:pos="9214"/>
          <w:tab w:val="right" w:pos="9270"/>
        </w:tabs>
        <w:spacing w:line="360" w:lineRule="auto"/>
        <w:ind w:left="567" w:hanging="567"/>
      </w:pPr>
    </w:p>
    <w:p w14:paraId="2CB3CB71" w14:textId="77777777" w:rsidR="00512B33" w:rsidRDefault="00512B33" w:rsidP="00CA6CB9">
      <w:pPr>
        <w:tabs>
          <w:tab w:val="left" w:pos="567"/>
          <w:tab w:val="left" w:pos="1134"/>
          <w:tab w:val="left" w:pos="1701"/>
          <w:tab w:val="right" w:pos="7830"/>
          <w:tab w:val="left" w:pos="9214"/>
          <w:tab w:val="right" w:pos="9270"/>
        </w:tabs>
        <w:spacing w:line="360" w:lineRule="auto"/>
        <w:ind w:left="567" w:hanging="567"/>
      </w:pPr>
    </w:p>
    <w:p w14:paraId="08908AF7" w14:textId="77777777" w:rsidR="00512B33" w:rsidRDefault="00512B33" w:rsidP="00CA6CB9">
      <w:pPr>
        <w:tabs>
          <w:tab w:val="left" w:pos="567"/>
          <w:tab w:val="left" w:pos="1134"/>
          <w:tab w:val="left" w:pos="1701"/>
          <w:tab w:val="right" w:pos="7830"/>
          <w:tab w:val="left" w:pos="9214"/>
          <w:tab w:val="right" w:pos="9270"/>
        </w:tabs>
        <w:spacing w:line="360" w:lineRule="auto"/>
        <w:ind w:left="567" w:hanging="567"/>
      </w:pPr>
    </w:p>
    <w:p w14:paraId="6F418445" w14:textId="77777777" w:rsidR="00512B33" w:rsidRPr="00CA6CB9" w:rsidRDefault="00512B33" w:rsidP="0047491B">
      <w:pPr>
        <w:tabs>
          <w:tab w:val="left" w:pos="567"/>
          <w:tab w:val="left" w:pos="1134"/>
          <w:tab w:val="left" w:pos="1701"/>
          <w:tab w:val="right" w:pos="7830"/>
          <w:tab w:val="left" w:pos="9214"/>
          <w:tab w:val="right" w:pos="9270"/>
        </w:tabs>
        <w:spacing w:line="360" w:lineRule="auto"/>
      </w:pPr>
    </w:p>
    <w:p w14:paraId="254AAC66" w14:textId="6564F1C7" w:rsidR="00512B33" w:rsidRDefault="00CA6CB9" w:rsidP="00512B33">
      <w:pPr>
        <w:tabs>
          <w:tab w:val="left" w:pos="567"/>
          <w:tab w:val="left" w:pos="1134"/>
          <w:tab w:val="left" w:pos="1701"/>
          <w:tab w:val="right" w:pos="7830"/>
          <w:tab w:val="left" w:pos="9214"/>
          <w:tab w:val="right" w:pos="9270"/>
        </w:tabs>
        <w:spacing w:line="360" w:lineRule="auto"/>
        <w:ind w:left="720" w:hanging="570"/>
      </w:pPr>
      <w:r w:rsidRPr="00CA6CB9">
        <w:t>(d)</w:t>
      </w:r>
      <w:r w:rsidRPr="00CA6CB9">
        <w:tab/>
      </w:r>
      <w:r w:rsidR="0047491B">
        <w:t>Discuss the possible impact of the OPEC production cap on sale oil producers.</w:t>
      </w:r>
      <w:r>
        <w:t xml:space="preserve">                                      </w:t>
      </w:r>
      <w:r w:rsidR="00512B33">
        <w:t xml:space="preserve"> </w:t>
      </w:r>
    </w:p>
    <w:p w14:paraId="7BF09E82" w14:textId="53B98D86" w:rsidR="00CA6CB9" w:rsidRPr="00CA6CB9" w:rsidRDefault="00CA6CB9" w:rsidP="00512B33">
      <w:pPr>
        <w:tabs>
          <w:tab w:val="left" w:pos="567"/>
          <w:tab w:val="left" w:pos="1134"/>
          <w:tab w:val="left" w:pos="1701"/>
          <w:tab w:val="right" w:pos="7830"/>
          <w:tab w:val="left" w:pos="9214"/>
          <w:tab w:val="right" w:pos="9270"/>
        </w:tabs>
        <w:spacing w:line="360" w:lineRule="auto"/>
        <w:ind w:left="720" w:hanging="570"/>
        <w:jc w:val="right"/>
      </w:pPr>
      <w:r>
        <w:t>(4</w:t>
      </w:r>
      <w:r w:rsidRPr="00CA6CB9">
        <w:t xml:space="preserve"> marks)</w:t>
      </w:r>
      <w:r>
        <w:t xml:space="preserve">  </w:t>
      </w:r>
      <w:r w:rsidR="00512B33">
        <w:t xml:space="preserve">  </w:t>
      </w:r>
      <w:r w:rsidR="00512B33"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12B33">
        <w:t>________________________</w:t>
      </w:r>
    </w:p>
    <w:p w14:paraId="3803BC21" w14:textId="77777777" w:rsidR="00861867" w:rsidRDefault="00861867" w:rsidP="00C025A9">
      <w:pPr>
        <w:widowControl w:val="0"/>
        <w:tabs>
          <w:tab w:val="left" w:pos="7088"/>
        </w:tabs>
        <w:autoSpaceDE w:val="0"/>
        <w:autoSpaceDN w:val="0"/>
        <w:adjustRightInd w:val="0"/>
        <w:rPr>
          <w:rFonts w:ascii="Arial" w:eastAsiaTheme="minorEastAsia" w:hAnsi="Arial" w:cs="Arial"/>
          <w:b/>
          <w:bCs/>
          <w:lang w:eastAsia="ja-JP"/>
        </w:rPr>
      </w:pPr>
    </w:p>
    <w:p w14:paraId="2783CFC9" w14:textId="25B67FF9" w:rsidR="00512B33" w:rsidRPr="002E31F4" w:rsidRDefault="00512B33" w:rsidP="00512B33">
      <w:pPr>
        <w:tabs>
          <w:tab w:val="left" w:pos="7797"/>
        </w:tabs>
        <w:spacing w:after="120"/>
        <w:rPr>
          <w:rFonts w:ascii="Arial" w:hAnsi="Arial" w:cs="Arial"/>
          <w:b/>
        </w:rPr>
      </w:pPr>
      <w:r w:rsidRPr="002E31F4">
        <w:rPr>
          <w:rFonts w:ascii="Arial" w:hAnsi="Arial" w:cs="Arial"/>
          <w:b/>
        </w:rPr>
        <w:lastRenderedPageBreak/>
        <w:t xml:space="preserve">Question </w:t>
      </w:r>
      <w:r>
        <w:rPr>
          <w:rFonts w:ascii="Arial" w:hAnsi="Arial" w:cs="Arial"/>
          <w:b/>
        </w:rPr>
        <w:t>27</w:t>
      </w:r>
      <w:r w:rsidRPr="002E31F4">
        <w:rPr>
          <w:rFonts w:ascii="Arial" w:hAnsi="Arial" w:cs="Arial"/>
          <w:b/>
        </w:rPr>
        <w:tab/>
        <w:t>(1</w:t>
      </w:r>
      <w:r>
        <w:rPr>
          <w:rFonts w:ascii="Arial" w:hAnsi="Arial" w:cs="Arial"/>
          <w:b/>
        </w:rPr>
        <w:t>2</w:t>
      </w:r>
      <w:r w:rsidRPr="002E31F4">
        <w:rPr>
          <w:rFonts w:ascii="Arial" w:hAnsi="Arial" w:cs="Arial"/>
          <w:b/>
        </w:rPr>
        <w:t xml:space="preserve"> marks)</w:t>
      </w:r>
    </w:p>
    <w:p w14:paraId="2474C9BD" w14:textId="77777777" w:rsidR="004B3DF2" w:rsidRDefault="004B3DF2" w:rsidP="00C025A9">
      <w:pPr>
        <w:widowControl w:val="0"/>
        <w:tabs>
          <w:tab w:val="left" w:pos="7088"/>
        </w:tabs>
        <w:autoSpaceDE w:val="0"/>
        <w:autoSpaceDN w:val="0"/>
        <w:adjustRightInd w:val="0"/>
        <w:rPr>
          <w:rFonts w:ascii="Arial" w:eastAsiaTheme="minorEastAsia" w:hAnsi="Arial" w:cs="Arial"/>
          <w:b/>
          <w:bCs/>
          <w:lang w:eastAsia="ja-JP"/>
        </w:rPr>
      </w:pPr>
    </w:p>
    <w:p w14:paraId="5FEE2422" w14:textId="77777777" w:rsidR="004B3DF2" w:rsidRDefault="004B3DF2" w:rsidP="00512B33">
      <w:pPr>
        <w:jc w:val="center"/>
        <w:rPr>
          <w:rFonts w:ascii="Tahoma" w:hAnsi="Tahoma" w:cs="Tahoma"/>
          <w:noProof/>
          <w:color w:val="0066AA"/>
          <w:sz w:val="23"/>
          <w:szCs w:val="23"/>
          <w:lang w:eastAsia="en-AU"/>
        </w:rPr>
      </w:pPr>
      <w:r>
        <w:rPr>
          <w:rFonts w:ascii="Tahoma" w:hAnsi="Tahoma" w:cs="Tahoma"/>
          <w:noProof/>
          <w:color w:val="0066AA"/>
          <w:sz w:val="23"/>
          <w:szCs w:val="23"/>
          <w:lang w:val="en-AU" w:eastAsia="en-AU"/>
        </w:rPr>
        <w:drawing>
          <wp:inline distT="0" distB="0" distL="0" distR="0" wp14:anchorId="17A8DC1B" wp14:editId="4410A896">
            <wp:extent cx="3810000" cy="3009900"/>
            <wp:effectExtent l="0" t="0" r="0" b="0"/>
            <wp:docPr id="2" name="Picture 2" descr="Unemployment Rate graph">
              <a:hlinkClick xmlns:a="http://schemas.openxmlformats.org/drawingml/2006/main" r:id="rId9" tooltip="&quot;Unemployment Rate gra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employment Rate graph">
                      <a:hlinkClick r:id="rId9" tooltip="&quot;Unemployment Rate graph&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009900"/>
                    </a:xfrm>
                    <a:prstGeom prst="rect">
                      <a:avLst/>
                    </a:prstGeom>
                    <a:noFill/>
                    <a:ln>
                      <a:noFill/>
                    </a:ln>
                  </pic:spPr>
                </pic:pic>
              </a:graphicData>
            </a:graphic>
          </wp:inline>
        </w:drawing>
      </w:r>
    </w:p>
    <w:p w14:paraId="332DE03C" w14:textId="77777777" w:rsidR="00512B33" w:rsidRDefault="00512B33" w:rsidP="00512B33">
      <w:pPr>
        <w:tabs>
          <w:tab w:val="left" w:pos="567"/>
          <w:tab w:val="left" w:pos="1134"/>
          <w:tab w:val="left" w:pos="1701"/>
          <w:tab w:val="right" w:pos="7830"/>
          <w:tab w:val="left" w:pos="9214"/>
          <w:tab w:val="right" w:pos="9270"/>
        </w:tabs>
        <w:spacing w:line="360" w:lineRule="auto"/>
        <w:rPr>
          <w:rFonts w:ascii="Tahoma" w:hAnsi="Tahoma" w:cs="Tahoma"/>
          <w:noProof/>
          <w:color w:val="0066AA"/>
          <w:sz w:val="23"/>
          <w:szCs w:val="23"/>
          <w:lang w:eastAsia="en-AU"/>
        </w:rPr>
      </w:pPr>
    </w:p>
    <w:p w14:paraId="2D06D921" w14:textId="46A14055" w:rsidR="00512B33" w:rsidRPr="00CA6CB9" w:rsidRDefault="00512B33" w:rsidP="00512B33">
      <w:pPr>
        <w:tabs>
          <w:tab w:val="left" w:pos="567"/>
          <w:tab w:val="left" w:pos="1134"/>
          <w:tab w:val="left" w:pos="1701"/>
          <w:tab w:val="right" w:pos="7830"/>
          <w:tab w:val="left" w:pos="9214"/>
          <w:tab w:val="right" w:pos="9270"/>
        </w:tabs>
        <w:spacing w:line="360" w:lineRule="auto"/>
      </w:pPr>
      <w:r>
        <w:t xml:space="preserve"> (a</w:t>
      </w:r>
      <w:r w:rsidRPr="00CA6CB9">
        <w:t>)</w:t>
      </w:r>
      <w:r w:rsidRPr="00CA6CB9">
        <w:tab/>
      </w:r>
      <w:r>
        <w:t xml:space="preserve">What was the unemployment rate in 2007? </w:t>
      </w:r>
      <w:r>
        <w:tab/>
        <w:t xml:space="preserve">                                                        (1 mark)</w:t>
      </w:r>
    </w:p>
    <w:p w14:paraId="7AC49523" w14:textId="418A9217" w:rsidR="00512B33" w:rsidRDefault="00512B33" w:rsidP="00512B33">
      <w:pPr>
        <w:tabs>
          <w:tab w:val="left" w:pos="567"/>
          <w:tab w:val="left" w:pos="1134"/>
          <w:tab w:val="left" w:pos="1701"/>
          <w:tab w:val="right" w:pos="7830"/>
          <w:tab w:val="left" w:pos="9214"/>
          <w:tab w:val="right" w:pos="9270"/>
        </w:tabs>
        <w:spacing w:line="360" w:lineRule="auto"/>
        <w:ind w:left="567" w:hanging="567"/>
      </w:pPr>
      <w:r>
        <w:tab/>
      </w:r>
      <w:r w:rsidRPr="00CA6CB9">
        <w:t>______________________________________________________________________</w:t>
      </w:r>
    </w:p>
    <w:p w14:paraId="7C134854" w14:textId="2C42D96D" w:rsidR="00512B33" w:rsidRPr="00CA6CB9" w:rsidRDefault="00512B33" w:rsidP="00512B33">
      <w:pPr>
        <w:tabs>
          <w:tab w:val="left" w:pos="567"/>
          <w:tab w:val="left" w:pos="1134"/>
          <w:tab w:val="left" w:pos="1701"/>
          <w:tab w:val="right" w:pos="7830"/>
          <w:tab w:val="left" w:pos="9214"/>
          <w:tab w:val="right" w:pos="9270"/>
        </w:tabs>
        <w:spacing w:line="360" w:lineRule="auto"/>
      </w:pPr>
      <w:r>
        <w:t>(b</w:t>
      </w:r>
      <w:r w:rsidRPr="00CA6CB9">
        <w:t>)</w:t>
      </w:r>
      <w:r w:rsidRPr="00CA6CB9">
        <w:tab/>
      </w:r>
      <w:r>
        <w:t xml:space="preserve">Describe the level of frictional unemployment in 2007. Justify your answer.    (3 marks) </w:t>
      </w:r>
    </w:p>
    <w:p w14:paraId="0ACAC5C4" w14:textId="132DC4BC" w:rsidR="00512B33" w:rsidRDefault="00512B33" w:rsidP="00512B33">
      <w:pPr>
        <w:tabs>
          <w:tab w:val="left" w:pos="567"/>
          <w:tab w:val="left" w:pos="1134"/>
          <w:tab w:val="left" w:pos="1701"/>
          <w:tab w:val="right" w:pos="7830"/>
          <w:tab w:val="left" w:pos="9214"/>
          <w:tab w:val="right" w:pos="9270"/>
        </w:tabs>
        <w:spacing w:line="360" w:lineRule="auto"/>
        <w:ind w:left="567" w:hanging="567"/>
        <w:jc w:val="right"/>
      </w:pPr>
      <w:r>
        <w:tab/>
      </w:r>
      <w:r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E12E39" w14:textId="2371E60C" w:rsidR="00512B33" w:rsidRPr="00CA6CB9" w:rsidRDefault="00512B33" w:rsidP="00512B33">
      <w:pPr>
        <w:tabs>
          <w:tab w:val="left" w:pos="567"/>
          <w:tab w:val="left" w:pos="1134"/>
          <w:tab w:val="left" w:pos="1701"/>
          <w:tab w:val="right" w:pos="7830"/>
          <w:tab w:val="left" w:pos="9214"/>
          <w:tab w:val="right" w:pos="9270"/>
        </w:tabs>
        <w:spacing w:line="360" w:lineRule="auto"/>
      </w:pPr>
      <w:r w:rsidRPr="00CA6CB9">
        <w:t>(c)</w:t>
      </w:r>
      <w:r w:rsidRPr="00CA6CB9">
        <w:tab/>
      </w:r>
      <w:r>
        <w:t xml:space="preserve">Describe the relationship between the unemployment rate and the business cycle. </w:t>
      </w:r>
    </w:p>
    <w:p w14:paraId="22B716F4" w14:textId="1C1E5882" w:rsidR="00512B33" w:rsidRDefault="00512B33" w:rsidP="00512B33">
      <w:pPr>
        <w:tabs>
          <w:tab w:val="left" w:pos="567"/>
          <w:tab w:val="left" w:pos="1134"/>
          <w:tab w:val="left" w:pos="1701"/>
          <w:tab w:val="right" w:pos="7830"/>
          <w:tab w:val="left" w:pos="9214"/>
          <w:tab w:val="right" w:pos="9270"/>
        </w:tabs>
        <w:spacing w:line="360" w:lineRule="auto"/>
        <w:ind w:left="567" w:hanging="567"/>
        <w:jc w:val="right"/>
      </w:pPr>
      <w:r>
        <w:tab/>
      </w:r>
      <w:r>
        <w:tab/>
      </w:r>
      <w:r>
        <w:tab/>
      </w:r>
      <w:r>
        <w:tab/>
        <w:t xml:space="preserve">                                          (3</w:t>
      </w:r>
      <w:r w:rsidRPr="00CA6CB9">
        <w:t xml:space="preserve"> marks)</w:t>
      </w:r>
      <w:r w:rsidRPr="00CA6CB9">
        <w:rPr>
          <w:color w:val="FF0000"/>
        </w:rPr>
        <w:t xml:space="preserve"> </w:t>
      </w:r>
      <w:r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E75200" w14:textId="77777777" w:rsidR="00FC29D8" w:rsidRDefault="00FC29D8">
      <w:pPr>
        <w:spacing w:after="200"/>
      </w:pPr>
      <w:r>
        <w:br w:type="page"/>
      </w:r>
    </w:p>
    <w:p w14:paraId="5EDC600B" w14:textId="24331CEE" w:rsidR="00512B33" w:rsidRDefault="00512B33" w:rsidP="00FC29D8">
      <w:pPr>
        <w:tabs>
          <w:tab w:val="left" w:pos="567"/>
          <w:tab w:val="left" w:pos="1134"/>
          <w:tab w:val="left" w:pos="1701"/>
          <w:tab w:val="right" w:pos="7830"/>
          <w:tab w:val="left" w:pos="9214"/>
          <w:tab w:val="right" w:pos="9270"/>
        </w:tabs>
        <w:spacing w:line="360" w:lineRule="auto"/>
        <w:ind w:left="567" w:hanging="567"/>
      </w:pPr>
      <w:r>
        <w:lastRenderedPageBreak/>
        <w:t>(d</w:t>
      </w:r>
      <w:r w:rsidRPr="00CA6CB9">
        <w:t>)</w:t>
      </w:r>
      <w:r w:rsidRPr="00CA6CB9">
        <w:tab/>
      </w:r>
      <w:r>
        <w:t xml:space="preserve">Explain why the statistics shown above tend to underestimate the level of unemployment. </w:t>
      </w:r>
      <w:r w:rsidR="00FC29D8">
        <w:tab/>
        <w:t xml:space="preserve">                                                                (5 marks)</w:t>
      </w:r>
      <w:r>
        <w:tab/>
      </w:r>
      <w:r>
        <w:tab/>
      </w:r>
      <w:r>
        <w:tab/>
        <w:t xml:space="preserve">        </w:t>
      </w:r>
      <w:r w:rsidR="00FC29D8">
        <w:t xml:space="preserve">                               </w:t>
      </w:r>
      <w:r w:rsidRPr="00CA6CB9">
        <w:rPr>
          <w:color w:val="FF0000"/>
        </w:rPr>
        <w:t xml:space="preserve"> </w:t>
      </w:r>
      <w:r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6C11A8" w14:textId="77777777" w:rsidR="004B3DF2" w:rsidRDefault="004B3DF2" w:rsidP="00C025A9">
      <w:pPr>
        <w:widowControl w:val="0"/>
        <w:tabs>
          <w:tab w:val="left" w:pos="7088"/>
        </w:tabs>
        <w:autoSpaceDE w:val="0"/>
        <w:autoSpaceDN w:val="0"/>
        <w:adjustRightInd w:val="0"/>
        <w:rPr>
          <w:rFonts w:ascii="Arial" w:eastAsiaTheme="minorEastAsia" w:hAnsi="Arial" w:cs="Arial"/>
          <w:b/>
          <w:bCs/>
          <w:lang w:eastAsia="ja-JP"/>
        </w:rPr>
      </w:pPr>
    </w:p>
    <w:p w14:paraId="1FDE7D60" w14:textId="77777777" w:rsidR="00861867" w:rsidRDefault="00861867" w:rsidP="00441DC0">
      <w:pPr>
        <w:ind w:left="426" w:hanging="426"/>
        <w:jc w:val="center"/>
        <w:rPr>
          <w:rFonts w:ascii="Arial" w:hAnsi="Arial" w:cs="Arial"/>
          <w:b/>
          <w:i/>
          <w:sz w:val="22"/>
          <w:szCs w:val="22"/>
        </w:rPr>
      </w:pPr>
    </w:p>
    <w:p w14:paraId="357C94DB" w14:textId="77777777" w:rsidR="00861867" w:rsidRDefault="00861867" w:rsidP="00441DC0">
      <w:pPr>
        <w:ind w:left="426" w:hanging="426"/>
        <w:jc w:val="center"/>
        <w:rPr>
          <w:rFonts w:ascii="Arial" w:hAnsi="Arial" w:cs="Arial"/>
          <w:b/>
          <w:i/>
          <w:sz w:val="22"/>
          <w:szCs w:val="22"/>
        </w:rPr>
      </w:pPr>
    </w:p>
    <w:p w14:paraId="07676C41" w14:textId="77777777" w:rsidR="00861867" w:rsidRDefault="00861867" w:rsidP="00441DC0">
      <w:pPr>
        <w:ind w:left="426" w:hanging="426"/>
        <w:jc w:val="center"/>
        <w:rPr>
          <w:rFonts w:ascii="Arial" w:hAnsi="Arial" w:cs="Arial"/>
          <w:b/>
          <w:i/>
          <w:sz w:val="22"/>
          <w:szCs w:val="22"/>
        </w:rPr>
      </w:pPr>
    </w:p>
    <w:p w14:paraId="25B0B329" w14:textId="77777777" w:rsidR="00861867" w:rsidRDefault="00861867" w:rsidP="00441DC0">
      <w:pPr>
        <w:ind w:left="426" w:hanging="426"/>
        <w:jc w:val="center"/>
        <w:rPr>
          <w:rFonts w:ascii="Arial" w:hAnsi="Arial" w:cs="Arial"/>
          <w:b/>
          <w:i/>
          <w:sz w:val="22"/>
          <w:szCs w:val="22"/>
        </w:rPr>
      </w:pPr>
    </w:p>
    <w:p w14:paraId="202CC53C" w14:textId="4058BC1B" w:rsidR="009A5566" w:rsidRDefault="00DB6BDE" w:rsidP="00441DC0">
      <w:pPr>
        <w:ind w:left="426" w:hanging="426"/>
        <w:jc w:val="center"/>
        <w:rPr>
          <w:rFonts w:ascii="Arial" w:hAnsi="Arial" w:cs="Arial"/>
          <w:b/>
          <w:i/>
          <w:sz w:val="22"/>
          <w:szCs w:val="22"/>
        </w:rPr>
      </w:pPr>
      <w:r w:rsidRPr="003F21A0">
        <w:rPr>
          <w:rFonts w:ascii="Arial" w:hAnsi="Arial" w:cs="Arial"/>
          <w:b/>
          <w:i/>
          <w:sz w:val="22"/>
          <w:szCs w:val="22"/>
        </w:rPr>
        <w:t>End of Section 2</w:t>
      </w:r>
    </w:p>
    <w:p w14:paraId="27352C41" w14:textId="77777777" w:rsidR="00441DC0" w:rsidRPr="00441DC0" w:rsidRDefault="00441DC0" w:rsidP="00441DC0">
      <w:pPr>
        <w:ind w:left="426" w:hanging="426"/>
        <w:jc w:val="center"/>
        <w:rPr>
          <w:rFonts w:ascii="Arial" w:hAnsi="Arial" w:cs="Arial"/>
          <w:b/>
          <w:i/>
          <w:sz w:val="22"/>
          <w:szCs w:val="22"/>
        </w:rPr>
      </w:pPr>
    </w:p>
    <w:p w14:paraId="6718132F" w14:textId="77777777" w:rsidR="00E967F2" w:rsidRPr="00C84B62" w:rsidRDefault="00E967F2" w:rsidP="00E967F2">
      <w:pPr>
        <w:jc w:val="center"/>
        <w:rPr>
          <w:rFonts w:ascii="Arial" w:hAnsi="Arial" w:cs="Arial"/>
          <w:i/>
          <w:sz w:val="22"/>
          <w:szCs w:val="22"/>
        </w:rPr>
      </w:pPr>
      <w:r w:rsidRPr="00C84B62">
        <w:rPr>
          <w:rFonts w:ascii="Arial" w:hAnsi="Arial" w:cs="Arial"/>
          <w:b/>
          <w:bCs/>
          <w:i/>
          <w:sz w:val="22"/>
          <w:szCs w:val="22"/>
        </w:rPr>
        <w:t>See next page</w:t>
      </w:r>
    </w:p>
    <w:p w14:paraId="58C6F013" w14:textId="77777777" w:rsidR="00861867" w:rsidRDefault="00861867">
      <w:pPr>
        <w:spacing w:after="200"/>
        <w:rPr>
          <w:rFonts w:ascii="Arial" w:eastAsiaTheme="minorEastAsia" w:hAnsi="Arial" w:cs="Arial"/>
          <w:b/>
          <w:bCs/>
          <w:lang w:eastAsia="ja-JP"/>
        </w:rPr>
      </w:pPr>
      <w:r>
        <w:rPr>
          <w:rFonts w:ascii="Arial" w:eastAsiaTheme="minorEastAsia" w:hAnsi="Arial" w:cs="Arial"/>
          <w:b/>
          <w:bCs/>
          <w:lang w:eastAsia="ja-JP"/>
        </w:rPr>
        <w:br w:type="page"/>
      </w:r>
    </w:p>
    <w:p w14:paraId="52B77918" w14:textId="06D5F28E" w:rsidR="006F08A0" w:rsidRPr="006F030F" w:rsidRDefault="006F08A0" w:rsidP="006562B5">
      <w:pPr>
        <w:widowControl w:val="0"/>
        <w:tabs>
          <w:tab w:val="left" w:pos="7230"/>
        </w:tabs>
        <w:autoSpaceDE w:val="0"/>
        <w:autoSpaceDN w:val="0"/>
        <w:adjustRightInd w:val="0"/>
        <w:rPr>
          <w:rFonts w:ascii="Arial" w:eastAsiaTheme="minorEastAsia" w:hAnsi="Arial" w:cs="Arial"/>
          <w:b/>
          <w:bCs/>
          <w:lang w:eastAsia="ja-JP"/>
        </w:rPr>
      </w:pPr>
      <w:r w:rsidRPr="006F030F">
        <w:rPr>
          <w:rFonts w:ascii="Arial" w:eastAsiaTheme="minorEastAsia" w:hAnsi="Arial" w:cs="Arial"/>
          <w:b/>
          <w:bCs/>
          <w:lang w:eastAsia="ja-JP"/>
        </w:rPr>
        <w:lastRenderedPageBreak/>
        <w:t>Section Three: Extended respons</w:t>
      </w:r>
      <w:r w:rsidR="005D17CD">
        <w:rPr>
          <w:rFonts w:ascii="Arial" w:eastAsiaTheme="minorEastAsia" w:hAnsi="Arial" w:cs="Arial"/>
          <w:b/>
          <w:bCs/>
          <w:lang w:eastAsia="ja-JP"/>
        </w:rPr>
        <w:t xml:space="preserve">e </w:t>
      </w:r>
      <w:r w:rsidR="005D17CD">
        <w:rPr>
          <w:rFonts w:ascii="Arial" w:eastAsiaTheme="minorEastAsia" w:hAnsi="Arial" w:cs="Arial"/>
          <w:b/>
          <w:bCs/>
          <w:lang w:eastAsia="ja-JP"/>
        </w:rPr>
        <w:tab/>
      </w:r>
      <w:r w:rsidR="00B46E4F">
        <w:rPr>
          <w:rFonts w:ascii="Arial" w:eastAsiaTheme="minorEastAsia" w:hAnsi="Arial" w:cs="Arial"/>
          <w:b/>
          <w:bCs/>
          <w:lang w:eastAsia="ja-JP"/>
        </w:rPr>
        <w:t xml:space="preserve">        </w:t>
      </w:r>
      <w:r w:rsidRPr="006F030F">
        <w:rPr>
          <w:rFonts w:ascii="Arial" w:eastAsiaTheme="minorEastAsia" w:hAnsi="Arial" w:cs="Arial"/>
          <w:b/>
          <w:bCs/>
          <w:lang w:eastAsia="ja-JP"/>
        </w:rPr>
        <w:t xml:space="preserve"> (</w:t>
      </w:r>
      <w:r w:rsidR="00B46E4F">
        <w:rPr>
          <w:rFonts w:ascii="Arial" w:eastAsiaTheme="minorEastAsia" w:hAnsi="Arial" w:cs="Arial"/>
          <w:b/>
          <w:bCs/>
          <w:lang w:eastAsia="ja-JP"/>
        </w:rPr>
        <w:t>4</w:t>
      </w:r>
      <w:r w:rsidR="00833F47">
        <w:rPr>
          <w:rFonts w:ascii="Arial" w:eastAsiaTheme="minorEastAsia" w:hAnsi="Arial" w:cs="Arial"/>
          <w:b/>
          <w:bCs/>
          <w:lang w:eastAsia="ja-JP"/>
        </w:rPr>
        <w:t>0</w:t>
      </w:r>
      <w:r w:rsidRPr="006F030F">
        <w:rPr>
          <w:rFonts w:ascii="Arial" w:eastAsiaTheme="minorEastAsia" w:hAnsi="Arial" w:cs="Arial"/>
          <w:b/>
          <w:bCs/>
          <w:lang w:eastAsia="ja-JP"/>
        </w:rPr>
        <w:t xml:space="preserve"> </w:t>
      </w:r>
      <w:r w:rsidR="00C025A9">
        <w:rPr>
          <w:rFonts w:ascii="Arial" w:eastAsiaTheme="minorEastAsia" w:hAnsi="Arial" w:cs="Arial"/>
          <w:b/>
          <w:bCs/>
          <w:lang w:eastAsia="ja-JP"/>
        </w:rPr>
        <w:t>M</w:t>
      </w:r>
      <w:r w:rsidRPr="006F030F">
        <w:rPr>
          <w:rFonts w:ascii="Arial" w:eastAsiaTheme="minorEastAsia" w:hAnsi="Arial" w:cs="Arial"/>
          <w:b/>
          <w:bCs/>
          <w:lang w:eastAsia="ja-JP"/>
        </w:rPr>
        <w:t>arks)</w:t>
      </w:r>
    </w:p>
    <w:p w14:paraId="430EAD40" w14:textId="77777777" w:rsidR="006F08A0" w:rsidRPr="006F030F" w:rsidRDefault="006F08A0" w:rsidP="006F08A0">
      <w:pPr>
        <w:widowControl w:val="0"/>
        <w:autoSpaceDE w:val="0"/>
        <w:autoSpaceDN w:val="0"/>
        <w:adjustRightInd w:val="0"/>
        <w:rPr>
          <w:rFonts w:ascii="Arial" w:eastAsiaTheme="minorEastAsia" w:hAnsi="Arial" w:cs="Arial"/>
          <w:sz w:val="22"/>
          <w:szCs w:val="22"/>
          <w:lang w:eastAsia="ja-JP"/>
        </w:rPr>
      </w:pPr>
    </w:p>
    <w:p w14:paraId="443C4956" w14:textId="32BE56B2" w:rsidR="006F08A0" w:rsidRDefault="006F08A0" w:rsidP="00484DAB">
      <w:pPr>
        <w:widowControl w:val="0"/>
        <w:autoSpaceDE w:val="0"/>
        <w:autoSpaceDN w:val="0"/>
        <w:adjustRightInd w:val="0"/>
        <w:rPr>
          <w:rFonts w:ascii="Arial" w:eastAsiaTheme="minorEastAsia" w:hAnsi="Arial" w:cs="Arial"/>
          <w:lang w:eastAsia="ja-JP"/>
        </w:rPr>
      </w:pPr>
      <w:r w:rsidRPr="00CA1B37">
        <w:rPr>
          <w:rFonts w:ascii="Arial" w:eastAsiaTheme="minorEastAsia" w:hAnsi="Arial" w:cs="Arial"/>
          <w:lang w:eastAsia="ja-JP"/>
        </w:rPr>
        <w:t xml:space="preserve">This section contains </w:t>
      </w:r>
      <w:r w:rsidR="00B46E4F">
        <w:rPr>
          <w:rFonts w:ascii="Arial" w:eastAsiaTheme="minorEastAsia" w:hAnsi="Arial" w:cs="Arial"/>
          <w:b/>
          <w:bCs/>
          <w:lang w:eastAsia="ja-JP"/>
        </w:rPr>
        <w:t>four</w:t>
      </w:r>
      <w:r w:rsidRPr="00CA1B37">
        <w:rPr>
          <w:rFonts w:ascii="Arial" w:eastAsiaTheme="minorEastAsia" w:hAnsi="Arial" w:cs="Arial"/>
          <w:b/>
          <w:bCs/>
          <w:lang w:eastAsia="ja-JP"/>
        </w:rPr>
        <w:t xml:space="preserve"> (</w:t>
      </w:r>
      <w:r w:rsidR="00B46E4F">
        <w:rPr>
          <w:rFonts w:ascii="Arial" w:eastAsiaTheme="minorEastAsia" w:hAnsi="Arial" w:cs="Arial"/>
          <w:b/>
          <w:bCs/>
          <w:lang w:eastAsia="ja-JP"/>
        </w:rPr>
        <w:t>4</w:t>
      </w:r>
      <w:r w:rsidRPr="00CA1B37">
        <w:rPr>
          <w:rFonts w:ascii="Arial" w:eastAsiaTheme="minorEastAsia" w:hAnsi="Arial" w:cs="Arial"/>
          <w:b/>
          <w:bCs/>
          <w:lang w:eastAsia="ja-JP"/>
        </w:rPr>
        <w:t xml:space="preserve">) </w:t>
      </w:r>
      <w:r w:rsidRPr="00CA1B37">
        <w:rPr>
          <w:rFonts w:ascii="Arial" w:eastAsiaTheme="minorEastAsia" w:hAnsi="Arial" w:cs="Arial"/>
          <w:lang w:eastAsia="ja-JP"/>
        </w:rPr>
        <w:t xml:space="preserve">questions. </w:t>
      </w:r>
      <w:r w:rsidR="00484DAB" w:rsidRPr="00484DAB">
        <w:rPr>
          <w:rFonts w:ascii="Arial" w:eastAsiaTheme="minorEastAsia" w:hAnsi="Arial" w:cs="Arial"/>
          <w:lang w:eastAsia="ja-JP"/>
        </w:rPr>
        <w:t xml:space="preserve">You must answer </w:t>
      </w:r>
      <w:r w:rsidR="00B46E4F">
        <w:rPr>
          <w:rFonts w:ascii="Arial" w:eastAsiaTheme="minorEastAsia" w:hAnsi="Arial" w:cs="Arial"/>
          <w:b/>
          <w:bCs/>
          <w:lang w:eastAsia="ja-JP"/>
        </w:rPr>
        <w:t>two</w:t>
      </w:r>
      <w:r w:rsidR="00484DAB" w:rsidRPr="00484DAB">
        <w:rPr>
          <w:rFonts w:ascii="Arial" w:eastAsiaTheme="minorEastAsia" w:hAnsi="Arial" w:cs="Arial"/>
          <w:b/>
          <w:bCs/>
          <w:lang w:eastAsia="ja-JP"/>
        </w:rPr>
        <w:t xml:space="preserve"> (</w:t>
      </w:r>
      <w:r w:rsidR="00B46E4F">
        <w:rPr>
          <w:rFonts w:ascii="Arial" w:eastAsiaTheme="minorEastAsia" w:hAnsi="Arial" w:cs="Arial"/>
          <w:b/>
          <w:bCs/>
          <w:lang w:eastAsia="ja-JP"/>
        </w:rPr>
        <w:t>2</w:t>
      </w:r>
      <w:r w:rsidR="00484DAB" w:rsidRPr="00484DAB">
        <w:rPr>
          <w:rFonts w:ascii="Arial" w:eastAsiaTheme="minorEastAsia" w:hAnsi="Arial" w:cs="Arial"/>
          <w:b/>
          <w:bCs/>
          <w:lang w:eastAsia="ja-JP"/>
        </w:rPr>
        <w:t xml:space="preserve">) </w:t>
      </w:r>
      <w:r w:rsidR="00484DAB" w:rsidRPr="00484DAB">
        <w:rPr>
          <w:rFonts w:ascii="Arial" w:eastAsiaTheme="minorEastAsia" w:hAnsi="Arial" w:cs="Arial"/>
          <w:lang w:eastAsia="ja-JP"/>
        </w:rPr>
        <w:t>question</w:t>
      </w:r>
      <w:r w:rsidR="00B46E4F">
        <w:rPr>
          <w:rFonts w:ascii="Arial" w:eastAsiaTheme="minorEastAsia" w:hAnsi="Arial" w:cs="Arial"/>
          <w:lang w:eastAsia="ja-JP"/>
        </w:rPr>
        <w:t>s</w:t>
      </w:r>
      <w:r w:rsidR="00484DAB" w:rsidRPr="00484DAB">
        <w:rPr>
          <w:rFonts w:ascii="Arial" w:eastAsiaTheme="minorEastAsia" w:hAnsi="Arial" w:cs="Arial"/>
          <w:lang w:eastAsia="ja-JP"/>
        </w:rPr>
        <w:t>. Write your answer</w:t>
      </w:r>
      <w:r w:rsidR="00484DAB">
        <w:rPr>
          <w:rFonts w:ascii="Arial" w:eastAsiaTheme="minorEastAsia" w:hAnsi="Arial" w:cs="Arial"/>
          <w:lang w:eastAsia="ja-JP"/>
        </w:rPr>
        <w:t xml:space="preserve"> </w:t>
      </w:r>
      <w:r w:rsidR="00484DAB" w:rsidRPr="00484DAB">
        <w:rPr>
          <w:rFonts w:ascii="Arial" w:eastAsiaTheme="minorEastAsia" w:hAnsi="Arial" w:cs="Arial"/>
          <w:lang w:eastAsia="ja-JP"/>
        </w:rPr>
        <w:t>on the lined pages provided.</w:t>
      </w:r>
    </w:p>
    <w:p w14:paraId="0E921947" w14:textId="59168B29" w:rsidR="00C35A01" w:rsidRDefault="006F08A0" w:rsidP="004D2117">
      <w:pPr>
        <w:spacing w:before="120"/>
        <w:ind w:left="425" w:hanging="425"/>
        <w:rPr>
          <w:rFonts w:ascii="Arial" w:eastAsiaTheme="minorEastAsia" w:hAnsi="Arial" w:cs="Arial"/>
          <w:lang w:eastAsia="ja-JP"/>
        </w:rPr>
      </w:pPr>
      <w:r w:rsidRPr="00CA1B37">
        <w:rPr>
          <w:rFonts w:ascii="Arial" w:eastAsiaTheme="minorEastAsia" w:hAnsi="Arial" w:cs="Arial"/>
          <w:lang w:eastAsia="ja-JP"/>
        </w:rPr>
        <w:t xml:space="preserve">Suggested working time: </w:t>
      </w:r>
      <w:r w:rsidR="00B46E4F">
        <w:rPr>
          <w:rFonts w:ascii="Arial" w:eastAsiaTheme="minorEastAsia" w:hAnsi="Arial" w:cs="Arial"/>
          <w:lang w:eastAsia="ja-JP"/>
        </w:rPr>
        <w:t>80</w:t>
      </w:r>
      <w:r w:rsidRPr="00CA1B37">
        <w:rPr>
          <w:rFonts w:ascii="Arial" w:eastAsiaTheme="minorEastAsia" w:hAnsi="Arial" w:cs="Arial"/>
          <w:lang w:eastAsia="ja-JP"/>
        </w:rPr>
        <w:t xml:space="preserve"> minutes.</w:t>
      </w:r>
    </w:p>
    <w:p w14:paraId="56E89E44" w14:textId="388DF88D" w:rsidR="006F08A0" w:rsidRDefault="006F08A0" w:rsidP="00F92A4C">
      <w:pPr>
        <w:tabs>
          <w:tab w:val="left" w:pos="567"/>
          <w:tab w:val="left" w:pos="7655"/>
        </w:tabs>
        <w:ind w:left="992" w:hanging="992"/>
        <w:rPr>
          <w:rFonts w:ascii="Arial" w:hAnsi="Arial" w:cs="Arial"/>
        </w:rPr>
      </w:pPr>
      <w:r>
        <w:rPr>
          <w:rFonts w:ascii="Arial" w:hAnsi="Arial" w:cs="Arial"/>
        </w:rPr>
        <w:t>________</w:t>
      </w:r>
      <w:r w:rsidR="006562B5">
        <w:rPr>
          <w:rFonts w:ascii="Arial" w:hAnsi="Arial" w:cs="Arial"/>
        </w:rPr>
        <w:t>_____________________________</w:t>
      </w:r>
      <w:r>
        <w:rPr>
          <w:rFonts w:ascii="Arial" w:hAnsi="Arial" w:cs="Arial"/>
        </w:rPr>
        <w:t>________________</w:t>
      </w:r>
      <w:r w:rsidR="00484DAB">
        <w:rPr>
          <w:rFonts w:ascii="Arial" w:hAnsi="Arial" w:cs="Arial"/>
        </w:rPr>
        <w:t>__</w:t>
      </w:r>
      <w:r>
        <w:rPr>
          <w:rFonts w:ascii="Arial" w:hAnsi="Arial" w:cs="Arial"/>
        </w:rPr>
        <w:t>______</w:t>
      </w:r>
      <w:r w:rsidR="005D17CD">
        <w:rPr>
          <w:rFonts w:ascii="Arial" w:hAnsi="Arial" w:cs="Arial"/>
        </w:rPr>
        <w:t>__</w:t>
      </w:r>
      <w:r>
        <w:rPr>
          <w:rFonts w:ascii="Arial" w:hAnsi="Arial" w:cs="Arial"/>
        </w:rPr>
        <w:t>____</w:t>
      </w:r>
    </w:p>
    <w:p w14:paraId="26D06AA2" w14:textId="77777777" w:rsidR="00441DC0" w:rsidRDefault="00441DC0" w:rsidP="00441DC0">
      <w:pPr>
        <w:tabs>
          <w:tab w:val="left" w:pos="567"/>
          <w:tab w:val="left" w:pos="7655"/>
        </w:tabs>
        <w:rPr>
          <w:rFonts w:ascii="Arial" w:hAnsi="Arial" w:cs="Arial"/>
          <w:b/>
          <w:i/>
        </w:rPr>
      </w:pPr>
    </w:p>
    <w:p w14:paraId="2FE518C9" w14:textId="4AA29ECD" w:rsidR="00FC29D8" w:rsidRDefault="00FC29D8" w:rsidP="00441DC0">
      <w:pPr>
        <w:tabs>
          <w:tab w:val="left" w:pos="567"/>
          <w:tab w:val="left" w:pos="7655"/>
        </w:tabs>
        <w:rPr>
          <w:rFonts w:ascii="Arial" w:hAnsi="Arial" w:cs="Arial"/>
          <w:b/>
          <w:i/>
        </w:rPr>
      </w:pPr>
      <w:r>
        <w:rPr>
          <w:rFonts w:ascii="Arial" w:hAnsi="Arial" w:cs="Arial"/>
          <w:b/>
        </w:rPr>
        <w:t>Question 28</w:t>
      </w:r>
      <w:r>
        <w:rPr>
          <w:rFonts w:ascii="Arial" w:hAnsi="Arial" w:cs="Arial"/>
          <w:b/>
        </w:rPr>
        <w:tab/>
        <w:t xml:space="preserve">  (20 marks)</w:t>
      </w:r>
    </w:p>
    <w:p w14:paraId="569F7D27" w14:textId="77777777" w:rsidR="00FC29D8" w:rsidRDefault="00FC29D8" w:rsidP="00FC29D8"/>
    <w:p w14:paraId="3CDE5C43" w14:textId="42DA4555" w:rsidR="00FC29D8" w:rsidRDefault="00FC29D8" w:rsidP="00FC29D8">
      <w:pPr>
        <w:tabs>
          <w:tab w:val="left" w:pos="567"/>
          <w:tab w:val="left" w:pos="7797"/>
        </w:tabs>
        <w:ind w:left="567" w:hanging="567"/>
        <w:rPr>
          <w:rFonts w:ascii="Arial" w:hAnsi="Arial" w:cs="Arial"/>
        </w:rPr>
      </w:pPr>
      <w:r w:rsidRPr="005D17CD">
        <w:rPr>
          <w:rFonts w:ascii="Arial" w:hAnsi="Arial" w:cs="Arial"/>
        </w:rPr>
        <w:t>a.</w:t>
      </w:r>
      <w:r w:rsidRPr="005D17CD">
        <w:rPr>
          <w:rFonts w:ascii="Arial" w:hAnsi="Arial" w:cs="Arial"/>
        </w:rPr>
        <w:tab/>
      </w:r>
      <w:r w:rsidRPr="00FC29D8">
        <w:rPr>
          <w:rFonts w:ascii="Arial" w:hAnsi="Arial" w:cs="Arial"/>
        </w:rPr>
        <w:t>Explain the concepts of price elasticity of demand and price elasticity of supply</w:t>
      </w:r>
      <w:r w:rsidRPr="005D17CD">
        <w:rPr>
          <w:rFonts w:ascii="Arial" w:hAnsi="Arial" w:cs="Arial"/>
        </w:rPr>
        <w:t xml:space="preserve">. </w:t>
      </w:r>
      <w:r w:rsidRPr="005D17CD">
        <w:rPr>
          <w:rFonts w:ascii="Arial" w:hAnsi="Arial" w:cs="Arial"/>
        </w:rPr>
        <w:tab/>
      </w:r>
      <w:r>
        <w:rPr>
          <w:rFonts w:ascii="Arial" w:hAnsi="Arial" w:cs="Arial"/>
        </w:rPr>
        <w:t xml:space="preserve">  </w:t>
      </w:r>
      <w:r w:rsidRPr="005D17CD">
        <w:rPr>
          <w:rFonts w:ascii="Arial" w:hAnsi="Arial" w:cs="Arial"/>
        </w:rPr>
        <w:t>(</w:t>
      </w:r>
      <w:r>
        <w:rPr>
          <w:rFonts w:ascii="Arial" w:hAnsi="Arial" w:cs="Arial"/>
        </w:rPr>
        <w:t>4</w:t>
      </w:r>
      <w:r w:rsidRPr="005D17CD">
        <w:rPr>
          <w:rFonts w:ascii="Arial" w:hAnsi="Arial" w:cs="Arial"/>
        </w:rPr>
        <w:t xml:space="preserve"> marks)</w:t>
      </w:r>
    </w:p>
    <w:p w14:paraId="39864F95" w14:textId="77777777" w:rsidR="00FC29D8" w:rsidRDefault="00FC29D8" w:rsidP="00FC29D8">
      <w:pPr>
        <w:tabs>
          <w:tab w:val="left" w:pos="567"/>
          <w:tab w:val="left" w:pos="8222"/>
        </w:tabs>
        <w:ind w:left="567" w:hanging="567"/>
        <w:rPr>
          <w:rFonts w:ascii="Arial" w:hAnsi="Arial" w:cs="Arial"/>
        </w:rPr>
      </w:pPr>
    </w:p>
    <w:p w14:paraId="04EA403B" w14:textId="77777777" w:rsidR="00FC29D8" w:rsidRDefault="00FC29D8" w:rsidP="00FC29D8">
      <w:pPr>
        <w:tabs>
          <w:tab w:val="left" w:pos="567"/>
          <w:tab w:val="left" w:pos="7938"/>
        </w:tabs>
        <w:ind w:left="567" w:hanging="567"/>
        <w:rPr>
          <w:rFonts w:ascii="Arial" w:hAnsi="Arial" w:cs="Arial"/>
        </w:rPr>
      </w:pPr>
      <w:r>
        <w:rPr>
          <w:rFonts w:ascii="Arial" w:hAnsi="Arial" w:cs="Arial"/>
        </w:rPr>
        <w:t>b.</w:t>
      </w:r>
      <w:r>
        <w:rPr>
          <w:rFonts w:ascii="Arial" w:hAnsi="Arial" w:cs="Arial"/>
        </w:rPr>
        <w:tab/>
        <w:t>Use examples to explain why:</w:t>
      </w:r>
    </w:p>
    <w:p w14:paraId="63CD449E" w14:textId="61E4AAE4" w:rsidR="00FC29D8" w:rsidRDefault="00FC29D8" w:rsidP="00FC29D8">
      <w:pPr>
        <w:tabs>
          <w:tab w:val="left" w:pos="567"/>
          <w:tab w:val="left" w:pos="7938"/>
        </w:tabs>
        <w:ind w:left="567" w:hanging="567"/>
        <w:rPr>
          <w:rFonts w:ascii="Arial" w:hAnsi="Arial" w:cs="Arial"/>
        </w:rPr>
      </w:pPr>
      <w:r>
        <w:rPr>
          <w:rFonts w:ascii="Arial" w:hAnsi="Arial" w:cs="Arial"/>
        </w:rPr>
        <w:tab/>
        <w:t>i.     the price elasticity of demand varies depending on the good or service involved.</w:t>
      </w:r>
      <w:r w:rsidRPr="00FC29D8">
        <w:rPr>
          <w:rFonts w:ascii="Arial" w:hAnsi="Arial" w:cs="Arial"/>
        </w:rPr>
        <w:t xml:space="preserve"> </w:t>
      </w:r>
      <w:r>
        <w:rPr>
          <w:rFonts w:ascii="Arial" w:hAnsi="Arial" w:cs="Arial"/>
        </w:rPr>
        <w:tab/>
        <w:t>(8 marks)</w:t>
      </w:r>
    </w:p>
    <w:p w14:paraId="70A7C76A" w14:textId="62AE048C" w:rsidR="00FC29D8" w:rsidRPr="005D17CD" w:rsidRDefault="00FC29D8" w:rsidP="00FC29D8">
      <w:pPr>
        <w:tabs>
          <w:tab w:val="left" w:pos="567"/>
          <w:tab w:val="left" w:pos="7938"/>
        </w:tabs>
        <w:ind w:left="567" w:hanging="567"/>
        <w:rPr>
          <w:rFonts w:ascii="Arial" w:hAnsi="Arial" w:cs="Arial"/>
        </w:rPr>
      </w:pPr>
      <w:r>
        <w:rPr>
          <w:rFonts w:ascii="Arial" w:hAnsi="Arial" w:cs="Arial"/>
        </w:rPr>
        <w:tab/>
        <w:t>ii.    the price elasticity of supply varies depending on the good or service involved.</w:t>
      </w:r>
      <w:r>
        <w:rPr>
          <w:rFonts w:ascii="Arial" w:hAnsi="Arial" w:cs="Arial"/>
        </w:rPr>
        <w:tab/>
        <w:t>(8 marks)</w:t>
      </w:r>
    </w:p>
    <w:p w14:paraId="3F911BA5" w14:textId="77777777" w:rsidR="00FC29D8" w:rsidRDefault="00FC29D8" w:rsidP="00FC29D8"/>
    <w:p w14:paraId="6074A653" w14:textId="617E3C40" w:rsidR="00FC29D8" w:rsidRDefault="00FC29D8" w:rsidP="00FC29D8">
      <w:pPr>
        <w:tabs>
          <w:tab w:val="left" w:pos="567"/>
          <w:tab w:val="left" w:pos="7655"/>
        </w:tabs>
        <w:rPr>
          <w:rFonts w:ascii="Arial" w:hAnsi="Arial" w:cs="Arial"/>
          <w:b/>
          <w:i/>
        </w:rPr>
      </w:pPr>
      <w:r>
        <w:rPr>
          <w:rFonts w:ascii="Arial" w:hAnsi="Arial" w:cs="Arial"/>
          <w:b/>
        </w:rPr>
        <w:t>Question 29</w:t>
      </w:r>
      <w:r>
        <w:rPr>
          <w:rFonts w:ascii="Arial" w:hAnsi="Arial" w:cs="Arial"/>
          <w:b/>
        </w:rPr>
        <w:tab/>
        <w:t xml:space="preserve">  (20 marks)</w:t>
      </w:r>
    </w:p>
    <w:p w14:paraId="761DA806" w14:textId="77777777" w:rsidR="00FC29D8" w:rsidRDefault="00FC29D8" w:rsidP="00FC29D8"/>
    <w:p w14:paraId="6AC3E144" w14:textId="5F4786D5" w:rsidR="00FC29D8" w:rsidRDefault="00FC29D8" w:rsidP="00FC29D8">
      <w:pPr>
        <w:tabs>
          <w:tab w:val="left" w:pos="567"/>
          <w:tab w:val="left" w:pos="7797"/>
        </w:tabs>
        <w:ind w:left="567" w:hanging="567"/>
        <w:rPr>
          <w:rFonts w:ascii="Arial" w:hAnsi="Arial" w:cs="Arial"/>
        </w:rPr>
      </w:pPr>
      <w:r w:rsidRPr="005D17CD">
        <w:rPr>
          <w:rFonts w:ascii="Arial" w:hAnsi="Arial" w:cs="Arial"/>
        </w:rPr>
        <w:t>a.</w:t>
      </w:r>
      <w:r w:rsidRPr="005D17CD">
        <w:rPr>
          <w:rFonts w:ascii="Arial" w:hAnsi="Arial" w:cs="Arial"/>
        </w:rPr>
        <w:tab/>
      </w:r>
      <w:r>
        <w:rPr>
          <w:rFonts w:ascii="Arial" w:hAnsi="Arial" w:cs="Arial"/>
        </w:rPr>
        <w:t xml:space="preserve">Outline how headline inflation is calculated in Australia. </w:t>
      </w:r>
      <w:r w:rsidRPr="005D17CD">
        <w:rPr>
          <w:rFonts w:ascii="Arial" w:hAnsi="Arial" w:cs="Arial"/>
        </w:rPr>
        <w:tab/>
      </w:r>
      <w:r>
        <w:rPr>
          <w:rFonts w:ascii="Arial" w:hAnsi="Arial" w:cs="Arial"/>
        </w:rPr>
        <w:t xml:space="preserve">  </w:t>
      </w:r>
      <w:r w:rsidRPr="005D17CD">
        <w:rPr>
          <w:rFonts w:ascii="Arial" w:hAnsi="Arial" w:cs="Arial"/>
        </w:rPr>
        <w:t>(</w:t>
      </w:r>
      <w:r>
        <w:rPr>
          <w:rFonts w:ascii="Arial" w:hAnsi="Arial" w:cs="Arial"/>
        </w:rPr>
        <w:t>6</w:t>
      </w:r>
      <w:r w:rsidRPr="005D17CD">
        <w:rPr>
          <w:rFonts w:ascii="Arial" w:hAnsi="Arial" w:cs="Arial"/>
        </w:rPr>
        <w:t xml:space="preserve"> marks)</w:t>
      </w:r>
    </w:p>
    <w:p w14:paraId="77A5EDE7" w14:textId="77777777" w:rsidR="00FC29D8" w:rsidRDefault="00FC29D8" w:rsidP="00FC29D8">
      <w:pPr>
        <w:tabs>
          <w:tab w:val="left" w:pos="567"/>
          <w:tab w:val="left" w:pos="8222"/>
        </w:tabs>
        <w:ind w:left="567" w:hanging="567"/>
        <w:rPr>
          <w:rFonts w:ascii="Arial" w:hAnsi="Arial" w:cs="Arial"/>
        </w:rPr>
      </w:pPr>
    </w:p>
    <w:p w14:paraId="491C510E" w14:textId="77777777" w:rsidR="00FC29D8" w:rsidRDefault="00FC29D8" w:rsidP="00FC29D8">
      <w:pPr>
        <w:tabs>
          <w:tab w:val="left" w:pos="567"/>
          <w:tab w:val="left" w:pos="7938"/>
        </w:tabs>
        <w:ind w:left="567" w:hanging="567"/>
        <w:rPr>
          <w:rFonts w:ascii="Arial" w:hAnsi="Arial" w:cs="Arial"/>
        </w:rPr>
      </w:pPr>
      <w:r>
        <w:rPr>
          <w:rFonts w:ascii="Arial" w:hAnsi="Arial" w:cs="Arial"/>
        </w:rPr>
        <w:t>b.</w:t>
      </w:r>
      <w:r>
        <w:rPr>
          <w:rFonts w:ascii="Arial" w:hAnsi="Arial" w:cs="Arial"/>
        </w:rPr>
        <w:tab/>
        <w:t xml:space="preserve">Explain the problems associated with inflation which falls outside target rate. </w:t>
      </w:r>
    </w:p>
    <w:p w14:paraId="4485E0DF" w14:textId="6AA1EFED" w:rsidR="00FC29D8" w:rsidRPr="005D17CD" w:rsidRDefault="00FC29D8" w:rsidP="00FC29D8">
      <w:pPr>
        <w:tabs>
          <w:tab w:val="left" w:pos="567"/>
          <w:tab w:val="left" w:pos="7938"/>
        </w:tabs>
        <w:ind w:left="567" w:hanging="567"/>
        <w:rPr>
          <w:rFonts w:ascii="Arial" w:hAnsi="Arial" w:cs="Arial"/>
        </w:rPr>
      </w:pPr>
      <w:r>
        <w:rPr>
          <w:rFonts w:ascii="Arial" w:hAnsi="Arial" w:cs="Arial"/>
        </w:rPr>
        <w:tab/>
        <w:t xml:space="preserve">                                                                                                             (14 marks)</w:t>
      </w:r>
    </w:p>
    <w:p w14:paraId="3F4EF2C8" w14:textId="77777777" w:rsidR="00FC29D8" w:rsidRDefault="00FC29D8" w:rsidP="004B3DF2"/>
    <w:p w14:paraId="3290FA11" w14:textId="70304B57" w:rsidR="00FC29D8" w:rsidRDefault="00FC29D8" w:rsidP="00FC29D8">
      <w:pPr>
        <w:tabs>
          <w:tab w:val="left" w:pos="567"/>
          <w:tab w:val="left" w:pos="7655"/>
        </w:tabs>
        <w:rPr>
          <w:rFonts w:ascii="Arial" w:hAnsi="Arial" w:cs="Arial"/>
          <w:b/>
          <w:i/>
        </w:rPr>
      </w:pPr>
      <w:r>
        <w:rPr>
          <w:rFonts w:ascii="Arial" w:hAnsi="Arial" w:cs="Arial"/>
          <w:b/>
        </w:rPr>
        <w:t>Question 30</w:t>
      </w:r>
      <w:r>
        <w:rPr>
          <w:rFonts w:ascii="Arial" w:hAnsi="Arial" w:cs="Arial"/>
          <w:b/>
        </w:rPr>
        <w:tab/>
        <w:t>(20 marks)</w:t>
      </w:r>
    </w:p>
    <w:p w14:paraId="7ED62714" w14:textId="77777777" w:rsidR="00FC29D8" w:rsidRDefault="00FC29D8" w:rsidP="00FC29D8"/>
    <w:p w14:paraId="78A62059" w14:textId="190B9C75" w:rsidR="00FC29D8" w:rsidRDefault="00FC29D8" w:rsidP="00FC29D8">
      <w:pPr>
        <w:tabs>
          <w:tab w:val="left" w:pos="567"/>
          <w:tab w:val="left" w:pos="7797"/>
        </w:tabs>
        <w:ind w:left="567" w:hanging="567"/>
        <w:rPr>
          <w:rFonts w:ascii="Arial" w:hAnsi="Arial" w:cs="Arial"/>
        </w:rPr>
      </w:pPr>
      <w:r w:rsidRPr="005D17CD">
        <w:rPr>
          <w:rFonts w:ascii="Arial" w:hAnsi="Arial" w:cs="Arial"/>
        </w:rPr>
        <w:t>a.</w:t>
      </w:r>
      <w:r w:rsidRPr="005D17CD">
        <w:rPr>
          <w:rFonts w:ascii="Arial" w:hAnsi="Arial" w:cs="Arial"/>
        </w:rPr>
        <w:tab/>
      </w:r>
      <w:r>
        <w:rPr>
          <w:rFonts w:ascii="Arial" w:hAnsi="Arial" w:cs="Arial"/>
        </w:rPr>
        <w:t>Outline the problems associated with using GDP figures to measure changes in standard of living</w:t>
      </w:r>
      <w:r w:rsidRPr="005D17CD">
        <w:rPr>
          <w:rFonts w:ascii="Arial" w:hAnsi="Arial" w:cs="Arial"/>
        </w:rPr>
        <w:t xml:space="preserve">. </w:t>
      </w:r>
      <w:r w:rsidRPr="005D17CD">
        <w:rPr>
          <w:rFonts w:ascii="Arial" w:hAnsi="Arial" w:cs="Arial"/>
        </w:rPr>
        <w:tab/>
        <w:t>(</w:t>
      </w:r>
      <w:r>
        <w:rPr>
          <w:rFonts w:ascii="Arial" w:hAnsi="Arial" w:cs="Arial"/>
        </w:rPr>
        <w:t>10</w:t>
      </w:r>
      <w:r w:rsidRPr="005D17CD">
        <w:rPr>
          <w:rFonts w:ascii="Arial" w:hAnsi="Arial" w:cs="Arial"/>
        </w:rPr>
        <w:t xml:space="preserve"> marks)</w:t>
      </w:r>
    </w:p>
    <w:p w14:paraId="183400BA" w14:textId="77777777" w:rsidR="00FC29D8" w:rsidRDefault="00FC29D8" w:rsidP="00FC29D8">
      <w:pPr>
        <w:tabs>
          <w:tab w:val="left" w:pos="567"/>
          <w:tab w:val="left" w:pos="8222"/>
        </w:tabs>
        <w:ind w:left="567" w:hanging="567"/>
        <w:rPr>
          <w:rFonts w:ascii="Arial" w:hAnsi="Arial" w:cs="Arial"/>
        </w:rPr>
      </w:pPr>
    </w:p>
    <w:p w14:paraId="358819BE" w14:textId="7078875F" w:rsidR="00FC29D8" w:rsidRPr="005D17CD" w:rsidRDefault="00FC29D8" w:rsidP="00FC29D8">
      <w:pPr>
        <w:tabs>
          <w:tab w:val="left" w:pos="567"/>
          <w:tab w:val="left" w:pos="7938"/>
        </w:tabs>
        <w:ind w:left="567" w:hanging="567"/>
        <w:rPr>
          <w:rFonts w:ascii="Arial" w:hAnsi="Arial" w:cs="Arial"/>
        </w:rPr>
      </w:pPr>
      <w:r>
        <w:rPr>
          <w:rFonts w:ascii="Arial" w:hAnsi="Arial" w:cs="Arial"/>
        </w:rPr>
        <w:t>b.</w:t>
      </w:r>
      <w:r>
        <w:rPr>
          <w:rFonts w:ascii="Arial" w:hAnsi="Arial" w:cs="Arial"/>
        </w:rPr>
        <w:tab/>
      </w:r>
      <w:proofErr w:type="spellStart"/>
      <w:r>
        <w:rPr>
          <w:rFonts w:ascii="Arial" w:hAnsi="Arial" w:cs="Arial"/>
        </w:rPr>
        <w:t>Analyse</w:t>
      </w:r>
      <w:proofErr w:type="spellEnd"/>
      <w:r>
        <w:rPr>
          <w:rFonts w:ascii="Arial" w:hAnsi="Arial" w:cs="Arial"/>
        </w:rPr>
        <w:t xml:space="preserve"> the costs and benefits of Economic </w:t>
      </w:r>
      <w:proofErr w:type="gramStart"/>
      <w:r>
        <w:rPr>
          <w:rFonts w:ascii="Arial" w:hAnsi="Arial" w:cs="Arial"/>
        </w:rPr>
        <w:t>Growth..</w:t>
      </w:r>
      <w:proofErr w:type="gramEnd"/>
      <w:r>
        <w:rPr>
          <w:rFonts w:ascii="Arial" w:hAnsi="Arial" w:cs="Arial"/>
        </w:rPr>
        <w:t xml:space="preserve">                         (10 marks)</w:t>
      </w:r>
    </w:p>
    <w:p w14:paraId="5BB2FEE7" w14:textId="77777777" w:rsidR="00FC29D8" w:rsidRDefault="00FC29D8" w:rsidP="004B3DF2"/>
    <w:p w14:paraId="7CE9DB5A" w14:textId="77777777" w:rsidR="00FC29D8" w:rsidRDefault="00FC29D8" w:rsidP="004B3DF2"/>
    <w:p w14:paraId="5AEE386D" w14:textId="315D346D" w:rsidR="00FC29D8" w:rsidRDefault="00FC29D8" w:rsidP="00FC29D8">
      <w:pPr>
        <w:tabs>
          <w:tab w:val="left" w:pos="567"/>
          <w:tab w:val="left" w:pos="7655"/>
        </w:tabs>
        <w:rPr>
          <w:rFonts w:ascii="Arial" w:hAnsi="Arial" w:cs="Arial"/>
          <w:b/>
          <w:i/>
        </w:rPr>
      </w:pPr>
      <w:r>
        <w:rPr>
          <w:rFonts w:ascii="Arial" w:hAnsi="Arial" w:cs="Arial"/>
          <w:b/>
        </w:rPr>
        <w:t>Question 31</w:t>
      </w:r>
      <w:r>
        <w:rPr>
          <w:rFonts w:ascii="Arial" w:hAnsi="Arial" w:cs="Arial"/>
          <w:b/>
        </w:rPr>
        <w:tab/>
        <w:t>(20 marks)</w:t>
      </w:r>
    </w:p>
    <w:p w14:paraId="7FF7A39B" w14:textId="77777777" w:rsidR="00FC29D8" w:rsidRDefault="00FC29D8" w:rsidP="00FC29D8"/>
    <w:p w14:paraId="5A4C74BB" w14:textId="79915173" w:rsidR="00FC29D8" w:rsidRDefault="00FC29D8" w:rsidP="00FC29D8">
      <w:pPr>
        <w:tabs>
          <w:tab w:val="left" w:pos="567"/>
          <w:tab w:val="left" w:pos="7797"/>
        </w:tabs>
        <w:ind w:left="567" w:hanging="567"/>
        <w:rPr>
          <w:rFonts w:ascii="Arial" w:hAnsi="Arial" w:cs="Arial"/>
        </w:rPr>
      </w:pPr>
      <w:r w:rsidRPr="005D17CD">
        <w:rPr>
          <w:rFonts w:ascii="Arial" w:hAnsi="Arial" w:cs="Arial"/>
        </w:rPr>
        <w:t>a.</w:t>
      </w:r>
      <w:r w:rsidRPr="005D17CD">
        <w:rPr>
          <w:rFonts w:ascii="Arial" w:hAnsi="Arial" w:cs="Arial"/>
        </w:rPr>
        <w:tab/>
      </w:r>
      <w:r w:rsidR="009B4239">
        <w:rPr>
          <w:rFonts w:ascii="Arial" w:hAnsi="Arial" w:cs="Arial"/>
        </w:rPr>
        <w:t>Describe the components of the business trade cycle.</w:t>
      </w:r>
      <w:r w:rsidRPr="005D17CD">
        <w:rPr>
          <w:rFonts w:ascii="Arial" w:hAnsi="Arial" w:cs="Arial"/>
        </w:rPr>
        <w:t xml:space="preserve"> </w:t>
      </w:r>
      <w:r w:rsidRPr="005D17CD">
        <w:rPr>
          <w:rFonts w:ascii="Arial" w:hAnsi="Arial" w:cs="Arial"/>
        </w:rPr>
        <w:tab/>
        <w:t>(</w:t>
      </w:r>
      <w:r w:rsidR="009B4239">
        <w:rPr>
          <w:rFonts w:ascii="Arial" w:hAnsi="Arial" w:cs="Arial"/>
        </w:rPr>
        <w:t xml:space="preserve">10 </w:t>
      </w:r>
      <w:r w:rsidRPr="005D17CD">
        <w:rPr>
          <w:rFonts w:ascii="Arial" w:hAnsi="Arial" w:cs="Arial"/>
        </w:rPr>
        <w:t>marks)</w:t>
      </w:r>
    </w:p>
    <w:p w14:paraId="42271ADA" w14:textId="77777777" w:rsidR="00FC29D8" w:rsidRDefault="00FC29D8" w:rsidP="00FC29D8">
      <w:pPr>
        <w:tabs>
          <w:tab w:val="left" w:pos="567"/>
          <w:tab w:val="left" w:pos="8222"/>
        </w:tabs>
        <w:ind w:left="567" w:hanging="567"/>
        <w:rPr>
          <w:rFonts w:ascii="Arial" w:hAnsi="Arial" w:cs="Arial"/>
        </w:rPr>
      </w:pPr>
    </w:p>
    <w:p w14:paraId="77E57CFE" w14:textId="6177A764" w:rsidR="009B4239" w:rsidRDefault="00FC29D8" w:rsidP="009B4239">
      <w:pPr>
        <w:tabs>
          <w:tab w:val="left" w:pos="567"/>
          <w:tab w:val="left" w:pos="7938"/>
        </w:tabs>
        <w:ind w:left="567" w:hanging="567"/>
        <w:rPr>
          <w:rFonts w:ascii="Arial" w:hAnsi="Arial" w:cs="Arial"/>
        </w:rPr>
      </w:pPr>
      <w:r>
        <w:rPr>
          <w:rFonts w:ascii="Arial" w:hAnsi="Arial" w:cs="Arial"/>
        </w:rPr>
        <w:t>b.</w:t>
      </w:r>
      <w:r>
        <w:rPr>
          <w:rFonts w:ascii="Arial" w:hAnsi="Arial" w:cs="Arial"/>
        </w:rPr>
        <w:tab/>
      </w:r>
      <w:r w:rsidR="009B4239">
        <w:rPr>
          <w:rFonts w:ascii="Arial" w:hAnsi="Arial" w:cs="Arial"/>
        </w:rPr>
        <w:t xml:space="preserve">Describe the relationships between the Government’s economic objectives. </w:t>
      </w:r>
    </w:p>
    <w:p w14:paraId="7951E3BF" w14:textId="465DA4D5" w:rsidR="00FC29D8" w:rsidRPr="005D17CD" w:rsidRDefault="009B4239" w:rsidP="00FC29D8">
      <w:pPr>
        <w:tabs>
          <w:tab w:val="left" w:pos="567"/>
          <w:tab w:val="left" w:pos="7938"/>
        </w:tabs>
        <w:ind w:left="567" w:hanging="567"/>
        <w:rPr>
          <w:rFonts w:ascii="Arial" w:hAnsi="Arial" w:cs="Arial"/>
        </w:rPr>
      </w:pPr>
      <w:r>
        <w:rPr>
          <w:rFonts w:ascii="Arial" w:hAnsi="Arial" w:cs="Arial"/>
        </w:rPr>
        <w:t xml:space="preserve">                                                                                                                    </w:t>
      </w:r>
      <w:r w:rsidR="00FC29D8">
        <w:rPr>
          <w:rFonts w:ascii="Arial" w:hAnsi="Arial" w:cs="Arial"/>
        </w:rPr>
        <w:t xml:space="preserve"> (10 marks)</w:t>
      </w:r>
    </w:p>
    <w:p w14:paraId="073437EB" w14:textId="77777777" w:rsidR="00FC29D8" w:rsidRPr="005D17CD" w:rsidRDefault="00FC29D8" w:rsidP="00FC29D8">
      <w:pPr>
        <w:tabs>
          <w:tab w:val="left" w:pos="567"/>
          <w:tab w:val="left" w:pos="7938"/>
        </w:tabs>
        <w:ind w:left="567" w:hanging="567"/>
        <w:rPr>
          <w:rFonts w:ascii="Arial" w:hAnsi="Arial" w:cs="Arial"/>
        </w:rPr>
      </w:pPr>
    </w:p>
    <w:p w14:paraId="7353BBCC" w14:textId="53EFDB05" w:rsidR="00E02B8A" w:rsidRPr="00441DC0" w:rsidRDefault="00556DFC" w:rsidP="00441DC0">
      <w:pPr>
        <w:tabs>
          <w:tab w:val="left" w:pos="567"/>
          <w:tab w:val="left" w:pos="7655"/>
        </w:tabs>
        <w:jc w:val="center"/>
        <w:rPr>
          <w:rFonts w:ascii="Arial" w:hAnsi="Arial" w:cs="Arial"/>
          <w:b/>
          <w:i/>
        </w:rPr>
      </w:pPr>
      <w:r w:rsidRPr="002E0AA4">
        <w:rPr>
          <w:rFonts w:ascii="Arial" w:hAnsi="Arial" w:cs="Arial"/>
          <w:b/>
          <w:i/>
        </w:rPr>
        <w:t>End of Exam</w:t>
      </w:r>
    </w:p>
    <w:sectPr w:rsidR="00E02B8A" w:rsidRPr="00441DC0" w:rsidSect="00142313">
      <w:headerReference w:type="default" r:id="rId11"/>
      <w:pgSz w:w="11901" w:h="16840"/>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E6939" w14:textId="77777777" w:rsidR="0047491B" w:rsidRDefault="0047491B" w:rsidP="00B020C6">
      <w:r>
        <w:separator/>
      </w:r>
    </w:p>
  </w:endnote>
  <w:endnote w:type="continuationSeparator" w:id="0">
    <w:p w14:paraId="72A3431C" w14:textId="77777777" w:rsidR="0047491B" w:rsidRDefault="0047491B" w:rsidP="00B0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4D"/>
    <w:family w:val="swiss"/>
    <w:notTrueType/>
    <w:pitch w:val="default"/>
    <w:sig w:usb0="03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6A812" w14:textId="77777777" w:rsidR="0047491B" w:rsidRDefault="0047491B" w:rsidP="00B020C6">
      <w:r>
        <w:separator/>
      </w:r>
    </w:p>
  </w:footnote>
  <w:footnote w:type="continuationSeparator" w:id="0">
    <w:p w14:paraId="6E146562" w14:textId="77777777" w:rsidR="0047491B" w:rsidRDefault="0047491B" w:rsidP="00B0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96195" w14:textId="02367010" w:rsidR="0047491B" w:rsidRPr="00A67B2F" w:rsidRDefault="0047491B" w:rsidP="00897DE6">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5AF9"/>
    <w:multiLevelType w:val="singleLevel"/>
    <w:tmpl w:val="9790F394"/>
    <w:lvl w:ilvl="0">
      <w:start w:val="1"/>
      <w:numFmt w:val="decimal"/>
      <w:lvlText w:val="%1."/>
      <w:lvlJc w:val="left"/>
      <w:pPr>
        <w:tabs>
          <w:tab w:val="num" w:pos="720"/>
        </w:tabs>
        <w:ind w:left="720" w:hanging="720"/>
      </w:pPr>
      <w:rPr>
        <w:rFonts w:hint="default"/>
      </w:rPr>
    </w:lvl>
  </w:abstractNum>
  <w:abstractNum w:abstractNumId="1" w15:restartNumberingAfterBreak="0">
    <w:nsid w:val="05651DD8"/>
    <w:multiLevelType w:val="singleLevel"/>
    <w:tmpl w:val="62B88DB8"/>
    <w:lvl w:ilvl="0">
      <w:start w:val="1"/>
      <w:numFmt w:val="lowerLetter"/>
      <w:lvlText w:val="%1)"/>
      <w:lvlJc w:val="left"/>
      <w:pPr>
        <w:tabs>
          <w:tab w:val="num" w:pos="720"/>
        </w:tabs>
        <w:ind w:left="720" w:hanging="720"/>
      </w:pPr>
      <w:rPr>
        <w:rFonts w:hint="default"/>
      </w:rPr>
    </w:lvl>
  </w:abstractNum>
  <w:abstractNum w:abstractNumId="2" w15:restartNumberingAfterBreak="0">
    <w:nsid w:val="086E0197"/>
    <w:multiLevelType w:val="singleLevel"/>
    <w:tmpl w:val="4E125734"/>
    <w:lvl w:ilvl="0">
      <w:start w:val="3"/>
      <w:numFmt w:val="lowerLetter"/>
      <w:lvlText w:val="%1)"/>
      <w:lvlJc w:val="left"/>
      <w:pPr>
        <w:tabs>
          <w:tab w:val="num" w:pos="1080"/>
        </w:tabs>
        <w:ind w:left="1080" w:hanging="360"/>
      </w:pPr>
      <w:rPr>
        <w:rFonts w:hint="default"/>
      </w:rPr>
    </w:lvl>
  </w:abstractNum>
  <w:abstractNum w:abstractNumId="3" w15:restartNumberingAfterBreak="0">
    <w:nsid w:val="0B8E679F"/>
    <w:multiLevelType w:val="hybridMultilevel"/>
    <w:tmpl w:val="ED5C9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87DE4"/>
    <w:multiLevelType w:val="singleLevel"/>
    <w:tmpl w:val="D76AB16E"/>
    <w:lvl w:ilvl="0">
      <w:start w:val="1"/>
      <w:numFmt w:val="lowerLetter"/>
      <w:lvlText w:val="%1)"/>
      <w:lvlJc w:val="left"/>
      <w:pPr>
        <w:tabs>
          <w:tab w:val="num" w:pos="720"/>
        </w:tabs>
        <w:ind w:left="720" w:hanging="720"/>
      </w:pPr>
      <w:rPr>
        <w:rFonts w:hint="default"/>
      </w:rPr>
    </w:lvl>
  </w:abstractNum>
  <w:abstractNum w:abstractNumId="5" w15:restartNumberingAfterBreak="0">
    <w:nsid w:val="0FD51E48"/>
    <w:multiLevelType w:val="singleLevel"/>
    <w:tmpl w:val="BBF40A66"/>
    <w:lvl w:ilvl="0">
      <w:start w:val="1"/>
      <w:numFmt w:val="lowerLetter"/>
      <w:lvlText w:val="%1)"/>
      <w:lvlJc w:val="left"/>
      <w:pPr>
        <w:tabs>
          <w:tab w:val="num" w:pos="1440"/>
        </w:tabs>
        <w:ind w:left="1440" w:hanging="720"/>
      </w:pPr>
      <w:rPr>
        <w:rFonts w:hint="default"/>
      </w:rPr>
    </w:lvl>
  </w:abstractNum>
  <w:abstractNum w:abstractNumId="6" w15:restartNumberingAfterBreak="0">
    <w:nsid w:val="10FD7579"/>
    <w:multiLevelType w:val="singleLevel"/>
    <w:tmpl w:val="E9308ECA"/>
    <w:lvl w:ilvl="0">
      <w:start w:val="1"/>
      <w:numFmt w:val="lowerLetter"/>
      <w:lvlText w:val="%1)"/>
      <w:lvlJc w:val="left"/>
      <w:pPr>
        <w:tabs>
          <w:tab w:val="num" w:pos="1440"/>
        </w:tabs>
        <w:ind w:left="1440" w:hanging="720"/>
      </w:pPr>
      <w:rPr>
        <w:rFonts w:hint="default"/>
      </w:rPr>
    </w:lvl>
  </w:abstractNum>
  <w:abstractNum w:abstractNumId="7" w15:restartNumberingAfterBreak="0">
    <w:nsid w:val="13D57629"/>
    <w:multiLevelType w:val="singleLevel"/>
    <w:tmpl w:val="9DCAF2A4"/>
    <w:lvl w:ilvl="0">
      <w:start w:val="1"/>
      <w:numFmt w:val="lowerLetter"/>
      <w:lvlText w:val="%1)"/>
      <w:lvlJc w:val="left"/>
      <w:pPr>
        <w:tabs>
          <w:tab w:val="num" w:pos="1440"/>
        </w:tabs>
        <w:ind w:left="1440" w:hanging="720"/>
      </w:pPr>
      <w:rPr>
        <w:rFonts w:hint="default"/>
      </w:rPr>
    </w:lvl>
  </w:abstractNum>
  <w:abstractNum w:abstractNumId="8" w15:restartNumberingAfterBreak="0">
    <w:nsid w:val="14250EC4"/>
    <w:multiLevelType w:val="singleLevel"/>
    <w:tmpl w:val="3BE05F1C"/>
    <w:lvl w:ilvl="0">
      <w:start w:val="1"/>
      <w:numFmt w:val="lowerLetter"/>
      <w:lvlText w:val="%1)"/>
      <w:lvlJc w:val="left"/>
      <w:pPr>
        <w:tabs>
          <w:tab w:val="num" w:pos="1440"/>
        </w:tabs>
        <w:ind w:left="1440" w:hanging="720"/>
      </w:pPr>
      <w:rPr>
        <w:rFonts w:hint="default"/>
      </w:rPr>
    </w:lvl>
  </w:abstractNum>
  <w:abstractNum w:abstractNumId="9" w15:restartNumberingAfterBreak="0">
    <w:nsid w:val="15F04862"/>
    <w:multiLevelType w:val="hybridMultilevel"/>
    <w:tmpl w:val="36AE3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BF58CB"/>
    <w:multiLevelType w:val="singleLevel"/>
    <w:tmpl w:val="655CFC08"/>
    <w:lvl w:ilvl="0">
      <w:start w:val="1"/>
      <w:numFmt w:val="lowerLetter"/>
      <w:lvlText w:val="%1)"/>
      <w:lvlJc w:val="left"/>
      <w:pPr>
        <w:tabs>
          <w:tab w:val="num" w:pos="720"/>
        </w:tabs>
        <w:ind w:left="720" w:hanging="720"/>
      </w:pPr>
      <w:rPr>
        <w:rFonts w:hint="default"/>
      </w:rPr>
    </w:lvl>
  </w:abstractNum>
  <w:abstractNum w:abstractNumId="11" w15:restartNumberingAfterBreak="0">
    <w:nsid w:val="189822ED"/>
    <w:multiLevelType w:val="singleLevel"/>
    <w:tmpl w:val="528C3F64"/>
    <w:lvl w:ilvl="0">
      <w:start w:val="1"/>
      <w:numFmt w:val="lowerLetter"/>
      <w:lvlText w:val="%1)"/>
      <w:lvlJc w:val="left"/>
      <w:pPr>
        <w:tabs>
          <w:tab w:val="num" w:pos="720"/>
        </w:tabs>
        <w:ind w:left="720" w:hanging="720"/>
      </w:pPr>
      <w:rPr>
        <w:rFonts w:hint="default"/>
      </w:rPr>
    </w:lvl>
  </w:abstractNum>
  <w:abstractNum w:abstractNumId="12" w15:restartNumberingAfterBreak="0">
    <w:nsid w:val="1ABE12F6"/>
    <w:multiLevelType w:val="hybridMultilevel"/>
    <w:tmpl w:val="D6F076EA"/>
    <w:lvl w:ilvl="0" w:tplc="9FECC584">
      <w:start w:val="1"/>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3" w15:restartNumberingAfterBreak="0">
    <w:nsid w:val="1BEA07EC"/>
    <w:multiLevelType w:val="hybridMultilevel"/>
    <w:tmpl w:val="16842818"/>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562906"/>
    <w:multiLevelType w:val="hybridMultilevel"/>
    <w:tmpl w:val="3C6A26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44B77FA"/>
    <w:multiLevelType w:val="singleLevel"/>
    <w:tmpl w:val="1FA43304"/>
    <w:lvl w:ilvl="0">
      <w:start w:val="1"/>
      <w:numFmt w:val="lowerLetter"/>
      <w:lvlText w:val="%1)"/>
      <w:lvlJc w:val="left"/>
      <w:pPr>
        <w:tabs>
          <w:tab w:val="num" w:pos="720"/>
        </w:tabs>
        <w:ind w:left="720" w:hanging="720"/>
      </w:pPr>
      <w:rPr>
        <w:rFonts w:hint="default"/>
      </w:rPr>
    </w:lvl>
  </w:abstractNum>
  <w:abstractNum w:abstractNumId="16" w15:restartNumberingAfterBreak="0">
    <w:nsid w:val="25097607"/>
    <w:multiLevelType w:val="singleLevel"/>
    <w:tmpl w:val="8FE01DE6"/>
    <w:lvl w:ilvl="0">
      <w:start w:val="1"/>
      <w:numFmt w:val="lowerLetter"/>
      <w:lvlText w:val="%1)"/>
      <w:lvlJc w:val="left"/>
      <w:pPr>
        <w:tabs>
          <w:tab w:val="num" w:pos="720"/>
        </w:tabs>
        <w:ind w:left="720" w:hanging="720"/>
      </w:pPr>
      <w:rPr>
        <w:rFonts w:hint="default"/>
      </w:rPr>
    </w:lvl>
  </w:abstractNum>
  <w:abstractNum w:abstractNumId="17" w15:restartNumberingAfterBreak="0">
    <w:nsid w:val="25B55A9A"/>
    <w:multiLevelType w:val="hybridMultilevel"/>
    <w:tmpl w:val="FA1CC478"/>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A637B7"/>
    <w:multiLevelType w:val="hybridMultilevel"/>
    <w:tmpl w:val="43127A1A"/>
    <w:lvl w:ilvl="0" w:tplc="2F16D56C">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C771F1F"/>
    <w:multiLevelType w:val="singleLevel"/>
    <w:tmpl w:val="2DACAE38"/>
    <w:lvl w:ilvl="0">
      <w:start w:val="1"/>
      <w:numFmt w:val="lowerLetter"/>
      <w:lvlText w:val="%1)"/>
      <w:lvlJc w:val="left"/>
      <w:pPr>
        <w:tabs>
          <w:tab w:val="num" w:pos="720"/>
        </w:tabs>
        <w:ind w:left="720" w:hanging="720"/>
      </w:pPr>
      <w:rPr>
        <w:rFonts w:hint="default"/>
      </w:rPr>
    </w:lvl>
  </w:abstractNum>
  <w:abstractNum w:abstractNumId="20" w15:restartNumberingAfterBreak="0">
    <w:nsid w:val="2F0A4A95"/>
    <w:multiLevelType w:val="singleLevel"/>
    <w:tmpl w:val="166C73B8"/>
    <w:lvl w:ilvl="0">
      <w:start w:val="1"/>
      <w:numFmt w:val="lowerLetter"/>
      <w:lvlText w:val="%1)"/>
      <w:lvlJc w:val="left"/>
      <w:pPr>
        <w:tabs>
          <w:tab w:val="num" w:pos="720"/>
        </w:tabs>
        <w:ind w:left="720" w:hanging="720"/>
      </w:pPr>
      <w:rPr>
        <w:rFonts w:hint="default"/>
      </w:rPr>
    </w:lvl>
  </w:abstractNum>
  <w:abstractNum w:abstractNumId="21" w15:restartNumberingAfterBreak="0">
    <w:nsid w:val="2F4D4A10"/>
    <w:multiLevelType w:val="singleLevel"/>
    <w:tmpl w:val="19F67114"/>
    <w:lvl w:ilvl="0">
      <w:start w:val="1"/>
      <w:numFmt w:val="lowerLetter"/>
      <w:lvlText w:val="%1)"/>
      <w:lvlJc w:val="left"/>
      <w:pPr>
        <w:tabs>
          <w:tab w:val="num" w:pos="1440"/>
        </w:tabs>
        <w:ind w:left="1440" w:hanging="720"/>
      </w:pPr>
      <w:rPr>
        <w:rFonts w:hint="default"/>
      </w:rPr>
    </w:lvl>
  </w:abstractNum>
  <w:abstractNum w:abstractNumId="22" w15:restartNumberingAfterBreak="0">
    <w:nsid w:val="31E31AEF"/>
    <w:multiLevelType w:val="hybridMultilevel"/>
    <w:tmpl w:val="AF0CE7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D36D5B"/>
    <w:multiLevelType w:val="singleLevel"/>
    <w:tmpl w:val="15B2CB4E"/>
    <w:lvl w:ilvl="0">
      <w:start w:val="1"/>
      <w:numFmt w:val="lowerLetter"/>
      <w:lvlText w:val="%1)"/>
      <w:lvlJc w:val="left"/>
      <w:pPr>
        <w:tabs>
          <w:tab w:val="num" w:pos="720"/>
        </w:tabs>
        <w:ind w:left="720" w:hanging="720"/>
      </w:pPr>
      <w:rPr>
        <w:rFonts w:hint="default"/>
      </w:rPr>
    </w:lvl>
  </w:abstractNum>
  <w:abstractNum w:abstractNumId="24" w15:restartNumberingAfterBreak="0">
    <w:nsid w:val="37654A19"/>
    <w:multiLevelType w:val="singleLevel"/>
    <w:tmpl w:val="A566ECD6"/>
    <w:lvl w:ilvl="0">
      <w:start w:val="1"/>
      <w:numFmt w:val="lowerLetter"/>
      <w:lvlText w:val="%1)"/>
      <w:lvlJc w:val="left"/>
      <w:pPr>
        <w:tabs>
          <w:tab w:val="num" w:pos="1440"/>
        </w:tabs>
        <w:ind w:left="1440" w:hanging="720"/>
      </w:pPr>
      <w:rPr>
        <w:rFonts w:hint="default"/>
      </w:rPr>
    </w:lvl>
  </w:abstractNum>
  <w:abstractNum w:abstractNumId="25" w15:restartNumberingAfterBreak="0">
    <w:nsid w:val="3B113B38"/>
    <w:multiLevelType w:val="singleLevel"/>
    <w:tmpl w:val="393AC134"/>
    <w:lvl w:ilvl="0">
      <w:start w:val="1"/>
      <w:numFmt w:val="lowerLetter"/>
      <w:lvlText w:val="%1)"/>
      <w:lvlJc w:val="left"/>
      <w:pPr>
        <w:tabs>
          <w:tab w:val="num" w:pos="1440"/>
        </w:tabs>
        <w:ind w:left="1440" w:hanging="720"/>
      </w:pPr>
      <w:rPr>
        <w:rFonts w:hint="default"/>
      </w:rPr>
    </w:lvl>
  </w:abstractNum>
  <w:abstractNum w:abstractNumId="26" w15:restartNumberingAfterBreak="0">
    <w:nsid w:val="41C67F3D"/>
    <w:multiLevelType w:val="hybridMultilevel"/>
    <w:tmpl w:val="97FC0942"/>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CD1166"/>
    <w:multiLevelType w:val="hybridMultilevel"/>
    <w:tmpl w:val="554A7376"/>
    <w:lvl w:ilvl="0" w:tplc="0C090017">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48C86D15"/>
    <w:multiLevelType w:val="hybridMultilevel"/>
    <w:tmpl w:val="02CA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72610"/>
    <w:multiLevelType w:val="singleLevel"/>
    <w:tmpl w:val="C5B8DA56"/>
    <w:lvl w:ilvl="0">
      <w:start w:val="1"/>
      <w:numFmt w:val="lowerLetter"/>
      <w:lvlText w:val="%1)"/>
      <w:lvlJc w:val="left"/>
      <w:pPr>
        <w:tabs>
          <w:tab w:val="num" w:pos="1440"/>
        </w:tabs>
        <w:ind w:left="1440" w:hanging="720"/>
      </w:pPr>
      <w:rPr>
        <w:rFonts w:hint="default"/>
      </w:rPr>
    </w:lvl>
  </w:abstractNum>
  <w:abstractNum w:abstractNumId="30" w15:restartNumberingAfterBreak="0">
    <w:nsid w:val="56194FF2"/>
    <w:multiLevelType w:val="hybridMultilevel"/>
    <w:tmpl w:val="59BAB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661211C"/>
    <w:multiLevelType w:val="hybridMultilevel"/>
    <w:tmpl w:val="CE9E2A76"/>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552A14"/>
    <w:multiLevelType w:val="singleLevel"/>
    <w:tmpl w:val="F6E0B5C4"/>
    <w:lvl w:ilvl="0">
      <w:start w:val="1"/>
      <w:numFmt w:val="lowerLetter"/>
      <w:lvlText w:val="%1)"/>
      <w:lvlJc w:val="left"/>
      <w:pPr>
        <w:tabs>
          <w:tab w:val="num" w:pos="720"/>
        </w:tabs>
        <w:ind w:left="720" w:hanging="720"/>
      </w:pPr>
      <w:rPr>
        <w:rFonts w:hint="default"/>
      </w:rPr>
    </w:lvl>
  </w:abstractNum>
  <w:abstractNum w:abstractNumId="33" w15:restartNumberingAfterBreak="0">
    <w:nsid w:val="628F4577"/>
    <w:multiLevelType w:val="singleLevel"/>
    <w:tmpl w:val="0409000F"/>
    <w:lvl w:ilvl="0">
      <w:start w:val="13"/>
      <w:numFmt w:val="decimal"/>
      <w:lvlText w:val="%1."/>
      <w:lvlJc w:val="left"/>
      <w:pPr>
        <w:tabs>
          <w:tab w:val="num" w:pos="360"/>
        </w:tabs>
        <w:ind w:left="360" w:hanging="360"/>
      </w:pPr>
      <w:rPr>
        <w:rFonts w:hint="default"/>
      </w:rPr>
    </w:lvl>
  </w:abstractNum>
  <w:abstractNum w:abstractNumId="34" w15:restartNumberingAfterBreak="0">
    <w:nsid w:val="68FE251D"/>
    <w:multiLevelType w:val="singleLevel"/>
    <w:tmpl w:val="20B2BAF8"/>
    <w:lvl w:ilvl="0">
      <w:start w:val="1"/>
      <w:numFmt w:val="lowerLetter"/>
      <w:lvlText w:val="%1)"/>
      <w:lvlJc w:val="left"/>
      <w:pPr>
        <w:tabs>
          <w:tab w:val="num" w:pos="720"/>
        </w:tabs>
        <w:ind w:left="720" w:hanging="720"/>
      </w:pPr>
      <w:rPr>
        <w:rFonts w:hint="default"/>
      </w:rPr>
    </w:lvl>
  </w:abstractNum>
  <w:abstractNum w:abstractNumId="35" w15:restartNumberingAfterBreak="0">
    <w:nsid w:val="72462EE9"/>
    <w:multiLevelType w:val="hybridMultilevel"/>
    <w:tmpl w:val="A3C410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83271"/>
    <w:multiLevelType w:val="singleLevel"/>
    <w:tmpl w:val="AF329A84"/>
    <w:lvl w:ilvl="0">
      <w:start w:val="1"/>
      <w:numFmt w:val="lowerLetter"/>
      <w:lvlText w:val="%1)"/>
      <w:lvlJc w:val="left"/>
      <w:pPr>
        <w:tabs>
          <w:tab w:val="num" w:pos="1440"/>
        </w:tabs>
        <w:ind w:left="1440" w:hanging="720"/>
      </w:pPr>
      <w:rPr>
        <w:rFonts w:hint="default"/>
      </w:rPr>
    </w:lvl>
  </w:abstractNum>
  <w:num w:numId="1">
    <w:abstractNumId w:val="13"/>
  </w:num>
  <w:num w:numId="2">
    <w:abstractNumId w:val="31"/>
  </w:num>
  <w:num w:numId="3">
    <w:abstractNumId w:val="26"/>
  </w:num>
  <w:num w:numId="4">
    <w:abstractNumId w:val="17"/>
  </w:num>
  <w:num w:numId="5">
    <w:abstractNumId w:val="12"/>
  </w:num>
  <w:num w:numId="6">
    <w:abstractNumId w:val="18"/>
  </w:num>
  <w:num w:numId="7">
    <w:abstractNumId w:val="28"/>
  </w:num>
  <w:num w:numId="8">
    <w:abstractNumId w:val="3"/>
  </w:num>
  <w:num w:numId="9">
    <w:abstractNumId w:val="9"/>
  </w:num>
  <w:num w:numId="10">
    <w:abstractNumId w:val="35"/>
  </w:num>
  <w:num w:numId="11">
    <w:abstractNumId w:val="30"/>
  </w:num>
  <w:num w:numId="12">
    <w:abstractNumId w:val="0"/>
  </w:num>
  <w:num w:numId="13">
    <w:abstractNumId w:val="36"/>
  </w:num>
  <w:num w:numId="14">
    <w:abstractNumId w:val="5"/>
  </w:num>
  <w:num w:numId="15">
    <w:abstractNumId w:val="21"/>
  </w:num>
  <w:num w:numId="16">
    <w:abstractNumId w:val="29"/>
  </w:num>
  <w:num w:numId="17">
    <w:abstractNumId w:val="8"/>
  </w:num>
  <w:num w:numId="18">
    <w:abstractNumId w:val="7"/>
  </w:num>
  <w:num w:numId="19">
    <w:abstractNumId w:val="6"/>
  </w:num>
  <w:num w:numId="20">
    <w:abstractNumId w:val="25"/>
  </w:num>
  <w:num w:numId="21">
    <w:abstractNumId w:val="24"/>
  </w:num>
  <w:num w:numId="22">
    <w:abstractNumId w:val="32"/>
  </w:num>
  <w:num w:numId="23">
    <w:abstractNumId w:val="34"/>
  </w:num>
  <w:num w:numId="24">
    <w:abstractNumId w:val="10"/>
  </w:num>
  <w:num w:numId="25">
    <w:abstractNumId w:val="23"/>
  </w:num>
  <w:num w:numId="26">
    <w:abstractNumId w:val="1"/>
  </w:num>
  <w:num w:numId="27">
    <w:abstractNumId w:val="11"/>
  </w:num>
  <w:num w:numId="28">
    <w:abstractNumId w:val="16"/>
  </w:num>
  <w:num w:numId="29">
    <w:abstractNumId w:val="19"/>
  </w:num>
  <w:num w:numId="30">
    <w:abstractNumId w:val="4"/>
  </w:num>
  <w:num w:numId="31">
    <w:abstractNumId w:val="15"/>
  </w:num>
  <w:num w:numId="32">
    <w:abstractNumId w:val="20"/>
  </w:num>
  <w:num w:numId="33">
    <w:abstractNumId w:val="33"/>
  </w:num>
  <w:num w:numId="34">
    <w:abstractNumId w:val="2"/>
  </w:num>
  <w:num w:numId="35">
    <w:abstractNumId w:val="27"/>
  </w:num>
  <w:num w:numId="36">
    <w:abstractNumId w:val="2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47"/>
    <w:rsid w:val="00000416"/>
    <w:rsid w:val="00005206"/>
    <w:rsid w:val="00012881"/>
    <w:rsid w:val="000131B3"/>
    <w:rsid w:val="000135A1"/>
    <w:rsid w:val="000256F2"/>
    <w:rsid w:val="00031AD5"/>
    <w:rsid w:val="00036761"/>
    <w:rsid w:val="00040B22"/>
    <w:rsid w:val="000429A4"/>
    <w:rsid w:val="00044FBD"/>
    <w:rsid w:val="00047A4F"/>
    <w:rsid w:val="00056383"/>
    <w:rsid w:val="00057344"/>
    <w:rsid w:val="000600EE"/>
    <w:rsid w:val="00060381"/>
    <w:rsid w:val="00060ED6"/>
    <w:rsid w:val="000678E8"/>
    <w:rsid w:val="00067A70"/>
    <w:rsid w:val="000758AE"/>
    <w:rsid w:val="00080E78"/>
    <w:rsid w:val="00083276"/>
    <w:rsid w:val="0008624E"/>
    <w:rsid w:val="00090C5D"/>
    <w:rsid w:val="000A21A3"/>
    <w:rsid w:val="000C1654"/>
    <w:rsid w:val="000D39C4"/>
    <w:rsid w:val="000D4A53"/>
    <w:rsid w:val="000D5C22"/>
    <w:rsid w:val="000D6E1C"/>
    <w:rsid w:val="000E6A6F"/>
    <w:rsid w:val="000F60EE"/>
    <w:rsid w:val="000F6473"/>
    <w:rsid w:val="000F750E"/>
    <w:rsid w:val="00115269"/>
    <w:rsid w:val="00124DC2"/>
    <w:rsid w:val="00125D68"/>
    <w:rsid w:val="001323C4"/>
    <w:rsid w:val="001372E7"/>
    <w:rsid w:val="0013793E"/>
    <w:rsid w:val="00140520"/>
    <w:rsid w:val="00140C74"/>
    <w:rsid w:val="00142313"/>
    <w:rsid w:val="00142683"/>
    <w:rsid w:val="00150FCA"/>
    <w:rsid w:val="001573B5"/>
    <w:rsid w:val="001640ED"/>
    <w:rsid w:val="00165C03"/>
    <w:rsid w:val="00166A5C"/>
    <w:rsid w:val="00182C69"/>
    <w:rsid w:val="001905F2"/>
    <w:rsid w:val="001B3AA6"/>
    <w:rsid w:val="001C3792"/>
    <w:rsid w:val="001C76F7"/>
    <w:rsid w:val="001D7A30"/>
    <w:rsid w:val="001E6193"/>
    <w:rsid w:val="001E6862"/>
    <w:rsid w:val="001E7D9A"/>
    <w:rsid w:val="00205212"/>
    <w:rsid w:val="00215A57"/>
    <w:rsid w:val="00216081"/>
    <w:rsid w:val="00234806"/>
    <w:rsid w:val="00236F0B"/>
    <w:rsid w:val="002373AE"/>
    <w:rsid w:val="00237ECC"/>
    <w:rsid w:val="00245C0D"/>
    <w:rsid w:val="00254F0A"/>
    <w:rsid w:val="00257E06"/>
    <w:rsid w:val="00267B2F"/>
    <w:rsid w:val="00272135"/>
    <w:rsid w:val="002730F9"/>
    <w:rsid w:val="00275B5E"/>
    <w:rsid w:val="00294CB0"/>
    <w:rsid w:val="0029769F"/>
    <w:rsid w:val="002B5033"/>
    <w:rsid w:val="002D4241"/>
    <w:rsid w:val="002D7148"/>
    <w:rsid w:val="002E0AA4"/>
    <w:rsid w:val="002E31F4"/>
    <w:rsid w:val="002F232C"/>
    <w:rsid w:val="002F68CF"/>
    <w:rsid w:val="002F7475"/>
    <w:rsid w:val="00301492"/>
    <w:rsid w:val="00305DE3"/>
    <w:rsid w:val="0031365A"/>
    <w:rsid w:val="00315278"/>
    <w:rsid w:val="00317AA4"/>
    <w:rsid w:val="003212BD"/>
    <w:rsid w:val="0033360D"/>
    <w:rsid w:val="0033528E"/>
    <w:rsid w:val="00341D33"/>
    <w:rsid w:val="00342AEB"/>
    <w:rsid w:val="00342E8D"/>
    <w:rsid w:val="00353FCD"/>
    <w:rsid w:val="00355ACF"/>
    <w:rsid w:val="003615A1"/>
    <w:rsid w:val="00362882"/>
    <w:rsid w:val="00366D5C"/>
    <w:rsid w:val="00373ED4"/>
    <w:rsid w:val="00380096"/>
    <w:rsid w:val="00384606"/>
    <w:rsid w:val="003957AA"/>
    <w:rsid w:val="00397AA0"/>
    <w:rsid w:val="003C5DAD"/>
    <w:rsid w:val="003C6051"/>
    <w:rsid w:val="003D1878"/>
    <w:rsid w:val="003F21A0"/>
    <w:rsid w:val="00402F46"/>
    <w:rsid w:val="00405222"/>
    <w:rsid w:val="004142F3"/>
    <w:rsid w:val="00434E95"/>
    <w:rsid w:val="0043568E"/>
    <w:rsid w:val="00441DC0"/>
    <w:rsid w:val="004700AF"/>
    <w:rsid w:val="00470658"/>
    <w:rsid w:val="004719CB"/>
    <w:rsid w:val="0047491B"/>
    <w:rsid w:val="00477B6C"/>
    <w:rsid w:val="00484DAB"/>
    <w:rsid w:val="00484E65"/>
    <w:rsid w:val="00485317"/>
    <w:rsid w:val="004913A2"/>
    <w:rsid w:val="004A3D79"/>
    <w:rsid w:val="004A7999"/>
    <w:rsid w:val="004A7A3E"/>
    <w:rsid w:val="004B21A8"/>
    <w:rsid w:val="004B3DF2"/>
    <w:rsid w:val="004B52CB"/>
    <w:rsid w:val="004C5EBE"/>
    <w:rsid w:val="004D2117"/>
    <w:rsid w:val="004D3098"/>
    <w:rsid w:val="004D3734"/>
    <w:rsid w:val="004E137F"/>
    <w:rsid w:val="004E6DB6"/>
    <w:rsid w:val="004F3AAA"/>
    <w:rsid w:val="004F54F1"/>
    <w:rsid w:val="004F6B0C"/>
    <w:rsid w:val="004F6C3E"/>
    <w:rsid w:val="00500415"/>
    <w:rsid w:val="00512B33"/>
    <w:rsid w:val="00526B87"/>
    <w:rsid w:val="00531CA4"/>
    <w:rsid w:val="00534A1C"/>
    <w:rsid w:val="0054577E"/>
    <w:rsid w:val="00551D56"/>
    <w:rsid w:val="005528EF"/>
    <w:rsid w:val="00556DFC"/>
    <w:rsid w:val="00564C2C"/>
    <w:rsid w:val="00580089"/>
    <w:rsid w:val="00582603"/>
    <w:rsid w:val="005A3574"/>
    <w:rsid w:val="005A57CD"/>
    <w:rsid w:val="005C0AC6"/>
    <w:rsid w:val="005C790F"/>
    <w:rsid w:val="005D10DC"/>
    <w:rsid w:val="005D121F"/>
    <w:rsid w:val="005D17CD"/>
    <w:rsid w:val="005D579B"/>
    <w:rsid w:val="005E3BA3"/>
    <w:rsid w:val="005E46AF"/>
    <w:rsid w:val="005F21D5"/>
    <w:rsid w:val="00600B3F"/>
    <w:rsid w:val="0061270F"/>
    <w:rsid w:val="00616B8F"/>
    <w:rsid w:val="00620001"/>
    <w:rsid w:val="00624E33"/>
    <w:rsid w:val="00626757"/>
    <w:rsid w:val="00634367"/>
    <w:rsid w:val="00637316"/>
    <w:rsid w:val="006418EA"/>
    <w:rsid w:val="00643668"/>
    <w:rsid w:val="006442A2"/>
    <w:rsid w:val="00646785"/>
    <w:rsid w:val="006502C7"/>
    <w:rsid w:val="006537D8"/>
    <w:rsid w:val="00654AA9"/>
    <w:rsid w:val="006562B5"/>
    <w:rsid w:val="00664B67"/>
    <w:rsid w:val="006667A7"/>
    <w:rsid w:val="00672A69"/>
    <w:rsid w:val="00682B87"/>
    <w:rsid w:val="00686CFF"/>
    <w:rsid w:val="006932E5"/>
    <w:rsid w:val="0069331C"/>
    <w:rsid w:val="0069467C"/>
    <w:rsid w:val="0069718E"/>
    <w:rsid w:val="006A518A"/>
    <w:rsid w:val="006A5619"/>
    <w:rsid w:val="006B43F8"/>
    <w:rsid w:val="006B5BBA"/>
    <w:rsid w:val="006C15EF"/>
    <w:rsid w:val="006C7C2C"/>
    <w:rsid w:val="006E772D"/>
    <w:rsid w:val="006F030F"/>
    <w:rsid w:val="006F08A0"/>
    <w:rsid w:val="006F3E20"/>
    <w:rsid w:val="006F4250"/>
    <w:rsid w:val="00700917"/>
    <w:rsid w:val="00702825"/>
    <w:rsid w:val="007048E2"/>
    <w:rsid w:val="00713916"/>
    <w:rsid w:val="00720214"/>
    <w:rsid w:val="0072731F"/>
    <w:rsid w:val="00737A82"/>
    <w:rsid w:val="00740F79"/>
    <w:rsid w:val="00743BF6"/>
    <w:rsid w:val="00745B7F"/>
    <w:rsid w:val="00753A18"/>
    <w:rsid w:val="007660E0"/>
    <w:rsid w:val="007726AC"/>
    <w:rsid w:val="00773D9B"/>
    <w:rsid w:val="007740D6"/>
    <w:rsid w:val="00774AC4"/>
    <w:rsid w:val="00776436"/>
    <w:rsid w:val="007813DE"/>
    <w:rsid w:val="00782208"/>
    <w:rsid w:val="00786449"/>
    <w:rsid w:val="00787A2A"/>
    <w:rsid w:val="00792AEE"/>
    <w:rsid w:val="007A0F90"/>
    <w:rsid w:val="007A30F2"/>
    <w:rsid w:val="007B58E9"/>
    <w:rsid w:val="007C2DF6"/>
    <w:rsid w:val="007C7AB8"/>
    <w:rsid w:val="007D32E0"/>
    <w:rsid w:val="007D44E2"/>
    <w:rsid w:val="007F4432"/>
    <w:rsid w:val="007F7CD7"/>
    <w:rsid w:val="00805FF5"/>
    <w:rsid w:val="00806059"/>
    <w:rsid w:val="008061D8"/>
    <w:rsid w:val="008062BB"/>
    <w:rsid w:val="00833F47"/>
    <w:rsid w:val="00856FBC"/>
    <w:rsid w:val="00861867"/>
    <w:rsid w:val="00864BB3"/>
    <w:rsid w:val="00865817"/>
    <w:rsid w:val="0086690A"/>
    <w:rsid w:val="008716AA"/>
    <w:rsid w:val="00876C0A"/>
    <w:rsid w:val="008803BF"/>
    <w:rsid w:val="008804B2"/>
    <w:rsid w:val="00891C6F"/>
    <w:rsid w:val="00893DB9"/>
    <w:rsid w:val="00897DE6"/>
    <w:rsid w:val="008B4EDD"/>
    <w:rsid w:val="008D2293"/>
    <w:rsid w:val="008E63AB"/>
    <w:rsid w:val="008F01EA"/>
    <w:rsid w:val="008F2797"/>
    <w:rsid w:val="008F3EC7"/>
    <w:rsid w:val="008F4C79"/>
    <w:rsid w:val="008F52EF"/>
    <w:rsid w:val="008F6A54"/>
    <w:rsid w:val="00905CB2"/>
    <w:rsid w:val="00921864"/>
    <w:rsid w:val="009235B2"/>
    <w:rsid w:val="0092490D"/>
    <w:rsid w:val="00924945"/>
    <w:rsid w:val="0094057B"/>
    <w:rsid w:val="009532EC"/>
    <w:rsid w:val="00971E36"/>
    <w:rsid w:val="00983829"/>
    <w:rsid w:val="00983DA6"/>
    <w:rsid w:val="0098506D"/>
    <w:rsid w:val="0099114A"/>
    <w:rsid w:val="00992D8C"/>
    <w:rsid w:val="009974FA"/>
    <w:rsid w:val="009A154A"/>
    <w:rsid w:val="009A26FA"/>
    <w:rsid w:val="009A2731"/>
    <w:rsid w:val="009A5566"/>
    <w:rsid w:val="009A6755"/>
    <w:rsid w:val="009A76CB"/>
    <w:rsid w:val="009B14F1"/>
    <w:rsid w:val="009B4239"/>
    <w:rsid w:val="009B4615"/>
    <w:rsid w:val="009B55C1"/>
    <w:rsid w:val="009C1C91"/>
    <w:rsid w:val="009C405D"/>
    <w:rsid w:val="009C7244"/>
    <w:rsid w:val="009D0967"/>
    <w:rsid w:val="009D27BE"/>
    <w:rsid w:val="009D3AC8"/>
    <w:rsid w:val="009D53BC"/>
    <w:rsid w:val="009F3F0C"/>
    <w:rsid w:val="009F4B2C"/>
    <w:rsid w:val="00A06815"/>
    <w:rsid w:val="00A12DD4"/>
    <w:rsid w:val="00A27E67"/>
    <w:rsid w:val="00A360D6"/>
    <w:rsid w:val="00A36F31"/>
    <w:rsid w:val="00A441FE"/>
    <w:rsid w:val="00A445A8"/>
    <w:rsid w:val="00A44BBA"/>
    <w:rsid w:val="00A50E4E"/>
    <w:rsid w:val="00A52567"/>
    <w:rsid w:val="00A63123"/>
    <w:rsid w:val="00A670EB"/>
    <w:rsid w:val="00A67B2F"/>
    <w:rsid w:val="00A732A6"/>
    <w:rsid w:val="00A7651B"/>
    <w:rsid w:val="00A822A4"/>
    <w:rsid w:val="00A826D7"/>
    <w:rsid w:val="00A836C8"/>
    <w:rsid w:val="00A83EFC"/>
    <w:rsid w:val="00A91F60"/>
    <w:rsid w:val="00A94773"/>
    <w:rsid w:val="00AA45C0"/>
    <w:rsid w:val="00AA5B92"/>
    <w:rsid w:val="00AB2C54"/>
    <w:rsid w:val="00AB336B"/>
    <w:rsid w:val="00AB43D9"/>
    <w:rsid w:val="00AC0CBD"/>
    <w:rsid w:val="00AD6D13"/>
    <w:rsid w:val="00AE0364"/>
    <w:rsid w:val="00AE13A6"/>
    <w:rsid w:val="00AE4947"/>
    <w:rsid w:val="00AE530C"/>
    <w:rsid w:val="00AF40A0"/>
    <w:rsid w:val="00B020C6"/>
    <w:rsid w:val="00B02DB6"/>
    <w:rsid w:val="00B03319"/>
    <w:rsid w:val="00B04850"/>
    <w:rsid w:val="00B05433"/>
    <w:rsid w:val="00B10D28"/>
    <w:rsid w:val="00B1237F"/>
    <w:rsid w:val="00B1385C"/>
    <w:rsid w:val="00B13AE7"/>
    <w:rsid w:val="00B25C63"/>
    <w:rsid w:val="00B42F79"/>
    <w:rsid w:val="00B46E4F"/>
    <w:rsid w:val="00B56578"/>
    <w:rsid w:val="00B5788D"/>
    <w:rsid w:val="00B60999"/>
    <w:rsid w:val="00B677B5"/>
    <w:rsid w:val="00B74DF6"/>
    <w:rsid w:val="00B767FF"/>
    <w:rsid w:val="00B76B5A"/>
    <w:rsid w:val="00B8428B"/>
    <w:rsid w:val="00B97587"/>
    <w:rsid w:val="00BA0094"/>
    <w:rsid w:val="00BA0877"/>
    <w:rsid w:val="00BA27AF"/>
    <w:rsid w:val="00BB6243"/>
    <w:rsid w:val="00BD5FB0"/>
    <w:rsid w:val="00BD621C"/>
    <w:rsid w:val="00BD7002"/>
    <w:rsid w:val="00BF545E"/>
    <w:rsid w:val="00BF78BC"/>
    <w:rsid w:val="00C025A9"/>
    <w:rsid w:val="00C0771F"/>
    <w:rsid w:val="00C17E35"/>
    <w:rsid w:val="00C24ABF"/>
    <w:rsid w:val="00C24F57"/>
    <w:rsid w:val="00C3029F"/>
    <w:rsid w:val="00C32C0C"/>
    <w:rsid w:val="00C35A01"/>
    <w:rsid w:val="00C35D5C"/>
    <w:rsid w:val="00C377C9"/>
    <w:rsid w:val="00C427B5"/>
    <w:rsid w:val="00C46704"/>
    <w:rsid w:val="00C51FA7"/>
    <w:rsid w:val="00C61E8D"/>
    <w:rsid w:val="00C631D4"/>
    <w:rsid w:val="00C64885"/>
    <w:rsid w:val="00C65FD5"/>
    <w:rsid w:val="00C674AD"/>
    <w:rsid w:val="00C70EA5"/>
    <w:rsid w:val="00C73D9A"/>
    <w:rsid w:val="00C83187"/>
    <w:rsid w:val="00C86024"/>
    <w:rsid w:val="00C94C69"/>
    <w:rsid w:val="00CA14CC"/>
    <w:rsid w:val="00CA1B37"/>
    <w:rsid w:val="00CA6CB9"/>
    <w:rsid w:val="00CB01C1"/>
    <w:rsid w:val="00CB41C8"/>
    <w:rsid w:val="00CB4B28"/>
    <w:rsid w:val="00CB7D3C"/>
    <w:rsid w:val="00CC11FC"/>
    <w:rsid w:val="00CC30EF"/>
    <w:rsid w:val="00CC31EC"/>
    <w:rsid w:val="00CC5C32"/>
    <w:rsid w:val="00CD0ED2"/>
    <w:rsid w:val="00CD2FE2"/>
    <w:rsid w:val="00CE6B15"/>
    <w:rsid w:val="00CF02E7"/>
    <w:rsid w:val="00CF5A45"/>
    <w:rsid w:val="00D0022D"/>
    <w:rsid w:val="00D140FC"/>
    <w:rsid w:val="00D221F4"/>
    <w:rsid w:val="00D33202"/>
    <w:rsid w:val="00D62344"/>
    <w:rsid w:val="00D63360"/>
    <w:rsid w:val="00D665B5"/>
    <w:rsid w:val="00D7275D"/>
    <w:rsid w:val="00D843CF"/>
    <w:rsid w:val="00D9372C"/>
    <w:rsid w:val="00D9624C"/>
    <w:rsid w:val="00D96266"/>
    <w:rsid w:val="00D9754E"/>
    <w:rsid w:val="00DA5458"/>
    <w:rsid w:val="00DB3CED"/>
    <w:rsid w:val="00DB4576"/>
    <w:rsid w:val="00DB621E"/>
    <w:rsid w:val="00DB6BDE"/>
    <w:rsid w:val="00DC716E"/>
    <w:rsid w:val="00DD3174"/>
    <w:rsid w:val="00DE6336"/>
    <w:rsid w:val="00E02B8A"/>
    <w:rsid w:val="00E06E91"/>
    <w:rsid w:val="00E26A9E"/>
    <w:rsid w:val="00E30722"/>
    <w:rsid w:val="00E3344F"/>
    <w:rsid w:val="00E43521"/>
    <w:rsid w:val="00E533A2"/>
    <w:rsid w:val="00E53445"/>
    <w:rsid w:val="00E60322"/>
    <w:rsid w:val="00E619C8"/>
    <w:rsid w:val="00E705FC"/>
    <w:rsid w:val="00E83D2D"/>
    <w:rsid w:val="00E967F2"/>
    <w:rsid w:val="00E974C6"/>
    <w:rsid w:val="00EA4E31"/>
    <w:rsid w:val="00EA7670"/>
    <w:rsid w:val="00EB0AB3"/>
    <w:rsid w:val="00EC130D"/>
    <w:rsid w:val="00EF1912"/>
    <w:rsid w:val="00EF2B5A"/>
    <w:rsid w:val="00EF2D28"/>
    <w:rsid w:val="00EF4F2B"/>
    <w:rsid w:val="00F036F6"/>
    <w:rsid w:val="00F03B6F"/>
    <w:rsid w:val="00F0437C"/>
    <w:rsid w:val="00F07DAF"/>
    <w:rsid w:val="00F12645"/>
    <w:rsid w:val="00F12BBC"/>
    <w:rsid w:val="00F139CE"/>
    <w:rsid w:val="00F15152"/>
    <w:rsid w:val="00F4252F"/>
    <w:rsid w:val="00F43D0E"/>
    <w:rsid w:val="00F445CE"/>
    <w:rsid w:val="00F473A0"/>
    <w:rsid w:val="00F5053E"/>
    <w:rsid w:val="00F577C2"/>
    <w:rsid w:val="00F6041C"/>
    <w:rsid w:val="00F74130"/>
    <w:rsid w:val="00F760B4"/>
    <w:rsid w:val="00F77357"/>
    <w:rsid w:val="00F773B2"/>
    <w:rsid w:val="00F8478D"/>
    <w:rsid w:val="00F856A9"/>
    <w:rsid w:val="00F92A4C"/>
    <w:rsid w:val="00F94C00"/>
    <w:rsid w:val="00F97B21"/>
    <w:rsid w:val="00FA7ED3"/>
    <w:rsid w:val="00FB0764"/>
    <w:rsid w:val="00FB68B0"/>
    <w:rsid w:val="00FC09A2"/>
    <w:rsid w:val="00FC29D8"/>
    <w:rsid w:val="00FC2FFE"/>
    <w:rsid w:val="00FC4640"/>
    <w:rsid w:val="00FE0127"/>
    <w:rsid w:val="00FF792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8052DB4"/>
  <w15:docId w15:val="{CE6C46A2-351A-41BF-B9E5-DFF5F079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5528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B7D3C"/>
    <w:pPr>
      <w:keepNext/>
      <w:ind w:left="2880"/>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semiHidden/>
    <w:unhideWhenUsed/>
    <w:rsid w:val="00397AA0"/>
  </w:style>
  <w:style w:type="paragraph" w:customStyle="1" w:styleId="Style2">
    <w:name w:val="Style2"/>
    <w:basedOn w:val="Normal"/>
    <w:rsid w:val="00B60999"/>
    <w:pPr>
      <w:tabs>
        <w:tab w:val="left" w:pos="1620"/>
      </w:tabs>
      <w:ind w:left="1627" w:hanging="360"/>
    </w:pPr>
    <w:rPr>
      <w:szCs w:val="20"/>
      <w:lang w:val="en-AU"/>
    </w:rPr>
  </w:style>
  <w:style w:type="paragraph" w:customStyle="1" w:styleId="Indent1">
    <w:name w:val="Indent 1"/>
    <w:basedOn w:val="Normal"/>
    <w:rsid w:val="00B60999"/>
    <w:pPr>
      <w:ind w:left="560" w:hanging="560"/>
    </w:pPr>
    <w:rPr>
      <w:szCs w:val="20"/>
      <w:lang w:val="en-GB"/>
    </w:rPr>
  </w:style>
  <w:style w:type="paragraph" w:customStyle="1" w:styleId="Style3">
    <w:name w:val="Style3"/>
    <w:basedOn w:val="Normal"/>
    <w:rsid w:val="00B60999"/>
    <w:pPr>
      <w:tabs>
        <w:tab w:val="left" w:pos="560"/>
      </w:tabs>
      <w:ind w:left="1134" w:hanging="567"/>
    </w:pPr>
    <w:rPr>
      <w:szCs w:val="20"/>
      <w:lang w:val="en-GB"/>
    </w:rPr>
  </w:style>
  <w:style w:type="paragraph" w:customStyle="1" w:styleId="ColShortQxCRFirst">
    <w:name w:val="ColShortQxCRFirst"/>
    <w:basedOn w:val="Normal"/>
    <w:next w:val="Normal"/>
    <w:rsid w:val="00B60999"/>
    <w:pPr>
      <w:widowControl w:val="0"/>
      <w:tabs>
        <w:tab w:val="decimal" w:pos="360"/>
      </w:tabs>
      <w:ind w:left="540" w:hanging="540"/>
    </w:pPr>
    <w:rPr>
      <w:rFonts w:ascii="Times" w:hAnsi="Times"/>
      <w:sz w:val="20"/>
      <w:szCs w:val="20"/>
      <w:lang w:eastAsia="en-AU"/>
    </w:rPr>
  </w:style>
  <w:style w:type="paragraph" w:customStyle="1" w:styleId="ColCRMCChoices">
    <w:name w:val="ColCRMCChoices"/>
    <w:basedOn w:val="Normal"/>
    <w:rsid w:val="00B60999"/>
    <w:pPr>
      <w:widowControl w:val="0"/>
      <w:ind w:left="828" w:hanging="300"/>
    </w:pPr>
    <w:rPr>
      <w:rFonts w:ascii="Times" w:hAnsi="Times"/>
      <w:sz w:val="20"/>
      <w:szCs w:val="20"/>
      <w:lang w:eastAsia="en-AU"/>
    </w:rPr>
  </w:style>
  <w:style w:type="paragraph" w:styleId="PlainText">
    <w:name w:val="Plain Text"/>
    <w:basedOn w:val="Normal"/>
    <w:link w:val="PlainTextChar"/>
    <w:rsid w:val="00F445CE"/>
    <w:rPr>
      <w:rFonts w:ascii="Courier New" w:hAnsi="Courier New" w:cs="Courier New"/>
      <w:sz w:val="20"/>
      <w:szCs w:val="20"/>
      <w:lang w:val="en-AU" w:eastAsia="en-AU"/>
    </w:rPr>
  </w:style>
  <w:style w:type="character" w:customStyle="1" w:styleId="PlainTextChar">
    <w:name w:val="Plain Text Char"/>
    <w:basedOn w:val="DefaultParagraphFont"/>
    <w:link w:val="PlainText"/>
    <w:rsid w:val="00F445CE"/>
    <w:rPr>
      <w:rFonts w:ascii="Courier New" w:eastAsia="Times New Roman" w:hAnsi="Courier New" w:cs="Courier New"/>
      <w:lang w:eastAsia="en-AU"/>
    </w:rPr>
  </w:style>
  <w:style w:type="paragraph" w:customStyle="1" w:styleId="CharCharCharCharCharCharCharCharCharCharCharCharCharCharCharChar">
    <w:name w:val="Char Char Char Char Char Char Char Char Char Char Char Char Char Char Char Char"/>
    <w:basedOn w:val="Normal"/>
    <w:rsid w:val="005A57CD"/>
    <w:rPr>
      <w:rFonts w:ascii="Arial" w:hAnsi="Arial"/>
      <w:sz w:val="22"/>
      <w:szCs w:val="20"/>
      <w:lang w:val="en-AU"/>
    </w:rPr>
  </w:style>
  <w:style w:type="character" w:styleId="Hyperlink">
    <w:name w:val="Hyperlink"/>
    <w:basedOn w:val="DefaultParagraphFont"/>
    <w:uiPriority w:val="99"/>
    <w:unhideWhenUsed/>
    <w:rsid w:val="00485317"/>
    <w:rPr>
      <w:color w:val="0000FF" w:themeColor="hyperlink"/>
      <w:u w:val="single"/>
    </w:rPr>
  </w:style>
  <w:style w:type="paragraph" w:styleId="Caption">
    <w:name w:val="caption"/>
    <w:basedOn w:val="Normal"/>
    <w:next w:val="Normal"/>
    <w:link w:val="CaptionChar"/>
    <w:qFormat/>
    <w:rsid w:val="00672A69"/>
    <w:pPr>
      <w:tabs>
        <w:tab w:val="right" w:pos="9360"/>
      </w:tabs>
    </w:pPr>
    <w:rPr>
      <w:rFonts w:ascii="Arial" w:hAnsi="Arial"/>
      <w:b/>
      <w:color w:val="FF0000"/>
      <w:sz w:val="40"/>
      <w:lang w:val="en-AU" w:eastAsia="en-AU"/>
    </w:rPr>
  </w:style>
  <w:style w:type="character" w:customStyle="1" w:styleId="CaptionChar">
    <w:name w:val="Caption Char"/>
    <w:link w:val="Caption"/>
    <w:locked/>
    <w:rsid w:val="00672A69"/>
    <w:rPr>
      <w:rFonts w:ascii="Arial" w:eastAsia="Times New Roman" w:hAnsi="Arial" w:cs="Times New Roman"/>
      <w:b/>
      <w:color w:val="FF0000"/>
      <w:sz w:val="40"/>
      <w:szCs w:val="24"/>
      <w:lang w:eastAsia="en-AU"/>
    </w:rPr>
  </w:style>
  <w:style w:type="paragraph" w:styleId="Header">
    <w:name w:val="header"/>
    <w:basedOn w:val="Normal"/>
    <w:link w:val="HeaderChar"/>
    <w:uiPriority w:val="99"/>
    <w:unhideWhenUsed/>
    <w:rsid w:val="00B020C6"/>
    <w:pPr>
      <w:tabs>
        <w:tab w:val="center" w:pos="4320"/>
        <w:tab w:val="right" w:pos="8640"/>
      </w:tabs>
    </w:pPr>
  </w:style>
  <w:style w:type="character" w:customStyle="1" w:styleId="HeaderChar">
    <w:name w:val="Header Char"/>
    <w:basedOn w:val="DefaultParagraphFont"/>
    <w:link w:val="Header"/>
    <w:uiPriority w:val="99"/>
    <w:rsid w:val="00B020C6"/>
    <w:rPr>
      <w:rFonts w:ascii="Times New Roman" w:eastAsia="Times New Roman" w:hAnsi="Times New Roman" w:cs="Times New Roman"/>
      <w:sz w:val="24"/>
      <w:szCs w:val="24"/>
      <w:lang w:val="en-US" w:eastAsia="en-US"/>
    </w:rPr>
  </w:style>
  <w:style w:type="paragraph" w:styleId="Footer">
    <w:name w:val="footer"/>
    <w:basedOn w:val="Normal"/>
    <w:link w:val="FooterChar"/>
    <w:unhideWhenUsed/>
    <w:rsid w:val="00B020C6"/>
    <w:pPr>
      <w:tabs>
        <w:tab w:val="center" w:pos="4320"/>
        <w:tab w:val="right" w:pos="8640"/>
      </w:tabs>
    </w:pPr>
  </w:style>
  <w:style w:type="character" w:customStyle="1" w:styleId="FooterChar">
    <w:name w:val="Footer Char"/>
    <w:basedOn w:val="DefaultParagraphFont"/>
    <w:link w:val="Footer"/>
    <w:uiPriority w:val="99"/>
    <w:rsid w:val="00B020C6"/>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897DE6"/>
  </w:style>
  <w:style w:type="paragraph" w:customStyle="1" w:styleId="mcq">
    <w:name w:val="mcq"/>
    <w:basedOn w:val="Normal"/>
    <w:rsid w:val="000F60EE"/>
    <w:pPr>
      <w:ind w:left="1134" w:hanging="567"/>
    </w:pPr>
    <w:rPr>
      <w:lang w:val="en-AU"/>
    </w:rPr>
  </w:style>
  <w:style w:type="paragraph" w:styleId="BodyTextIndent2">
    <w:name w:val="Body Text Indent 2"/>
    <w:basedOn w:val="Normal"/>
    <w:link w:val="BodyTextIndent2Char"/>
    <w:semiHidden/>
    <w:rsid w:val="004B52CB"/>
    <w:pPr>
      <w:tabs>
        <w:tab w:val="left" w:pos="720"/>
        <w:tab w:val="left" w:pos="1440"/>
      </w:tabs>
      <w:ind w:left="720"/>
    </w:pPr>
    <w:rPr>
      <w:rFonts w:eastAsia="Times"/>
      <w:szCs w:val="20"/>
      <w:lang w:val="en-AU"/>
    </w:rPr>
  </w:style>
  <w:style w:type="character" w:customStyle="1" w:styleId="BodyTextIndent2Char">
    <w:name w:val="Body Text Indent 2 Char"/>
    <w:basedOn w:val="DefaultParagraphFont"/>
    <w:link w:val="BodyTextIndent2"/>
    <w:semiHidden/>
    <w:rsid w:val="004B52CB"/>
    <w:rPr>
      <w:rFonts w:ascii="Times New Roman" w:eastAsia="Times" w:hAnsi="Times New Roman" w:cs="Times New Roman"/>
      <w:sz w:val="24"/>
      <w:lang w:eastAsia="en-US"/>
    </w:rPr>
  </w:style>
  <w:style w:type="paragraph" w:styleId="BodyText">
    <w:name w:val="Body Text"/>
    <w:basedOn w:val="Normal"/>
    <w:link w:val="BodyTextChar"/>
    <w:uiPriority w:val="99"/>
    <w:semiHidden/>
    <w:unhideWhenUsed/>
    <w:rsid w:val="00CB7D3C"/>
    <w:pPr>
      <w:spacing w:after="120"/>
    </w:pPr>
  </w:style>
  <w:style w:type="character" w:customStyle="1" w:styleId="BodyTextChar">
    <w:name w:val="Body Text Char"/>
    <w:basedOn w:val="DefaultParagraphFont"/>
    <w:link w:val="BodyText"/>
    <w:uiPriority w:val="99"/>
    <w:semiHidden/>
    <w:rsid w:val="00CB7D3C"/>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rsid w:val="00CB7D3C"/>
    <w:rPr>
      <w:rFonts w:ascii="Times New Roman" w:eastAsia="Times New Roman" w:hAnsi="Times New Roman" w:cs="Times New Roman"/>
      <w:sz w:val="24"/>
      <w:u w:val="single"/>
      <w:lang w:val="en-US" w:eastAsia="en-US"/>
    </w:rPr>
  </w:style>
  <w:style w:type="table" w:styleId="TableGrid">
    <w:name w:val="Table Grid"/>
    <w:basedOn w:val="TableNormal"/>
    <w:uiPriority w:val="59"/>
    <w:rsid w:val="00D140F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385C"/>
    <w:rPr>
      <w:b/>
      <w:bCs/>
    </w:rPr>
  </w:style>
  <w:style w:type="paragraph" w:styleId="NoSpacing">
    <w:name w:val="No Spacing"/>
    <w:uiPriority w:val="1"/>
    <w:qFormat/>
    <w:rsid w:val="00257E06"/>
    <w:pPr>
      <w:spacing w:after="0"/>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9974FA"/>
    <w:pPr>
      <w:ind w:left="720"/>
      <w:contextualSpacing/>
    </w:pPr>
  </w:style>
  <w:style w:type="character" w:customStyle="1" w:styleId="Heading1Char">
    <w:name w:val="Heading 1 Char"/>
    <w:basedOn w:val="DefaultParagraphFont"/>
    <w:link w:val="Heading1"/>
    <w:uiPriority w:val="9"/>
    <w:rsid w:val="005528EF"/>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1921865168">
      <w:bodyDiv w:val="1"/>
      <w:marLeft w:val="0"/>
      <w:marRight w:val="0"/>
      <w:marTop w:val="0"/>
      <w:marBottom w:val="0"/>
      <w:divBdr>
        <w:top w:val="none" w:sz="0" w:space="0" w:color="auto"/>
        <w:left w:val="none" w:sz="0" w:space="0" w:color="auto"/>
        <w:bottom w:val="none" w:sz="0" w:space="0" w:color="auto"/>
        <w:right w:val="none" w:sz="0" w:space="0" w:color="auto"/>
      </w:divBdr>
      <w:divsChild>
        <w:div w:id="1026374005">
          <w:marLeft w:val="0"/>
          <w:marRight w:val="0"/>
          <w:marTop w:val="0"/>
          <w:marBottom w:val="0"/>
          <w:divBdr>
            <w:top w:val="none" w:sz="0" w:space="0" w:color="auto"/>
            <w:left w:val="none" w:sz="0" w:space="0" w:color="auto"/>
            <w:bottom w:val="none" w:sz="0" w:space="0" w:color="auto"/>
            <w:right w:val="none" w:sz="0" w:space="0" w:color="auto"/>
          </w:divBdr>
        </w:div>
        <w:div w:id="1456756993">
          <w:marLeft w:val="0"/>
          <w:marRight w:val="0"/>
          <w:marTop w:val="0"/>
          <w:marBottom w:val="0"/>
          <w:divBdr>
            <w:top w:val="none" w:sz="0" w:space="0" w:color="auto"/>
            <w:left w:val="none" w:sz="0" w:space="0" w:color="auto"/>
            <w:bottom w:val="none" w:sz="0" w:space="0" w:color="auto"/>
            <w:right w:val="none" w:sz="0" w:space="0" w:color="auto"/>
          </w:divBdr>
        </w:div>
        <w:div w:id="521555141">
          <w:marLeft w:val="0"/>
          <w:marRight w:val="0"/>
          <w:marTop w:val="0"/>
          <w:marBottom w:val="0"/>
          <w:divBdr>
            <w:top w:val="none" w:sz="0" w:space="0" w:color="auto"/>
            <w:left w:val="none" w:sz="0" w:space="0" w:color="auto"/>
            <w:bottom w:val="none" w:sz="0" w:space="0" w:color="auto"/>
            <w:right w:val="none" w:sz="0" w:space="0" w:color="auto"/>
          </w:divBdr>
        </w:div>
        <w:div w:id="1316760306">
          <w:marLeft w:val="0"/>
          <w:marRight w:val="0"/>
          <w:marTop w:val="0"/>
          <w:marBottom w:val="0"/>
          <w:divBdr>
            <w:top w:val="none" w:sz="0" w:space="0" w:color="auto"/>
            <w:left w:val="none" w:sz="0" w:space="0" w:color="auto"/>
            <w:bottom w:val="none" w:sz="0" w:space="0" w:color="auto"/>
            <w:right w:val="none" w:sz="0" w:space="0" w:color="auto"/>
          </w:divBdr>
        </w:div>
        <w:div w:id="635068580">
          <w:marLeft w:val="0"/>
          <w:marRight w:val="0"/>
          <w:marTop w:val="0"/>
          <w:marBottom w:val="0"/>
          <w:divBdr>
            <w:top w:val="none" w:sz="0" w:space="0" w:color="auto"/>
            <w:left w:val="none" w:sz="0" w:space="0" w:color="auto"/>
            <w:bottom w:val="none" w:sz="0" w:space="0" w:color="auto"/>
            <w:right w:val="none" w:sz="0" w:space="0" w:color="auto"/>
          </w:divBdr>
        </w:div>
        <w:div w:id="345404737">
          <w:marLeft w:val="0"/>
          <w:marRight w:val="0"/>
          <w:marTop w:val="0"/>
          <w:marBottom w:val="0"/>
          <w:divBdr>
            <w:top w:val="none" w:sz="0" w:space="0" w:color="auto"/>
            <w:left w:val="none" w:sz="0" w:space="0" w:color="auto"/>
            <w:bottom w:val="none" w:sz="0" w:space="0" w:color="auto"/>
            <w:right w:val="none" w:sz="0" w:space="0" w:color="auto"/>
          </w:divBdr>
        </w:div>
        <w:div w:id="1889226006">
          <w:marLeft w:val="0"/>
          <w:marRight w:val="0"/>
          <w:marTop w:val="0"/>
          <w:marBottom w:val="0"/>
          <w:divBdr>
            <w:top w:val="none" w:sz="0" w:space="0" w:color="auto"/>
            <w:left w:val="none" w:sz="0" w:space="0" w:color="auto"/>
            <w:bottom w:val="none" w:sz="0" w:space="0" w:color="auto"/>
            <w:right w:val="none" w:sz="0" w:space="0" w:color="auto"/>
          </w:divBdr>
        </w:div>
        <w:div w:id="1444573614">
          <w:marLeft w:val="0"/>
          <w:marRight w:val="0"/>
          <w:marTop w:val="0"/>
          <w:marBottom w:val="0"/>
          <w:divBdr>
            <w:top w:val="none" w:sz="0" w:space="0" w:color="auto"/>
            <w:left w:val="none" w:sz="0" w:space="0" w:color="auto"/>
            <w:bottom w:val="none" w:sz="0" w:space="0" w:color="auto"/>
            <w:right w:val="none" w:sz="0" w:space="0" w:color="auto"/>
          </w:divBdr>
        </w:div>
        <w:div w:id="1295450261">
          <w:marLeft w:val="0"/>
          <w:marRight w:val="0"/>
          <w:marTop w:val="0"/>
          <w:marBottom w:val="0"/>
          <w:divBdr>
            <w:top w:val="none" w:sz="0" w:space="0" w:color="auto"/>
            <w:left w:val="none" w:sz="0" w:space="0" w:color="auto"/>
            <w:bottom w:val="none" w:sz="0" w:space="0" w:color="auto"/>
            <w:right w:val="none" w:sz="0" w:space="0" w:color="auto"/>
          </w:divBdr>
        </w:div>
        <w:div w:id="1282420555">
          <w:marLeft w:val="0"/>
          <w:marRight w:val="0"/>
          <w:marTop w:val="0"/>
          <w:marBottom w:val="0"/>
          <w:divBdr>
            <w:top w:val="none" w:sz="0" w:space="0" w:color="auto"/>
            <w:left w:val="none" w:sz="0" w:space="0" w:color="auto"/>
            <w:bottom w:val="none" w:sz="0" w:space="0" w:color="auto"/>
            <w:right w:val="none" w:sz="0" w:space="0" w:color="auto"/>
          </w:divBdr>
        </w:div>
        <w:div w:id="1704014536">
          <w:marLeft w:val="0"/>
          <w:marRight w:val="0"/>
          <w:marTop w:val="0"/>
          <w:marBottom w:val="0"/>
          <w:divBdr>
            <w:top w:val="none" w:sz="0" w:space="0" w:color="auto"/>
            <w:left w:val="none" w:sz="0" w:space="0" w:color="auto"/>
            <w:bottom w:val="none" w:sz="0" w:space="0" w:color="auto"/>
            <w:right w:val="none" w:sz="0" w:space="0" w:color="auto"/>
          </w:divBdr>
        </w:div>
        <w:div w:id="820272574">
          <w:marLeft w:val="0"/>
          <w:marRight w:val="0"/>
          <w:marTop w:val="0"/>
          <w:marBottom w:val="0"/>
          <w:divBdr>
            <w:top w:val="none" w:sz="0" w:space="0" w:color="auto"/>
            <w:left w:val="none" w:sz="0" w:space="0" w:color="auto"/>
            <w:bottom w:val="none" w:sz="0" w:space="0" w:color="auto"/>
            <w:right w:val="none" w:sz="0" w:space="0" w:color="auto"/>
          </w:divBdr>
        </w:div>
      </w:divsChild>
    </w:div>
    <w:div w:id="1945652798">
      <w:bodyDiv w:val="1"/>
      <w:marLeft w:val="0"/>
      <w:marRight w:val="0"/>
      <w:marTop w:val="0"/>
      <w:marBottom w:val="0"/>
      <w:divBdr>
        <w:top w:val="none" w:sz="0" w:space="0" w:color="auto"/>
        <w:left w:val="none" w:sz="0" w:space="0" w:color="auto"/>
        <w:bottom w:val="none" w:sz="0" w:space="0" w:color="auto"/>
        <w:right w:val="none" w:sz="0" w:space="0" w:color="auto"/>
      </w:divBdr>
    </w:div>
    <w:div w:id="1948275060">
      <w:bodyDiv w:val="1"/>
      <w:marLeft w:val="0"/>
      <w:marRight w:val="0"/>
      <w:marTop w:val="0"/>
      <w:marBottom w:val="0"/>
      <w:divBdr>
        <w:top w:val="none" w:sz="0" w:space="0" w:color="auto"/>
        <w:left w:val="none" w:sz="0" w:space="0" w:color="auto"/>
        <w:bottom w:val="none" w:sz="0" w:space="0" w:color="auto"/>
        <w:right w:val="none" w:sz="0" w:space="0" w:color="auto"/>
      </w:divBdr>
    </w:div>
    <w:div w:id="2040280632">
      <w:bodyDiv w:val="1"/>
      <w:marLeft w:val="0"/>
      <w:marRight w:val="0"/>
      <w:marTop w:val="0"/>
      <w:marBottom w:val="0"/>
      <w:divBdr>
        <w:top w:val="none" w:sz="0" w:space="0" w:color="auto"/>
        <w:left w:val="none" w:sz="0" w:space="0" w:color="auto"/>
        <w:bottom w:val="none" w:sz="0" w:space="0" w:color="auto"/>
        <w:right w:val="none" w:sz="0" w:space="0" w:color="auto"/>
      </w:divBdr>
      <w:divsChild>
        <w:div w:id="239869455">
          <w:marLeft w:val="0"/>
          <w:marRight w:val="0"/>
          <w:marTop w:val="0"/>
          <w:marBottom w:val="0"/>
          <w:divBdr>
            <w:top w:val="none" w:sz="0" w:space="0" w:color="auto"/>
            <w:left w:val="none" w:sz="0" w:space="0" w:color="auto"/>
            <w:bottom w:val="none" w:sz="0" w:space="0" w:color="auto"/>
            <w:right w:val="none" w:sz="0" w:space="0" w:color="auto"/>
          </w:divBdr>
        </w:div>
        <w:div w:id="982082869">
          <w:marLeft w:val="0"/>
          <w:marRight w:val="0"/>
          <w:marTop w:val="0"/>
          <w:marBottom w:val="0"/>
          <w:divBdr>
            <w:top w:val="none" w:sz="0" w:space="0" w:color="auto"/>
            <w:left w:val="none" w:sz="0" w:space="0" w:color="auto"/>
            <w:bottom w:val="none" w:sz="0" w:space="0" w:color="auto"/>
            <w:right w:val="none" w:sz="0" w:space="0" w:color="auto"/>
          </w:divBdr>
        </w:div>
        <w:div w:id="1209147332">
          <w:marLeft w:val="0"/>
          <w:marRight w:val="0"/>
          <w:marTop w:val="0"/>
          <w:marBottom w:val="0"/>
          <w:divBdr>
            <w:top w:val="none" w:sz="0" w:space="0" w:color="auto"/>
            <w:left w:val="none" w:sz="0" w:space="0" w:color="auto"/>
            <w:bottom w:val="none" w:sz="0" w:space="0" w:color="auto"/>
            <w:right w:val="none" w:sz="0" w:space="0" w:color="auto"/>
          </w:divBdr>
        </w:div>
        <w:div w:id="945426885">
          <w:marLeft w:val="0"/>
          <w:marRight w:val="0"/>
          <w:marTop w:val="0"/>
          <w:marBottom w:val="0"/>
          <w:divBdr>
            <w:top w:val="none" w:sz="0" w:space="0" w:color="auto"/>
            <w:left w:val="none" w:sz="0" w:space="0" w:color="auto"/>
            <w:bottom w:val="none" w:sz="0" w:space="0" w:color="auto"/>
            <w:right w:val="none" w:sz="0" w:space="0" w:color="auto"/>
          </w:divBdr>
        </w:div>
        <w:div w:id="1274046963">
          <w:marLeft w:val="0"/>
          <w:marRight w:val="0"/>
          <w:marTop w:val="0"/>
          <w:marBottom w:val="0"/>
          <w:divBdr>
            <w:top w:val="none" w:sz="0" w:space="0" w:color="auto"/>
            <w:left w:val="none" w:sz="0" w:space="0" w:color="auto"/>
            <w:bottom w:val="none" w:sz="0" w:space="0" w:color="auto"/>
            <w:right w:val="none" w:sz="0" w:space="0" w:color="auto"/>
          </w:divBdr>
        </w:div>
        <w:div w:id="825361468">
          <w:marLeft w:val="0"/>
          <w:marRight w:val="0"/>
          <w:marTop w:val="0"/>
          <w:marBottom w:val="0"/>
          <w:divBdr>
            <w:top w:val="none" w:sz="0" w:space="0" w:color="auto"/>
            <w:left w:val="none" w:sz="0" w:space="0" w:color="auto"/>
            <w:bottom w:val="none" w:sz="0" w:space="0" w:color="auto"/>
            <w:right w:val="none" w:sz="0" w:space="0" w:color="auto"/>
          </w:divBdr>
        </w:div>
        <w:div w:id="1856191131">
          <w:marLeft w:val="0"/>
          <w:marRight w:val="0"/>
          <w:marTop w:val="0"/>
          <w:marBottom w:val="0"/>
          <w:divBdr>
            <w:top w:val="none" w:sz="0" w:space="0" w:color="auto"/>
            <w:left w:val="none" w:sz="0" w:space="0" w:color="auto"/>
            <w:bottom w:val="none" w:sz="0" w:space="0" w:color="auto"/>
            <w:right w:val="none" w:sz="0" w:space="0" w:color="auto"/>
          </w:divBdr>
        </w:div>
        <w:div w:id="1570534350">
          <w:marLeft w:val="0"/>
          <w:marRight w:val="0"/>
          <w:marTop w:val="0"/>
          <w:marBottom w:val="0"/>
          <w:divBdr>
            <w:top w:val="none" w:sz="0" w:space="0" w:color="auto"/>
            <w:left w:val="none" w:sz="0" w:space="0" w:color="auto"/>
            <w:bottom w:val="none" w:sz="0" w:space="0" w:color="auto"/>
            <w:right w:val="none" w:sz="0" w:space="0" w:color="auto"/>
          </w:divBdr>
        </w:div>
        <w:div w:id="1139345912">
          <w:marLeft w:val="0"/>
          <w:marRight w:val="0"/>
          <w:marTop w:val="0"/>
          <w:marBottom w:val="0"/>
          <w:divBdr>
            <w:top w:val="none" w:sz="0" w:space="0" w:color="auto"/>
            <w:left w:val="none" w:sz="0" w:space="0" w:color="auto"/>
            <w:bottom w:val="none" w:sz="0" w:space="0" w:color="auto"/>
            <w:right w:val="none" w:sz="0" w:space="0" w:color="auto"/>
          </w:divBdr>
        </w:div>
        <w:div w:id="109664770">
          <w:marLeft w:val="0"/>
          <w:marRight w:val="0"/>
          <w:marTop w:val="0"/>
          <w:marBottom w:val="0"/>
          <w:divBdr>
            <w:top w:val="none" w:sz="0" w:space="0" w:color="auto"/>
            <w:left w:val="none" w:sz="0" w:space="0" w:color="auto"/>
            <w:bottom w:val="none" w:sz="0" w:space="0" w:color="auto"/>
            <w:right w:val="none" w:sz="0" w:space="0" w:color="auto"/>
          </w:divBdr>
        </w:div>
        <w:div w:id="686102131">
          <w:marLeft w:val="0"/>
          <w:marRight w:val="0"/>
          <w:marTop w:val="0"/>
          <w:marBottom w:val="0"/>
          <w:divBdr>
            <w:top w:val="none" w:sz="0" w:space="0" w:color="auto"/>
            <w:left w:val="none" w:sz="0" w:space="0" w:color="auto"/>
            <w:bottom w:val="none" w:sz="0" w:space="0" w:color="auto"/>
            <w:right w:val="none" w:sz="0" w:space="0" w:color="auto"/>
          </w:divBdr>
        </w:div>
        <w:div w:id="11638152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rba.gov.au/chart-pack/factors-prod-labour-mkt.htm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F2739-E588-43A8-96F3-89F5AA2E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2880</Words>
  <Characters>16416</Characters>
  <Application>Microsoft Office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Duncan</dc:creator>
  <cp:lastModifiedBy>Oliver Paranchody</cp:lastModifiedBy>
  <cp:revision>2</cp:revision>
  <cp:lastPrinted>2015-08-31T06:40:00Z</cp:lastPrinted>
  <dcterms:created xsi:type="dcterms:W3CDTF">2020-09-13T14:37:00Z</dcterms:created>
  <dcterms:modified xsi:type="dcterms:W3CDTF">2020-09-13T14:37:00Z</dcterms:modified>
</cp:coreProperties>
</file>