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2B178" w14:textId="20C3C6C3" w:rsidR="006F21D7" w:rsidRDefault="00E366AB" w:rsidP="00E366AB">
      <w:pPr>
        <w:pStyle w:val="Address"/>
        <w:spacing w:line="276" w:lineRule="auto"/>
        <w:jc w:val="center"/>
        <w:rPr>
          <w:rStyle w:val="Strong"/>
          <w:rFonts w:ascii="Museo Sans 300" w:hAnsi="Museo Sans 300"/>
          <w:bCs w:val="0"/>
          <w:i w:val="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u w:val="single"/>
          <w:lang w:val="en-US"/>
        </w:rPr>
        <w:t>Safe Harbour</w:t>
      </w:r>
      <w:r>
        <w:rPr>
          <w:rStyle w:val="Strong"/>
          <w:rFonts w:ascii="Museo Sans 300" w:hAnsi="Museo Sans 300"/>
          <w:bCs w:val="0"/>
          <w:i w:val="0"/>
          <w:lang w:val="en-US"/>
        </w:rPr>
        <w:t xml:space="preserve"> (ITS Chart)</w:t>
      </w:r>
    </w:p>
    <w:p w14:paraId="11ACDF6A" w14:textId="382F83B8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Using the supplied chart, record down:</w:t>
      </w:r>
    </w:p>
    <w:p w14:paraId="11DCEEB5" w14:textId="568C081D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 xml:space="preserve">1. ‘Ideas’ which are observed in the text (plot points, etc). </w:t>
      </w:r>
    </w:p>
    <w:p w14:paraId="7B421C5B" w14:textId="319977C3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2. Once you’ve recorded this material down reflect/rewatch the episode and record down techniques you observe at work within the text.</w:t>
      </w:r>
    </w:p>
    <w:p w14:paraId="67943F4A" w14:textId="1ED7C99B" w:rsidR="00E366AB" w:rsidRPr="00E366AB" w:rsidRDefault="00E366AB" w:rsidP="00E366AB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</w:pPr>
      <w:r w:rsidRPr="00E366AB">
        <w:rPr>
          <w:rStyle w:val="Strong"/>
          <w:rFonts w:ascii="Museo Sans 300" w:hAnsi="Museo Sans 300"/>
          <w:bCs w:val="0"/>
          <w:i w:val="0"/>
          <w:sz w:val="20"/>
          <w:szCs w:val="20"/>
          <w:lang w:val="en-US"/>
        </w:rPr>
        <w:t>3. Discuss how techniques are theoretically used to construct and/or position audience towards representations/perspectives.</w:t>
      </w:r>
    </w:p>
    <w:tbl>
      <w:tblPr>
        <w:tblStyle w:val="TableGrid"/>
        <w:tblW w:w="15598" w:type="dxa"/>
        <w:tblInd w:w="-885" w:type="dxa"/>
        <w:tblLook w:val="04A0" w:firstRow="1" w:lastRow="0" w:firstColumn="1" w:lastColumn="0" w:noHBand="0" w:noVBand="1"/>
      </w:tblPr>
      <w:tblGrid>
        <w:gridCol w:w="5384"/>
        <w:gridCol w:w="4831"/>
        <w:gridCol w:w="5383"/>
      </w:tblGrid>
      <w:tr w:rsidR="00E366AB" w14:paraId="2C300288" w14:textId="77777777" w:rsidTr="008F125C">
        <w:trPr>
          <w:trHeight w:val="422"/>
        </w:trPr>
        <w:tc>
          <w:tcPr>
            <w:tcW w:w="5384" w:type="dxa"/>
          </w:tcPr>
          <w:p w14:paraId="5C028B43" w14:textId="21EB46BC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Episode Number:</w:t>
            </w:r>
            <w:r w:rsidR="00766FF0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1</w:t>
            </w:r>
          </w:p>
        </w:tc>
        <w:tc>
          <w:tcPr>
            <w:tcW w:w="10214" w:type="dxa"/>
            <w:gridSpan w:val="2"/>
          </w:tcPr>
          <w:p w14:paraId="2DDA565D" w14:textId="26A6C00E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Title: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Title: Safe Harbour produced by Stephen Corvini</w:t>
            </w:r>
          </w:p>
        </w:tc>
      </w:tr>
      <w:tr w:rsidR="00E366AB" w14:paraId="07E2B33D" w14:textId="77777777" w:rsidTr="008F125C">
        <w:trPr>
          <w:trHeight w:val="432"/>
        </w:trPr>
        <w:tc>
          <w:tcPr>
            <w:tcW w:w="5384" w:type="dxa"/>
            <w:shd w:val="clear" w:color="auto" w:fill="A6A6A6" w:themeFill="accent2" w:themeFillShade="A6"/>
          </w:tcPr>
          <w:p w14:paraId="48DDDF97" w14:textId="078E2E83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Ideas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/plot points</w:t>
            </w:r>
          </w:p>
        </w:tc>
        <w:tc>
          <w:tcPr>
            <w:tcW w:w="4831" w:type="dxa"/>
            <w:shd w:val="clear" w:color="auto" w:fill="A6A6A6" w:themeFill="accent2" w:themeFillShade="A6"/>
          </w:tcPr>
          <w:p w14:paraId="02D788F0" w14:textId="0C984676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Techniques</w:t>
            </w:r>
            <w:r w:rsidR="0028437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/quotes</w:t>
            </w:r>
          </w:p>
        </w:tc>
        <w:tc>
          <w:tcPr>
            <w:tcW w:w="5383" w:type="dxa"/>
            <w:shd w:val="clear" w:color="auto" w:fill="A6A6A6" w:themeFill="accent2" w:themeFillShade="A6"/>
          </w:tcPr>
          <w:p w14:paraId="21AD13F0" w14:textId="1337F492" w:rsidR="00E366AB" w:rsidRDefault="00E366AB" w:rsidP="00E366AB">
            <w:pPr>
              <w:pStyle w:val="Address"/>
              <w:spacing w:line="276" w:lineRule="auto"/>
              <w:jc w:val="center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So What? (Effect)</w:t>
            </w:r>
          </w:p>
        </w:tc>
      </w:tr>
      <w:tr w:rsidR="00E366AB" w14:paraId="4125B40C" w14:textId="77777777" w:rsidTr="008F125C">
        <w:trPr>
          <w:trHeight w:val="422"/>
        </w:trPr>
        <w:tc>
          <w:tcPr>
            <w:tcW w:w="5384" w:type="dxa"/>
          </w:tcPr>
          <w:p w14:paraId="1F02D57F" w14:textId="27EAE89C" w:rsidR="00E366AB" w:rsidRDefault="00766FF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ocean is a peaceful place.</w:t>
            </w:r>
          </w:p>
        </w:tc>
        <w:tc>
          <w:tcPr>
            <w:tcW w:w="4831" w:type="dxa"/>
          </w:tcPr>
          <w:p w14:paraId="4AC534AA" w14:textId="456C513F" w:rsidR="00E366AB" w:rsidRDefault="00766FF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Sunset and amber lighting.</w:t>
            </w:r>
          </w:p>
        </w:tc>
        <w:tc>
          <w:tcPr>
            <w:tcW w:w="5383" w:type="dxa"/>
          </w:tcPr>
          <w:p w14:paraId="0A823B32" w14:textId="11A258D3" w:rsidR="00E366AB" w:rsidRDefault="00766FF0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peaceful, relaxed atmosphere.</w:t>
            </w:r>
          </w:p>
        </w:tc>
      </w:tr>
      <w:tr w:rsidR="00E366AB" w14:paraId="6EE85528" w14:textId="77777777" w:rsidTr="008F125C">
        <w:trPr>
          <w:trHeight w:val="432"/>
        </w:trPr>
        <w:tc>
          <w:tcPr>
            <w:tcW w:w="5384" w:type="dxa"/>
          </w:tcPr>
          <w:p w14:paraId="5E7903C1" w14:textId="3D9C779E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They’re incompetent in fishing.</w:t>
            </w:r>
          </w:p>
        </w:tc>
        <w:tc>
          <w:tcPr>
            <w:tcW w:w="4831" w:type="dxa"/>
          </w:tcPr>
          <w:p w14:paraId="6391E352" w14:textId="56A8BC53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Unsure about fishing practices.</w:t>
            </w:r>
          </w:p>
        </w:tc>
        <w:tc>
          <w:tcPr>
            <w:tcW w:w="5383" w:type="dxa"/>
          </w:tcPr>
          <w:p w14:paraId="6ECAA351" w14:textId="4E806C92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Depicts the idea of clueless teenagers living life.</w:t>
            </w:r>
          </w:p>
        </w:tc>
      </w:tr>
      <w:tr w:rsidR="00E366AB" w14:paraId="761EB37F" w14:textId="77777777" w:rsidTr="008F125C">
        <w:trPr>
          <w:trHeight w:val="422"/>
        </w:trPr>
        <w:tc>
          <w:tcPr>
            <w:tcW w:w="5384" w:type="dxa"/>
          </w:tcPr>
          <w:p w14:paraId="6217CDC0" w14:textId="7C3CBB69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man on the phone is doing something shady.</w:t>
            </w:r>
          </w:p>
        </w:tc>
        <w:tc>
          <w:tcPr>
            <w:tcW w:w="4831" w:type="dxa"/>
          </w:tcPr>
          <w:p w14:paraId="463D2015" w14:textId="0CA20A4B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Ominous music and dark lighting.</w:t>
            </w:r>
          </w:p>
        </w:tc>
        <w:tc>
          <w:tcPr>
            <w:tcW w:w="5383" w:type="dxa"/>
          </w:tcPr>
          <w:p w14:paraId="32049D99" w14:textId="16AC3FFF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an ominous atmosphere.</w:t>
            </w:r>
          </w:p>
        </w:tc>
      </w:tr>
      <w:tr w:rsidR="00E366AB" w14:paraId="5A532E70" w14:textId="77777777" w:rsidTr="008F125C">
        <w:trPr>
          <w:trHeight w:val="432"/>
        </w:trPr>
        <w:tc>
          <w:tcPr>
            <w:tcW w:w="5384" w:type="dxa"/>
          </w:tcPr>
          <w:p w14:paraId="12D902D4" w14:textId="50D615BC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refugees are desperate.</w:t>
            </w:r>
          </w:p>
        </w:tc>
        <w:tc>
          <w:tcPr>
            <w:tcW w:w="4831" w:type="dxa"/>
          </w:tcPr>
          <w:p w14:paraId="2A4E43E0" w14:textId="78DE9B42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Screaming, chaos and lack of order.</w:t>
            </w:r>
          </w:p>
        </w:tc>
        <w:tc>
          <w:tcPr>
            <w:tcW w:w="5383" w:type="dxa"/>
          </w:tcPr>
          <w:p w14:paraId="178EBF72" w14:textId="02D27F7B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tense, chaotic atmosphere.</w:t>
            </w:r>
          </w:p>
        </w:tc>
      </w:tr>
      <w:tr w:rsidR="00E366AB" w14:paraId="04C07A64" w14:textId="77777777" w:rsidTr="008F125C">
        <w:trPr>
          <w:trHeight w:val="422"/>
        </w:trPr>
        <w:tc>
          <w:tcPr>
            <w:tcW w:w="5384" w:type="dxa"/>
          </w:tcPr>
          <w:p w14:paraId="4429571A" w14:textId="1FF46AC5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man is sad when seeing the family.</w:t>
            </w:r>
          </w:p>
        </w:tc>
        <w:tc>
          <w:tcPr>
            <w:tcW w:w="4831" w:type="dxa"/>
          </w:tcPr>
          <w:p w14:paraId="00FF672D" w14:textId="6361A269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Dark lighting and sad music.</w:t>
            </w:r>
          </w:p>
        </w:tc>
        <w:tc>
          <w:tcPr>
            <w:tcW w:w="5383" w:type="dxa"/>
          </w:tcPr>
          <w:p w14:paraId="6125DDF2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C9832F6" w14:textId="77777777" w:rsidTr="008F125C">
        <w:trPr>
          <w:trHeight w:val="432"/>
        </w:trPr>
        <w:tc>
          <w:tcPr>
            <w:tcW w:w="5384" w:type="dxa"/>
          </w:tcPr>
          <w:p w14:paraId="6723F55D" w14:textId="522BE39D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Going to the refugees is a tense experience.</w:t>
            </w:r>
          </w:p>
        </w:tc>
        <w:tc>
          <w:tcPr>
            <w:tcW w:w="4831" w:type="dxa"/>
          </w:tcPr>
          <w:p w14:paraId="6988E2F9" w14:textId="60010776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Loud ominous music </w:t>
            </w:r>
          </w:p>
        </w:tc>
        <w:tc>
          <w:tcPr>
            <w:tcW w:w="5383" w:type="dxa"/>
          </w:tcPr>
          <w:p w14:paraId="437863C4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72024F4B" w14:textId="77777777" w:rsidTr="008F125C">
        <w:trPr>
          <w:trHeight w:val="432"/>
        </w:trPr>
        <w:tc>
          <w:tcPr>
            <w:tcW w:w="5384" w:type="dxa"/>
          </w:tcPr>
          <w:p w14:paraId="42B35814" w14:textId="060D0970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Refugees and white houses differ greatly.</w:t>
            </w:r>
          </w:p>
        </w:tc>
        <w:tc>
          <w:tcPr>
            <w:tcW w:w="4831" w:type="dxa"/>
          </w:tcPr>
          <w:p w14:paraId="7546D5BF" w14:textId="299F2F42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Juxtaposition between consecutive scenes.</w:t>
            </w:r>
          </w:p>
        </w:tc>
        <w:tc>
          <w:tcPr>
            <w:tcW w:w="5383" w:type="dxa"/>
          </w:tcPr>
          <w:p w14:paraId="39830277" w14:textId="187A0D20" w:rsidR="00E366AB" w:rsidRDefault="00F3442C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Emphasises the stark contrast in lifestyle.</w:t>
            </w:r>
          </w:p>
        </w:tc>
      </w:tr>
      <w:tr w:rsidR="00E366AB" w14:paraId="7F94CBE8" w14:textId="77777777" w:rsidTr="008F125C">
        <w:trPr>
          <w:trHeight w:val="432"/>
        </w:trPr>
        <w:tc>
          <w:tcPr>
            <w:tcW w:w="5384" w:type="dxa"/>
          </w:tcPr>
          <w:p w14:paraId="7C3DC13D" w14:textId="58246F56" w:rsidR="00E366AB" w:rsidRDefault="00057DF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Many different perspectives</w:t>
            </w:r>
            <w:r w:rsidR="0000222C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 and attitudes.</w:t>
            </w:r>
          </w:p>
        </w:tc>
        <w:tc>
          <w:tcPr>
            <w:tcW w:w="4831" w:type="dxa"/>
          </w:tcPr>
          <w:p w14:paraId="682B2B55" w14:textId="6EC90A34" w:rsidR="00E366AB" w:rsidRDefault="00057DF4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Many different ideas consecutively suggested.</w:t>
            </w:r>
          </w:p>
        </w:tc>
        <w:tc>
          <w:tcPr>
            <w:tcW w:w="5383" w:type="dxa"/>
          </w:tcPr>
          <w:p w14:paraId="5B2A448D" w14:textId="77777777" w:rsidR="00E366AB" w:rsidRDefault="00E366AB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E366AB" w14:paraId="646B15C7" w14:textId="77777777" w:rsidTr="008F125C">
        <w:trPr>
          <w:trHeight w:val="432"/>
        </w:trPr>
        <w:tc>
          <w:tcPr>
            <w:tcW w:w="5384" w:type="dxa"/>
          </w:tcPr>
          <w:p w14:paraId="6B50F9B6" w14:textId="1F2F63D5" w:rsidR="00E366AB" w:rsidRDefault="0042325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Refugees are powerless.</w:t>
            </w:r>
          </w:p>
        </w:tc>
        <w:tc>
          <w:tcPr>
            <w:tcW w:w="4831" w:type="dxa"/>
          </w:tcPr>
          <w:p w14:paraId="1C88B614" w14:textId="3381C8DA" w:rsidR="00E366AB" w:rsidRDefault="0042325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Long wait while the crew decides.</w:t>
            </w:r>
          </w:p>
        </w:tc>
        <w:tc>
          <w:tcPr>
            <w:tcW w:w="5383" w:type="dxa"/>
          </w:tcPr>
          <w:p w14:paraId="43BDD397" w14:textId="4D41FFC5" w:rsidR="00E366AB" w:rsidRDefault="0042325A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E366AB" w14:paraId="6FA526F8" w14:textId="77777777" w:rsidTr="008F125C">
        <w:trPr>
          <w:trHeight w:val="432"/>
        </w:trPr>
        <w:tc>
          <w:tcPr>
            <w:tcW w:w="5384" w:type="dxa"/>
          </w:tcPr>
          <w:p w14:paraId="57B96B17" w14:textId="559653CB" w:rsidR="00E366AB" w:rsidRDefault="00951606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White family has a dark history with refugees.</w:t>
            </w:r>
          </w:p>
        </w:tc>
        <w:tc>
          <w:tcPr>
            <w:tcW w:w="4831" w:type="dxa"/>
          </w:tcPr>
          <w:p w14:paraId="7F4E2473" w14:textId="2A82B818" w:rsidR="00E366AB" w:rsidRDefault="00951606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Dialogue.</w:t>
            </w:r>
          </w:p>
        </w:tc>
        <w:tc>
          <w:tcPr>
            <w:tcW w:w="5383" w:type="dxa"/>
          </w:tcPr>
          <w:p w14:paraId="73D93A79" w14:textId="64660E63" w:rsidR="00E366AB" w:rsidRDefault="00F74F73" w:rsidP="0064684F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951606" w14:paraId="6141DB3A" w14:textId="77777777" w:rsidTr="008F125C">
        <w:trPr>
          <w:trHeight w:val="432"/>
        </w:trPr>
        <w:tc>
          <w:tcPr>
            <w:tcW w:w="5384" w:type="dxa"/>
          </w:tcPr>
          <w:p w14:paraId="6744A43B" w14:textId="07861643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White and refugee families have differing attitudes.</w:t>
            </w:r>
          </w:p>
        </w:tc>
        <w:tc>
          <w:tcPr>
            <w:tcW w:w="4831" w:type="dxa"/>
          </w:tcPr>
          <w:p w14:paraId="4F5D68A3" w14:textId="3E10BC0A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Juxtaposition and dialogue.</w:t>
            </w:r>
          </w:p>
        </w:tc>
        <w:tc>
          <w:tcPr>
            <w:tcW w:w="5383" w:type="dxa"/>
          </w:tcPr>
          <w:p w14:paraId="4D84230F" w14:textId="230AB236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951606" w14:paraId="13AD0A7A" w14:textId="77777777" w:rsidTr="008F125C">
        <w:trPr>
          <w:trHeight w:val="432"/>
        </w:trPr>
        <w:tc>
          <w:tcPr>
            <w:tcW w:w="5384" w:type="dxa"/>
          </w:tcPr>
          <w:p w14:paraId="2F6D4C5B" w14:textId="193DA44C" w:rsidR="00951606" w:rsidRDefault="00401C5C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white family left and abandoned the refugees.</w:t>
            </w:r>
          </w:p>
        </w:tc>
        <w:tc>
          <w:tcPr>
            <w:tcW w:w="4831" w:type="dxa"/>
          </w:tcPr>
          <w:p w14:paraId="0F16F8AF" w14:textId="2F61DB59" w:rsidR="00951606" w:rsidRDefault="00401C5C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 and tense music.</w:t>
            </w:r>
          </w:p>
        </w:tc>
        <w:tc>
          <w:tcPr>
            <w:tcW w:w="5383" w:type="dxa"/>
          </w:tcPr>
          <w:p w14:paraId="7F4EF8D5" w14:textId="7A9162B0" w:rsidR="00951606" w:rsidRDefault="0079175E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Positions the audience to look down on the whites.</w:t>
            </w:r>
          </w:p>
        </w:tc>
      </w:tr>
      <w:tr w:rsidR="00E86703" w14:paraId="53A250C4" w14:textId="77777777" w:rsidTr="008F125C">
        <w:trPr>
          <w:trHeight w:val="432"/>
        </w:trPr>
        <w:tc>
          <w:tcPr>
            <w:tcW w:w="5384" w:type="dxa"/>
          </w:tcPr>
          <w:p w14:paraId="3E851955" w14:textId="2924310B" w:rsidR="00E86703" w:rsidRDefault="00DF107F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We’re unaware of our neighbhours.</w:t>
            </w:r>
          </w:p>
        </w:tc>
        <w:tc>
          <w:tcPr>
            <w:tcW w:w="4831" w:type="dxa"/>
          </w:tcPr>
          <w:p w14:paraId="1329AF8B" w14:textId="1E0DAB65" w:rsidR="00E86703" w:rsidRDefault="00DF107F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Symbolism.</w:t>
            </w:r>
          </w:p>
        </w:tc>
        <w:tc>
          <w:tcPr>
            <w:tcW w:w="5383" w:type="dxa"/>
          </w:tcPr>
          <w:p w14:paraId="41401CEC" w14:textId="422B8905" w:rsidR="00E86703" w:rsidRDefault="00DF107F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Positions the audience to be more aware.</w:t>
            </w:r>
          </w:p>
        </w:tc>
      </w:tr>
      <w:tr w:rsidR="00E86703" w14:paraId="18CBFD65" w14:textId="77777777" w:rsidTr="008F125C">
        <w:trPr>
          <w:trHeight w:val="432"/>
        </w:trPr>
        <w:tc>
          <w:tcPr>
            <w:tcW w:w="5384" w:type="dxa"/>
          </w:tcPr>
          <w:p w14:paraId="092622E4" w14:textId="02248329" w:rsidR="00E86703" w:rsidRDefault="00EC4612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white man wanting to help creates conflict.</w:t>
            </w:r>
          </w:p>
        </w:tc>
        <w:tc>
          <w:tcPr>
            <w:tcW w:w="4831" w:type="dxa"/>
          </w:tcPr>
          <w:p w14:paraId="17152C78" w14:textId="3A2F4DA0" w:rsidR="00E86703" w:rsidRDefault="00EC4612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Tense music and desperate dialogue.</w:t>
            </w:r>
          </w:p>
        </w:tc>
        <w:tc>
          <w:tcPr>
            <w:tcW w:w="5383" w:type="dxa"/>
          </w:tcPr>
          <w:p w14:paraId="2257AE72" w14:textId="276273C8" w:rsidR="00E86703" w:rsidRDefault="00EC4612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E86703" w14:paraId="126A79F9" w14:textId="77777777" w:rsidTr="008F125C">
        <w:trPr>
          <w:trHeight w:val="432"/>
        </w:trPr>
        <w:tc>
          <w:tcPr>
            <w:tcW w:w="5384" w:type="dxa"/>
          </w:tcPr>
          <w:p w14:paraId="4224952B" w14:textId="53AD403D" w:rsidR="00E86703" w:rsidRDefault="008D5BEC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</w:t>
            </w:r>
            <w:r w:rsidR="00A43D0E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e refugee family wants her family to be left alone.</w:t>
            </w:r>
          </w:p>
        </w:tc>
        <w:tc>
          <w:tcPr>
            <w:tcW w:w="4831" w:type="dxa"/>
          </w:tcPr>
          <w:p w14:paraId="107B5E74" w14:textId="0B736A06" w:rsidR="00E86703" w:rsidRDefault="00BF0071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 and tense music.</w:t>
            </w:r>
          </w:p>
        </w:tc>
        <w:tc>
          <w:tcPr>
            <w:tcW w:w="5383" w:type="dxa"/>
          </w:tcPr>
          <w:p w14:paraId="67E334B9" w14:textId="0D460C83" w:rsidR="00E86703" w:rsidRDefault="00BF0071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tense atmosphere.</w:t>
            </w:r>
          </w:p>
        </w:tc>
      </w:tr>
      <w:tr w:rsidR="00951606" w14:paraId="4BCA3C5D" w14:textId="77777777" w:rsidTr="008F125C">
        <w:trPr>
          <w:trHeight w:val="432"/>
        </w:trPr>
        <w:tc>
          <w:tcPr>
            <w:tcW w:w="5384" w:type="dxa"/>
          </w:tcPr>
          <w:p w14:paraId="12CF0C53" w14:textId="397DE566" w:rsidR="00951606" w:rsidRDefault="00847733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Ismail’s wife doesn’t want him searching the refugees.</w:t>
            </w:r>
          </w:p>
        </w:tc>
        <w:tc>
          <w:tcPr>
            <w:tcW w:w="4831" w:type="dxa"/>
          </w:tcPr>
          <w:p w14:paraId="2C188300" w14:textId="0AD83609" w:rsidR="00951606" w:rsidRDefault="00847733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Dialogue.</w:t>
            </w:r>
          </w:p>
        </w:tc>
        <w:tc>
          <w:tcPr>
            <w:tcW w:w="5383" w:type="dxa"/>
          </w:tcPr>
          <w:p w14:paraId="43666F57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951606" w14:paraId="4DD2BAD3" w14:textId="77777777" w:rsidTr="008F125C">
        <w:trPr>
          <w:trHeight w:val="432"/>
        </w:trPr>
        <w:tc>
          <w:tcPr>
            <w:tcW w:w="5384" w:type="dxa"/>
          </w:tcPr>
          <w:p w14:paraId="1F3515EC" w14:textId="6CB4382A" w:rsidR="00951606" w:rsidRDefault="00A57218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white man’s wife wants to kill the refugees.</w:t>
            </w:r>
          </w:p>
        </w:tc>
        <w:tc>
          <w:tcPr>
            <w:tcW w:w="4831" w:type="dxa"/>
          </w:tcPr>
          <w:p w14:paraId="5296D125" w14:textId="61BAB738" w:rsidR="00951606" w:rsidRDefault="00A57218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She takes out a knife.</w:t>
            </w:r>
          </w:p>
        </w:tc>
        <w:tc>
          <w:tcPr>
            <w:tcW w:w="5383" w:type="dxa"/>
          </w:tcPr>
          <w:p w14:paraId="7EE261E6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951606" w14:paraId="74F69617" w14:textId="77777777" w:rsidTr="008F125C">
        <w:trPr>
          <w:trHeight w:val="432"/>
        </w:trPr>
        <w:tc>
          <w:tcPr>
            <w:tcW w:w="5384" w:type="dxa"/>
          </w:tcPr>
          <w:p w14:paraId="323813F8" w14:textId="7A794CC5" w:rsidR="00951606" w:rsidRDefault="007C40FF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lastRenderedPageBreak/>
              <w:t>The man would be dishonest to avoid police trouble.</w:t>
            </w:r>
          </w:p>
        </w:tc>
        <w:tc>
          <w:tcPr>
            <w:tcW w:w="4831" w:type="dxa"/>
          </w:tcPr>
          <w:p w14:paraId="2C62F008" w14:textId="0BBAEB01" w:rsidR="00951606" w:rsidRDefault="007C40FF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He takes the rope in the pocket.</w:t>
            </w:r>
          </w:p>
        </w:tc>
        <w:tc>
          <w:tcPr>
            <w:tcW w:w="5383" w:type="dxa"/>
          </w:tcPr>
          <w:p w14:paraId="6A9F1BB3" w14:textId="3E818B7A" w:rsidR="00951606" w:rsidRDefault="007C40FF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Creates a sense of deceit.</w:t>
            </w:r>
          </w:p>
        </w:tc>
      </w:tr>
      <w:tr w:rsidR="00951606" w14:paraId="1ED043B5" w14:textId="77777777" w:rsidTr="008F125C">
        <w:trPr>
          <w:trHeight w:val="432"/>
        </w:trPr>
        <w:tc>
          <w:tcPr>
            <w:tcW w:w="5384" w:type="dxa"/>
          </w:tcPr>
          <w:p w14:paraId="140C3417" w14:textId="2CE07BBA" w:rsidR="00951606" w:rsidRDefault="002E06B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refugees are violent and take offense relatively easily.</w:t>
            </w:r>
          </w:p>
        </w:tc>
        <w:tc>
          <w:tcPr>
            <w:tcW w:w="4831" w:type="dxa"/>
          </w:tcPr>
          <w:p w14:paraId="333722C9" w14:textId="1A1A4975" w:rsidR="00951606" w:rsidRDefault="002E06B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The refugee’s brother beats up the white man.</w:t>
            </w:r>
          </w:p>
        </w:tc>
        <w:tc>
          <w:tcPr>
            <w:tcW w:w="5383" w:type="dxa"/>
          </w:tcPr>
          <w:p w14:paraId="653E36FC" w14:textId="44172E10" w:rsidR="00951606" w:rsidRDefault="002E06B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  <w:r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 xml:space="preserve">Creates a </w:t>
            </w:r>
            <w:r w:rsidR="00101E89"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  <w:t>sense of violence.</w:t>
            </w:r>
          </w:p>
        </w:tc>
      </w:tr>
      <w:tr w:rsidR="00951606" w14:paraId="3BA493FE" w14:textId="77777777" w:rsidTr="008F125C">
        <w:trPr>
          <w:trHeight w:val="432"/>
        </w:trPr>
        <w:tc>
          <w:tcPr>
            <w:tcW w:w="5384" w:type="dxa"/>
          </w:tcPr>
          <w:p w14:paraId="55D7017B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3460A646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7AD7960E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951606" w14:paraId="1C837404" w14:textId="77777777" w:rsidTr="008F125C">
        <w:trPr>
          <w:trHeight w:val="432"/>
        </w:trPr>
        <w:tc>
          <w:tcPr>
            <w:tcW w:w="5384" w:type="dxa"/>
          </w:tcPr>
          <w:p w14:paraId="6879E414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72FB400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6C192A95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  <w:tr w:rsidR="00951606" w14:paraId="44ABFE9F" w14:textId="77777777" w:rsidTr="008F125C">
        <w:trPr>
          <w:trHeight w:val="432"/>
        </w:trPr>
        <w:tc>
          <w:tcPr>
            <w:tcW w:w="5384" w:type="dxa"/>
          </w:tcPr>
          <w:p w14:paraId="6DE93E4B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4831" w:type="dxa"/>
          </w:tcPr>
          <w:p w14:paraId="2807B1EB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  <w:tc>
          <w:tcPr>
            <w:tcW w:w="5383" w:type="dxa"/>
          </w:tcPr>
          <w:p w14:paraId="4A4142C9" w14:textId="77777777" w:rsidR="00951606" w:rsidRDefault="00951606" w:rsidP="00951606">
            <w:pPr>
              <w:pStyle w:val="Address"/>
              <w:spacing w:line="276" w:lineRule="auto"/>
              <w:rPr>
                <w:rStyle w:val="Strong"/>
                <w:rFonts w:ascii="Museo Sans 300" w:hAnsi="Museo Sans 300"/>
                <w:bCs w:val="0"/>
                <w:i w:val="0"/>
                <w:lang w:val="en-US"/>
              </w:rPr>
            </w:pPr>
          </w:p>
        </w:tc>
      </w:tr>
    </w:tbl>
    <w:p w14:paraId="5D773A2E" w14:textId="77777777" w:rsidR="00E366AB" w:rsidRPr="0064684F" w:rsidRDefault="00E366AB" w:rsidP="0064684F">
      <w:pPr>
        <w:pStyle w:val="Address"/>
        <w:spacing w:line="276" w:lineRule="auto"/>
        <w:rPr>
          <w:rStyle w:val="Strong"/>
          <w:rFonts w:ascii="Museo Sans 300" w:hAnsi="Museo Sans 300"/>
          <w:bCs w:val="0"/>
          <w:i w:val="0"/>
          <w:lang w:val="en-US"/>
        </w:rPr>
      </w:pPr>
    </w:p>
    <w:sectPr w:rsidR="00E366AB" w:rsidRPr="0064684F" w:rsidSect="00E366AB">
      <w:pgSz w:w="16838" w:h="11906" w:orient="landscape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seo Sans 3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seo Sans 7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1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AB"/>
    <w:rsid w:val="0000222C"/>
    <w:rsid w:val="00044A18"/>
    <w:rsid w:val="00057DF4"/>
    <w:rsid w:val="000E33A5"/>
    <w:rsid w:val="00101E89"/>
    <w:rsid w:val="001136E5"/>
    <w:rsid w:val="00153DD8"/>
    <w:rsid w:val="001661FE"/>
    <w:rsid w:val="001C2886"/>
    <w:rsid w:val="0020527C"/>
    <w:rsid w:val="002406F6"/>
    <w:rsid w:val="00267C6D"/>
    <w:rsid w:val="00284379"/>
    <w:rsid w:val="002B392E"/>
    <w:rsid w:val="002E06B6"/>
    <w:rsid w:val="002F249C"/>
    <w:rsid w:val="00364374"/>
    <w:rsid w:val="00383AE8"/>
    <w:rsid w:val="003F2CB1"/>
    <w:rsid w:val="00401C5C"/>
    <w:rsid w:val="00404B24"/>
    <w:rsid w:val="0042325A"/>
    <w:rsid w:val="004E37B0"/>
    <w:rsid w:val="004E7379"/>
    <w:rsid w:val="00530B29"/>
    <w:rsid w:val="0064684F"/>
    <w:rsid w:val="00651CB8"/>
    <w:rsid w:val="006C7035"/>
    <w:rsid w:val="006F1AFC"/>
    <w:rsid w:val="006F21D7"/>
    <w:rsid w:val="00766FF0"/>
    <w:rsid w:val="0079175E"/>
    <w:rsid w:val="007C40FF"/>
    <w:rsid w:val="007D1821"/>
    <w:rsid w:val="00847733"/>
    <w:rsid w:val="008D5BEC"/>
    <w:rsid w:val="008F125C"/>
    <w:rsid w:val="00931664"/>
    <w:rsid w:val="00934EDB"/>
    <w:rsid w:val="00951606"/>
    <w:rsid w:val="00A43D0E"/>
    <w:rsid w:val="00A57218"/>
    <w:rsid w:val="00A927AA"/>
    <w:rsid w:val="00B67B60"/>
    <w:rsid w:val="00B75664"/>
    <w:rsid w:val="00BF0071"/>
    <w:rsid w:val="00C200CE"/>
    <w:rsid w:val="00D1388E"/>
    <w:rsid w:val="00D32056"/>
    <w:rsid w:val="00DF107F"/>
    <w:rsid w:val="00E148FF"/>
    <w:rsid w:val="00E20F6F"/>
    <w:rsid w:val="00E366AB"/>
    <w:rsid w:val="00E86703"/>
    <w:rsid w:val="00EC4612"/>
    <w:rsid w:val="00F3442C"/>
    <w:rsid w:val="00F74F73"/>
    <w:rsid w:val="00FB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BE4F"/>
  <w15:chartTrackingRefBased/>
  <w15:docId w15:val="{1373D8C6-9183-4490-B2C6-00894F12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F249C"/>
    <w:pPr>
      <w:spacing w:line="280" w:lineRule="exact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72"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ascii="Arial" w:hAnsi="Arial"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pPr>
      <w:spacing w:line="240" w:lineRule="auto"/>
    </w:pPr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E366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FA642-5362-48E3-A7CA-51214766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Bamford</dc:creator>
  <cp:keywords/>
  <dc:description/>
  <cp:lastModifiedBy>George uhe</cp:lastModifiedBy>
  <cp:revision>34</cp:revision>
  <cp:lastPrinted>2019-07-24T04:07:00Z</cp:lastPrinted>
  <dcterms:created xsi:type="dcterms:W3CDTF">2020-08-03T01:33:00Z</dcterms:created>
  <dcterms:modified xsi:type="dcterms:W3CDTF">2020-08-03T07:08:00Z</dcterms:modified>
</cp:coreProperties>
</file>