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B6DA3" w14:textId="09369284" w:rsidR="006F21D7" w:rsidRDefault="008362F3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  <w:r>
        <w:rPr>
          <w:rStyle w:val="Strong"/>
          <w:rFonts w:ascii="Museo Sans 300" w:hAnsi="Museo Sans 300"/>
          <w:bCs w:val="0"/>
          <w:i w:val="0"/>
          <w:lang w:val="en-US"/>
        </w:rPr>
        <w:t xml:space="preserve">Consolidation Table – the goal of this table is to condense the work of the last term into KEY POINTS that will guide your revision </w:t>
      </w:r>
      <w:r w:rsidR="001F7991">
        <w:rPr>
          <w:rStyle w:val="Strong"/>
          <w:rFonts w:ascii="Museo Sans 300" w:hAnsi="Museo Sans 300"/>
          <w:bCs w:val="0"/>
          <w:i w:val="0"/>
          <w:lang w:val="en-US"/>
        </w:rPr>
        <w:t>of</w:t>
      </w:r>
      <w:r>
        <w:rPr>
          <w:rStyle w:val="Strong"/>
          <w:rFonts w:ascii="Museo Sans 300" w:hAnsi="Museo Sans 300"/>
          <w:bCs w:val="0"/>
          <w:i w:val="0"/>
          <w:lang w:val="en-US"/>
        </w:rPr>
        <w:t xml:space="preserve"> the three texts.</w:t>
      </w:r>
      <w:r w:rsidR="007562D5">
        <w:rPr>
          <w:rStyle w:val="Strong"/>
          <w:rFonts w:ascii="Museo Sans 300" w:hAnsi="Museo Sans 300"/>
          <w:bCs w:val="0"/>
          <w:i w:val="0"/>
          <w:lang w:val="en-US"/>
        </w:rPr>
        <w:t xml:space="preserve"> You will need to type in the boxes.</w:t>
      </w:r>
    </w:p>
    <w:p w14:paraId="6424D59D" w14:textId="77777777" w:rsidR="007562D5" w:rsidRDefault="007562D5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4CDB0259" w14:textId="08F5FF14" w:rsidR="008362F3" w:rsidRDefault="008362F3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6"/>
        <w:gridCol w:w="5287"/>
        <w:gridCol w:w="1762"/>
        <w:gridCol w:w="1762"/>
        <w:gridCol w:w="1763"/>
        <w:gridCol w:w="2643"/>
        <w:gridCol w:w="2644"/>
      </w:tblGrid>
      <w:tr w:rsidR="000C0061" w14:paraId="07FF0FB9" w14:textId="77777777" w:rsidTr="000C0061">
        <w:trPr>
          <w:trHeight w:val="152"/>
        </w:trPr>
        <w:tc>
          <w:tcPr>
            <w:tcW w:w="5286" w:type="dxa"/>
            <w:vMerge w:val="restart"/>
          </w:tcPr>
          <w:p w14:paraId="64E9EFD8" w14:textId="437B44FC" w:rsidR="000C0061" w:rsidRDefault="000C0061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287" w:type="dxa"/>
            <w:vMerge w:val="restart"/>
          </w:tcPr>
          <w:p w14:paraId="13DC01DF" w14:textId="1A832594" w:rsidR="00ED05A3" w:rsidRDefault="00ED05A3" w:rsidP="00ED05A3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Author?</w:t>
            </w:r>
          </w:p>
          <w:p w14:paraId="7A407E7B" w14:textId="617F710F" w:rsidR="00ED05A3" w:rsidRDefault="00ED05A3" w:rsidP="00ED05A3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Publication date?</w:t>
            </w:r>
          </w:p>
          <w:p w14:paraId="174136E9" w14:textId="63ECC8E9" w:rsidR="00ED05A3" w:rsidRDefault="00ED05A3" w:rsidP="00ED05A3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proofErr w:type="spellStart"/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Summarise</w:t>
            </w:r>
            <w:proofErr w:type="spellEnd"/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 the plot in two sentences?</w:t>
            </w:r>
            <w:r w:rsidR="00E00793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 </w:t>
            </w:r>
          </w:p>
          <w:p w14:paraId="0DE471BB" w14:textId="75FC0099" w:rsidR="00E00793" w:rsidRDefault="00E00793" w:rsidP="00ED05A3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Identify the protagonist and key secondary characters.</w:t>
            </w:r>
          </w:p>
          <w:p w14:paraId="7DA3302B" w14:textId="3B50A878" w:rsidR="000C0061" w:rsidRDefault="000C0061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287" w:type="dxa"/>
            <w:gridSpan w:val="3"/>
          </w:tcPr>
          <w:p w14:paraId="787BE7BD" w14:textId="552F403E" w:rsidR="000C0061" w:rsidRDefault="00D7720D" w:rsidP="00D7720D">
            <w:pPr>
              <w:pStyle w:val="Address"/>
              <w:spacing w:line="276" w:lineRule="auto"/>
              <w:jc w:val="center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Representations</w:t>
            </w:r>
          </w:p>
        </w:tc>
        <w:tc>
          <w:tcPr>
            <w:tcW w:w="5287" w:type="dxa"/>
            <w:gridSpan w:val="2"/>
          </w:tcPr>
          <w:p w14:paraId="44764342" w14:textId="21E8956F" w:rsidR="000C0061" w:rsidRDefault="00812FA8" w:rsidP="00812FA8">
            <w:pPr>
              <w:pStyle w:val="Address"/>
              <w:spacing w:line="276" w:lineRule="auto"/>
              <w:jc w:val="center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Genre</w:t>
            </w:r>
          </w:p>
        </w:tc>
      </w:tr>
      <w:tr w:rsidR="00B761C8" w14:paraId="7938A8BD" w14:textId="77777777" w:rsidTr="00DB7C48">
        <w:trPr>
          <w:trHeight w:val="151"/>
        </w:trPr>
        <w:tc>
          <w:tcPr>
            <w:tcW w:w="5286" w:type="dxa"/>
            <w:vMerge/>
          </w:tcPr>
          <w:p w14:paraId="3AACB765" w14:textId="77777777" w:rsidR="00B761C8" w:rsidRDefault="00B761C8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287" w:type="dxa"/>
            <w:vMerge/>
          </w:tcPr>
          <w:p w14:paraId="0F047463" w14:textId="77777777" w:rsidR="00B761C8" w:rsidRDefault="00B761C8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1762" w:type="dxa"/>
          </w:tcPr>
          <w:p w14:paraId="5D3C9D44" w14:textId="77FDA117" w:rsidR="00B761C8" w:rsidRDefault="00B761C8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People</w:t>
            </w:r>
            <w:r w:rsidR="008337D3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 (or groups of people)</w:t>
            </w: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               </w:t>
            </w:r>
          </w:p>
        </w:tc>
        <w:tc>
          <w:tcPr>
            <w:tcW w:w="1762" w:type="dxa"/>
          </w:tcPr>
          <w:p w14:paraId="796A1004" w14:textId="34FE2968" w:rsidR="00B761C8" w:rsidRDefault="00B761C8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Issues</w:t>
            </w:r>
          </w:p>
        </w:tc>
        <w:tc>
          <w:tcPr>
            <w:tcW w:w="1763" w:type="dxa"/>
          </w:tcPr>
          <w:p w14:paraId="38F1B383" w14:textId="5F885BA9" w:rsidR="00B761C8" w:rsidRDefault="00B761C8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Ideas</w:t>
            </w:r>
          </w:p>
        </w:tc>
        <w:tc>
          <w:tcPr>
            <w:tcW w:w="2643" w:type="dxa"/>
          </w:tcPr>
          <w:p w14:paraId="1F92B150" w14:textId="79055A01" w:rsidR="00B761C8" w:rsidRDefault="00B761C8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 ways the text conforms to typical conventions of genre (narrative generic conventions or cli-fi generic conventions)</w:t>
            </w:r>
          </w:p>
        </w:tc>
        <w:tc>
          <w:tcPr>
            <w:tcW w:w="2644" w:type="dxa"/>
          </w:tcPr>
          <w:p w14:paraId="2B806F40" w14:textId="226F00A3" w:rsidR="00B761C8" w:rsidRDefault="00435311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Are there a</w:t>
            </w:r>
            <w:r w:rsidR="00B761C8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ny ways the text departs from (manipulates) typical conventions of genre (narrative generic conventions or cli-fi generic conventions)?</w:t>
            </w:r>
          </w:p>
        </w:tc>
      </w:tr>
      <w:tr w:rsidR="00812FA8" w14:paraId="13AFF0DC" w14:textId="77777777" w:rsidTr="00756853">
        <w:tc>
          <w:tcPr>
            <w:tcW w:w="5286" w:type="dxa"/>
          </w:tcPr>
          <w:p w14:paraId="5F0AF064" w14:textId="2F75A3EB" w:rsidR="00812FA8" w:rsidRPr="007C462E" w:rsidRDefault="00812FA8" w:rsidP="00D762C2">
            <w:pPr>
              <w:pStyle w:val="NoSpacing"/>
              <w:ind w:left="227"/>
              <w:rPr>
                <w:rStyle w:val="Strong"/>
                <w:rFonts w:ascii="Museo Sans 300" w:hAnsi="Museo Sans 300"/>
                <w:bCs w:val="0"/>
                <w:i w:val="0"/>
                <w:sz w:val="24"/>
                <w:szCs w:val="24"/>
                <w:lang w:val="en-US"/>
              </w:rPr>
            </w:pPr>
            <w:r w:rsidRPr="007C462E">
              <w:rPr>
                <w:rStyle w:val="Strong"/>
                <w:rFonts w:ascii="Museo Sans 300" w:hAnsi="Museo Sans 300"/>
                <w:bCs w:val="0"/>
                <w:i w:val="0"/>
                <w:sz w:val="24"/>
                <w:szCs w:val="24"/>
                <w:lang w:val="en-US"/>
              </w:rPr>
              <w:t>‘Shrinking, Sinking Land’</w:t>
            </w:r>
          </w:p>
        </w:tc>
        <w:tc>
          <w:tcPr>
            <w:tcW w:w="5287" w:type="dxa"/>
          </w:tcPr>
          <w:p w14:paraId="5CFD0C53" w14:textId="72CEA8E9" w:rsidR="00C11674" w:rsidRDefault="00C11674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Kelly Cowley</w:t>
            </w:r>
          </w:p>
          <w:p w14:paraId="484FFA77" w14:textId="5DA8C8E5" w:rsidR="00C11674" w:rsidRDefault="00C11674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2018</w:t>
            </w:r>
          </w:p>
          <w:p w14:paraId="2F2FF174" w14:textId="4E0607D8" w:rsidR="00C11674" w:rsidRDefault="00C11674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World is in chaos.  Mum is stuck in a hole and wants to stay.</w:t>
            </w:r>
          </w:p>
          <w:p w14:paraId="284A38B7" w14:textId="77777777" w:rsidR="00812FA8" w:rsidRDefault="00812FA8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41B51168" w14:textId="5C7FA783" w:rsidR="00812FA8" w:rsidRDefault="00812FA8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1762" w:type="dxa"/>
          </w:tcPr>
          <w:p w14:paraId="257B2CFE" w14:textId="77777777" w:rsidR="00812FA8" w:rsidRDefault="00812FA8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1762" w:type="dxa"/>
          </w:tcPr>
          <w:p w14:paraId="0179CC1E" w14:textId="77777777" w:rsidR="00812FA8" w:rsidRDefault="00812FA8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1763" w:type="dxa"/>
          </w:tcPr>
          <w:p w14:paraId="5A699DE5" w14:textId="42A74126" w:rsidR="00812FA8" w:rsidRDefault="00812FA8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2643" w:type="dxa"/>
          </w:tcPr>
          <w:p w14:paraId="15A811EF" w14:textId="77777777" w:rsidR="00812FA8" w:rsidRDefault="00812FA8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2644" w:type="dxa"/>
          </w:tcPr>
          <w:p w14:paraId="20DB2F3D" w14:textId="0A12FE07" w:rsidR="00812FA8" w:rsidRDefault="00812FA8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B7522C" w14:paraId="1E799325" w14:textId="77777777" w:rsidTr="00DD2181">
        <w:tc>
          <w:tcPr>
            <w:tcW w:w="5286" w:type="dxa"/>
          </w:tcPr>
          <w:p w14:paraId="5FB7D627" w14:textId="1B2E229C" w:rsidR="00B7522C" w:rsidRPr="007C462E" w:rsidRDefault="00B752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 w:rsidRPr="007C462E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‘How Close to Savage the Soul’</w:t>
            </w:r>
          </w:p>
        </w:tc>
        <w:tc>
          <w:tcPr>
            <w:tcW w:w="5287" w:type="dxa"/>
          </w:tcPr>
          <w:p w14:paraId="55747C75" w14:textId="34C5770B" w:rsidR="00C435B2" w:rsidRDefault="00C11674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John </w:t>
            </w:r>
            <w:proofErr w:type="spellStart"/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Atcheson</w:t>
            </w:r>
            <w:proofErr w:type="spellEnd"/>
          </w:p>
          <w:p w14:paraId="1674B2BF" w14:textId="76B2158E" w:rsidR="00C11674" w:rsidRDefault="00C11674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2015</w:t>
            </w:r>
          </w:p>
          <w:p w14:paraId="0643F022" w14:textId="4698229B" w:rsidR="00B7522C" w:rsidRDefault="00C435B2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Old man dies and says humans destroyed the world.</w:t>
            </w:r>
          </w:p>
          <w:p w14:paraId="2A9F72C8" w14:textId="5F5CCD7C" w:rsidR="00B7522C" w:rsidRDefault="00B752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1762" w:type="dxa"/>
          </w:tcPr>
          <w:p w14:paraId="7074A1B9" w14:textId="77777777" w:rsidR="00B7522C" w:rsidRDefault="00B752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1762" w:type="dxa"/>
          </w:tcPr>
          <w:p w14:paraId="456D38F5" w14:textId="77777777" w:rsidR="00B7522C" w:rsidRDefault="00B752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1763" w:type="dxa"/>
          </w:tcPr>
          <w:p w14:paraId="4203299D" w14:textId="3FD1D8BD" w:rsidR="00B7522C" w:rsidRDefault="00B752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2643" w:type="dxa"/>
          </w:tcPr>
          <w:p w14:paraId="2A1D35F7" w14:textId="77777777" w:rsidR="00B7522C" w:rsidRDefault="00B752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2644" w:type="dxa"/>
          </w:tcPr>
          <w:p w14:paraId="0E604667" w14:textId="7900ADEC" w:rsidR="00B7522C" w:rsidRDefault="00B752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B7522C" w14:paraId="76F11C46" w14:textId="77777777" w:rsidTr="00EF20BE">
        <w:tc>
          <w:tcPr>
            <w:tcW w:w="5286" w:type="dxa"/>
          </w:tcPr>
          <w:p w14:paraId="390EAEFC" w14:textId="2C38856D" w:rsidR="00B7522C" w:rsidRPr="007C462E" w:rsidRDefault="00B752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u w:val="single"/>
                <w:lang w:val="en-US"/>
              </w:rPr>
            </w:pPr>
            <w:r w:rsidRPr="007C462E">
              <w:rPr>
                <w:rStyle w:val="Strong"/>
                <w:rFonts w:ascii="Museo Sans 300" w:hAnsi="Museo Sans 300"/>
                <w:bCs w:val="0"/>
                <w:i w:val="0"/>
                <w:u w:val="single"/>
                <w:lang w:val="en-US"/>
              </w:rPr>
              <w:t>The End We Start From</w:t>
            </w:r>
          </w:p>
        </w:tc>
        <w:tc>
          <w:tcPr>
            <w:tcW w:w="5287" w:type="dxa"/>
          </w:tcPr>
          <w:p w14:paraId="5AC92B39" w14:textId="77777777" w:rsidR="00C435B2" w:rsidRDefault="00C435B2" w:rsidP="00C435B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Megan Hunter</w:t>
            </w:r>
          </w:p>
          <w:p w14:paraId="728BFFA6" w14:textId="77777777" w:rsidR="00C435B2" w:rsidRDefault="00C435B2" w:rsidP="00C435B2">
            <w:pPr>
              <w:pStyle w:val="Address"/>
              <w:spacing w:line="276" w:lineRule="auto"/>
              <w:ind w:left="720" w:hanging="720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2017</w:t>
            </w:r>
          </w:p>
          <w:p w14:paraId="7FDB6A41" w14:textId="77777777" w:rsidR="00C435B2" w:rsidRDefault="00C435B2" w:rsidP="00C435B2">
            <w:pPr>
              <w:pStyle w:val="Address"/>
              <w:spacing w:line="276" w:lineRule="auto"/>
              <w:ind w:left="720" w:hanging="720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Baby born.  Family is separated and then reunited.</w:t>
            </w:r>
          </w:p>
          <w:p w14:paraId="36F6B514" w14:textId="77777777" w:rsidR="00B7522C" w:rsidRDefault="00B752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1F105E7C" w14:textId="77777777" w:rsidR="00B7522C" w:rsidRDefault="00B752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035BCA66" w14:textId="318D916A" w:rsidR="00B7522C" w:rsidRDefault="00B752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1762" w:type="dxa"/>
          </w:tcPr>
          <w:p w14:paraId="48C0A597" w14:textId="77777777" w:rsidR="00B7522C" w:rsidRDefault="00B752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1762" w:type="dxa"/>
          </w:tcPr>
          <w:p w14:paraId="219D5E22" w14:textId="77777777" w:rsidR="00B7522C" w:rsidRDefault="00B752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1763" w:type="dxa"/>
          </w:tcPr>
          <w:p w14:paraId="73705E27" w14:textId="63EAFB89" w:rsidR="00B7522C" w:rsidRDefault="00B752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2643" w:type="dxa"/>
          </w:tcPr>
          <w:p w14:paraId="13A23F95" w14:textId="77777777" w:rsidR="00B7522C" w:rsidRDefault="00B752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2644" w:type="dxa"/>
          </w:tcPr>
          <w:p w14:paraId="38D8F9BA" w14:textId="60A7778D" w:rsidR="00B7522C" w:rsidRDefault="00B752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</w:tbl>
    <w:p w14:paraId="60476793" w14:textId="4C72BE38" w:rsidR="008362F3" w:rsidRDefault="008362F3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68F8557D" w14:textId="77777777" w:rsidR="007562D5" w:rsidRDefault="007562D5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59E41A71" w14:textId="77777777" w:rsidR="006E1166" w:rsidRDefault="006E1166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6"/>
        <w:gridCol w:w="5287"/>
        <w:gridCol w:w="5287"/>
        <w:gridCol w:w="5287"/>
      </w:tblGrid>
      <w:tr w:rsidR="007C462E" w14:paraId="34309124" w14:textId="77777777" w:rsidTr="007C462E">
        <w:tc>
          <w:tcPr>
            <w:tcW w:w="5286" w:type="dxa"/>
          </w:tcPr>
          <w:p w14:paraId="639F7024" w14:textId="0E69D9D0" w:rsidR="007C462E" w:rsidRDefault="005245DA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Note similarities in the way the texts use </w:t>
            </w:r>
            <w:r w:rsidR="00C4444E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patterns of language (motifs)</w:t>
            </w:r>
          </w:p>
        </w:tc>
        <w:tc>
          <w:tcPr>
            <w:tcW w:w="5287" w:type="dxa"/>
          </w:tcPr>
          <w:p w14:paraId="769DFBE0" w14:textId="6012A2A9" w:rsidR="007C462E" w:rsidRDefault="007C462E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‘Shrinking, Sinking Land’</w:t>
            </w:r>
          </w:p>
        </w:tc>
        <w:tc>
          <w:tcPr>
            <w:tcW w:w="5287" w:type="dxa"/>
          </w:tcPr>
          <w:p w14:paraId="25D4C8AC" w14:textId="659A4916" w:rsidR="007C462E" w:rsidRDefault="007C462E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‘How Close to Savage the Soul’</w:t>
            </w:r>
          </w:p>
        </w:tc>
        <w:tc>
          <w:tcPr>
            <w:tcW w:w="5287" w:type="dxa"/>
          </w:tcPr>
          <w:p w14:paraId="6F23318B" w14:textId="47D3DBCA" w:rsidR="007C462E" w:rsidRPr="007C462E" w:rsidRDefault="007C462E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u w:val="single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u w:val="single"/>
                <w:lang w:val="en-US"/>
              </w:rPr>
              <w:t>The End We Start From</w:t>
            </w:r>
          </w:p>
        </w:tc>
      </w:tr>
      <w:tr w:rsidR="007C462E" w14:paraId="4CC50822" w14:textId="77777777" w:rsidTr="007C462E">
        <w:tc>
          <w:tcPr>
            <w:tcW w:w="5286" w:type="dxa"/>
          </w:tcPr>
          <w:p w14:paraId="463CDE6E" w14:textId="7AEB351A" w:rsidR="007C462E" w:rsidRDefault="007C462E" w:rsidP="007C462E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 w:rsidRPr="007C462E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‘Shrinking, Sinking Land’</w:t>
            </w:r>
          </w:p>
        </w:tc>
        <w:tc>
          <w:tcPr>
            <w:tcW w:w="5287" w:type="dxa"/>
          </w:tcPr>
          <w:p w14:paraId="231646E5" w14:textId="77777777" w:rsidR="00C4444E" w:rsidRDefault="00C4444E" w:rsidP="007C462E">
            <w:pPr>
              <w:pStyle w:val="Address"/>
              <w:pBdr>
                <w:bottom w:val="single" w:sz="12" w:space="1" w:color="auto"/>
              </w:pBdr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798DB193" w14:textId="77777777" w:rsidR="00C4444E" w:rsidRDefault="00C4444E" w:rsidP="007C462E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282DFF53" w14:textId="69E10BC7" w:rsidR="00C4444E" w:rsidRDefault="00C4444E" w:rsidP="007C462E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287" w:type="dxa"/>
          </w:tcPr>
          <w:p w14:paraId="07A8D312" w14:textId="77777777" w:rsidR="007C462E" w:rsidRDefault="007C462E" w:rsidP="007C462E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287" w:type="dxa"/>
          </w:tcPr>
          <w:p w14:paraId="72B60AB0" w14:textId="77777777" w:rsidR="007C462E" w:rsidRDefault="007C462E" w:rsidP="007C462E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7C462E" w14:paraId="5C5F2037" w14:textId="77777777" w:rsidTr="007C462E">
        <w:tc>
          <w:tcPr>
            <w:tcW w:w="5286" w:type="dxa"/>
          </w:tcPr>
          <w:p w14:paraId="3DD5E67B" w14:textId="2C610DA0" w:rsidR="007C462E" w:rsidRDefault="007C462E" w:rsidP="007C462E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 w:rsidRPr="007C462E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‘How Close to Savage the Soul’</w:t>
            </w:r>
          </w:p>
        </w:tc>
        <w:tc>
          <w:tcPr>
            <w:tcW w:w="5287" w:type="dxa"/>
          </w:tcPr>
          <w:p w14:paraId="5BE1445D" w14:textId="77777777" w:rsidR="007C462E" w:rsidRDefault="007C462E" w:rsidP="007C462E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1C4C9A5C" w14:textId="77777777" w:rsidR="00C4444E" w:rsidRDefault="00C4444E" w:rsidP="007C462E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51F7C643" w14:textId="6C087A66" w:rsidR="00C4444E" w:rsidRDefault="00C4444E" w:rsidP="007C462E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287" w:type="dxa"/>
          </w:tcPr>
          <w:p w14:paraId="118E16E1" w14:textId="77777777" w:rsidR="007C462E" w:rsidRDefault="007C462E" w:rsidP="007C462E">
            <w:pPr>
              <w:pStyle w:val="Address"/>
              <w:pBdr>
                <w:bottom w:val="single" w:sz="12" w:space="1" w:color="auto"/>
              </w:pBdr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297DE06B" w14:textId="5568A9D7" w:rsidR="00C4444E" w:rsidRDefault="00C4444E" w:rsidP="007C462E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287" w:type="dxa"/>
          </w:tcPr>
          <w:p w14:paraId="5D1727CF" w14:textId="77777777" w:rsidR="007C462E" w:rsidRDefault="007C462E" w:rsidP="007C462E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7C462E" w14:paraId="3FC0F4A5" w14:textId="77777777" w:rsidTr="007C462E">
        <w:tc>
          <w:tcPr>
            <w:tcW w:w="5286" w:type="dxa"/>
          </w:tcPr>
          <w:p w14:paraId="4863CD06" w14:textId="7127D0F5" w:rsidR="007C462E" w:rsidRDefault="007C462E" w:rsidP="007C462E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 w:rsidRPr="007C462E">
              <w:rPr>
                <w:rStyle w:val="Strong"/>
                <w:rFonts w:ascii="Museo Sans 300" w:hAnsi="Museo Sans 300"/>
                <w:bCs w:val="0"/>
                <w:i w:val="0"/>
                <w:u w:val="single"/>
                <w:lang w:val="en-US"/>
              </w:rPr>
              <w:t>The End We Start From</w:t>
            </w:r>
          </w:p>
        </w:tc>
        <w:tc>
          <w:tcPr>
            <w:tcW w:w="5287" w:type="dxa"/>
          </w:tcPr>
          <w:p w14:paraId="37BD405D" w14:textId="77777777" w:rsidR="007C462E" w:rsidRDefault="007C462E" w:rsidP="007C462E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287" w:type="dxa"/>
          </w:tcPr>
          <w:p w14:paraId="725AF9D0" w14:textId="77777777" w:rsidR="007C462E" w:rsidRDefault="007C462E" w:rsidP="007C462E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287" w:type="dxa"/>
          </w:tcPr>
          <w:p w14:paraId="10DD2A50" w14:textId="77777777" w:rsidR="007C462E" w:rsidRDefault="007C462E" w:rsidP="007C462E">
            <w:pPr>
              <w:pStyle w:val="Address"/>
              <w:pBdr>
                <w:bottom w:val="single" w:sz="12" w:space="1" w:color="auto"/>
              </w:pBdr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7C58787C" w14:textId="77777777" w:rsidR="00C4444E" w:rsidRDefault="00C4444E" w:rsidP="007C462E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272E8C16" w14:textId="78DD1644" w:rsidR="00C4444E" w:rsidRDefault="00C4444E" w:rsidP="007C462E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</w:tbl>
    <w:p w14:paraId="2B83301C" w14:textId="553DE9D4" w:rsidR="00D073DB" w:rsidRDefault="00D073DB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4340438E" w14:textId="136C7AC0" w:rsidR="00B8232C" w:rsidRDefault="00B8232C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43ADDB43" w14:textId="7FC16610" w:rsidR="00B8232C" w:rsidRDefault="00B8232C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39757404" w14:textId="69F08F33" w:rsidR="00B8232C" w:rsidRDefault="00B8232C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4CB277E2" w14:textId="75AE0991" w:rsidR="00B8232C" w:rsidRDefault="00B8232C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30B1F22B" w14:textId="35A42414" w:rsidR="00B8232C" w:rsidRDefault="00B8232C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7508DF8A" w14:textId="77777777" w:rsidR="00B8232C" w:rsidRDefault="00B8232C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7023D514" w14:textId="29B25455" w:rsidR="00B8232C" w:rsidRDefault="00B8232C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6"/>
        <w:gridCol w:w="5287"/>
        <w:gridCol w:w="5287"/>
        <w:gridCol w:w="5287"/>
      </w:tblGrid>
      <w:tr w:rsidR="00B8232C" w14:paraId="50425D97" w14:textId="77777777" w:rsidTr="00F57CD2">
        <w:tc>
          <w:tcPr>
            <w:tcW w:w="5286" w:type="dxa"/>
          </w:tcPr>
          <w:p w14:paraId="4D16C0AD" w14:textId="583F054B" w:rsidR="00B8232C" w:rsidRDefault="00B8232C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Note similarities and differences in the way the texts use settings</w:t>
            </w:r>
            <w:r w:rsidR="006E1166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 to achieve a purpose.</w:t>
            </w:r>
          </w:p>
        </w:tc>
        <w:tc>
          <w:tcPr>
            <w:tcW w:w="5287" w:type="dxa"/>
          </w:tcPr>
          <w:p w14:paraId="7CEA86FC" w14:textId="77777777" w:rsidR="00B8232C" w:rsidRDefault="00B8232C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‘Shrinking, Sinking Land’</w:t>
            </w:r>
          </w:p>
        </w:tc>
        <w:tc>
          <w:tcPr>
            <w:tcW w:w="5287" w:type="dxa"/>
          </w:tcPr>
          <w:p w14:paraId="4C495F17" w14:textId="77777777" w:rsidR="00B8232C" w:rsidRDefault="00B8232C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‘How Close to Savage the Soul’</w:t>
            </w:r>
          </w:p>
        </w:tc>
        <w:tc>
          <w:tcPr>
            <w:tcW w:w="5287" w:type="dxa"/>
          </w:tcPr>
          <w:p w14:paraId="35D1E4C6" w14:textId="77777777" w:rsidR="00B8232C" w:rsidRPr="007C462E" w:rsidRDefault="00B8232C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u w:val="single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u w:val="single"/>
                <w:lang w:val="en-US"/>
              </w:rPr>
              <w:t>The End We Start From</w:t>
            </w:r>
          </w:p>
        </w:tc>
      </w:tr>
      <w:tr w:rsidR="00B8232C" w14:paraId="4CB4C8A5" w14:textId="77777777" w:rsidTr="00F57CD2">
        <w:tc>
          <w:tcPr>
            <w:tcW w:w="5286" w:type="dxa"/>
          </w:tcPr>
          <w:p w14:paraId="1D0D45A5" w14:textId="77777777" w:rsidR="00B8232C" w:rsidRDefault="00B8232C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 w:rsidRPr="007C462E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‘Shrinking, Sinking Land’</w:t>
            </w:r>
          </w:p>
        </w:tc>
        <w:tc>
          <w:tcPr>
            <w:tcW w:w="5287" w:type="dxa"/>
          </w:tcPr>
          <w:p w14:paraId="213591FA" w14:textId="77777777" w:rsidR="00B8232C" w:rsidRDefault="00B8232C" w:rsidP="00F57CD2">
            <w:pPr>
              <w:pStyle w:val="Address"/>
              <w:pBdr>
                <w:bottom w:val="single" w:sz="12" w:space="1" w:color="auto"/>
              </w:pBdr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1F2DDECB" w14:textId="77777777" w:rsidR="00B8232C" w:rsidRDefault="00B8232C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3DC8C359" w14:textId="77777777" w:rsidR="00B8232C" w:rsidRDefault="00B8232C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287" w:type="dxa"/>
          </w:tcPr>
          <w:p w14:paraId="59FB109C" w14:textId="77777777" w:rsidR="00B8232C" w:rsidRDefault="00B8232C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287" w:type="dxa"/>
          </w:tcPr>
          <w:p w14:paraId="0FB9245D" w14:textId="77777777" w:rsidR="00B8232C" w:rsidRDefault="00B8232C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B8232C" w14:paraId="0DCDCEA9" w14:textId="77777777" w:rsidTr="00F57CD2">
        <w:tc>
          <w:tcPr>
            <w:tcW w:w="5286" w:type="dxa"/>
          </w:tcPr>
          <w:p w14:paraId="4E823902" w14:textId="77777777" w:rsidR="00B8232C" w:rsidRDefault="00B8232C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 w:rsidRPr="007C462E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‘How Close to Savage the Soul’</w:t>
            </w:r>
          </w:p>
        </w:tc>
        <w:tc>
          <w:tcPr>
            <w:tcW w:w="5287" w:type="dxa"/>
          </w:tcPr>
          <w:p w14:paraId="74D1DE1C" w14:textId="77777777" w:rsidR="00B8232C" w:rsidRDefault="00B8232C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3242D6F4" w14:textId="77777777" w:rsidR="00B8232C" w:rsidRDefault="00B8232C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493D0F01" w14:textId="77777777" w:rsidR="00B8232C" w:rsidRDefault="00B8232C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287" w:type="dxa"/>
          </w:tcPr>
          <w:p w14:paraId="46757453" w14:textId="77777777" w:rsidR="00B8232C" w:rsidRDefault="00B8232C" w:rsidP="00F57CD2">
            <w:pPr>
              <w:pStyle w:val="Address"/>
              <w:pBdr>
                <w:bottom w:val="single" w:sz="12" w:space="1" w:color="auto"/>
              </w:pBdr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22FC81A0" w14:textId="77777777" w:rsidR="00B8232C" w:rsidRDefault="00B8232C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287" w:type="dxa"/>
          </w:tcPr>
          <w:p w14:paraId="4C059910" w14:textId="77777777" w:rsidR="00B8232C" w:rsidRDefault="00B8232C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B8232C" w14:paraId="0C528827" w14:textId="77777777" w:rsidTr="00F57CD2">
        <w:tc>
          <w:tcPr>
            <w:tcW w:w="5286" w:type="dxa"/>
          </w:tcPr>
          <w:p w14:paraId="2B7DE6B0" w14:textId="77777777" w:rsidR="00B8232C" w:rsidRDefault="00B8232C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 w:rsidRPr="007C462E">
              <w:rPr>
                <w:rStyle w:val="Strong"/>
                <w:rFonts w:ascii="Museo Sans 300" w:hAnsi="Museo Sans 300"/>
                <w:bCs w:val="0"/>
                <w:i w:val="0"/>
                <w:u w:val="single"/>
                <w:lang w:val="en-US"/>
              </w:rPr>
              <w:t>The End We Start From</w:t>
            </w:r>
          </w:p>
        </w:tc>
        <w:tc>
          <w:tcPr>
            <w:tcW w:w="5287" w:type="dxa"/>
          </w:tcPr>
          <w:p w14:paraId="1807B7BF" w14:textId="77777777" w:rsidR="00B8232C" w:rsidRDefault="00B8232C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287" w:type="dxa"/>
          </w:tcPr>
          <w:p w14:paraId="7B20CAA3" w14:textId="77777777" w:rsidR="00B8232C" w:rsidRDefault="00B8232C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287" w:type="dxa"/>
          </w:tcPr>
          <w:p w14:paraId="340ACE85" w14:textId="77777777" w:rsidR="00B8232C" w:rsidRDefault="00B8232C" w:rsidP="00F57CD2">
            <w:pPr>
              <w:pStyle w:val="Address"/>
              <w:pBdr>
                <w:bottom w:val="single" w:sz="12" w:space="1" w:color="auto"/>
              </w:pBdr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1DA18F2C" w14:textId="77777777" w:rsidR="00B8232C" w:rsidRDefault="00B8232C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59FE5011" w14:textId="77777777" w:rsidR="00B8232C" w:rsidRDefault="00B8232C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</w:tbl>
    <w:p w14:paraId="72FACC93" w14:textId="19F492E0" w:rsidR="00CC0910" w:rsidRDefault="00CC0910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56B35585" w14:textId="38E4A75C" w:rsidR="007562D5" w:rsidRDefault="007562D5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36F5384F" w14:textId="77777777" w:rsidR="007562D5" w:rsidRDefault="007562D5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1F22B759" w14:textId="11E084E3" w:rsidR="005D29F2" w:rsidRDefault="005D29F2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6"/>
        <w:gridCol w:w="8005"/>
        <w:gridCol w:w="7796"/>
      </w:tblGrid>
      <w:tr w:rsidR="00802A2F" w14:paraId="4BE09118" w14:textId="77777777" w:rsidTr="00802A2F">
        <w:tc>
          <w:tcPr>
            <w:tcW w:w="5286" w:type="dxa"/>
          </w:tcPr>
          <w:p w14:paraId="30E1104B" w14:textId="75E533FB" w:rsidR="00802A2F" w:rsidRDefault="00802A2F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Your response to studied texts</w:t>
            </w:r>
          </w:p>
        </w:tc>
        <w:tc>
          <w:tcPr>
            <w:tcW w:w="8005" w:type="dxa"/>
          </w:tcPr>
          <w:p w14:paraId="453ADBFF" w14:textId="23F88C58" w:rsidR="00802A2F" w:rsidRDefault="00802A2F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Interpretation of the meanings (themes, ideas, perspectives, values, attitudes evident in the text)</w:t>
            </w:r>
          </w:p>
        </w:tc>
        <w:tc>
          <w:tcPr>
            <w:tcW w:w="7796" w:type="dxa"/>
          </w:tcPr>
          <w:p w14:paraId="7E169BCD" w14:textId="44133A19" w:rsidR="00802A2F" w:rsidRDefault="00802A2F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Effects – the outcomes or consequences of engaging with the text (take specific action, experience specific emotion, shape us to think in particular ways)</w:t>
            </w:r>
          </w:p>
        </w:tc>
      </w:tr>
      <w:tr w:rsidR="00802A2F" w14:paraId="377E6C1A" w14:textId="77777777" w:rsidTr="00802A2F">
        <w:tc>
          <w:tcPr>
            <w:tcW w:w="5286" w:type="dxa"/>
          </w:tcPr>
          <w:p w14:paraId="012B2EEC" w14:textId="77777777" w:rsidR="00802A2F" w:rsidRDefault="00802A2F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 w:rsidRPr="007C462E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‘Shrinking, Sinking Land’</w:t>
            </w:r>
          </w:p>
        </w:tc>
        <w:tc>
          <w:tcPr>
            <w:tcW w:w="8005" w:type="dxa"/>
          </w:tcPr>
          <w:p w14:paraId="62042D09" w14:textId="77777777" w:rsidR="00802A2F" w:rsidRDefault="00802A2F" w:rsidP="001960AB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67A5D67F" w14:textId="7E7B79FF" w:rsidR="00802A2F" w:rsidRDefault="00802A2F" w:rsidP="001960AB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7796" w:type="dxa"/>
          </w:tcPr>
          <w:p w14:paraId="6022BE2C" w14:textId="77777777" w:rsidR="00802A2F" w:rsidRDefault="00802A2F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802A2F" w14:paraId="10F653DB" w14:textId="77777777" w:rsidTr="00802A2F">
        <w:tc>
          <w:tcPr>
            <w:tcW w:w="5286" w:type="dxa"/>
          </w:tcPr>
          <w:p w14:paraId="0805ED34" w14:textId="77777777" w:rsidR="00802A2F" w:rsidRDefault="00802A2F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 w:rsidRPr="007C462E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‘How Close to Savage the Soul’</w:t>
            </w:r>
          </w:p>
        </w:tc>
        <w:tc>
          <w:tcPr>
            <w:tcW w:w="8005" w:type="dxa"/>
          </w:tcPr>
          <w:p w14:paraId="66698981" w14:textId="77777777" w:rsidR="00802A2F" w:rsidRDefault="00802A2F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79CCFABE" w14:textId="77777777" w:rsidR="00802A2F" w:rsidRDefault="00802A2F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47BC45E8" w14:textId="77777777" w:rsidR="00802A2F" w:rsidRDefault="00802A2F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7796" w:type="dxa"/>
          </w:tcPr>
          <w:p w14:paraId="58F4112D" w14:textId="77777777" w:rsidR="00802A2F" w:rsidRDefault="00802A2F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802A2F" w14:paraId="3B741335" w14:textId="77777777" w:rsidTr="00802A2F">
        <w:tc>
          <w:tcPr>
            <w:tcW w:w="5286" w:type="dxa"/>
          </w:tcPr>
          <w:p w14:paraId="54FBA357" w14:textId="77777777" w:rsidR="00802A2F" w:rsidRDefault="00802A2F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 w:rsidRPr="007C462E">
              <w:rPr>
                <w:rStyle w:val="Strong"/>
                <w:rFonts w:ascii="Museo Sans 300" w:hAnsi="Museo Sans 300"/>
                <w:bCs w:val="0"/>
                <w:i w:val="0"/>
                <w:u w:val="single"/>
                <w:lang w:val="en-US"/>
              </w:rPr>
              <w:t>The End We Start From</w:t>
            </w:r>
          </w:p>
        </w:tc>
        <w:tc>
          <w:tcPr>
            <w:tcW w:w="8005" w:type="dxa"/>
          </w:tcPr>
          <w:p w14:paraId="2C4B31CE" w14:textId="77777777" w:rsidR="00802A2F" w:rsidRDefault="00802A2F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54B635F1" w14:textId="5540A6C8" w:rsidR="00802A2F" w:rsidRDefault="00802A2F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7796" w:type="dxa"/>
          </w:tcPr>
          <w:p w14:paraId="6D40499F" w14:textId="77777777" w:rsidR="00802A2F" w:rsidRDefault="00802A2F" w:rsidP="00F57CD2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</w:tbl>
    <w:p w14:paraId="6D56AABD" w14:textId="787DF7E7" w:rsidR="005D29F2" w:rsidRDefault="005D29F2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139C4485" w14:textId="6CFD4F7F" w:rsidR="007562D5" w:rsidRDefault="007562D5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4CDFA948" w14:textId="3B6E0998" w:rsidR="007562D5" w:rsidRDefault="007562D5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0772EF47" w14:textId="5F522F36" w:rsidR="007562D5" w:rsidRDefault="007562D5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6EEA2233" w14:textId="272EFAD6" w:rsidR="007562D5" w:rsidRDefault="007562D5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5059A468" w14:textId="1A04FA42" w:rsidR="007562D5" w:rsidRDefault="007562D5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4C016C99" w14:textId="6DB01361" w:rsidR="007562D5" w:rsidRDefault="007562D5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16E45C5D" w14:textId="51B81375" w:rsidR="007562D5" w:rsidRDefault="007562D5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1DCF47C6" w14:textId="3401295C" w:rsidR="007562D5" w:rsidRDefault="007562D5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2B9C6B44" w14:textId="2ACBD610" w:rsidR="007562D5" w:rsidRDefault="007562D5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68DFECCA" w14:textId="718BFE6F" w:rsidR="007562D5" w:rsidRDefault="007562D5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22ACEE99" w14:textId="5F4A2A3D" w:rsidR="007562D5" w:rsidRDefault="007562D5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3B434B04" w14:textId="77777777" w:rsidR="007562D5" w:rsidRDefault="007562D5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16786"/>
      </w:tblGrid>
      <w:tr w:rsidR="0091363E" w14:paraId="05D7ADE4" w14:textId="77777777" w:rsidTr="00D23E75">
        <w:tc>
          <w:tcPr>
            <w:tcW w:w="4361" w:type="dxa"/>
          </w:tcPr>
          <w:p w14:paraId="4FA90D32" w14:textId="7015C5DA" w:rsidR="0091363E" w:rsidRDefault="0091363E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Stylistic and/or structural choices</w:t>
            </w:r>
          </w:p>
        </w:tc>
        <w:tc>
          <w:tcPr>
            <w:tcW w:w="16786" w:type="dxa"/>
          </w:tcPr>
          <w:p w14:paraId="236C1E6B" w14:textId="2900662A" w:rsidR="0091363E" w:rsidRDefault="0091363E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proofErr w:type="spellStart"/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Summarise</w:t>
            </w:r>
            <w:proofErr w:type="spellEnd"/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 three points you would make i</w:t>
            </w:r>
            <w:r w:rsidR="00D23E75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n </w:t>
            </w:r>
            <w:proofErr w:type="spellStart"/>
            <w:r w:rsidR="00D23E75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analysing</w:t>
            </w:r>
            <w:proofErr w:type="spellEnd"/>
            <w:r w:rsidR="00D23E75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 either stylistic or structural choices</w:t>
            </w:r>
          </w:p>
        </w:tc>
      </w:tr>
      <w:tr w:rsidR="0091363E" w14:paraId="617C2E90" w14:textId="77777777" w:rsidTr="00D23E75">
        <w:tc>
          <w:tcPr>
            <w:tcW w:w="4361" w:type="dxa"/>
          </w:tcPr>
          <w:p w14:paraId="3E36AE17" w14:textId="13ACE6EB" w:rsidR="0091363E" w:rsidRDefault="0091363E" w:rsidP="0091363E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 w:rsidRPr="007C462E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‘Shrinking, Sinking Land’</w:t>
            </w:r>
          </w:p>
        </w:tc>
        <w:tc>
          <w:tcPr>
            <w:tcW w:w="16786" w:type="dxa"/>
          </w:tcPr>
          <w:p w14:paraId="79ED7EB0" w14:textId="1AC50B7D" w:rsidR="0091363E" w:rsidRDefault="007562D5" w:rsidP="0091363E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1)</w:t>
            </w:r>
          </w:p>
          <w:p w14:paraId="14567E26" w14:textId="55323312" w:rsidR="007562D5" w:rsidRDefault="007562D5" w:rsidP="0091363E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01DE2D62" w14:textId="5C0B31DB" w:rsidR="007562D5" w:rsidRDefault="007562D5" w:rsidP="0091363E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2)</w:t>
            </w:r>
          </w:p>
          <w:p w14:paraId="34848D3B" w14:textId="5C2ACEC6" w:rsidR="007562D5" w:rsidRDefault="007562D5" w:rsidP="0091363E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714B6090" w14:textId="4F5584B4" w:rsidR="007562D5" w:rsidRDefault="007562D5" w:rsidP="0091363E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3)</w:t>
            </w:r>
          </w:p>
          <w:p w14:paraId="63746C61" w14:textId="77777777" w:rsidR="00D23E75" w:rsidRDefault="00D23E75" w:rsidP="0091363E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52C16CEA" w14:textId="272221B9" w:rsidR="00D23E75" w:rsidRDefault="00D23E75" w:rsidP="0091363E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7562D5" w14:paraId="4082CAB9" w14:textId="77777777" w:rsidTr="00D23E75">
        <w:tc>
          <w:tcPr>
            <w:tcW w:w="4361" w:type="dxa"/>
          </w:tcPr>
          <w:p w14:paraId="7413372E" w14:textId="6B23843C" w:rsidR="007562D5" w:rsidRDefault="007562D5" w:rsidP="007562D5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 w:rsidRPr="007C462E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‘How Close to Savage the Soul’</w:t>
            </w:r>
          </w:p>
        </w:tc>
        <w:tc>
          <w:tcPr>
            <w:tcW w:w="16786" w:type="dxa"/>
          </w:tcPr>
          <w:p w14:paraId="6BCC7E79" w14:textId="77777777" w:rsidR="007562D5" w:rsidRDefault="007562D5" w:rsidP="007562D5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1)</w:t>
            </w:r>
          </w:p>
          <w:p w14:paraId="1F1CE038" w14:textId="77777777" w:rsidR="007562D5" w:rsidRDefault="007562D5" w:rsidP="007562D5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31D28C5A" w14:textId="77777777" w:rsidR="007562D5" w:rsidRDefault="007562D5" w:rsidP="007562D5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2)</w:t>
            </w:r>
          </w:p>
          <w:p w14:paraId="755F2186" w14:textId="77777777" w:rsidR="007562D5" w:rsidRDefault="007562D5" w:rsidP="007562D5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5D9600CC" w14:textId="77777777" w:rsidR="007562D5" w:rsidRDefault="007562D5" w:rsidP="007562D5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3)</w:t>
            </w:r>
          </w:p>
          <w:p w14:paraId="5EA97A55" w14:textId="77777777" w:rsidR="007562D5" w:rsidRDefault="007562D5" w:rsidP="007562D5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2038DCFE" w14:textId="7FFC4B50" w:rsidR="007562D5" w:rsidRDefault="007562D5" w:rsidP="007562D5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7562D5" w14:paraId="3099736C" w14:textId="77777777" w:rsidTr="00D23E75">
        <w:tc>
          <w:tcPr>
            <w:tcW w:w="4361" w:type="dxa"/>
          </w:tcPr>
          <w:p w14:paraId="74A7FBDD" w14:textId="4C94DAD9" w:rsidR="007562D5" w:rsidRDefault="007562D5" w:rsidP="007562D5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 w:rsidRPr="007C462E">
              <w:rPr>
                <w:rStyle w:val="Strong"/>
                <w:rFonts w:ascii="Museo Sans 300" w:hAnsi="Museo Sans 300"/>
                <w:bCs w:val="0"/>
                <w:i w:val="0"/>
                <w:u w:val="single"/>
                <w:lang w:val="en-US"/>
              </w:rPr>
              <w:t>The End We Start From</w:t>
            </w:r>
          </w:p>
        </w:tc>
        <w:tc>
          <w:tcPr>
            <w:tcW w:w="16786" w:type="dxa"/>
          </w:tcPr>
          <w:p w14:paraId="4D5C3AC0" w14:textId="77777777" w:rsidR="007562D5" w:rsidRDefault="007562D5" w:rsidP="007562D5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1)</w:t>
            </w:r>
          </w:p>
          <w:p w14:paraId="6646B51C" w14:textId="77777777" w:rsidR="007562D5" w:rsidRDefault="007562D5" w:rsidP="007562D5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419ED973" w14:textId="77777777" w:rsidR="007562D5" w:rsidRDefault="007562D5" w:rsidP="007562D5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2)</w:t>
            </w:r>
          </w:p>
          <w:p w14:paraId="0608E84C" w14:textId="77777777" w:rsidR="007562D5" w:rsidRDefault="007562D5" w:rsidP="007562D5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1EC46515" w14:textId="77777777" w:rsidR="007562D5" w:rsidRDefault="007562D5" w:rsidP="007562D5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3)</w:t>
            </w:r>
          </w:p>
          <w:p w14:paraId="6F669651" w14:textId="77777777" w:rsidR="007562D5" w:rsidRDefault="007562D5" w:rsidP="007562D5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  <w:p w14:paraId="6B763343" w14:textId="4A1494E2" w:rsidR="007562D5" w:rsidRDefault="007562D5" w:rsidP="007562D5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</w:tbl>
    <w:p w14:paraId="5FDCEB72" w14:textId="77777777" w:rsidR="00CC0910" w:rsidRPr="0064684F" w:rsidRDefault="00CC0910" w:rsidP="007562D5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sectPr w:rsidR="00CC0910" w:rsidRPr="0064684F" w:rsidSect="008362F3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seo Sans 3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ans 7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1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6C05"/>
    <w:multiLevelType w:val="hybridMultilevel"/>
    <w:tmpl w:val="50DC87B6"/>
    <w:lvl w:ilvl="0" w:tplc="AA18E994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E2F88"/>
    <w:multiLevelType w:val="hybridMultilevel"/>
    <w:tmpl w:val="4A82DD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F2513"/>
    <w:multiLevelType w:val="hybridMultilevel"/>
    <w:tmpl w:val="62EC5E4A"/>
    <w:lvl w:ilvl="0" w:tplc="B66014DE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62F3"/>
    <w:rsid w:val="000802DA"/>
    <w:rsid w:val="000C0061"/>
    <w:rsid w:val="000C00D4"/>
    <w:rsid w:val="000E33A5"/>
    <w:rsid w:val="001136E5"/>
    <w:rsid w:val="001960AB"/>
    <w:rsid w:val="001B4D76"/>
    <w:rsid w:val="001C2886"/>
    <w:rsid w:val="001F7991"/>
    <w:rsid w:val="0020527C"/>
    <w:rsid w:val="002406F6"/>
    <w:rsid w:val="00267C6D"/>
    <w:rsid w:val="002B392E"/>
    <w:rsid w:val="002F249C"/>
    <w:rsid w:val="00314F32"/>
    <w:rsid w:val="00315B30"/>
    <w:rsid w:val="00383AE8"/>
    <w:rsid w:val="00404B24"/>
    <w:rsid w:val="00435311"/>
    <w:rsid w:val="004C3C1F"/>
    <w:rsid w:val="004E37B0"/>
    <w:rsid w:val="004E7379"/>
    <w:rsid w:val="005245DA"/>
    <w:rsid w:val="00530B29"/>
    <w:rsid w:val="005D29F2"/>
    <w:rsid w:val="00632F4D"/>
    <w:rsid w:val="0064684F"/>
    <w:rsid w:val="00651CB8"/>
    <w:rsid w:val="006C7035"/>
    <w:rsid w:val="006D6D3F"/>
    <w:rsid w:val="006E1166"/>
    <w:rsid w:val="006F21D7"/>
    <w:rsid w:val="00735613"/>
    <w:rsid w:val="007562D5"/>
    <w:rsid w:val="007C462E"/>
    <w:rsid w:val="007D1821"/>
    <w:rsid w:val="00802A2F"/>
    <w:rsid w:val="00812FA8"/>
    <w:rsid w:val="00826994"/>
    <w:rsid w:val="008337D3"/>
    <w:rsid w:val="008362F3"/>
    <w:rsid w:val="008A7F34"/>
    <w:rsid w:val="0091363E"/>
    <w:rsid w:val="00924CBF"/>
    <w:rsid w:val="00931664"/>
    <w:rsid w:val="00934EDB"/>
    <w:rsid w:val="00B06D3F"/>
    <w:rsid w:val="00B67B60"/>
    <w:rsid w:val="00B7522C"/>
    <w:rsid w:val="00B75664"/>
    <w:rsid w:val="00B761C8"/>
    <w:rsid w:val="00B8232C"/>
    <w:rsid w:val="00C11674"/>
    <w:rsid w:val="00C200CE"/>
    <w:rsid w:val="00C435B2"/>
    <w:rsid w:val="00C4444E"/>
    <w:rsid w:val="00CC0910"/>
    <w:rsid w:val="00D073DB"/>
    <w:rsid w:val="00D23E75"/>
    <w:rsid w:val="00D32056"/>
    <w:rsid w:val="00D762C2"/>
    <w:rsid w:val="00D7720D"/>
    <w:rsid w:val="00E00793"/>
    <w:rsid w:val="00E148FF"/>
    <w:rsid w:val="00E20F6F"/>
    <w:rsid w:val="00E77078"/>
    <w:rsid w:val="00ED05A3"/>
    <w:rsid w:val="00F12F99"/>
    <w:rsid w:val="00F71EDE"/>
    <w:rsid w:val="00FD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6193"/>
  <w15:chartTrackingRefBased/>
  <w15:docId w15:val="{9C4D3EA6-096C-425F-8172-9AB43EA7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/>
    <w:lsdException w:name="Quote" w:uiPriority="73"/>
    <w:lsdException w:name="Intense Quote" w:uiPriority="6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2F249C"/>
    <w:pPr>
      <w:spacing w:line="28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72"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spacing w:line="276" w:lineRule="auto"/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8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tem">
    <w:name w:val="List Item"/>
    <w:basedOn w:val="Normal"/>
    <w:qFormat/>
    <w:rsid w:val="00CC0910"/>
    <w:pPr>
      <w:numPr>
        <w:numId w:val="3"/>
      </w:numPr>
      <w:spacing w:before="120" w:after="120" w:line="276" w:lineRule="auto"/>
    </w:pPr>
    <w:rPr>
      <w:rFonts w:ascii="Calibri" w:eastAsia="Calibri" w:hAnsi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BE2F2-FC87-4549-AA87-E16B6ACF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Dalziell</dc:creator>
  <cp:keywords/>
  <dc:description/>
  <cp:lastModifiedBy>George uhe</cp:lastModifiedBy>
  <cp:revision>39</cp:revision>
  <dcterms:created xsi:type="dcterms:W3CDTF">2021-03-25T02:43:00Z</dcterms:created>
  <dcterms:modified xsi:type="dcterms:W3CDTF">2021-03-30T01:17:00Z</dcterms:modified>
</cp:coreProperties>
</file>