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0AFB" w14:textId="77777777" w:rsidR="00B42C17" w:rsidRDefault="00B42C17" w:rsidP="00B42C17">
      <w:pPr>
        <w:pStyle w:val="SubtitleTitleofevent"/>
        <w:jc w:val="center"/>
        <w:rPr>
          <w:rStyle w:val="Strong"/>
          <w:rFonts w:ascii="Museo Sans 300" w:hAnsi="Museo Sans 300"/>
          <w:b/>
          <w:i w:val="0"/>
          <w:lang w:val="en-US"/>
        </w:rPr>
      </w:pPr>
      <w:r w:rsidRPr="009B2D34">
        <w:rPr>
          <w:rStyle w:val="Strong"/>
          <w:rFonts w:ascii="Museo Sans 300" w:hAnsi="Museo Sans 300"/>
          <w:b/>
          <w:i w:val="0"/>
          <w:lang w:val="en-US"/>
        </w:rPr>
        <w:t xml:space="preserve">Semester One </w:t>
      </w:r>
      <w:r>
        <w:rPr>
          <w:rStyle w:val="Strong"/>
          <w:rFonts w:ascii="Museo Sans 300" w:hAnsi="Museo Sans 300"/>
          <w:b/>
          <w:i w:val="0"/>
          <w:lang w:val="en-US"/>
        </w:rPr>
        <w:t>Genre Study – Climate Fiction</w:t>
      </w:r>
    </w:p>
    <w:p w14:paraId="7DCAF760" w14:textId="77777777" w:rsidR="00B42C17" w:rsidRDefault="00B42C17" w:rsidP="00B42C17">
      <w:pPr>
        <w:pStyle w:val="Arial"/>
        <w:rPr>
          <w:rStyle w:val="Strong"/>
          <w:rFonts w:ascii="Arial" w:hAnsi="Arial"/>
          <w:bCs w:val="0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2C17" w14:paraId="193D360D" w14:textId="77777777" w:rsidTr="00D67D46">
        <w:tc>
          <w:tcPr>
            <w:tcW w:w="5228" w:type="dxa"/>
          </w:tcPr>
          <w:p w14:paraId="6E8126EB" w14:textId="77777777" w:rsidR="00B42C17" w:rsidRPr="0012149E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Cs/>
              </w:rPr>
            </w:pPr>
            <w:r w:rsidRPr="0012149E">
              <w:rPr>
                <w:rStyle w:val="Strong"/>
                <w:rFonts w:ascii="Arial" w:hAnsi="Arial"/>
                <w:bCs w:val="0"/>
                <w:iCs/>
              </w:rPr>
              <w:t>C</w:t>
            </w:r>
            <w:r w:rsidRPr="0012149E">
              <w:rPr>
                <w:rStyle w:val="Strong"/>
                <w:rFonts w:ascii="Arial" w:hAnsi="Arial"/>
                <w:iCs/>
              </w:rPr>
              <w:t>onventions of the genre ‘climate fiction’ – these a</w:t>
            </w:r>
            <w:r>
              <w:rPr>
                <w:rStyle w:val="Strong"/>
                <w:rFonts w:ascii="Arial" w:hAnsi="Arial"/>
                <w:iCs/>
              </w:rPr>
              <w:t>re</w:t>
            </w:r>
            <w:r w:rsidRPr="0012149E">
              <w:rPr>
                <w:rStyle w:val="Strong"/>
                <w:rFonts w:ascii="Arial" w:hAnsi="Arial"/>
                <w:iCs/>
              </w:rPr>
              <w:t xml:space="preserve"> generalised conventions that we often see in the climate fiction genre.</w:t>
            </w:r>
          </w:p>
        </w:tc>
        <w:tc>
          <w:tcPr>
            <w:tcW w:w="5228" w:type="dxa"/>
          </w:tcPr>
          <w:p w14:paraId="6BBEFEAD" w14:textId="43D9C900" w:rsidR="00B42C17" w:rsidRPr="0012149E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Cs/>
              </w:rPr>
            </w:pPr>
            <w:r w:rsidRPr="0012149E">
              <w:rPr>
                <w:rStyle w:val="Strong"/>
                <w:rFonts w:ascii="Arial" w:hAnsi="Arial"/>
                <w:bCs w:val="0"/>
                <w:iCs/>
              </w:rPr>
              <w:t xml:space="preserve">In what way </w:t>
            </w:r>
            <w:r w:rsidR="000E7003">
              <w:rPr>
                <w:rStyle w:val="Strong"/>
                <w:rFonts w:ascii="Arial" w:hAnsi="Arial"/>
                <w:bCs w:val="0"/>
                <w:iCs/>
              </w:rPr>
              <w:t>a</w:t>
            </w:r>
            <w:r w:rsidR="000E7003">
              <w:rPr>
                <w:rStyle w:val="Strong"/>
                <w:rFonts w:ascii="Arial" w:hAnsi="Arial"/>
                <w:iCs/>
              </w:rPr>
              <w:t>re the two short stories</w:t>
            </w:r>
            <w:r w:rsidRPr="0012149E">
              <w:rPr>
                <w:rStyle w:val="Strong"/>
                <w:rFonts w:ascii="Arial" w:hAnsi="Arial"/>
                <w:bCs w:val="0"/>
                <w:iCs/>
              </w:rPr>
              <w:t xml:space="preserve"> typical of the climate fiction genre for setting, plot, characters, themes, motifs?</w:t>
            </w:r>
            <w:r>
              <w:rPr>
                <w:rStyle w:val="Strong"/>
                <w:rFonts w:ascii="Arial" w:hAnsi="Arial"/>
                <w:bCs w:val="0"/>
                <w:iCs/>
              </w:rPr>
              <w:t xml:space="preserve"> Give specific quotes or examples and explain them.</w:t>
            </w:r>
          </w:p>
        </w:tc>
      </w:tr>
      <w:tr w:rsidR="00B42C17" w14:paraId="41ACDD9A" w14:textId="77777777" w:rsidTr="00D67D46">
        <w:tc>
          <w:tcPr>
            <w:tcW w:w="5228" w:type="dxa"/>
          </w:tcPr>
          <w:p w14:paraId="5C4F464C" w14:textId="77777777" w:rsidR="00B42C17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Setting – when/where</w:t>
            </w:r>
          </w:p>
          <w:p w14:paraId="6848A693" w14:textId="77777777" w:rsidR="00B42C17" w:rsidRDefault="00B42C17" w:rsidP="00D67D46">
            <w:pPr>
              <w:pStyle w:val="Arial"/>
              <w:numPr>
                <w:ilvl w:val="0"/>
                <w:numId w:val="1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 xml:space="preserve">Near-future: often assuming that the turning point for stopping climate change has already been passed </w:t>
            </w:r>
          </w:p>
          <w:p w14:paraId="462B54DB" w14:textId="77777777" w:rsidR="00B42C17" w:rsidRDefault="00B42C17" w:rsidP="00D67D46">
            <w:pPr>
              <w:pStyle w:val="Arial"/>
              <w:numPr>
                <w:ilvl w:val="0"/>
                <w:numId w:val="1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Cities enduring destruction from extreme weather</w:t>
            </w:r>
          </w:p>
          <w:p w14:paraId="07632E47" w14:textId="77777777" w:rsidR="00B42C17" w:rsidRDefault="00B42C17" w:rsidP="00D67D46">
            <w:pPr>
              <w:pStyle w:val="Arial"/>
              <w:numPr>
                <w:ilvl w:val="0"/>
                <w:numId w:val="1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Islands disappearing</w:t>
            </w:r>
          </w:p>
        </w:tc>
        <w:tc>
          <w:tcPr>
            <w:tcW w:w="5228" w:type="dxa"/>
          </w:tcPr>
          <w:p w14:paraId="02F30FAC" w14:textId="63AB925C" w:rsidR="00B42C17" w:rsidRDefault="000C7AD6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Ethan + Brandon</w:t>
            </w:r>
          </w:p>
        </w:tc>
      </w:tr>
      <w:tr w:rsidR="00B42C17" w14:paraId="209D9464" w14:textId="77777777" w:rsidTr="00D67D46">
        <w:tc>
          <w:tcPr>
            <w:tcW w:w="5228" w:type="dxa"/>
          </w:tcPr>
          <w:p w14:paraId="1FBE258E" w14:textId="77777777" w:rsidR="00B42C17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Plot – conflicts, pacing, resolutions</w:t>
            </w:r>
          </w:p>
          <w:p w14:paraId="5CB38370" w14:textId="77777777" w:rsidR="00B42C17" w:rsidRDefault="00B42C17" w:rsidP="00B42C17">
            <w:pPr>
              <w:pStyle w:val="Arial"/>
              <w:numPr>
                <w:ilvl w:val="0"/>
                <w:numId w:val="4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Disastrous climactic event and dystopian aftermath</w:t>
            </w:r>
          </w:p>
          <w:p w14:paraId="6DC64B22" w14:textId="77777777" w:rsidR="00B42C17" w:rsidRDefault="00B42C17" w:rsidP="00B42C17">
            <w:pPr>
              <w:pStyle w:val="Arial"/>
              <w:numPr>
                <w:ilvl w:val="0"/>
                <w:numId w:val="4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Loss of home, place</w:t>
            </w:r>
          </w:p>
          <w:p w14:paraId="6B3D4352" w14:textId="77777777" w:rsidR="00B42C17" w:rsidRDefault="00B42C17" w:rsidP="00B42C17">
            <w:pPr>
              <w:pStyle w:val="Arial"/>
              <w:numPr>
                <w:ilvl w:val="0"/>
                <w:numId w:val="4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Anthropogenic climate change</w:t>
            </w:r>
          </w:p>
          <w:p w14:paraId="284C9741" w14:textId="77777777" w:rsidR="00B42C17" w:rsidRDefault="00B42C17" w:rsidP="00B42C17">
            <w:pPr>
              <w:pStyle w:val="Arial"/>
              <w:numPr>
                <w:ilvl w:val="0"/>
                <w:numId w:val="4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Accelerated pacing punctuated by crisis</w:t>
            </w:r>
          </w:p>
        </w:tc>
        <w:tc>
          <w:tcPr>
            <w:tcW w:w="5228" w:type="dxa"/>
          </w:tcPr>
          <w:p w14:paraId="1D5352D6" w14:textId="73495F8D" w:rsidR="00B42C17" w:rsidRDefault="000C7AD6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3 people behind me</w:t>
            </w:r>
          </w:p>
        </w:tc>
      </w:tr>
      <w:tr w:rsidR="00B42C17" w14:paraId="789520E5" w14:textId="77777777" w:rsidTr="00D67D46">
        <w:tc>
          <w:tcPr>
            <w:tcW w:w="5228" w:type="dxa"/>
          </w:tcPr>
          <w:p w14:paraId="58528017" w14:textId="77777777" w:rsidR="00B42C17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Characters</w:t>
            </w:r>
          </w:p>
          <w:p w14:paraId="7008E24C" w14:textId="77777777" w:rsidR="00B42C17" w:rsidRDefault="00B42C17" w:rsidP="00B42C17">
            <w:pPr>
              <w:pStyle w:val="Arial"/>
              <w:numPr>
                <w:ilvl w:val="0"/>
                <w:numId w:val="3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Intergenerational responsibility</w:t>
            </w:r>
          </w:p>
          <w:p w14:paraId="1FDE65B0" w14:textId="77777777" w:rsidR="00B42C17" w:rsidRDefault="00B42C17" w:rsidP="00B42C17">
            <w:pPr>
              <w:pStyle w:val="Arial"/>
              <w:numPr>
                <w:ilvl w:val="0"/>
                <w:numId w:val="3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Base human nature</w:t>
            </w:r>
          </w:p>
          <w:p w14:paraId="31EFCFF4" w14:textId="77777777" w:rsidR="00B42C17" w:rsidRDefault="00B42C17" w:rsidP="00B42C17">
            <w:pPr>
              <w:pStyle w:val="Arial"/>
              <w:numPr>
                <w:ilvl w:val="0"/>
                <w:numId w:val="3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Climate refugees, moving place and migration</w:t>
            </w:r>
          </w:p>
          <w:p w14:paraId="58099443" w14:textId="77777777" w:rsidR="00B42C17" w:rsidRDefault="00B42C17" w:rsidP="00B42C17">
            <w:pPr>
              <w:pStyle w:val="Arial"/>
              <w:numPr>
                <w:ilvl w:val="0"/>
                <w:numId w:val="3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Originally privileging perspectives of scientists, technologists, engineers but this has changed as the genre evolved to focus more on ordinary individuals</w:t>
            </w:r>
          </w:p>
        </w:tc>
        <w:tc>
          <w:tcPr>
            <w:tcW w:w="5228" w:type="dxa"/>
          </w:tcPr>
          <w:p w14:paraId="0289B944" w14:textId="77777777" w:rsidR="00B42C17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</w:p>
        </w:tc>
      </w:tr>
      <w:tr w:rsidR="00B42C17" w14:paraId="4E9B9F27" w14:textId="77777777" w:rsidTr="00D67D46">
        <w:tc>
          <w:tcPr>
            <w:tcW w:w="5228" w:type="dxa"/>
          </w:tcPr>
          <w:p w14:paraId="0C1BDE11" w14:textId="77777777" w:rsidR="00B42C17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Themes (purpose)</w:t>
            </w:r>
          </w:p>
          <w:p w14:paraId="2422F9BC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Individuals impacted by climate change</w:t>
            </w:r>
          </w:p>
          <w:p w14:paraId="6CD366AE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Communities and societies reshaped by climate change</w:t>
            </w:r>
          </w:p>
          <w:p w14:paraId="051702B2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Moral responsibility when under threat</w:t>
            </w:r>
          </w:p>
          <w:p w14:paraId="5ECF2647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Rebuilding, adaptation, survival and endurance rather than prevention</w:t>
            </w:r>
          </w:p>
          <w:p w14:paraId="4BFC53CC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Can humanity respond to and solve climate change?</w:t>
            </w:r>
          </w:p>
        </w:tc>
        <w:tc>
          <w:tcPr>
            <w:tcW w:w="5228" w:type="dxa"/>
          </w:tcPr>
          <w:p w14:paraId="2A27A96E" w14:textId="77777777" w:rsidR="00B42C17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</w:p>
        </w:tc>
      </w:tr>
      <w:tr w:rsidR="00B42C17" w14:paraId="314A3B83" w14:textId="77777777" w:rsidTr="00D67D46">
        <w:tc>
          <w:tcPr>
            <w:tcW w:w="5228" w:type="dxa"/>
          </w:tcPr>
          <w:p w14:paraId="43356BDE" w14:textId="77777777" w:rsidR="00B42C17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Motifs: Symbols associated with</w:t>
            </w:r>
          </w:p>
          <w:p w14:paraId="7377EF2C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pessimism, fear or anxiety</w:t>
            </w:r>
          </w:p>
          <w:p w14:paraId="5B1F6EC8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survival and scavenging</w:t>
            </w:r>
          </w:p>
          <w:p w14:paraId="5FE9DBFA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water – floods, drought</w:t>
            </w:r>
          </w:p>
          <w:p w14:paraId="29A8E02F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food – famine, cannibalism, hoarding</w:t>
            </w:r>
          </w:p>
          <w:p w14:paraId="4EAD4729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family – birth, parenthood</w:t>
            </w:r>
          </w:p>
          <w:p w14:paraId="688FD2CC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science – sometimes posthuman modifications to the body</w:t>
            </w:r>
          </w:p>
          <w:p w14:paraId="7096D351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writing as abandoned documents, archive, artefact of human species, lost civilization</w:t>
            </w:r>
          </w:p>
          <w:p w14:paraId="6535CA40" w14:textId="77777777" w:rsidR="00B42C17" w:rsidRDefault="00B42C17" w:rsidP="00B42C17">
            <w:pPr>
              <w:pStyle w:val="Arial"/>
              <w:numPr>
                <w:ilvl w:val="0"/>
                <w:numId w:val="2"/>
              </w:numPr>
              <w:rPr>
                <w:rStyle w:val="Strong"/>
                <w:rFonts w:ascii="Arial" w:hAnsi="Arial"/>
                <w:bCs w:val="0"/>
                <w:i w:val="0"/>
              </w:rPr>
            </w:pPr>
            <w:r>
              <w:rPr>
                <w:rStyle w:val="Strong"/>
                <w:rFonts w:ascii="Arial" w:hAnsi="Arial"/>
                <w:bCs w:val="0"/>
                <w:i w:val="0"/>
              </w:rPr>
              <w:t>death, judgement, destiny of the soul</w:t>
            </w:r>
          </w:p>
          <w:p w14:paraId="5B9CF4F5" w14:textId="77777777" w:rsidR="00B42C17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</w:p>
        </w:tc>
        <w:tc>
          <w:tcPr>
            <w:tcW w:w="5228" w:type="dxa"/>
          </w:tcPr>
          <w:p w14:paraId="2F6E3093" w14:textId="77777777" w:rsidR="00B42C17" w:rsidRDefault="00B42C17" w:rsidP="00D67D46">
            <w:pPr>
              <w:pStyle w:val="Arial"/>
              <w:rPr>
                <w:rStyle w:val="Strong"/>
                <w:rFonts w:ascii="Arial" w:hAnsi="Arial"/>
                <w:bCs w:val="0"/>
                <w:i w:val="0"/>
              </w:rPr>
            </w:pPr>
          </w:p>
        </w:tc>
      </w:tr>
    </w:tbl>
    <w:p w14:paraId="07D9EEB4" w14:textId="77777777" w:rsidR="00B42C17" w:rsidRPr="009B2D34" w:rsidRDefault="00B42C17" w:rsidP="00B42C17">
      <w:pPr>
        <w:pStyle w:val="Arial"/>
        <w:rPr>
          <w:rStyle w:val="Strong"/>
          <w:rFonts w:ascii="Arial" w:hAnsi="Arial"/>
          <w:bCs w:val="0"/>
          <w:i w:val="0"/>
        </w:rPr>
      </w:pPr>
    </w:p>
    <w:p w14:paraId="23B97EDE" w14:textId="77777777" w:rsidR="006F21D7" w:rsidRPr="0064684F" w:rsidRDefault="006F21D7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6F21D7" w:rsidRPr="0064684F" w:rsidSect="009B2D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D48C6"/>
    <w:multiLevelType w:val="hybridMultilevel"/>
    <w:tmpl w:val="507CF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7EC4"/>
    <w:multiLevelType w:val="hybridMultilevel"/>
    <w:tmpl w:val="E1D44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74D67"/>
    <w:multiLevelType w:val="hybridMultilevel"/>
    <w:tmpl w:val="3B98B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563FC"/>
    <w:multiLevelType w:val="hybridMultilevel"/>
    <w:tmpl w:val="E8824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2C17"/>
    <w:rsid w:val="000C7AD6"/>
    <w:rsid w:val="000E33A5"/>
    <w:rsid w:val="000E7003"/>
    <w:rsid w:val="001136E5"/>
    <w:rsid w:val="001C2886"/>
    <w:rsid w:val="0020527C"/>
    <w:rsid w:val="002406F6"/>
    <w:rsid w:val="00267C6D"/>
    <w:rsid w:val="002B392E"/>
    <w:rsid w:val="002F249C"/>
    <w:rsid w:val="00383AE8"/>
    <w:rsid w:val="00404B24"/>
    <w:rsid w:val="004E37B0"/>
    <w:rsid w:val="004E7379"/>
    <w:rsid w:val="00530B29"/>
    <w:rsid w:val="0064684F"/>
    <w:rsid w:val="00651CB8"/>
    <w:rsid w:val="006C7035"/>
    <w:rsid w:val="006F21D7"/>
    <w:rsid w:val="006F49F2"/>
    <w:rsid w:val="007D1821"/>
    <w:rsid w:val="00826994"/>
    <w:rsid w:val="00931664"/>
    <w:rsid w:val="00934EDB"/>
    <w:rsid w:val="00B42C17"/>
    <w:rsid w:val="00B67B60"/>
    <w:rsid w:val="00B75664"/>
    <w:rsid w:val="00C200CE"/>
    <w:rsid w:val="00D32056"/>
    <w:rsid w:val="00E148FF"/>
    <w:rsid w:val="00E20F6F"/>
    <w:rsid w:val="00FA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B2EE"/>
  <w15:chartTrackingRefBased/>
  <w15:docId w15:val="{E9D770CB-BC83-4E55-8E83-D4339428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B42C17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B42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George uhe</cp:lastModifiedBy>
  <cp:revision>5</cp:revision>
  <dcterms:created xsi:type="dcterms:W3CDTF">2021-02-18T08:43:00Z</dcterms:created>
  <dcterms:modified xsi:type="dcterms:W3CDTF">2021-02-24T06:24:00Z</dcterms:modified>
</cp:coreProperties>
</file>