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21BE" w14:textId="77777777" w:rsidR="00665241" w:rsidRDefault="00665241" w:rsidP="00665241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Epigenetics</w:t>
      </w:r>
    </w:p>
    <w:p w14:paraId="4E4FD9BA" w14:textId="77777777" w:rsidR="00BE2D20" w:rsidRDefault="00BE2D20" w:rsidP="00BE2D2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BE2D20">
        <w:rPr>
          <w:rFonts w:cstheme="minorHAnsi"/>
          <w:sz w:val="24"/>
          <w:szCs w:val="24"/>
          <w:lang w:val="en-US"/>
        </w:rPr>
        <w:t xml:space="preserve">Gene expressions: The process of </w:t>
      </w:r>
      <w:r w:rsidRPr="005C3231">
        <w:rPr>
          <w:rFonts w:cstheme="minorHAnsi"/>
          <w:b/>
          <w:bCs/>
          <w:sz w:val="24"/>
          <w:szCs w:val="24"/>
          <w:lang w:val="en-US"/>
        </w:rPr>
        <w:t>copying information from DNA onto mRNA</w:t>
      </w:r>
      <w:r w:rsidRPr="00BE2D20">
        <w:rPr>
          <w:rFonts w:cstheme="minorHAnsi"/>
          <w:sz w:val="24"/>
          <w:szCs w:val="24"/>
          <w:lang w:val="en-US"/>
        </w:rPr>
        <w:t xml:space="preserve"> and </w:t>
      </w:r>
      <w:r w:rsidRPr="005C3231">
        <w:rPr>
          <w:rFonts w:cstheme="minorHAnsi"/>
          <w:b/>
          <w:bCs/>
          <w:sz w:val="24"/>
          <w:szCs w:val="24"/>
          <w:lang w:val="en-US"/>
        </w:rPr>
        <w:t>translating the message</w:t>
      </w:r>
      <w:r w:rsidRPr="00BE2D20">
        <w:rPr>
          <w:rFonts w:cstheme="minorHAnsi"/>
          <w:sz w:val="24"/>
          <w:szCs w:val="24"/>
          <w:lang w:val="en-US"/>
        </w:rPr>
        <w:t xml:space="preserve"> into a </w:t>
      </w:r>
      <w:r w:rsidRPr="005C3231">
        <w:rPr>
          <w:rFonts w:cstheme="minorHAnsi"/>
          <w:b/>
          <w:bCs/>
          <w:sz w:val="24"/>
          <w:szCs w:val="24"/>
          <w:lang w:val="en-US"/>
        </w:rPr>
        <w:t>series of amino acids</w:t>
      </w:r>
      <w:r w:rsidRPr="00BE2D20">
        <w:rPr>
          <w:rFonts w:cstheme="minorHAnsi"/>
          <w:sz w:val="24"/>
          <w:szCs w:val="24"/>
          <w:lang w:val="en-US"/>
        </w:rPr>
        <w:t>.</w:t>
      </w:r>
    </w:p>
    <w:p w14:paraId="40E58753" w14:textId="77777777" w:rsidR="00BE2D20" w:rsidRPr="00BE2D20" w:rsidRDefault="00665241" w:rsidP="00BE2D2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BE2D20">
        <w:rPr>
          <w:sz w:val="24"/>
          <w:szCs w:val="24"/>
          <w:lang w:val="en-US"/>
        </w:rPr>
        <w:t xml:space="preserve">Protein synthesis: The process that the genetic code within the nucleus is used to </w:t>
      </w:r>
      <w:r w:rsidRPr="00E10301">
        <w:rPr>
          <w:b/>
          <w:bCs/>
          <w:sz w:val="24"/>
          <w:szCs w:val="24"/>
          <w:lang w:val="en-US"/>
        </w:rPr>
        <w:t>produce structural or metabolic proteins</w:t>
      </w:r>
      <w:r w:rsidRPr="00BE2D20">
        <w:rPr>
          <w:sz w:val="24"/>
          <w:szCs w:val="24"/>
          <w:lang w:val="en-US"/>
        </w:rPr>
        <w:t xml:space="preserve"> (not genetic).</w:t>
      </w:r>
    </w:p>
    <w:p w14:paraId="3724D179" w14:textId="1AAA1022" w:rsidR="00BE2D20" w:rsidRPr="00BE2D20" w:rsidRDefault="00665241" w:rsidP="00BE2D2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BE2D20">
        <w:rPr>
          <w:sz w:val="24"/>
          <w:szCs w:val="24"/>
          <w:lang w:val="en-US"/>
        </w:rPr>
        <w:t>Epigenetics: The non-genetic process</w:t>
      </w:r>
      <w:r w:rsidR="00B44886">
        <w:rPr>
          <w:sz w:val="24"/>
          <w:szCs w:val="24"/>
          <w:lang w:val="en-US"/>
        </w:rPr>
        <w:t>es</w:t>
      </w:r>
      <w:r w:rsidRPr="00BE2D20">
        <w:rPr>
          <w:sz w:val="24"/>
          <w:szCs w:val="24"/>
          <w:lang w:val="en-US"/>
        </w:rPr>
        <w:t xml:space="preserve"> (environmental factors) that </w:t>
      </w:r>
      <w:r w:rsidRPr="003379E2">
        <w:rPr>
          <w:b/>
          <w:bCs/>
          <w:sz w:val="24"/>
          <w:szCs w:val="24"/>
          <w:lang w:val="en-US"/>
        </w:rPr>
        <w:t>change the gene expression</w:t>
      </w:r>
      <w:r w:rsidRPr="00BE2D20">
        <w:rPr>
          <w:sz w:val="24"/>
          <w:szCs w:val="24"/>
          <w:lang w:val="en-US"/>
        </w:rPr>
        <w:t xml:space="preserve"> of the genetic code.</w:t>
      </w:r>
    </w:p>
    <w:p w14:paraId="7D188C41" w14:textId="6C4BE889" w:rsidR="00665241" w:rsidRPr="00BE2D20" w:rsidRDefault="00665241" w:rsidP="00BE2D2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BE2D20">
        <w:rPr>
          <w:sz w:val="24"/>
          <w:szCs w:val="24"/>
          <w:lang w:val="en-US"/>
        </w:rPr>
        <w:t xml:space="preserve">DNA is </w:t>
      </w:r>
      <w:r w:rsidRPr="003379E2">
        <w:rPr>
          <w:b/>
          <w:bCs/>
          <w:sz w:val="24"/>
          <w:szCs w:val="24"/>
          <w:lang w:val="en-US"/>
        </w:rPr>
        <w:t>coiled around histones</w:t>
      </w:r>
      <w:r w:rsidRPr="00BE2D20">
        <w:rPr>
          <w:sz w:val="24"/>
          <w:szCs w:val="24"/>
          <w:lang w:val="en-US"/>
        </w:rPr>
        <w:t>.</w:t>
      </w:r>
    </w:p>
    <w:p w14:paraId="31C99E16" w14:textId="2A78E505" w:rsidR="00665241" w:rsidRDefault="00051332" w:rsidP="002C37B6">
      <w:pPr>
        <w:pStyle w:val="ListBullet"/>
        <w:numPr>
          <w:ilvl w:val="0"/>
          <w:numId w:val="0"/>
        </w:numPr>
        <w:spacing w:line="360" w:lineRule="auto"/>
        <w:ind w:left="360" w:hanging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F6BD77" wp14:editId="4ADAE634">
            <wp:extent cx="5731510" cy="204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F84" w14:textId="77777777" w:rsidR="001976E6" w:rsidRPr="00BE2D20" w:rsidRDefault="001976E6" w:rsidP="001976E6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2D20">
        <w:rPr>
          <w:rFonts w:cstheme="minorHAnsi"/>
          <w:sz w:val="24"/>
          <w:szCs w:val="24"/>
          <w:lang w:val="en-US"/>
        </w:rPr>
        <w:t xml:space="preserve">Genes that are being </w:t>
      </w:r>
      <w:r w:rsidRPr="00382158">
        <w:rPr>
          <w:rFonts w:cstheme="minorHAnsi"/>
          <w:b/>
          <w:bCs/>
          <w:sz w:val="24"/>
          <w:szCs w:val="24"/>
          <w:lang w:val="en-US"/>
        </w:rPr>
        <w:t>used to make mRNA</w:t>
      </w:r>
      <w:r w:rsidRPr="00BE2D20">
        <w:rPr>
          <w:rFonts w:cstheme="minorHAnsi"/>
          <w:sz w:val="24"/>
          <w:szCs w:val="24"/>
          <w:lang w:val="en-US"/>
        </w:rPr>
        <w:t xml:space="preserve"> are said to be “switched </w:t>
      </w:r>
      <w:r w:rsidRPr="00382158">
        <w:rPr>
          <w:rFonts w:cstheme="minorHAnsi"/>
          <w:b/>
          <w:bCs/>
          <w:sz w:val="24"/>
          <w:szCs w:val="24"/>
          <w:lang w:val="en-US"/>
        </w:rPr>
        <w:t>on</w:t>
      </w:r>
      <w:r w:rsidRPr="00BE2D20">
        <w:rPr>
          <w:rFonts w:cstheme="minorHAnsi"/>
          <w:sz w:val="24"/>
          <w:szCs w:val="24"/>
          <w:lang w:val="en-US"/>
        </w:rPr>
        <w:t>”.</w:t>
      </w:r>
    </w:p>
    <w:p w14:paraId="3222C6FB" w14:textId="7790B6DF" w:rsidR="001976E6" w:rsidRPr="001976E6" w:rsidRDefault="001976E6" w:rsidP="001976E6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2D20">
        <w:rPr>
          <w:rFonts w:cstheme="minorHAnsi"/>
          <w:sz w:val="24"/>
          <w:szCs w:val="24"/>
          <w:lang w:val="en-US"/>
        </w:rPr>
        <w:t xml:space="preserve">Genes </w:t>
      </w:r>
      <w:r w:rsidRPr="00382158">
        <w:rPr>
          <w:rFonts w:cstheme="minorHAnsi"/>
          <w:b/>
          <w:bCs/>
          <w:sz w:val="24"/>
          <w:szCs w:val="24"/>
          <w:lang w:val="en-US"/>
        </w:rPr>
        <w:t>not</w:t>
      </w:r>
      <w:r w:rsidRPr="00BE2D20">
        <w:rPr>
          <w:rFonts w:cstheme="minorHAnsi"/>
          <w:sz w:val="24"/>
          <w:szCs w:val="24"/>
          <w:lang w:val="en-US"/>
        </w:rPr>
        <w:t xml:space="preserve"> being </w:t>
      </w:r>
      <w:r w:rsidRPr="00382158">
        <w:rPr>
          <w:rFonts w:cstheme="minorHAnsi"/>
          <w:b/>
          <w:bCs/>
          <w:sz w:val="24"/>
          <w:szCs w:val="24"/>
          <w:lang w:val="en-US"/>
        </w:rPr>
        <w:t>used to make mRNA</w:t>
      </w:r>
      <w:r w:rsidRPr="00BE2D20">
        <w:rPr>
          <w:rFonts w:cstheme="minorHAnsi"/>
          <w:sz w:val="24"/>
          <w:szCs w:val="24"/>
          <w:lang w:val="en-US"/>
        </w:rPr>
        <w:t xml:space="preserve"> are said to be “switched </w:t>
      </w:r>
      <w:r w:rsidRPr="00382158">
        <w:rPr>
          <w:rFonts w:cstheme="minorHAnsi"/>
          <w:b/>
          <w:bCs/>
          <w:sz w:val="24"/>
          <w:szCs w:val="24"/>
          <w:lang w:val="en-US"/>
        </w:rPr>
        <w:t>off</w:t>
      </w:r>
      <w:r w:rsidRPr="00BE2D20">
        <w:rPr>
          <w:rFonts w:cstheme="minorHAnsi"/>
          <w:sz w:val="24"/>
          <w:szCs w:val="24"/>
          <w:lang w:val="en-US"/>
        </w:rPr>
        <w:t>”.</w:t>
      </w:r>
    </w:p>
    <w:p w14:paraId="1EC2913A" w14:textId="3E04DDD7" w:rsidR="00665241" w:rsidRDefault="00665241" w:rsidP="00665241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DNA is coiled </w:t>
      </w:r>
      <w:r w:rsidRPr="00E13D0B">
        <w:rPr>
          <w:b/>
          <w:bCs/>
          <w:sz w:val="24"/>
          <w:szCs w:val="24"/>
          <w:lang w:val="en-US"/>
        </w:rPr>
        <w:t>tightly</w:t>
      </w:r>
      <w:r>
        <w:rPr>
          <w:sz w:val="24"/>
          <w:szCs w:val="24"/>
          <w:lang w:val="en-US"/>
        </w:rPr>
        <w:t xml:space="preserve"> (called DNA </w:t>
      </w:r>
      <w:r w:rsidRPr="00E13D0B">
        <w:rPr>
          <w:b/>
          <w:bCs/>
          <w:sz w:val="24"/>
          <w:szCs w:val="24"/>
          <w:lang w:val="en-US"/>
        </w:rPr>
        <w:t>methylation</w:t>
      </w:r>
      <w:r>
        <w:rPr>
          <w:sz w:val="24"/>
          <w:szCs w:val="24"/>
          <w:lang w:val="en-US"/>
        </w:rPr>
        <w:t xml:space="preserve">) the </w:t>
      </w:r>
      <w:r w:rsidR="00B703AF" w:rsidRPr="00E13D0B">
        <w:rPr>
          <w:b/>
          <w:bCs/>
          <w:sz w:val="24"/>
          <w:szCs w:val="24"/>
          <w:lang w:val="en-US"/>
        </w:rPr>
        <w:t>R</w:t>
      </w:r>
      <w:r w:rsidRPr="00E13D0B">
        <w:rPr>
          <w:b/>
          <w:bCs/>
          <w:sz w:val="24"/>
          <w:szCs w:val="24"/>
          <w:lang w:val="en-US"/>
        </w:rPr>
        <w:t>NA polymerase can’t form</w:t>
      </w:r>
      <w:r w:rsidR="00306875" w:rsidRPr="00E13D0B">
        <w:rPr>
          <w:b/>
          <w:bCs/>
          <w:sz w:val="24"/>
          <w:szCs w:val="24"/>
          <w:lang w:val="en-US"/>
        </w:rPr>
        <w:t xml:space="preserve"> m</w:t>
      </w:r>
      <w:r w:rsidRPr="00E13D0B">
        <w:rPr>
          <w:b/>
          <w:bCs/>
          <w:sz w:val="24"/>
          <w:szCs w:val="24"/>
          <w:lang w:val="en-US"/>
        </w:rPr>
        <w:t>RNA</w:t>
      </w:r>
      <w:r w:rsidR="00306875">
        <w:rPr>
          <w:sz w:val="24"/>
          <w:szCs w:val="24"/>
          <w:lang w:val="en-US"/>
        </w:rPr>
        <w:t xml:space="preserve"> and t</w:t>
      </w:r>
      <w:r>
        <w:rPr>
          <w:sz w:val="24"/>
          <w:szCs w:val="24"/>
          <w:lang w:val="en-US"/>
        </w:rPr>
        <w:t xml:space="preserve">herefore the process of </w:t>
      </w:r>
      <w:r w:rsidRPr="00E13D0B">
        <w:rPr>
          <w:b/>
          <w:bCs/>
          <w:sz w:val="24"/>
          <w:szCs w:val="24"/>
          <w:lang w:val="en-US"/>
        </w:rPr>
        <w:t>protein synthesis can’t occur</w:t>
      </w:r>
      <w:r>
        <w:rPr>
          <w:sz w:val="24"/>
          <w:szCs w:val="24"/>
          <w:lang w:val="en-US"/>
        </w:rPr>
        <w:t>.</w:t>
      </w:r>
    </w:p>
    <w:p w14:paraId="294A32BE" w14:textId="7ECD29D2" w:rsidR="00665241" w:rsidRPr="007E0D9A" w:rsidRDefault="00665241" w:rsidP="00665241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13D0B">
        <w:rPr>
          <w:b/>
          <w:bCs/>
          <w:sz w:val="24"/>
          <w:szCs w:val="24"/>
          <w:lang w:val="en-US"/>
        </w:rPr>
        <w:t>Methyl</w:t>
      </w:r>
      <w:r>
        <w:rPr>
          <w:sz w:val="24"/>
          <w:szCs w:val="24"/>
          <w:lang w:val="en-US"/>
        </w:rPr>
        <w:t xml:space="preserve"> molecules bind to DNA and </w:t>
      </w:r>
      <w:r w:rsidRPr="00E13D0B">
        <w:rPr>
          <w:b/>
          <w:bCs/>
          <w:sz w:val="24"/>
          <w:szCs w:val="24"/>
          <w:lang w:val="en-US"/>
        </w:rPr>
        <w:t>block access to genes</w:t>
      </w:r>
      <w:r>
        <w:rPr>
          <w:sz w:val="24"/>
          <w:szCs w:val="24"/>
          <w:lang w:val="en-US"/>
        </w:rPr>
        <w:t>.  Tightly coiled DNA is inaccessible to RNA polymerase</w:t>
      </w:r>
      <w:r w:rsidR="006C0B0C">
        <w:rPr>
          <w:sz w:val="24"/>
          <w:szCs w:val="24"/>
          <w:lang w:val="en-US"/>
        </w:rPr>
        <w:t>.</w:t>
      </w:r>
    </w:p>
    <w:p w14:paraId="1E89603E" w14:textId="4B87132D" w:rsidR="00665241" w:rsidRDefault="00665241" w:rsidP="00665241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histones move </w:t>
      </w:r>
      <w:r w:rsidRPr="00422F34">
        <w:rPr>
          <w:b/>
          <w:bCs/>
          <w:sz w:val="24"/>
          <w:szCs w:val="24"/>
          <w:lang w:val="en-US"/>
        </w:rPr>
        <w:t>further away</w:t>
      </w:r>
      <w:r>
        <w:rPr>
          <w:sz w:val="24"/>
          <w:szCs w:val="24"/>
          <w:lang w:val="en-US"/>
        </w:rPr>
        <w:t xml:space="preserve"> from each other (called DNA </w:t>
      </w:r>
      <w:r w:rsidRPr="00422F34">
        <w:rPr>
          <w:b/>
          <w:bCs/>
          <w:sz w:val="24"/>
          <w:szCs w:val="24"/>
          <w:lang w:val="en-US"/>
        </w:rPr>
        <w:t>acetylation</w:t>
      </w:r>
      <w:r>
        <w:rPr>
          <w:sz w:val="24"/>
          <w:szCs w:val="24"/>
          <w:lang w:val="en-US"/>
        </w:rPr>
        <w:t xml:space="preserve">) the </w:t>
      </w:r>
      <w:r w:rsidRPr="00422F34">
        <w:rPr>
          <w:b/>
          <w:bCs/>
          <w:sz w:val="24"/>
          <w:szCs w:val="24"/>
          <w:lang w:val="en-US"/>
        </w:rPr>
        <w:t>RNA polymerase can build mRNA</w:t>
      </w:r>
      <w:r>
        <w:rPr>
          <w:sz w:val="24"/>
          <w:szCs w:val="24"/>
          <w:lang w:val="en-US"/>
        </w:rPr>
        <w:t xml:space="preserve"> and </w:t>
      </w:r>
      <w:r w:rsidRPr="00422F34">
        <w:rPr>
          <w:b/>
          <w:bCs/>
          <w:sz w:val="24"/>
          <w:szCs w:val="24"/>
          <w:lang w:val="en-US"/>
        </w:rPr>
        <w:t>protein synthesis can occur</w:t>
      </w:r>
      <w:r w:rsidR="00227BDA">
        <w:rPr>
          <w:sz w:val="24"/>
          <w:szCs w:val="24"/>
          <w:lang w:val="en-US"/>
        </w:rPr>
        <w:t>.</w:t>
      </w:r>
    </w:p>
    <w:p w14:paraId="173DED5D" w14:textId="77777777" w:rsidR="00665241" w:rsidRPr="007E0D9A" w:rsidRDefault="00665241" w:rsidP="00665241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C4651">
        <w:rPr>
          <w:b/>
          <w:bCs/>
          <w:sz w:val="24"/>
          <w:szCs w:val="24"/>
          <w:lang w:val="en-US"/>
        </w:rPr>
        <w:t>Acetyl</w:t>
      </w:r>
      <w:r>
        <w:rPr>
          <w:sz w:val="24"/>
          <w:szCs w:val="24"/>
          <w:lang w:val="en-US"/>
        </w:rPr>
        <w:t xml:space="preserve"> molecules bind to histones and </w:t>
      </w:r>
      <w:r w:rsidRPr="008C4651">
        <w:rPr>
          <w:b/>
          <w:bCs/>
          <w:sz w:val="24"/>
          <w:szCs w:val="24"/>
          <w:lang w:val="en-US"/>
        </w:rPr>
        <w:t>improve access to genes</w:t>
      </w:r>
      <w:r>
        <w:rPr>
          <w:sz w:val="24"/>
          <w:szCs w:val="24"/>
          <w:lang w:val="en-US"/>
        </w:rPr>
        <w:t>.</w:t>
      </w:r>
    </w:p>
    <w:p w14:paraId="353FD16D" w14:textId="162CF2D0" w:rsidR="002C38CB" w:rsidRDefault="00665241" w:rsidP="002C38CB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Environmental (</w:t>
      </w:r>
      <w:r w:rsidRPr="00042462">
        <w:rPr>
          <w:b/>
          <w:bCs/>
          <w:sz w:val="24"/>
          <w:szCs w:val="24"/>
          <w:lang w:val="en-US"/>
        </w:rPr>
        <w:t>epigenetic</w:t>
      </w:r>
      <w:r>
        <w:rPr>
          <w:sz w:val="24"/>
          <w:szCs w:val="24"/>
          <w:lang w:val="en-US"/>
        </w:rPr>
        <w:t xml:space="preserve">) factors e.g., diet exercise, etc. </w:t>
      </w:r>
      <w:r w:rsidRPr="00042462">
        <w:rPr>
          <w:b/>
          <w:bCs/>
          <w:sz w:val="24"/>
          <w:szCs w:val="24"/>
          <w:lang w:val="en-US"/>
        </w:rPr>
        <w:t>influence DNA methylation</w:t>
      </w:r>
      <w:r w:rsidRPr="00654B16">
        <w:rPr>
          <w:b/>
          <w:bCs/>
          <w:sz w:val="24"/>
          <w:szCs w:val="24"/>
          <w:lang w:val="en-US"/>
        </w:rPr>
        <w:t xml:space="preserve"> and/or </w:t>
      </w:r>
      <w:r w:rsidRPr="00042462">
        <w:rPr>
          <w:b/>
          <w:bCs/>
          <w:sz w:val="24"/>
          <w:szCs w:val="24"/>
          <w:lang w:val="en-US"/>
        </w:rPr>
        <w:t>histone acetylation</w:t>
      </w:r>
      <w:r>
        <w:rPr>
          <w:sz w:val="24"/>
          <w:szCs w:val="24"/>
          <w:lang w:val="en-US"/>
        </w:rPr>
        <w:t xml:space="preserve"> and therefore </w:t>
      </w:r>
      <w:r w:rsidRPr="00042462">
        <w:rPr>
          <w:b/>
          <w:bCs/>
          <w:sz w:val="24"/>
          <w:szCs w:val="24"/>
          <w:lang w:val="en-US"/>
        </w:rPr>
        <w:t>acts to switch genes on or off</w:t>
      </w:r>
      <w:r>
        <w:rPr>
          <w:sz w:val="24"/>
          <w:szCs w:val="24"/>
          <w:lang w:val="en-US"/>
        </w:rPr>
        <w:t>.</w:t>
      </w:r>
    </w:p>
    <w:p w14:paraId="556BD4A7" w14:textId="24C9E243" w:rsidR="006C0B0C" w:rsidRDefault="006C0B0C" w:rsidP="006C0B0C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4"/>
          <w:szCs w:val="24"/>
          <w:lang w:val="en-US"/>
        </w:rPr>
      </w:pPr>
    </w:p>
    <w:p w14:paraId="7634832B" w14:textId="2095F168" w:rsidR="006C0B0C" w:rsidRPr="006C0B0C" w:rsidRDefault="006C0B0C" w:rsidP="006C0B0C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Methyl and acetyl </w:t>
      </w:r>
      <w:r w:rsidRPr="00654B16">
        <w:rPr>
          <w:b/>
          <w:bCs/>
          <w:sz w:val="24"/>
          <w:szCs w:val="24"/>
          <w:lang w:val="en-US"/>
        </w:rPr>
        <w:t>control gene expression</w:t>
      </w:r>
      <w:r>
        <w:rPr>
          <w:sz w:val="24"/>
          <w:szCs w:val="24"/>
          <w:lang w:val="en-US"/>
        </w:rPr>
        <w:t xml:space="preserve"> by </w:t>
      </w:r>
      <w:r w:rsidRPr="00654B16">
        <w:rPr>
          <w:b/>
          <w:bCs/>
          <w:sz w:val="24"/>
          <w:szCs w:val="24"/>
          <w:lang w:val="en-US"/>
        </w:rPr>
        <w:t>controlling access to DNA</w:t>
      </w:r>
      <w:r>
        <w:rPr>
          <w:sz w:val="24"/>
          <w:szCs w:val="24"/>
          <w:lang w:val="en-US"/>
        </w:rPr>
        <w:t>.</w:t>
      </w:r>
    </w:p>
    <w:p w14:paraId="6FF9E4C7" w14:textId="5F6AFBB3" w:rsidR="006C0B0C" w:rsidRDefault="00BB4437" w:rsidP="006C0B0C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RNA polymerase </w:t>
      </w:r>
      <w:r w:rsidR="006C0B0C">
        <w:rPr>
          <w:sz w:val="24"/>
          <w:szCs w:val="24"/>
          <w:lang w:val="en-US"/>
        </w:rPr>
        <w:t xml:space="preserve">in the cell is </w:t>
      </w:r>
      <w:r w:rsidR="006C0B0C" w:rsidRPr="00654B16">
        <w:rPr>
          <w:b/>
          <w:bCs/>
          <w:sz w:val="24"/>
          <w:szCs w:val="24"/>
          <w:lang w:val="en-US"/>
        </w:rPr>
        <w:t>blocked by methyl</w:t>
      </w:r>
      <w:r w:rsidR="006C0B0C">
        <w:rPr>
          <w:sz w:val="24"/>
          <w:szCs w:val="24"/>
          <w:lang w:val="en-US"/>
        </w:rPr>
        <w:t xml:space="preserve"> that </w:t>
      </w:r>
      <w:r w:rsidR="006C0B0C" w:rsidRPr="00654B16">
        <w:rPr>
          <w:b/>
          <w:bCs/>
          <w:sz w:val="24"/>
          <w:szCs w:val="24"/>
          <w:lang w:val="en-US"/>
        </w:rPr>
        <w:t>binds directly t</w:t>
      </w:r>
      <w:r w:rsidR="00F30F81" w:rsidRPr="00654B16">
        <w:rPr>
          <w:b/>
          <w:bCs/>
          <w:sz w:val="24"/>
          <w:szCs w:val="24"/>
          <w:lang w:val="en-US"/>
        </w:rPr>
        <w:t>o</w:t>
      </w:r>
      <w:r w:rsidR="006C0B0C" w:rsidRPr="00654B16">
        <w:rPr>
          <w:b/>
          <w:bCs/>
          <w:sz w:val="24"/>
          <w:szCs w:val="24"/>
          <w:lang w:val="en-US"/>
        </w:rPr>
        <w:t xml:space="preserve"> DNA</w:t>
      </w:r>
      <w:r w:rsidR="006C0B0C">
        <w:rPr>
          <w:sz w:val="24"/>
          <w:szCs w:val="24"/>
          <w:lang w:val="en-US"/>
        </w:rPr>
        <w:t xml:space="preserve"> or when DNA is </w:t>
      </w:r>
      <w:r w:rsidR="006C0B0C" w:rsidRPr="00654B16">
        <w:rPr>
          <w:b/>
          <w:bCs/>
          <w:sz w:val="24"/>
          <w:szCs w:val="24"/>
          <w:lang w:val="en-US"/>
        </w:rPr>
        <w:t>wound tightly around histones</w:t>
      </w:r>
      <w:r w:rsidR="006C0B0C">
        <w:rPr>
          <w:sz w:val="24"/>
          <w:szCs w:val="24"/>
          <w:lang w:val="en-US"/>
        </w:rPr>
        <w:t>.</w:t>
      </w:r>
    </w:p>
    <w:p w14:paraId="4374FEA0" w14:textId="38AACDD5" w:rsidR="006C0B0C" w:rsidRDefault="006C0B0C" w:rsidP="006C0B0C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 is easier when </w:t>
      </w:r>
      <w:r w:rsidRPr="00654B16">
        <w:rPr>
          <w:b/>
          <w:bCs/>
          <w:sz w:val="24"/>
          <w:szCs w:val="24"/>
          <w:lang w:val="en-US"/>
        </w:rPr>
        <w:t>acetyl causes DNA</w:t>
      </w:r>
      <w:r w:rsidRPr="00654B16">
        <w:rPr>
          <w:sz w:val="24"/>
          <w:szCs w:val="24"/>
          <w:lang w:val="en-US"/>
        </w:rPr>
        <w:t xml:space="preserve"> to be </w:t>
      </w:r>
      <w:r w:rsidRPr="00654B16">
        <w:rPr>
          <w:b/>
          <w:bCs/>
          <w:sz w:val="24"/>
          <w:szCs w:val="24"/>
          <w:lang w:val="en-US"/>
        </w:rPr>
        <w:t>wound more loosely around histones</w:t>
      </w:r>
      <w:r>
        <w:rPr>
          <w:sz w:val="24"/>
          <w:szCs w:val="24"/>
          <w:lang w:val="en-US"/>
        </w:rPr>
        <w:t>.</w:t>
      </w:r>
    </w:p>
    <w:p w14:paraId="096D17AB" w14:textId="357974D0" w:rsidR="0067285F" w:rsidRPr="0014789E" w:rsidRDefault="006C0B0C" w:rsidP="0014789E">
      <w:pPr>
        <w:pStyle w:val="ListBulle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654B16">
        <w:rPr>
          <w:b/>
          <w:bCs/>
          <w:sz w:val="24"/>
          <w:szCs w:val="24"/>
          <w:lang w:val="en-US"/>
        </w:rPr>
        <w:t>Enzymes</w:t>
      </w:r>
      <w:r>
        <w:rPr>
          <w:sz w:val="24"/>
          <w:szCs w:val="24"/>
          <w:lang w:val="en-US"/>
        </w:rPr>
        <w:t xml:space="preserve"> play an important role in gene expression by </w:t>
      </w:r>
      <w:r w:rsidRPr="00654B16">
        <w:rPr>
          <w:b/>
          <w:bCs/>
          <w:sz w:val="24"/>
          <w:szCs w:val="24"/>
          <w:lang w:val="en-US"/>
        </w:rPr>
        <w:t>facilitating the addition and removal of methyl and acet</w:t>
      </w:r>
      <w:r w:rsidR="00C85B97" w:rsidRPr="00654B16">
        <w:rPr>
          <w:b/>
          <w:bCs/>
          <w:sz w:val="24"/>
          <w:szCs w:val="24"/>
          <w:lang w:val="en-US"/>
        </w:rPr>
        <w:t>yl</w:t>
      </w:r>
      <w:r w:rsidR="00C85B97">
        <w:rPr>
          <w:sz w:val="24"/>
          <w:szCs w:val="24"/>
          <w:lang w:val="en-US"/>
        </w:rPr>
        <w:t>.</w:t>
      </w:r>
    </w:p>
    <w:sectPr w:rsidR="0067285F" w:rsidRPr="0014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D1BEE" w14:textId="77777777" w:rsidR="006A0E85" w:rsidRDefault="006A0E85" w:rsidP="006C0B0C">
      <w:pPr>
        <w:spacing w:after="0" w:line="240" w:lineRule="auto"/>
      </w:pPr>
      <w:r>
        <w:separator/>
      </w:r>
    </w:p>
  </w:endnote>
  <w:endnote w:type="continuationSeparator" w:id="0">
    <w:p w14:paraId="06C07B76" w14:textId="77777777" w:rsidR="006A0E85" w:rsidRDefault="006A0E85" w:rsidP="006C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71CAE" w14:textId="77777777" w:rsidR="006A0E85" w:rsidRDefault="006A0E85" w:rsidP="006C0B0C">
      <w:pPr>
        <w:spacing w:after="0" w:line="240" w:lineRule="auto"/>
      </w:pPr>
      <w:r>
        <w:separator/>
      </w:r>
    </w:p>
  </w:footnote>
  <w:footnote w:type="continuationSeparator" w:id="0">
    <w:p w14:paraId="62F39B26" w14:textId="77777777" w:rsidR="006A0E85" w:rsidRDefault="006A0E85" w:rsidP="006C0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4CA5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B58D6"/>
    <w:multiLevelType w:val="hybridMultilevel"/>
    <w:tmpl w:val="C192A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1"/>
    <w:rsid w:val="00042462"/>
    <w:rsid w:val="00051332"/>
    <w:rsid w:val="000C5A1D"/>
    <w:rsid w:val="0014789E"/>
    <w:rsid w:val="001976E6"/>
    <w:rsid w:val="001A657C"/>
    <w:rsid w:val="00227BDA"/>
    <w:rsid w:val="002C37B6"/>
    <w:rsid w:val="002C38CB"/>
    <w:rsid w:val="00306875"/>
    <w:rsid w:val="003379E2"/>
    <w:rsid w:val="00357008"/>
    <w:rsid w:val="00382158"/>
    <w:rsid w:val="00422F34"/>
    <w:rsid w:val="00494D70"/>
    <w:rsid w:val="004C5122"/>
    <w:rsid w:val="004E5FD4"/>
    <w:rsid w:val="005C3231"/>
    <w:rsid w:val="00654B16"/>
    <w:rsid w:val="00665241"/>
    <w:rsid w:val="0067285F"/>
    <w:rsid w:val="006A0E85"/>
    <w:rsid w:val="006C0B0C"/>
    <w:rsid w:val="00735D51"/>
    <w:rsid w:val="008C4651"/>
    <w:rsid w:val="008E5CA8"/>
    <w:rsid w:val="00B44886"/>
    <w:rsid w:val="00B703AF"/>
    <w:rsid w:val="00BB4437"/>
    <w:rsid w:val="00BE2D20"/>
    <w:rsid w:val="00C24C41"/>
    <w:rsid w:val="00C2514A"/>
    <w:rsid w:val="00C85B97"/>
    <w:rsid w:val="00D6477E"/>
    <w:rsid w:val="00E10301"/>
    <w:rsid w:val="00E13D0B"/>
    <w:rsid w:val="00F30F81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CF5CD"/>
  <w15:chartTrackingRefBased/>
  <w15:docId w15:val="{53E4E2A3-1433-41F0-91FA-B1F718B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24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65241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0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0C"/>
    <w:rPr>
      <w:lang w:val="en-AU"/>
    </w:rPr>
  </w:style>
  <w:style w:type="paragraph" w:styleId="ListParagraph">
    <w:name w:val="List Paragraph"/>
    <w:basedOn w:val="Normal"/>
    <w:uiPriority w:val="34"/>
    <w:qFormat/>
    <w:rsid w:val="006C0B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29</cp:revision>
  <dcterms:created xsi:type="dcterms:W3CDTF">2020-07-26T09:57:00Z</dcterms:created>
  <dcterms:modified xsi:type="dcterms:W3CDTF">2020-08-12T10:39:00Z</dcterms:modified>
</cp:coreProperties>
</file>