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9B2DB" w14:textId="77777777" w:rsidR="00BE5E3F" w:rsidRDefault="00BE5E3F" w:rsidP="005B5065">
      <w:pPr>
        <w:tabs>
          <w:tab w:val="right" w:pos="9360"/>
          <w:tab w:val="right" w:pos="9450"/>
        </w:tabs>
        <w:spacing w:after="0" w:line="276" w:lineRule="auto"/>
        <w:rPr>
          <w:rFonts w:ascii="Arial" w:hAnsi="Arial" w:cs="Arial"/>
          <w:b/>
          <w:color w:val="000000"/>
        </w:rPr>
        <w:sectPr w:rsidR="00BE5E3F" w:rsidSect="00BE262E">
          <w:footerReference w:type="even" r:id="rId8"/>
          <w:footerReference w:type="default" r:id="rId9"/>
          <w:pgSz w:w="11906" w:h="16838"/>
          <w:pgMar w:top="1440" w:right="1440" w:bottom="1440" w:left="1440" w:header="708" w:footer="708" w:gutter="0"/>
          <w:cols w:space="708"/>
          <w:docGrid w:linePitch="360"/>
        </w:sectPr>
      </w:pPr>
    </w:p>
    <w:p w14:paraId="07B7A6DA" w14:textId="45BDF8AC" w:rsidR="001B5650" w:rsidRPr="00E97478" w:rsidRDefault="001B5650" w:rsidP="005B5065">
      <w:pPr>
        <w:tabs>
          <w:tab w:val="right" w:pos="9360"/>
          <w:tab w:val="right" w:pos="9450"/>
        </w:tabs>
        <w:spacing w:after="0" w:line="276" w:lineRule="auto"/>
        <w:rPr>
          <w:rFonts w:ascii="Arial" w:hAnsi="Arial" w:cs="Arial"/>
          <w:b/>
          <w:color w:val="000000"/>
        </w:rPr>
      </w:pPr>
      <w:r w:rsidRPr="00E97478">
        <w:rPr>
          <w:rFonts w:ascii="Arial" w:hAnsi="Arial" w:cs="Arial"/>
          <w:b/>
          <w:color w:val="000000"/>
        </w:rPr>
        <w:t>Section One:  Multiple-choice</w:t>
      </w:r>
      <w:r w:rsidRPr="00E97478">
        <w:rPr>
          <w:rFonts w:ascii="Arial" w:hAnsi="Arial" w:cs="Arial"/>
          <w:b/>
          <w:color w:val="000000"/>
        </w:rPr>
        <w:tab/>
        <w:t>30% (30 Marks)</w:t>
      </w:r>
    </w:p>
    <w:p w14:paraId="2B88A28F" w14:textId="77777777" w:rsidR="001B5650" w:rsidRPr="00E97478" w:rsidRDefault="001B5650" w:rsidP="005B5065">
      <w:pPr>
        <w:tabs>
          <w:tab w:val="right" w:pos="9450"/>
        </w:tabs>
        <w:spacing w:after="0" w:line="276" w:lineRule="auto"/>
        <w:rPr>
          <w:rFonts w:ascii="Arial" w:hAnsi="Arial" w:cs="Arial"/>
          <w:color w:val="000000"/>
        </w:rPr>
      </w:pPr>
    </w:p>
    <w:p w14:paraId="33D1059E" w14:textId="77777777" w:rsidR="001B5650" w:rsidRDefault="001B5650" w:rsidP="005B5065">
      <w:pPr>
        <w:pBdr>
          <w:bottom w:val="single" w:sz="6" w:space="1" w:color="auto"/>
        </w:pBdr>
        <w:suppressAutoHyphens/>
        <w:spacing w:after="0" w:line="276" w:lineRule="auto"/>
        <w:jc w:val="both"/>
        <w:rPr>
          <w:rFonts w:ascii="Arial" w:hAnsi="Arial" w:cs="Arial"/>
          <w:color w:val="000000"/>
          <w:spacing w:val="-2"/>
        </w:rPr>
      </w:pPr>
      <w:r w:rsidRPr="00E97478">
        <w:rPr>
          <w:rFonts w:ascii="Arial" w:hAnsi="Arial" w:cs="Arial"/>
          <w:color w:val="000000"/>
        </w:rPr>
        <w:t xml:space="preserve">This section has </w:t>
      </w:r>
      <w:r w:rsidRPr="00E97478">
        <w:rPr>
          <w:rFonts w:ascii="Arial" w:hAnsi="Arial" w:cs="Arial"/>
          <w:b/>
          <w:color w:val="000000"/>
        </w:rPr>
        <w:t>30</w:t>
      </w:r>
      <w:r w:rsidRPr="00E97478">
        <w:rPr>
          <w:rFonts w:ascii="Arial" w:hAnsi="Arial" w:cs="Arial"/>
          <w:color w:val="000000"/>
        </w:rPr>
        <w:t xml:space="preserve"> questions.  </w:t>
      </w:r>
      <w:r w:rsidRPr="00E97478">
        <w:rPr>
          <w:rFonts w:ascii="Arial" w:hAnsi="Arial" w:cs="Arial"/>
          <w:color w:val="000000"/>
          <w:spacing w:val="-2"/>
        </w:rPr>
        <w:t xml:space="preserve">Answer </w:t>
      </w:r>
      <w:r w:rsidRPr="00E97478">
        <w:rPr>
          <w:rFonts w:ascii="Arial" w:hAnsi="Arial" w:cs="Arial"/>
          <w:b/>
          <w:color w:val="000000"/>
          <w:spacing w:val="-2"/>
        </w:rPr>
        <w:t xml:space="preserve">all </w:t>
      </w:r>
      <w:r w:rsidRPr="00E97478">
        <w:rPr>
          <w:rFonts w:ascii="Arial" w:hAnsi="Arial" w:cs="Arial"/>
          <w:color w:val="000000"/>
          <w:spacing w:val="-2"/>
        </w:rPr>
        <w:t>questions on the separate Multiple-choice Answer Sheet provided. For each question</w:t>
      </w:r>
      <w:r>
        <w:rPr>
          <w:rFonts w:ascii="Arial" w:hAnsi="Arial" w:cs="Arial"/>
          <w:color w:val="000000"/>
          <w:spacing w:val="-2"/>
        </w:rPr>
        <w:t>,</w:t>
      </w:r>
      <w:r w:rsidRPr="00E97478">
        <w:rPr>
          <w:rFonts w:ascii="Arial" w:hAnsi="Arial" w:cs="Arial"/>
          <w:color w:val="000000"/>
          <w:spacing w:val="-2"/>
        </w:rPr>
        <w:t xml:space="preserve"> shade the box to indicate your answer.  Use only a </w:t>
      </w:r>
      <w:r w:rsidRPr="00E97478">
        <w:rPr>
          <w:rFonts w:ascii="Arial" w:hAnsi="Arial" w:cs="Arial"/>
          <w:b/>
          <w:color w:val="000000"/>
          <w:spacing w:val="-2"/>
        </w:rPr>
        <w:t>blue or black pen</w:t>
      </w:r>
      <w:r w:rsidRPr="00E97478">
        <w:rPr>
          <w:rFonts w:ascii="Arial" w:hAnsi="Arial" w:cs="Arial"/>
          <w:color w:val="000000"/>
          <w:spacing w:val="-2"/>
        </w:rPr>
        <w:t xml:space="preserve"> to shade the boxes.  If you make a mistake, place a cross through that square, do not erase or use correction fluid, and shade your new answer.  Marks will not be deducted for incorrect answers.  No marks will be given if more than one answer is completed for any question.  </w:t>
      </w:r>
    </w:p>
    <w:p w14:paraId="74D144AE" w14:textId="77777777" w:rsidR="001B5650" w:rsidRDefault="001B5650" w:rsidP="005B5065">
      <w:pPr>
        <w:pBdr>
          <w:bottom w:val="single" w:sz="6" w:space="1" w:color="auto"/>
        </w:pBdr>
        <w:suppressAutoHyphens/>
        <w:spacing w:after="0" w:line="276" w:lineRule="auto"/>
        <w:jc w:val="both"/>
        <w:rPr>
          <w:rFonts w:ascii="Arial" w:hAnsi="Arial" w:cs="Arial"/>
          <w:color w:val="000000"/>
          <w:spacing w:val="-2"/>
        </w:rPr>
      </w:pPr>
    </w:p>
    <w:p w14:paraId="1B44AF97" w14:textId="77777777" w:rsidR="001B5650" w:rsidRPr="00E97478" w:rsidRDefault="001B5650" w:rsidP="005B5065">
      <w:pPr>
        <w:pBdr>
          <w:bottom w:val="single" w:sz="6" w:space="1" w:color="auto"/>
        </w:pBdr>
        <w:suppressAutoHyphens/>
        <w:spacing w:after="0" w:line="276" w:lineRule="auto"/>
        <w:jc w:val="both"/>
        <w:rPr>
          <w:rFonts w:ascii="Arial" w:hAnsi="Arial" w:cs="Arial"/>
          <w:color w:val="000000"/>
          <w:spacing w:val="-2"/>
        </w:rPr>
      </w:pPr>
      <w:r>
        <w:rPr>
          <w:rFonts w:ascii="Arial" w:hAnsi="Arial" w:cs="Arial"/>
          <w:color w:val="000000"/>
          <w:spacing w:val="-2"/>
        </w:rPr>
        <w:t>Suggested working time: 40 minutes.</w:t>
      </w:r>
    </w:p>
    <w:p w14:paraId="3510E862" w14:textId="55006E00" w:rsidR="001B5650" w:rsidRDefault="001B5650" w:rsidP="005B5065">
      <w:pPr>
        <w:suppressAutoHyphens/>
        <w:spacing w:after="0"/>
        <w:ind w:left="720" w:hanging="720"/>
        <w:rPr>
          <w:rFonts w:ascii="Arial" w:hAnsi="Arial" w:cs="Arial"/>
          <w:spacing w:val="-2"/>
        </w:rPr>
      </w:pPr>
    </w:p>
    <w:p w14:paraId="0C88E1CA" w14:textId="77777777" w:rsidR="001C7A76" w:rsidRDefault="001C7A76" w:rsidP="005B5065">
      <w:pPr>
        <w:suppressAutoHyphens/>
        <w:spacing w:after="0"/>
        <w:ind w:left="720" w:hanging="720"/>
        <w:rPr>
          <w:rFonts w:ascii="Arial" w:hAnsi="Arial" w:cs="Arial"/>
          <w:spacing w:val="-2"/>
        </w:rPr>
      </w:pPr>
    </w:p>
    <w:p w14:paraId="63BDF565" w14:textId="68327DB8" w:rsidR="00A14009" w:rsidRPr="00384049" w:rsidRDefault="00A14009" w:rsidP="00203769">
      <w:pPr>
        <w:pStyle w:val="ListParagraph"/>
        <w:numPr>
          <w:ilvl w:val="0"/>
          <w:numId w:val="5"/>
        </w:numPr>
        <w:suppressAutoHyphens/>
        <w:spacing w:after="0"/>
        <w:rPr>
          <w:rFonts w:ascii="Arial" w:hAnsi="Arial" w:cs="Arial"/>
          <w:spacing w:val="-2"/>
        </w:rPr>
      </w:pPr>
      <w:r w:rsidRPr="00384049">
        <w:rPr>
          <w:rFonts w:ascii="Arial" w:hAnsi="Arial" w:cs="Arial"/>
          <w:spacing w:val="-2"/>
        </w:rPr>
        <w:t>Below is a list of steps used in the amplification of DNA by the process of Polymerase Chain Reaction</w:t>
      </w:r>
      <w:r w:rsidR="00883DC7" w:rsidRPr="00384049">
        <w:rPr>
          <w:rFonts w:ascii="Arial" w:hAnsi="Arial" w:cs="Arial"/>
          <w:spacing w:val="-2"/>
        </w:rPr>
        <w:t xml:space="preserve"> (PCR)</w:t>
      </w:r>
      <w:r w:rsidRPr="00384049">
        <w:rPr>
          <w:rFonts w:ascii="Arial" w:hAnsi="Arial" w:cs="Arial"/>
          <w:spacing w:val="-2"/>
        </w:rPr>
        <w:t>.</w:t>
      </w:r>
    </w:p>
    <w:p w14:paraId="310B26AF" w14:textId="787964B2" w:rsidR="00A14009" w:rsidRPr="00384049" w:rsidRDefault="00A14009" w:rsidP="00A14009">
      <w:pPr>
        <w:pStyle w:val="ListParagraph"/>
        <w:suppressAutoHyphens/>
        <w:spacing w:after="0"/>
        <w:rPr>
          <w:rFonts w:ascii="Arial" w:hAnsi="Arial" w:cs="Arial"/>
          <w:spacing w:val="-2"/>
        </w:rPr>
      </w:pPr>
    </w:p>
    <w:p w14:paraId="6418E7EA" w14:textId="7FD41381" w:rsidR="00A14009" w:rsidRPr="00384049" w:rsidRDefault="000A752B" w:rsidP="00CE01E0">
      <w:pPr>
        <w:pStyle w:val="ListParagraph"/>
        <w:numPr>
          <w:ilvl w:val="0"/>
          <w:numId w:val="40"/>
        </w:numPr>
        <w:suppressAutoHyphens/>
        <w:spacing w:after="0"/>
        <w:rPr>
          <w:rFonts w:ascii="Arial" w:hAnsi="Arial" w:cs="Arial"/>
          <w:spacing w:val="-2"/>
        </w:rPr>
      </w:pPr>
      <w:r w:rsidRPr="00384049">
        <w:rPr>
          <w:rFonts w:ascii="Arial" w:hAnsi="Arial" w:cs="Arial"/>
          <w:spacing w:val="-2"/>
        </w:rPr>
        <w:t>Decrease temperature to break h</w:t>
      </w:r>
      <w:r w:rsidR="00A14009" w:rsidRPr="00384049">
        <w:rPr>
          <w:rFonts w:ascii="Arial" w:hAnsi="Arial" w:cs="Arial"/>
          <w:spacing w:val="-2"/>
        </w:rPr>
        <w:t>ydrogen bonds</w:t>
      </w:r>
    </w:p>
    <w:p w14:paraId="0131C303" w14:textId="4F0864D4" w:rsidR="00A14009" w:rsidRPr="00384049" w:rsidRDefault="00A14009" w:rsidP="00CE01E0">
      <w:pPr>
        <w:pStyle w:val="ListParagraph"/>
        <w:numPr>
          <w:ilvl w:val="0"/>
          <w:numId w:val="40"/>
        </w:numPr>
        <w:suppressAutoHyphens/>
        <w:spacing w:after="0"/>
        <w:rPr>
          <w:rFonts w:ascii="Arial" w:hAnsi="Arial" w:cs="Arial"/>
          <w:spacing w:val="-2"/>
        </w:rPr>
      </w:pPr>
      <w:r w:rsidRPr="00384049">
        <w:rPr>
          <w:rFonts w:ascii="Arial" w:hAnsi="Arial" w:cs="Arial"/>
          <w:spacing w:val="-2"/>
        </w:rPr>
        <w:t>Increase temperature to separate DNA strands</w:t>
      </w:r>
    </w:p>
    <w:p w14:paraId="1011012B" w14:textId="1E435B5A" w:rsidR="00A14009" w:rsidRPr="00384049" w:rsidRDefault="00A14009" w:rsidP="00CE01E0">
      <w:pPr>
        <w:pStyle w:val="ListParagraph"/>
        <w:numPr>
          <w:ilvl w:val="0"/>
          <w:numId w:val="40"/>
        </w:numPr>
        <w:suppressAutoHyphens/>
        <w:spacing w:after="0"/>
        <w:rPr>
          <w:rFonts w:ascii="Arial" w:hAnsi="Arial" w:cs="Arial"/>
          <w:spacing w:val="-2"/>
        </w:rPr>
      </w:pPr>
      <w:r w:rsidRPr="00384049">
        <w:rPr>
          <w:rFonts w:ascii="Arial" w:hAnsi="Arial" w:cs="Arial"/>
          <w:spacing w:val="-2"/>
        </w:rPr>
        <w:t>Increase temperature to allow primers to anneal to template strands</w:t>
      </w:r>
    </w:p>
    <w:p w14:paraId="191445C4" w14:textId="753EBDD9" w:rsidR="00A14009" w:rsidRPr="00384049" w:rsidRDefault="00A14009" w:rsidP="00CE01E0">
      <w:pPr>
        <w:pStyle w:val="ListParagraph"/>
        <w:numPr>
          <w:ilvl w:val="0"/>
          <w:numId w:val="40"/>
        </w:numPr>
        <w:suppressAutoHyphens/>
        <w:spacing w:after="0"/>
        <w:rPr>
          <w:rFonts w:ascii="Arial" w:hAnsi="Arial" w:cs="Arial"/>
          <w:spacing w:val="-2"/>
        </w:rPr>
      </w:pPr>
      <w:r w:rsidRPr="00384049">
        <w:rPr>
          <w:rFonts w:ascii="Arial" w:hAnsi="Arial" w:cs="Arial"/>
          <w:spacing w:val="-2"/>
        </w:rPr>
        <w:t>Decrease temperature to allow primers to anneal to complementary strands</w:t>
      </w:r>
    </w:p>
    <w:p w14:paraId="765FCEB9" w14:textId="464BC625" w:rsidR="00A14009" w:rsidRPr="00384049" w:rsidRDefault="00A14009" w:rsidP="00A14009">
      <w:pPr>
        <w:pStyle w:val="ListParagraph"/>
        <w:numPr>
          <w:ilvl w:val="0"/>
          <w:numId w:val="40"/>
        </w:numPr>
        <w:suppressAutoHyphens/>
        <w:spacing w:after="0"/>
        <w:rPr>
          <w:rFonts w:ascii="Arial" w:hAnsi="Arial" w:cs="Arial"/>
          <w:spacing w:val="-2"/>
        </w:rPr>
      </w:pPr>
      <w:r w:rsidRPr="00384049">
        <w:rPr>
          <w:rFonts w:ascii="Arial" w:hAnsi="Arial" w:cs="Arial"/>
          <w:spacing w:val="-2"/>
        </w:rPr>
        <w:t>Increase temperature allowing DNA polymerase to add free nucleotides</w:t>
      </w:r>
    </w:p>
    <w:p w14:paraId="63FD53F4" w14:textId="57AA8441" w:rsidR="00A14009" w:rsidRPr="00384049" w:rsidRDefault="00A14009" w:rsidP="00A14009">
      <w:pPr>
        <w:pStyle w:val="ListParagraph"/>
        <w:numPr>
          <w:ilvl w:val="0"/>
          <w:numId w:val="40"/>
        </w:numPr>
        <w:suppressAutoHyphens/>
        <w:spacing w:after="0"/>
        <w:rPr>
          <w:rFonts w:ascii="Arial" w:hAnsi="Arial" w:cs="Arial"/>
          <w:spacing w:val="-2"/>
        </w:rPr>
      </w:pPr>
      <w:r w:rsidRPr="00384049">
        <w:rPr>
          <w:rFonts w:ascii="Arial" w:hAnsi="Arial" w:cs="Arial"/>
          <w:spacing w:val="-2"/>
        </w:rPr>
        <w:t>Decrease temperature to allow DNA polymerase to replicate DNA</w:t>
      </w:r>
    </w:p>
    <w:p w14:paraId="43A0969E" w14:textId="48BECBB9" w:rsidR="00A14009" w:rsidRPr="00384049" w:rsidRDefault="00A14009" w:rsidP="00A14009">
      <w:pPr>
        <w:suppressAutoHyphens/>
        <w:spacing w:after="0"/>
        <w:rPr>
          <w:rFonts w:ascii="Arial" w:hAnsi="Arial" w:cs="Arial"/>
          <w:spacing w:val="-2"/>
        </w:rPr>
      </w:pPr>
    </w:p>
    <w:p w14:paraId="5A9A424F" w14:textId="16F66E11" w:rsidR="00A14009" w:rsidRPr="00384049" w:rsidRDefault="00A14009" w:rsidP="00A14009">
      <w:pPr>
        <w:suppressAutoHyphens/>
        <w:spacing w:after="0"/>
        <w:ind w:left="720"/>
        <w:rPr>
          <w:rFonts w:ascii="Arial" w:hAnsi="Arial" w:cs="Arial"/>
          <w:spacing w:val="-2"/>
        </w:rPr>
      </w:pPr>
      <w:r w:rsidRPr="00384049">
        <w:rPr>
          <w:rFonts w:ascii="Arial" w:hAnsi="Arial" w:cs="Arial"/>
          <w:spacing w:val="-2"/>
        </w:rPr>
        <w:t xml:space="preserve">Which of the following identifies the </w:t>
      </w:r>
      <w:r w:rsidRPr="00384049">
        <w:rPr>
          <w:rFonts w:ascii="Arial" w:hAnsi="Arial" w:cs="Arial"/>
          <w:b/>
          <w:spacing w:val="-2"/>
        </w:rPr>
        <w:t>correct</w:t>
      </w:r>
      <w:r w:rsidRPr="00384049">
        <w:rPr>
          <w:rFonts w:ascii="Arial" w:hAnsi="Arial" w:cs="Arial"/>
          <w:spacing w:val="-2"/>
        </w:rPr>
        <w:t xml:space="preserve"> order of steps for the process of PCR?</w:t>
      </w:r>
    </w:p>
    <w:p w14:paraId="06E9338F" w14:textId="3FFF0E96" w:rsidR="00A14009" w:rsidRPr="00384049" w:rsidRDefault="00A14009" w:rsidP="00A14009">
      <w:pPr>
        <w:suppressAutoHyphens/>
        <w:spacing w:after="0"/>
        <w:ind w:left="720"/>
        <w:rPr>
          <w:rFonts w:ascii="Arial" w:hAnsi="Arial" w:cs="Arial"/>
          <w:spacing w:val="-2"/>
        </w:rPr>
      </w:pPr>
    </w:p>
    <w:p w14:paraId="36DF7965" w14:textId="57736803" w:rsidR="00A14009" w:rsidRPr="00384049" w:rsidRDefault="00A14009" w:rsidP="00A14009">
      <w:pPr>
        <w:pStyle w:val="ListParagraph"/>
        <w:numPr>
          <w:ilvl w:val="1"/>
          <w:numId w:val="5"/>
        </w:numPr>
        <w:suppressAutoHyphens/>
        <w:spacing w:after="0"/>
        <w:rPr>
          <w:rFonts w:ascii="Arial" w:hAnsi="Arial" w:cs="Arial"/>
          <w:spacing w:val="-2"/>
        </w:rPr>
      </w:pPr>
      <w:r w:rsidRPr="00384049">
        <w:rPr>
          <w:rFonts w:ascii="Arial" w:hAnsi="Arial" w:cs="Arial"/>
          <w:spacing w:val="-2"/>
        </w:rPr>
        <w:t xml:space="preserve">iii </w:t>
      </w:r>
      <w:r w:rsidRPr="00384049">
        <w:rPr>
          <w:rFonts w:ascii="Arial" w:hAnsi="Arial" w:cs="Arial"/>
          <w:spacing w:val="-2"/>
        </w:rPr>
        <w:sym w:font="Wingdings" w:char="F0E0"/>
      </w:r>
      <w:r w:rsidRPr="00384049">
        <w:rPr>
          <w:rFonts w:ascii="Arial" w:hAnsi="Arial" w:cs="Arial"/>
          <w:spacing w:val="-2"/>
        </w:rPr>
        <w:t xml:space="preserve"> i </w:t>
      </w:r>
      <w:r w:rsidRPr="00384049">
        <w:rPr>
          <w:rFonts w:ascii="Arial" w:hAnsi="Arial" w:cs="Arial"/>
          <w:spacing w:val="-2"/>
        </w:rPr>
        <w:sym w:font="Wingdings" w:char="F0E0"/>
      </w:r>
      <w:r w:rsidRPr="00384049">
        <w:rPr>
          <w:rFonts w:ascii="Arial" w:hAnsi="Arial" w:cs="Arial"/>
          <w:spacing w:val="-2"/>
        </w:rPr>
        <w:t xml:space="preserve"> vi</w:t>
      </w:r>
    </w:p>
    <w:p w14:paraId="016A19E1" w14:textId="541108AE" w:rsidR="00A14009" w:rsidRPr="00384049" w:rsidRDefault="00A14009" w:rsidP="00A14009">
      <w:pPr>
        <w:pStyle w:val="ListParagraph"/>
        <w:numPr>
          <w:ilvl w:val="1"/>
          <w:numId w:val="5"/>
        </w:numPr>
        <w:suppressAutoHyphens/>
        <w:spacing w:after="0"/>
        <w:rPr>
          <w:rFonts w:ascii="Arial" w:hAnsi="Arial" w:cs="Arial"/>
          <w:spacing w:val="-2"/>
        </w:rPr>
      </w:pPr>
      <w:r w:rsidRPr="00384049">
        <w:rPr>
          <w:rFonts w:ascii="Arial" w:hAnsi="Arial" w:cs="Arial"/>
          <w:spacing w:val="-2"/>
        </w:rPr>
        <w:t xml:space="preserve">iii </w:t>
      </w:r>
      <w:r w:rsidRPr="00384049">
        <w:rPr>
          <w:rFonts w:ascii="Arial" w:hAnsi="Arial" w:cs="Arial"/>
          <w:spacing w:val="-2"/>
        </w:rPr>
        <w:sym w:font="Wingdings" w:char="F0E0"/>
      </w:r>
      <w:r w:rsidRPr="00384049">
        <w:rPr>
          <w:rFonts w:ascii="Arial" w:hAnsi="Arial" w:cs="Arial"/>
          <w:spacing w:val="-2"/>
        </w:rPr>
        <w:t xml:space="preserve"> I </w:t>
      </w:r>
      <w:r w:rsidRPr="00384049">
        <w:rPr>
          <w:rFonts w:ascii="Arial" w:hAnsi="Arial" w:cs="Arial"/>
          <w:spacing w:val="-2"/>
        </w:rPr>
        <w:sym w:font="Wingdings" w:char="F0E0"/>
      </w:r>
      <w:r w:rsidRPr="00384049">
        <w:rPr>
          <w:rFonts w:ascii="Arial" w:hAnsi="Arial" w:cs="Arial"/>
          <w:spacing w:val="-2"/>
        </w:rPr>
        <w:t xml:space="preserve"> v</w:t>
      </w:r>
    </w:p>
    <w:p w14:paraId="2C86CF22" w14:textId="67ED2E94" w:rsidR="00A14009" w:rsidRPr="00381B25" w:rsidRDefault="00A14009" w:rsidP="00A14009">
      <w:pPr>
        <w:pStyle w:val="ListParagraph"/>
        <w:numPr>
          <w:ilvl w:val="1"/>
          <w:numId w:val="5"/>
        </w:numPr>
        <w:suppressAutoHyphens/>
        <w:spacing w:after="0"/>
        <w:rPr>
          <w:rFonts w:ascii="Arial" w:hAnsi="Arial" w:cs="Arial"/>
          <w:spacing w:val="-2"/>
          <w:highlight w:val="yellow"/>
        </w:rPr>
      </w:pPr>
      <w:r w:rsidRPr="00381B25">
        <w:rPr>
          <w:rFonts w:ascii="Arial" w:hAnsi="Arial" w:cs="Arial"/>
          <w:spacing w:val="-2"/>
          <w:highlight w:val="yellow"/>
        </w:rPr>
        <w:t xml:space="preserve">ii </w:t>
      </w:r>
      <w:r w:rsidRPr="00381B25">
        <w:rPr>
          <w:rFonts w:ascii="Arial" w:hAnsi="Arial" w:cs="Arial"/>
          <w:spacing w:val="-2"/>
          <w:highlight w:val="yellow"/>
        </w:rPr>
        <w:sym w:font="Wingdings" w:char="F0E0"/>
      </w:r>
      <w:r w:rsidRPr="00381B25">
        <w:rPr>
          <w:rFonts w:ascii="Arial" w:hAnsi="Arial" w:cs="Arial"/>
          <w:spacing w:val="-2"/>
          <w:highlight w:val="yellow"/>
        </w:rPr>
        <w:t xml:space="preserve"> iv </w:t>
      </w:r>
      <w:r w:rsidRPr="00381B25">
        <w:rPr>
          <w:rFonts w:ascii="Arial" w:hAnsi="Arial" w:cs="Arial"/>
          <w:spacing w:val="-2"/>
          <w:highlight w:val="yellow"/>
        </w:rPr>
        <w:sym w:font="Wingdings" w:char="F0E0"/>
      </w:r>
      <w:r w:rsidRPr="00381B25">
        <w:rPr>
          <w:rFonts w:ascii="Arial" w:hAnsi="Arial" w:cs="Arial"/>
          <w:spacing w:val="-2"/>
          <w:highlight w:val="yellow"/>
        </w:rPr>
        <w:t xml:space="preserve"> v</w:t>
      </w:r>
    </w:p>
    <w:p w14:paraId="1120D4D6" w14:textId="121B86DA" w:rsidR="00A14009" w:rsidRPr="00384049" w:rsidRDefault="00A14009" w:rsidP="00A14009">
      <w:pPr>
        <w:pStyle w:val="ListParagraph"/>
        <w:numPr>
          <w:ilvl w:val="1"/>
          <w:numId w:val="5"/>
        </w:numPr>
        <w:suppressAutoHyphens/>
        <w:spacing w:after="0"/>
        <w:rPr>
          <w:rFonts w:ascii="Arial" w:hAnsi="Arial" w:cs="Arial"/>
          <w:spacing w:val="-2"/>
        </w:rPr>
      </w:pPr>
      <w:r w:rsidRPr="00384049">
        <w:rPr>
          <w:rFonts w:ascii="Arial" w:hAnsi="Arial" w:cs="Arial"/>
          <w:spacing w:val="-2"/>
        </w:rPr>
        <w:t xml:space="preserve">ii </w:t>
      </w:r>
      <w:r w:rsidRPr="00384049">
        <w:rPr>
          <w:rFonts w:ascii="Arial" w:hAnsi="Arial" w:cs="Arial"/>
          <w:spacing w:val="-2"/>
        </w:rPr>
        <w:sym w:font="Wingdings" w:char="F0E0"/>
      </w:r>
      <w:r w:rsidRPr="00384049">
        <w:rPr>
          <w:rFonts w:ascii="Arial" w:hAnsi="Arial" w:cs="Arial"/>
          <w:spacing w:val="-2"/>
        </w:rPr>
        <w:t xml:space="preserve"> iv </w:t>
      </w:r>
      <w:r w:rsidRPr="00384049">
        <w:rPr>
          <w:rFonts w:ascii="Arial" w:hAnsi="Arial" w:cs="Arial"/>
          <w:spacing w:val="-2"/>
        </w:rPr>
        <w:sym w:font="Wingdings" w:char="F0E0"/>
      </w:r>
      <w:r w:rsidRPr="00384049">
        <w:rPr>
          <w:rFonts w:ascii="Arial" w:hAnsi="Arial" w:cs="Arial"/>
          <w:spacing w:val="-2"/>
        </w:rPr>
        <w:t xml:space="preserve"> vi</w:t>
      </w:r>
    </w:p>
    <w:p w14:paraId="45110C5F" w14:textId="03424DA9" w:rsidR="00A14009" w:rsidRPr="00384049" w:rsidRDefault="00A14009" w:rsidP="00A14009">
      <w:pPr>
        <w:pStyle w:val="ListParagraph"/>
        <w:suppressAutoHyphens/>
        <w:spacing w:after="0"/>
        <w:ind w:left="1440"/>
        <w:rPr>
          <w:rFonts w:ascii="Arial" w:hAnsi="Arial" w:cs="Arial"/>
          <w:spacing w:val="-2"/>
        </w:rPr>
      </w:pPr>
    </w:p>
    <w:p w14:paraId="21AA0318" w14:textId="77777777" w:rsidR="00A14009" w:rsidRPr="00384049" w:rsidRDefault="00A14009" w:rsidP="00A14009">
      <w:pPr>
        <w:pStyle w:val="ListParagraph"/>
        <w:suppressAutoHyphens/>
        <w:spacing w:after="0"/>
        <w:ind w:left="1440"/>
        <w:rPr>
          <w:rFonts w:ascii="Arial" w:hAnsi="Arial" w:cs="Arial"/>
          <w:spacing w:val="-2"/>
        </w:rPr>
      </w:pPr>
    </w:p>
    <w:p w14:paraId="46BEB443" w14:textId="44113EF6" w:rsidR="00A14009" w:rsidRPr="00384049" w:rsidRDefault="001C7A76" w:rsidP="00A14009">
      <w:pPr>
        <w:pStyle w:val="ListParagraph"/>
        <w:numPr>
          <w:ilvl w:val="0"/>
          <w:numId w:val="5"/>
        </w:numPr>
        <w:suppressAutoHyphens/>
        <w:spacing w:after="0"/>
        <w:rPr>
          <w:rFonts w:ascii="Arial" w:hAnsi="Arial" w:cs="Arial"/>
          <w:spacing w:val="-2"/>
        </w:rPr>
      </w:pPr>
      <w:r w:rsidRPr="00384049">
        <w:rPr>
          <w:rFonts w:ascii="Arial" w:hAnsi="Arial" w:cs="Arial"/>
          <w:spacing w:val="-2"/>
        </w:rPr>
        <w:t>The sodium-potassium pump works by pumping</w:t>
      </w:r>
    </w:p>
    <w:p w14:paraId="7EF88A90" w14:textId="77777777" w:rsidR="001C7A76" w:rsidRPr="00384049" w:rsidRDefault="001C7A76" w:rsidP="001C7A76">
      <w:pPr>
        <w:pStyle w:val="ListParagraph"/>
        <w:suppressAutoHyphens/>
        <w:spacing w:after="0"/>
        <w:rPr>
          <w:rFonts w:ascii="Arial" w:hAnsi="Arial" w:cs="Arial"/>
          <w:spacing w:val="-2"/>
        </w:rPr>
      </w:pPr>
    </w:p>
    <w:p w14:paraId="5D2743EC" w14:textId="6B29CCD4" w:rsidR="001C7A76" w:rsidRPr="00384049" w:rsidRDefault="00C62756" w:rsidP="001C7A76">
      <w:pPr>
        <w:pStyle w:val="ListParagraph"/>
        <w:numPr>
          <w:ilvl w:val="1"/>
          <w:numId w:val="5"/>
        </w:numPr>
        <w:suppressAutoHyphens/>
        <w:spacing w:after="0"/>
        <w:rPr>
          <w:rFonts w:ascii="Arial" w:hAnsi="Arial" w:cs="Arial"/>
          <w:spacing w:val="-2"/>
        </w:rPr>
      </w:pPr>
      <w:r w:rsidRPr="00384049">
        <w:rPr>
          <w:rFonts w:ascii="Arial" w:hAnsi="Arial" w:cs="Arial"/>
          <w:spacing w:val="-2"/>
        </w:rPr>
        <w:t>sodium ions into the cell and potassium ions out of the cell.</w:t>
      </w:r>
    </w:p>
    <w:p w14:paraId="3DA3C45F" w14:textId="37D3B3B7" w:rsidR="00C62756" w:rsidRPr="00384049" w:rsidRDefault="00C62756" w:rsidP="001C7A76">
      <w:pPr>
        <w:pStyle w:val="ListParagraph"/>
        <w:numPr>
          <w:ilvl w:val="1"/>
          <w:numId w:val="5"/>
        </w:numPr>
        <w:suppressAutoHyphens/>
        <w:spacing w:after="0"/>
        <w:rPr>
          <w:rFonts w:ascii="Arial" w:hAnsi="Arial" w:cs="Arial"/>
          <w:spacing w:val="-2"/>
        </w:rPr>
      </w:pPr>
      <w:r w:rsidRPr="00384049">
        <w:rPr>
          <w:rFonts w:ascii="Arial" w:hAnsi="Arial" w:cs="Arial"/>
          <w:spacing w:val="-2"/>
        </w:rPr>
        <w:t>both sodium and potassium ions into the cells.</w:t>
      </w:r>
    </w:p>
    <w:p w14:paraId="4FA2563C" w14:textId="728C6062" w:rsidR="00C62756" w:rsidRPr="00381B25" w:rsidRDefault="00C62756" w:rsidP="001C7A76">
      <w:pPr>
        <w:pStyle w:val="ListParagraph"/>
        <w:numPr>
          <w:ilvl w:val="1"/>
          <w:numId w:val="5"/>
        </w:numPr>
        <w:suppressAutoHyphens/>
        <w:spacing w:after="0"/>
        <w:rPr>
          <w:rFonts w:ascii="Arial" w:hAnsi="Arial" w:cs="Arial"/>
          <w:spacing w:val="-2"/>
          <w:highlight w:val="yellow"/>
        </w:rPr>
      </w:pPr>
      <w:r w:rsidRPr="00381B25">
        <w:rPr>
          <w:rFonts w:ascii="Arial" w:hAnsi="Arial" w:cs="Arial"/>
          <w:spacing w:val="-2"/>
          <w:highlight w:val="yellow"/>
        </w:rPr>
        <w:t>sodium ions out of the cell and potassium ions into the cell.</w:t>
      </w:r>
    </w:p>
    <w:p w14:paraId="0E5A7CC7" w14:textId="6EC1AE4D" w:rsidR="00C62756" w:rsidRPr="00384049" w:rsidRDefault="00C62756" w:rsidP="001C7A76">
      <w:pPr>
        <w:pStyle w:val="ListParagraph"/>
        <w:numPr>
          <w:ilvl w:val="1"/>
          <w:numId w:val="5"/>
        </w:numPr>
        <w:suppressAutoHyphens/>
        <w:spacing w:after="0"/>
        <w:rPr>
          <w:rFonts w:ascii="Arial" w:hAnsi="Arial" w:cs="Arial"/>
          <w:spacing w:val="-2"/>
        </w:rPr>
      </w:pPr>
      <w:r w:rsidRPr="00384049">
        <w:rPr>
          <w:rFonts w:ascii="Arial" w:hAnsi="Arial" w:cs="Arial"/>
          <w:spacing w:val="-2"/>
        </w:rPr>
        <w:t>both sodium and potassium out of the cells.</w:t>
      </w:r>
    </w:p>
    <w:p w14:paraId="1748B5C3" w14:textId="77777777" w:rsidR="00C62756" w:rsidRPr="00384049" w:rsidRDefault="00C62756" w:rsidP="00C62756">
      <w:pPr>
        <w:pStyle w:val="ListParagraph"/>
        <w:suppressAutoHyphens/>
        <w:spacing w:after="0"/>
        <w:ind w:left="1440"/>
        <w:rPr>
          <w:rFonts w:ascii="Arial" w:hAnsi="Arial" w:cs="Arial"/>
          <w:spacing w:val="-2"/>
        </w:rPr>
      </w:pPr>
    </w:p>
    <w:p w14:paraId="77FDA5A4" w14:textId="77777777" w:rsidR="00A14009" w:rsidRPr="00384049" w:rsidRDefault="00A14009" w:rsidP="00A14009">
      <w:pPr>
        <w:pStyle w:val="ListParagraph"/>
        <w:suppressAutoHyphens/>
        <w:spacing w:after="0"/>
        <w:rPr>
          <w:rFonts w:ascii="Arial" w:hAnsi="Arial" w:cs="Arial"/>
          <w:spacing w:val="-2"/>
        </w:rPr>
      </w:pPr>
    </w:p>
    <w:p w14:paraId="64AFB7BD" w14:textId="4F96B581" w:rsidR="001B5650" w:rsidRPr="00384049" w:rsidRDefault="00C55000" w:rsidP="00203769">
      <w:pPr>
        <w:pStyle w:val="ListParagraph"/>
        <w:numPr>
          <w:ilvl w:val="0"/>
          <w:numId w:val="5"/>
        </w:numPr>
        <w:suppressAutoHyphens/>
        <w:spacing w:after="0"/>
        <w:rPr>
          <w:rFonts w:ascii="Arial" w:hAnsi="Arial" w:cs="Arial"/>
          <w:spacing w:val="-2"/>
        </w:rPr>
      </w:pPr>
      <w:r w:rsidRPr="00384049">
        <w:rPr>
          <w:rFonts w:ascii="Arial" w:hAnsi="Arial" w:cs="Arial"/>
        </w:rPr>
        <w:t xml:space="preserve">Sickle cell disease is caused by a defective single allele. </w:t>
      </w:r>
      <w:r w:rsidR="00AF1519" w:rsidRPr="00384049">
        <w:rPr>
          <w:rFonts w:ascii="Arial" w:hAnsi="Arial" w:cs="Arial"/>
        </w:rPr>
        <w:t>Replacement of a defective allele with a normal allele is known as</w:t>
      </w:r>
    </w:p>
    <w:p w14:paraId="2AB75AD6" w14:textId="77777777" w:rsidR="00AF1519" w:rsidRPr="00384049" w:rsidRDefault="00AF1519" w:rsidP="005B5065">
      <w:pPr>
        <w:pStyle w:val="ListParagraph"/>
        <w:suppressAutoHyphens/>
        <w:spacing w:after="0"/>
        <w:rPr>
          <w:rFonts w:ascii="Arial" w:hAnsi="Arial" w:cs="Arial"/>
          <w:spacing w:val="-2"/>
        </w:rPr>
      </w:pPr>
    </w:p>
    <w:p w14:paraId="189E03A4" w14:textId="32962633" w:rsidR="00AF1519" w:rsidRPr="00384049" w:rsidRDefault="00AF1519" w:rsidP="00203769">
      <w:pPr>
        <w:pStyle w:val="ListParagraph"/>
        <w:numPr>
          <w:ilvl w:val="1"/>
          <w:numId w:val="5"/>
        </w:numPr>
        <w:suppressAutoHyphens/>
        <w:spacing w:after="0"/>
        <w:rPr>
          <w:rFonts w:ascii="Arial" w:hAnsi="Arial" w:cs="Arial"/>
          <w:spacing w:val="-2"/>
        </w:rPr>
      </w:pPr>
      <w:r w:rsidRPr="00384049">
        <w:rPr>
          <w:rFonts w:ascii="Arial" w:hAnsi="Arial" w:cs="Arial"/>
          <w:spacing w:val="-2"/>
        </w:rPr>
        <w:t>cell replacement therapy.</w:t>
      </w:r>
    </w:p>
    <w:p w14:paraId="45444121" w14:textId="3F8DA48C" w:rsidR="00AF1519" w:rsidRPr="00381B25" w:rsidRDefault="00AF1519" w:rsidP="00203769">
      <w:pPr>
        <w:pStyle w:val="ListParagraph"/>
        <w:numPr>
          <w:ilvl w:val="1"/>
          <w:numId w:val="5"/>
        </w:numPr>
        <w:suppressAutoHyphens/>
        <w:spacing w:after="0"/>
        <w:rPr>
          <w:rFonts w:ascii="Arial" w:hAnsi="Arial" w:cs="Arial"/>
          <w:spacing w:val="-2"/>
          <w:highlight w:val="yellow"/>
        </w:rPr>
      </w:pPr>
      <w:r w:rsidRPr="00381B25">
        <w:rPr>
          <w:rFonts w:ascii="Arial" w:hAnsi="Arial" w:cs="Arial"/>
          <w:spacing w:val="-2"/>
          <w:highlight w:val="yellow"/>
        </w:rPr>
        <w:t>gene therapy.</w:t>
      </w:r>
    </w:p>
    <w:p w14:paraId="37EE6182" w14:textId="140FD712" w:rsidR="00AF1519" w:rsidRPr="00384049" w:rsidRDefault="00AF1519" w:rsidP="00203769">
      <w:pPr>
        <w:pStyle w:val="ListParagraph"/>
        <w:numPr>
          <w:ilvl w:val="1"/>
          <w:numId w:val="5"/>
        </w:numPr>
        <w:suppressAutoHyphens/>
        <w:spacing w:after="0"/>
        <w:rPr>
          <w:rFonts w:ascii="Arial" w:hAnsi="Arial" w:cs="Arial"/>
          <w:spacing w:val="-2"/>
        </w:rPr>
      </w:pPr>
      <w:r w:rsidRPr="00384049">
        <w:rPr>
          <w:rFonts w:ascii="Arial" w:hAnsi="Arial" w:cs="Arial"/>
          <w:spacing w:val="-2"/>
        </w:rPr>
        <w:t>DNA replacement therapy.</w:t>
      </w:r>
    </w:p>
    <w:p w14:paraId="4428BA15" w14:textId="3A5E0C78" w:rsidR="001B5650" w:rsidRPr="00384049" w:rsidRDefault="00AF1519" w:rsidP="00203769">
      <w:pPr>
        <w:pStyle w:val="ListParagraph"/>
        <w:numPr>
          <w:ilvl w:val="1"/>
          <w:numId w:val="5"/>
        </w:numPr>
        <w:suppressAutoHyphens/>
        <w:spacing w:after="0"/>
        <w:rPr>
          <w:rFonts w:ascii="Arial" w:hAnsi="Arial" w:cs="Arial"/>
          <w:spacing w:val="-2"/>
        </w:rPr>
      </w:pPr>
      <w:r w:rsidRPr="00384049">
        <w:rPr>
          <w:rFonts w:ascii="Arial" w:hAnsi="Arial" w:cs="Arial"/>
          <w:spacing w:val="-2"/>
        </w:rPr>
        <w:t>cell cloning</w:t>
      </w:r>
      <w:r w:rsidR="00483A41" w:rsidRPr="00384049">
        <w:rPr>
          <w:rFonts w:ascii="Arial" w:hAnsi="Arial" w:cs="Arial"/>
          <w:spacing w:val="-2"/>
        </w:rPr>
        <w:t>.</w:t>
      </w:r>
    </w:p>
    <w:p w14:paraId="451129DD" w14:textId="5208158E" w:rsidR="00483A41" w:rsidRPr="00384049" w:rsidRDefault="00483A41" w:rsidP="005B5065">
      <w:pPr>
        <w:pStyle w:val="ListParagraph"/>
        <w:suppressAutoHyphens/>
        <w:spacing w:after="0"/>
        <w:ind w:left="1440"/>
        <w:rPr>
          <w:rFonts w:ascii="Arial" w:hAnsi="Arial" w:cs="Arial"/>
          <w:spacing w:val="-2"/>
        </w:rPr>
      </w:pPr>
    </w:p>
    <w:p w14:paraId="1B2FD3E3" w14:textId="5C6237B8" w:rsidR="00483A41" w:rsidRPr="00384049" w:rsidRDefault="00483A41" w:rsidP="005B5065">
      <w:pPr>
        <w:pStyle w:val="ListParagraph"/>
        <w:suppressAutoHyphens/>
        <w:spacing w:after="0"/>
        <w:ind w:left="1440"/>
        <w:rPr>
          <w:rFonts w:ascii="Arial" w:hAnsi="Arial" w:cs="Arial"/>
          <w:spacing w:val="-2"/>
        </w:rPr>
      </w:pPr>
    </w:p>
    <w:p w14:paraId="3F006DFA" w14:textId="37063B1B" w:rsidR="00C62756" w:rsidRPr="00384049" w:rsidRDefault="00C62756" w:rsidP="005B5065">
      <w:pPr>
        <w:pStyle w:val="ListParagraph"/>
        <w:suppressAutoHyphens/>
        <w:spacing w:after="0"/>
        <w:ind w:left="1440"/>
        <w:rPr>
          <w:rFonts w:ascii="Arial" w:hAnsi="Arial" w:cs="Arial"/>
          <w:spacing w:val="-2"/>
        </w:rPr>
      </w:pPr>
    </w:p>
    <w:p w14:paraId="051655DA" w14:textId="2E0022B6" w:rsidR="00C62756" w:rsidRDefault="00C62756" w:rsidP="005B5065">
      <w:pPr>
        <w:pStyle w:val="ListParagraph"/>
        <w:suppressAutoHyphens/>
        <w:spacing w:after="0"/>
        <w:ind w:left="1440"/>
        <w:rPr>
          <w:rFonts w:ascii="Arial" w:hAnsi="Arial" w:cs="Arial"/>
          <w:spacing w:val="-2"/>
        </w:rPr>
      </w:pPr>
    </w:p>
    <w:p w14:paraId="56406068" w14:textId="77777777" w:rsidR="008B5098" w:rsidRPr="00384049" w:rsidRDefault="008B5098" w:rsidP="005B5065">
      <w:pPr>
        <w:pStyle w:val="ListParagraph"/>
        <w:suppressAutoHyphens/>
        <w:spacing w:after="0"/>
        <w:ind w:left="1440"/>
        <w:rPr>
          <w:rFonts w:ascii="Arial" w:hAnsi="Arial" w:cs="Arial"/>
          <w:spacing w:val="-2"/>
        </w:rPr>
      </w:pPr>
    </w:p>
    <w:p w14:paraId="69778B19" w14:textId="3A91466D" w:rsidR="001B5650" w:rsidRPr="00384049" w:rsidRDefault="000C6854" w:rsidP="00203769">
      <w:pPr>
        <w:pStyle w:val="ListParagraph"/>
        <w:numPr>
          <w:ilvl w:val="0"/>
          <w:numId w:val="5"/>
        </w:numPr>
        <w:suppressAutoHyphens/>
        <w:spacing w:after="0"/>
        <w:rPr>
          <w:rFonts w:ascii="Arial" w:hAnsi="Arial" w:cs="Arial"/>
          <w:spacing w:val="-2"/>
        </w:rPr>
      </w:pPr>
      <w:r w:rsidRPr="00384049">
        <w:rPr>
          <w:rFonts w:ascii="Arial" w:hAnsi="Arial" w:cs="Arial"/>
        </w:rPr>
        <w:lastRenderedPageBreak/>
        <w:t>Which of the following transplant methods would prevent the body from eliciting an immune response?</w:t>
      </w:r>
      <w:r w:rsidR="00384049">
        <w:rPr>
          <w:rFonts w:ascii="Arial" w:hAnsi="Arial" w:cs="Arial"/>
        </w:rPr>
        <w:t xml:space="preserve"> Use of</w:t>
      </w:r>
    </w:p>
    <w:p w14:paraId="20CDD131" w14:textId="77777777" w:rsidR="000C6854" w:rsidRPr="00384049" w:rsidRDefault="000C6854" w:rsidP="005B5065">
      <w:pPr>
        <w:pStyle w:val="ListParagraph"/>
        <w:suppressAutoHyphens/>
        <w:spacing w:after="0"/>
        <w:rPr>
          <w:rFonts w:ascii="Arial" w:hAnsi="Arial" w:cs="Arial"/>
          <w:spacing w:val="-2"/>
        </w:rPr>
      </w:pPr>
    </w:p>
    <w:p w14:paraId="1EF4C6A1" w14:textId="29A30F48" w:rsidR="000C6854" w:rsidRPr="00384049" w:rsidRDefault="000C6854" w:rsidP="00203769">
      <w:pPr>
        <w:pStyle w:val="ListParagraph"/>
        <w:numPr>
          <w:ilvl w:val="1"/>
          <w:numId w:val="5"/>
        </w:numPr>
        <w:suppressAutoHyphens/>
        <w:spacing w:after="0"/>
        <w:rPr>
          <w:rFonts w:ascii="Arial" w:hAnsi="Arial" w:cs="Arial"/>
          <w:spacing w:val="-2"/>
        </w:rPr>
      </w:pPr>
      <w:r w:rsidRPr="00384049">
        <w:rPr>
          <w:rFonts w:ascii="Arial" w:hAnsi="Arial" w:cs="Arial"/>
          <w:spacing w:val="-2"/>
        </w:rPr>
        <w:t>organs from close relatives as they have similar identity markers</w:t>
      </w:r>
      <w:r w:rsidR="00384049">
        <w:rPr>
          <w:rFonts w:ascii="Arial" w:hAnsi="Arial" w:cs="Arial"/>
          <w:spacing w:val="-2"/>
        </w:rPr>
        <w:t>.</w:t>
      </w:r>
    </w:p>
    <w:p w14:paraId="0A58F3F6" w14:textId="6FFBCF9B" w:rsidR="000C6854" w:rsidRPr="00384049" w:rsidRDefault="000C6854" w:rsidP="00203769">
      <w:pPr>
        <w:pStyle w:val="ListParagraph"/>
        <w:numPr>
          <w:ilvl w:val="1"/>
          <w:numId w:val="5"/>
        </w:numPr>
        <w:suppressAutoHyphens/>
        <w:spacing w:after="0"/>
        <w:rPr>
          <w:rFonts w:ascii="Arial" w:hAnsi="Arial" w:cs="Arial"/>
          <w:spacing w:val="-2"/>
        </w:rPr>
      </w:pPr>
      <w:r w:rsidRPr="00384049">
        <w:rPr>
          <w:rFonts w:ascii="Arial" w:hAnsi="Arial" w:cs="Arial"/>
          <w:spacing w:val="-2"/>
        </w:rPr>
        <w:t>organs from monkeys as their DNA is very similar to humans</w:t>
      </w:r>
      <w:r w:rsidR="00384049">
        <w:rPr>
          <w:rFonts w:ascii="Arial" w:hAnsi="Arial" w:cs="Arial"/>
          <w:spacing w:val="-2"/>
        </w:rPr>
        <w:t>.</w:t>
      </w:r>
    </w:p>
    <w:p w14:paraId="4589ECB5" w14:textId="2F4CA100" w:rsidR="000C6854" w:rsidRPr="00384049" w:rsidRDefault="000C6854" w:rsidP="00203769">
      <w:pPr>
        <w:pStyle w:val="ListParagraph"/>
        <w:numPr>
          <w:ilvl w:val="1"/>
          <w:numId w:val="5"/>
        </w:numPr>
        <w:suppressAutoHyphens/>
        <w:spacing w:after="0"/>
        <w:rPr>
          <w:rFonts w:ascii="Arial" w:hAnsi="Arial" w:cs="Arial"/>
          <w:spacing w:val="-2"/>
        </w:rPr>
      </w:pPr>
      <w:r w:rsidRPr="00384049">
        <w:rPr>
          <w:rFonts w:ascii="Arial" w:hAnsi="Arial" w:cs="Arial"/>
          <w:spacing w:val="-2"/>
        </w:rPr>
        <w:t>genetically engineered organs to remove identity markers</w:t>
      </w:r>
      <w:r w:rsidR="00384049">
        <w:rPr>
          <w:rFonts w:ascii="Arial" w:hAnsi="Arial" w:cs="Arial"/>
          <w:spacing w:val="-2"/>
        </w:rPr>
        <w:t>.</w:t>
      </w:r>
    </w:p>
    <w:p w14:paraId="3EAAEA28" w14:textId="7117D793" w:rsidR="00794948" w:rsidRPr="00381B25" w:rsidRDefault="000C6854" w:rsidP="00A14009">
      <w:pPr>
        <w:pStyle w:val="ListParagraph"/>
        <w:numPr>
          <w:ilvl w:val="1"/>
          <w:numId w:val="5"/>
        </w:numPr>
        <w:suppressAutoHyphens/>
        <w:spacing w:after="0"/>
        <w:rPr>
          <w:rFonts w:ascii="Arial" w:hAnsi="Arial" w:cs="Arial"/>
          <w:spacing w:val="-2"/>
          <w:highlight w:val="yellow"/>
        </w:rPr>
      </w:pPr>
      <w:r w:rsidRPr="00381B25">
        <w:rPr>
          <w:rFonts w:ascii="Arial" w:hAnsi="Arial" w:cs="Arial"/>
          <w:spacing w:val="-2"/>
          <w:highlight w:val="yellow"/>
        </w:rPr>
        <w:t>organs created from cloned cells of the patient</w:t>
      </w:r>
      <w:r w:rsidR="00384049" w:rsidRPr="00381B25">
        <w:rPr>
          <w:rFonts w:ascii="Arial" w:hAnsi="Arial" w:cs="Arial"/>
          <w:spacing w:val="-2"/>
          <w:highlight w:val="yellow"/>
        </w:rPr>
        <w:t>.</w:t>
      </w:r>
    </w:p>
    <w:p w14:paraId="3FF4A3D6" w14:textId="1CCA5F15" w:rsidR="00A14009" w:rsidRPr="00384049" w:rsidRDefault="00A14009" w:rsidP="00A14009">
      <w:pPr>
        <w:suppressAutoHyphens/>
        <w:spacing w:after="0"/>
        <w:rPr>
          <w:rFonts w:ascii="Arial" w:hAnsi="Arial" w:cs="Arial"/>
          <w:spacing w:val="-2"/>
        </w:rPr>
      </w:pPr>
    </w:p>
    <w:p w14:paraId="1AAE6E3D" w14:textId="77777777" w:rsidR="00A14009" w:rsidRPr="00384049" w:rsidRDefault="00A14009" w:rsidP="00A14009">
      <w:pPr>
        <w:suppressAutoHyphens/>
        <w:spacing w:after="0"/>
        <w:rPr>
          <w:rFonts w:ascii="Arial" w:hAnsi="Arial" w:cs="Arial"/>
          <w:spacing w:val="-2"/>
        </w:rPr>
      </w:pPr>
    </w:p>
    <w:p w14:paraId="6965F077" w14:textId="3E9BDA3E" w:rsidR="00327B39" w:rsidRPr="00E341BC" w:rsidRDefault="00C35DE9" w:rsidP="00A14009">
      <w:pPr>
        <w:pStyle w:val="ListParagraph"/>
        <w:numPr>
          <w:ilvl w:val="0"/>
          <w:numId w:val="5"/>
        </w:numPr>
        <w:suppressAutoHyphens/>
        <w:spacing w:after="0"/>
        <w:rPr>
          <w:rFonts w:ascii="Arial" w:hAnsi="Arial" w:cs="Arial"/>
          <w:spacing w:val="-2"/>
        </w:rPr>
      </w:pPr>
      <w:r w:rsidRPr="00E341BC">
        <w:rPr>
          <w:rFonts w:ascii="Arial" w:hAnsi="Arial" w:cs="Arial"/>
          <w:spacing w:val="-2"/>
        </w:rPr>
        <w:t xml:space="preserve">The </w:t>
      </w:r>
      <w:r w:rsidR="00E341BC" w:rsidRPr="00E341BC">
        <w:rPr>
          <w:rFonts w:ascii="Arial" w:hAnsi="Arial" w:cs="Arial"/>
          <w:spacing w:val="-2"/>
        </w:rPr>
        <w:t>cells in the skin that detect the stimulus result</w:t>
      </w:r>
      <w:r w:rsidR="00E341BC">
        <w:rPr>
          <w:rFonts w:ascii="Arial" w:hAnsi="Arial" w:cs="Arial"/>
          <w:spacing w:val="-2"/>
        </w:rPr>
        <w:t>ing</w:t>
      </w:r>
      <w:r w:rsidR="00E341BC" w:rsidRPr="00E341BC">
        <w:rPr>
          <w:rFonts w:ascii="Arial" w:hAnsi="Arial" w:cs="Arial"/>
          <w:spacing w:val="-2"/>
        </w:rPr>
        <w:t xml:space="preserve"> in shivering</w:t>
      </w:r>
      <w:r w:rsidR="00E341BC">
        <w:rPr>
          <w:rFonts w:ascii="Arial" w:hAnsi="Arial" w:cs="Arial"/>
          <w:spacing w:val="-2"/>
        </w:rPr>
        <w:t>,</w:t>
      </w:r>
      <w:r w:rsidRPr="00E341BC">
        <w:rPr>
          <w:rFonts w:ascii="Arial" w:hAnsi="Arial" w:cs="Arial"/>
          <w:spacing w:val="-2"/>
        </w:rPr>
        <w:t xml:space="preserve"> are </w:t>
      </w:r>
      <w:r w:rsidR="00327B39" w:rsidRPr="00E341BC">
        <w:rPr>
          <w:rFonts w:ascii="Arial" w:hAnsi="Arial" w:cs="Arial"/>
          <w:spacing w:val="-2"/>
        </w:rPr>
        <w:t>examples of</w:t>
      </w:r>
    </w:p>
    <w:p w14:paraId="3B4B6339" w14:textId="77777777" w:rsidR="00327B39" w:rsidRPr="00E341BC" w:rsidRDefault="00327B39" w:rsidP="00327B39">
      <w:pPr>
        <w:pStyle w:val="ListParagraph"/>
        <w:suppressAutoHyphens/>
        <w:spacing w:after="0"/>
        <w:rPr>
          <w:rFonts w:ascii="Arial" w:hAnsi="Arial" w:cs="Arial"/>
          <w:spacing w:val="-2"/>
        </w:rPr>
      </w:pPr>
    </w:p>
    <w:p w14:paraId="15EA2538" w14:textId="1458A950" w:rsidR="00A14009" w:rsidRPr="00381B25" w:rsidRDefault="00327B39" w:rsidP="00327B39">
      <w:pPr>
        <w:pStyle w:val="ListParagraph"/>
        <w:numPr>
          <w:ilvl w:val="1"/>
          <w:numId w:val="5"/>
        </w:numPr>
        <w:suppressAutoHyphens/>
        <w:spacing w:after="0"/>
        <w:rPr>
          <w:rFonts w:ascii="Arial" w:hAnsi="Arial" w:cs="Arial"/>
          <w:spacing w:val="-2"/>
          <w:highlight w:val="yellow"/>
        </w:rPr>
      </w:pPr>
      <w:r w:rsidRPr="00381B25">
        <w:rPr>
          <w:rFonts w:ascii="Arial" w:hAnsi="Arial" w:cs="Arial"/>
          <w:spacing w:val="-2"/>
          <w:highlight w:val="yellow"/>
        </w:rPr>
        <w:t>thermoreceptors.</w:t>
      </w:r>
    </w:p>
    <w:p w14:paraId="1EE69ED3" w14:textId="5701682D" w:rsidR="009A5EAE" w:rsidRPr="00E341BC" w:rsidRDefault="00E341BC" w:rsidP="009A5EAE">
      <w:pPr>
        <w:pStyle w:val="ListParagraph"/>
        <w:numPr>
          <w:ilvl w:val="1"/>
          <w:numId w:val="5"/>
        </w:numPr>
        <w:suppressAutoHyphens/>
        <w:spacing w:after="0"/>
        <w:rPr>
          <w:rFonts w:ascii="Arial" w:hAnsi="Arial" w:cs="Arial"/>
          <w:spacing w:val="-2"/>
        </w:rPr>
      </w:pPr>
      <w:r w:rsidRPr="00E341BC">
        <w:rPr>
          <w:rFonts w:ascii="Arial" w:hAnsi="Arial" w:cs="Arial"/>
          <w:spacing w:val="-2"/>
        </w:rPr>
        <w:t>osmoreceptors</w:t>
      </w:r>
      <w:r w:rsidR="009A5EAE" w:rsidRPr="00E341BC">
        <w:rPr>
          <w:rFonts w:ascii="Arial" w:hAnsi="Arial" w:cs="Arial"/>
          <w:spacing w:val="-2"/>
        </w:rPr>
        <w:t>.</w:t>
      </w:r>
    </w:p>
    <w:p w14:paraId="291FBBB8" w14:textId="4EBAAB07" w:rsidR="00327B39" w:rsidRPr="00E341BC" w:rsidRDefault="00327B39" w:rsidP="00327B39">
      <w:pPr>
        <w:pStyle w:val="ListParagraph"/>
        <w:numPr>
          <w:ilvl w:val="1"/>
          <w:numId w:val="5"/>
        </w:numPr>
        <w:suppressAutoHyphens/>
        <w:spacing w:after="0"/>
        <w:rPr>
          <w:rFonts w:ascii="Arial" w:hAnsi="Arial" w:cs="Arial"/>
          <w:spacing w:val="-2"/>
        </w:rPr>
      </w:pPr>
      <w:r w:rsidRPr="00E341BC">
        <w:rPr>
          <w:rFonts w:ascii="Arial" w:hAnsi="Arial" w:cs="Arial"/>
          <w:spacing w:val="-2"/>
        </w:rPr>
        <w:t>chemoreceptors.</w:t>
      </w:r>
    </w:p>
    <w:p w14:paraId="0CCC0EBA" w14:textId="77B877FF" w:rsidR="00327B39" w:rsidRPr="00E341BC" w:rsidRDefault="00327B39" w:rsidP="00327B39">
      <w:pPr>
        <w:pStyle w:val="ListParagraph"/>
        <w:numPr>
          <w:ilvl w:val="1"/>
          <w:numId w:val="5"/>
        </w:numPr>
        <w:suppressAutoHyphens/>
        <w:spacing w:after="0"/>
        <w:rPr>
          <w:rFonts w:ascii="Arial" w:hAnsi="Arial" w:cs="Arial"/>
          <w:spacing w:val="-2"/>
        </w:rPr>
      </w:pPr>
      <w:r w:rsidRPr="00E341BC">
        <w:rPr>
          <w:rFonts w:ascii="Arial" w:hAnsi="Arial" w:cs="Arial"/>
          <w:spacing w:val="-2"/>
        </w:rPr>
        <w:t>pain receptors.</w:t>
      </w:r>
    </w:p>
    <w:p w14:paraId="7AE0786E" w14:textId="6F0DFAEF" w:rsidR="00327B39" w:rsidRPr="00384049" w:rsidRDefault="00327B39" w:rsidP="00327B39">
      <w:pPr>
        <w:pStyle w:val="ListParagraph"/>
        <w:suppressAutoHyphens/>
        <w:spacing w:after="0"/>
        <w:ind w:left="1440"/>
        <w:rPr>
          <w:rFonts w:ascii="Arial" w:hAnsi="Arial" w:cs="Arial"/>
          <w:spacing w:val="-2"/>
        </w:rPr>
      </w:pPr>
    </w:p>
    <w:p w14:paraId="0660891C" w14:textId="77777777" w:rsidR="00327B39" w:rsidRPr="00384049" w:rsidRDefault="00327B39" w:rsidP="00327B39">
      <w:pPr>
        <w:pStyle w:val="ListParagraph"/>
        <w:suppressAutoHyphens/>
        <w:spacing w:after="0"/>
        <w:ind w:left="1440"/>
        <w:rPr>
          <w:rFonts w:ascii="Arial" w:hAnsi="Arial" w:cs="Arial"/>
          <w:spacing w:val="-2"/>
        </w:rPr>
      </w:pPr>
    </w:p>
    <w:p w14:paraId="59893284" w14:textId="4E6FDD45" w:rsidR="00327B39" w:rsidRPr="00384049" w:rsidRDefault="009A5EAE" w:rsidP="00327B39">
      <w:pPr>
        <w:pStyle w:val="ListParagraph"/>
        <w:numPr>
          <w:ilvl w:val="0"/>
          <w:numId w:val="5"/>
        </w:numPr>
        <w:suppressAutoHyphens/>
        <w:spacing w:after="0"/>
        <w:rPr>
          <w:rFonts w:ascii="Arial" w:hAnsi="Arial" w:cs="Arial"/>
          <w:spacing w:val="-2"/>
        </w:rPr>
      </w:pPr>
      <w:r w:rsidRPr="00384049">
        <w:rPr>
          <w:rFonts w:ascii="Arial" w:hAnsi="Arial" w:cs="Arial"/>
          <w:spacing w:val="-2"/>
        </w:rPr>
        <w:t xml:space="preserve">A major function of the cerebellum is </w:t>
      </w:r>
    </w:p>
    <w:p w14:paraId="348875EF" w14:textId="77777777" w:rsidR="009A5EAE" w:rsidRPr="00384049" w:rsidRDefault="009A5EAE" w:rsidP="009A5EAE">
      <w:pPr>
        <w:pStyle w:val="ListParagraph"/>
        <w:suppressAutoHyphens/>
        <w:spacing w:after="0"/>
        <w:rPr>
          <w:rFonts w:ascii="Arial" w:hAnsi="Arial" w:cs="Arial"/>
          <w:spacing w:val="-2"/>
        </w:rPr>
      </w:pPr>
    </w:p>
    <w:p w14:paraId="350D9850" w14:textId="77777777" w:rsidR="009A5EAE" w:rsidRPr="00381B25" w:rsidRDefault="009A5EAE" w:rsidP="009A5EAE">
      <w:pPr>
        <w:pStyle w:val="ListParagraph"/>
        <w:numPr>
          <w:ilvl w:val="1"/>
          <w:numId w:val="5"/>
        </w:numPr>
        <w:suppressAutoHyphens/>
        <w:spacing w:after="0"/>
        <w:rPr>
          <w:rFonts w:ascii="Arial" w:hAnsi="Arial" w:cs="Arial"/>
          <w:spacing w:val="-2"/>
          <w:highlight w:val="yellow"/>
        </w:rPr>
      </w:pPr>
      <w:r w:rsidRPr="00381B25">
        <w:rPr>
          <w:rFonts w:ascii="Arial" w:hAnsi="Arial" w:cs="Arial"/>
          <w:spacing w:val="-2"/>
          <w:highlight w:val="yellow"/>
        </w:rPr>
        <w:t>processing sensory and motor impulses for posture and coordination.</w:t>
      </w:r>
    </w:p>
    <w:p w14:paraId="35221DBC" w14:textId="68223BA9" w:rsidR="009A5EAE" w:rsidRPr="00384049" w:rsidRDefault="009A5EAE" w:rsidP="009A5EAE">
      <w:pPr>
        <w:pStyle w:val="ListParagraph"/>
        <w:numPr>
          <w:ilvl w:val="1"/>
          <w:numId w:val="5"/>
        </w:numPr>
        <w:suppressAutoHyphens/>
        <w:spacing w:after="0"/>
        <w:rPr>
          <w:rFonts w:ascii="Arial" w:hAnsi="Arial" w:cs="Arial"/>
          <w:spacing w:val="-2"/>
        </w:rPr>
      </w:pPr>
      <w:r w:rsidRPr="00384049">
        <w:rPr>
          <w:rFonts w:ascii="Arial" w:hAnsi="Arial" w:cs="Arial"/>
          <w:spacing w:val="-2"/>
        </w:rPr>
        <w:t>transmitting sensory impulses to the cerebral cortex.</w:t>
      </w:r>
    </w:p>
    <w:p w14:paraId="0457B5A3" w14:textId="40099318" w:rsidR="009A5EAE" w:rsidRPr="00384049" w:rsidRDefault="009A5EAE" w:rsidP="009A5EAE">
      <w:pPr>
        <w:pStyle w:val="ListParagraph"/>
        <w:numPr>
          <w:ilvl w:val="1"/>
          <w:numId w:val="5"/>
        </w:numPr>
        <w:suppressAutoHyphens/>
        <w:spacing w:after="0"/>
        <w:rPr>
          <w:rFonts w:ascii="Arial" w:hAnsi="Arial" w:cs="Arial"/>
          <w:spacing w:val="-2"/>
        </w:rPr>
      </w:pPr>
      <w:r w:rsidRPr="00384049">
        <w:rPr>
          <w:rFonts w:ascii="Arial" w:hAnsi="Arial" w:cs="Arial"/>
          <w:spacing w:val="-2"/>
        </w:rPr>
        <w:t>controlling homeostatic functions of the body.</w:t>
      </w:r>
    </w:p>
    <w:p w14:paraId="4A5CCE05" w14:textId="1925A48B" w:rsidR="009A5EAE" w:rsidRPr="00384049" w:rsidRDefault="00883DC7" w:rsidP="009A5EAE">
      <w:pPr>
        <w:pStyle w:val="ListParagraph"/>
        <w:numPr>
          <w:ilvl w:val="1"/>
          <w:numId w:val="5"/>
        </w:numPr>
        <w:suppressAutoHyphens/>
        <w:spacing w:after="0"/>
        <w:rPr>
          <w:rFonts w:ascii="Arial" w:hAnsi="Arial" w:cs="Arial"/>
          <w:spacing w:val="-2"/>
        </w:rPr>
      </w:pPr>
      <w:r w:rsidRPr="00384049">
        <w:rPr>
          <w:rFonts w:ascii="Arial" w:hAnsi="Arial" w:cs="Arial"/>
          <w:spacing w:val="-2"/>
        </w:rPr>
        <w:t>forming</w:t>
      </w:r>
      <w:r w:rsidR="009A5EAE" w:rsidRPr="00384049">
        <w:rPr>
          <w:rFonts w:ascii="Arial" w:hAnsi="Arial" w:cs="Arial"/>
          <w:spacing w:val="-2"/>
        </w:rPr>
        <w:t xml:space="preserve"> speech and processing of shapes and symbols.</w:t>
      </w:r>
    </w:p>
    <w:p w14:paraId="1584A089" w14:textId="4F080E63" w:rsidR="009A5EAE" w:rsidRPr="00384049" w:rsidRDefault="009A5EAE" w:rsidP="009A5EAE">
      <w:pPr>
        <w:pStyle w:val="ListParagraph"/>
        <w:suppressAutoHyphens/>
        <w:spacing w:after="0"/>
        <w:ind w:left="1440"/>
        <w:rPr>
          <w:rFonts w:ascii="Arial" w:hAnsi="Arial" w:cs="Arial"/>
          <w:spacing w:val="-2"/>
        </w:rPr>
      </w:pPr>
    </w:p>
    <w:p w14:paraId="031CC2BC" w14:textId="77777777" w:rsidR="009A5EAE" w:rsidRPr="00384049" w:rsidRDefault="009A5EAE" w:rsidP="009A5EAE">
      <w:pPr>
        <w:pStyle w:val="ListParagraph"/>
        <w:suppressAutoHyphens/>
        <w:spacing w:after="0"/>
        <w:ind w:left="1440"/>
        <w:rPr>
          <w:rFonts w:ascii="Arial" w:hAnsi="Arial" w:cs="Arial"/>
          <w:spacing w:val="-2"/>
        </w:rPr>
      </w:pPr>
    </w:p>
    <w:p w14:paraId="331BECEC" w14:textId="7C105F33" w:rsidR="009A5EAE" w:rsidRPr="00384049" w:rsidRDefault="00B7518E" w:rsidP="009A5EAE">
      <w:pPr>
        <w:pStyle w:val="ListParagraph"/>
        <w:numPr>
          <w:ilvl w:val="0"/>
          <w:numId w:val="5"/>
        </w:numPr>
        <w:suppressAutoHyphens/>
        <w:spacing w:after="0"/>
        <w:rPr>
          <w:rFonts w:ascii="Arial" w:hAnsi="Arial" w:cs="Arial"/>
          <w:spacing w:val="-2"/>
        </w:rPr>
      </w:pPr>
      <w:r w:rsidRPr="00384049">
        <w:rPr>
          <w:rFonts w:ascii="Arial" w:hAnsi="Arial" w:cs="Arial"/>
          <w:spacing w:val="-2"/>
        </w:rPr>
        <w:t>The refractory period is caused by</w:t>
      </w:r>
    </w:p>
    <w:p w14:paraId="46A40D7B" w14:textId="77777777" w:rsidR="00B7518E" w:rsidRPr="00384049" w:rsidRDefault="00B7518E" w:rsidP="00B7518E">
      <w:pPr>
        <w:pStyle w:val="ListParagraph"/>
        <w:suppressAutoHyphens/>
        <w:spacing w:after="0"/>
        <w:rPr>
          <w:rFonts w:ascii="Arial" w:hAnsi="Arial" w:cs="Arial"/>
          <w:spacing w:val="-2"/>
        </w:rPr>
      </w:pPr>
    </w:p>
    <w:p w14:paraId="74EA919F" w14:textId="630ABE48" w:rsidR="00B7518E" w:rsidRPr="00384049" w:rsidRDefault="00B7518E" w:rsidP="00B7518E">
      <w:pPr>
        <w:pStyle w:val="ListParagraph"/>
        <w:numPr>
          <w:ilvl w:val="1"/>
          <w:numId w:val="5"/>
        </w:numPr>
        <w:suppressAutoHyphens/>
        <w:spacing w:after="0"/>
        <w:rPr>
          <w:rFonts w:ascii="Arial" w:hAnsi="Arial" w:cs="Arial"/>
          <w:spacing w:val="-2"/>
        </w:rPr>
      </w:pPr>
      <w:r w:rsidRPr="00384049">
        <w:rPr>
          <w:rFonts w:ascii="Arial" w:hAnsi="Arial" w:cs="Arial"/>
          <w:spacing w:val="-2"/>
        </w:rPr>
        <w:t>inactivation of the voltage-gated sodium channels.</w:t>
      </w:r>
    </w:p>
    <w:p w14:paraId="2E32B66F" w14:textId="6778D67F" w:rsidR="00B7518E" w:rsidRPr="00384049" w:rsidRDefault="00B7518E" w:rsidP="00B7518E">
      <w:pPr>
        <w:pStyle w:val="ListParagraph"/>
        <w:numPr>
          <w:ilvl w:val="1"/>
          <w:numId w:val="5"/>
        </w:numPr>
        <w:suppressAutoHyphens/>
        <w:spacing w:after="0"/>
        <w:rPr>
          <w:rFonts w:ascii="Arial" w:hAnsi="Arial" w:cs="Arial"/>
          <w:spacing w:val="-2"/>
        </w:rPr>
      </w:pPr>
      <w:r w:rsidRPr="00384049">
        <w:rPr>
          <w:rFonts w:ascii="Arial" w:hAnsi="Arial" w:cs="Arial"/>
          <w:spacing w:val="-2"/>
        </w:rPr>
        <w:t>inactivation of the voltage-gated potassium channels.</w:t>
      </w:r>
    </w:p>
    <w:p w14:paraId="21C9A586" w14:textId="4EC7C464" w:rsidR="00B7518E" w:rsidRPr="00384049" w:rsidRDefault="00B7518E" w:rsidP="00B7518E">
      <w:pPr>
        <w:pStyle w:val="ListParagraph"/>
        <w:numPr>
          <w:ilvl w:val="1"/>
          <w:numId w:val="5"/>
        </w:numPr>
        <w:suppressAutoHyphens/>
        <w:spacing w:after="0"/>
        <w:rPr>
          <w:rFonts w:ascii="Arial" w:hAnsi="Arial" w:cs="Arial"/>
          <w:spacing w:val="-2"/>
        </w:rPr>
      </w:pPr>
      <w:r w:rsidRPr="00384049">
        <w:rPr>
          <w:rFonts w:ascii="Arial" w:hAnsi="Arial" w:cs="Arial"/>
          <w:spacing w:val="-2"/>
        </w:rPr>
        <w:t xml:space="preserve">hyperpolarisation </w:t>
      </w:r>
      <w:r w:rsidR="005416FC" w:rsidRPr="00384049">
        <w:rPr>
          <w:rFonts w:ascii="Arial" w:hAnsi="Arial" w:cs="Arial"/>
          <w:spacing w:val="-2"/>
        </w:rPr>
        <w:t>due to the opening of the potassium channels.</w:t>
      </w:r>
    </w:p>
    <w:p w14:paraId="60C6048C" w14:textId="03235C21" w:rsidR="005416FC" w:rsidRPr="00381B25" w:rsidRDefault="004108DC" w:rsidP="00B7518E">
      <w:pPr>
        <w:pStyle w:val="ListParagraph"/>
        <w:numPr>
          <w:ilvl w:val="1"/>
          <w:numId w:val="5"/>
        </w:numPr>
        <w:suppressAutoHyphens/>
        <w:spacing w:after="0"/>
        <w:rPr>
          <w:rFonts w:ascii="Arial" w:hAnsi="Arial" w:cs="Arial"/>
          <w:spacing w:val="-2"/>
          <w:highlight w:val="yellow"/>
        </w:rPr>
      </w:pPr>
      <w:r w:rsidRPr="00381B25">
        <w:rPr>
          <w:rFonts w:ascii="Arial" w:hAnsi="Arial" w:cs="Arial"/>
          <w:spacing w:val="-2"/>
          <w:highlight w:val="yellow"/>
        </w:rPr>
        <w:t>opening of the voltage-gated potassium and sodium channels.</w:t>
      </w:r>
    </w:p>
    <w:p w14:paraId="7E922158" w14:textId="6C61EC21" w:rsidR="004108DC" w:rsidRPr="00384049" w:rsidRDefault="004108DC" w:rsidP="004108DC">
      <w:pPr>
        <w:pStyle w:val="ListParagraph"/>
        <w:suppressAutoHyphens/>
        <w:spacing w:after="0"/>
        <w:ind w:left="1440"/>
        <w:rPr>
          <w:rFonts w:ascii="Arial" w:hAnsi="Arial" w:cs="Arial"/>
          <w:spacing w:val="-2"/>
        </w:rPr>
      </w:pPr>
    </w:p>
    <w:p w14:paraId="03ACB1CB" w14:textId="77777777" w:rsidR="004108DC" w:rsidRPr="00384049" w:rsidRDefault="004108DC" w:rsidP="004108DC">
      <w:pPr>
        <w:pStyle w:val="ListParagraph"/>
        <w:suppressAutoHyphens/>
        <w:spacing w:after="0"/>
        <w:ind w:left="1440"/>
        <w:rPr>
          <w:rFonts w:ascii="Arial" w:hAnsi="Arial" w:cs="Arial"/>
          <w:spacing w:val="-2"/>
        </w:rPr>
      </w:pPr>
    </w:p>
    <w:p w14:paraId="288BC2F3" w14:textId="6CC13B85" w:rsidR="004D729D" w:rsidRPr="00384049" w:rsidRDefault="0009142D" w:rsidP="004D729D">
      <w:pPr>
        <w:pStyle w:val="ListParagraph"/>
        <w:numPr>
          <w:ilvl w:val="0"/>
          <w:numId w:val="5"/>
        </w:numPr>
        <w:suppressAutoHyphens/>
        <w:spacing w:after="0"/>
        <w:rPr>
          <w:rFonts w:ascii="Arial" w:hAnsi="Arial" w:cs="Arial"/>
          <w:spacing w:val="-2"/>
        </w:rPr>
      </w:pPr>
      <w:r w:rsidRPr="00384049">
        <w:rPr>
          <w:rFonts w:ascii="Arial" w:hAnsi="Arial" w:cs="Arial"/>
          <w:spacing w:val="-2"/>
        </w:rPr>
        <w:t>When developing vaccines using the process of Recombinant DNA Technology, what is the name given to the circular piece of DNA removed and later reinserted in a bacterial cell?</w:t>
      </w:r>
    </w:p>
    <w:p w14:paraId="4C154039" w14:textId="77777777" w:rsidR="0009142D" w:rsidRPr="00384049" w:rsidRDefault="0009142D" w:rsidP="0009142D">
      <w:pPr>
        <w:pStyle w:val="ListParagraph"/>
        <w:suppressAutoHyphens/>
        <w:spacing w:after="0"/>
        <w:rPr>
          <w:rFonts w:ascii="Arial" w:hAnsi="Arial" w:cs="Arial"/>
          <w:spacing w:val="-2"/>
        </w:rPr>
      </w:pPr>
    </w:p>
    <w:p w14:paraId="6C5441A0" w14:textId="2114EE3F" w:rsidR="0009142D" w:rsidRPr="00384049" w:rsidRDefault="0009142D" w:rsidP="0009142D">
      <w:pPr>
        <w:pStyle w:val="ListParagraph"/>
        <w:numPr>
          <w:ilvl w:val="1"/>
          <w:numId w:val="5"/>
        </w:numPr>
        <w:suppressAutoHyphens/>
        <w:spacing w:after="0"/>
        <w:rPr>
          <w:rFonts w:ascii="Arial" w:hAnsi="Arial" w:cs="Arial"/>
          <w:spacing w:val="-2"/>
        </w:rPr>
      </w:pPr>
      <w:r w:rsidRPr="00384049">
        <w:rPr>
          <w:rFonts w:ascii="Arial" w:hAnsi="Arial" w:cs="Arial"/>
          <w:spacing w:val="-2"/>
        </w:rPr>
        <w:t>Mitochondria</w:t>
      </w:r>
    </w:p>
    <w:p w14:paraId="5CFAF26B" w14:textId="05117F8E" w:rsidR="0009142D" w:rsidRPr="00384049" w:rsidRDefault="0009142D" w:rsidP="0009142D">
      <w:pPr>
        <w:pStyle w:val="ListParagraph"/>
        <w:numPr>
          <w:ilvl w:val="1"/>
          <w:numId w:val="5"/>
        </w:numPr>
        <w:suppressAutoHyphens/>
        <w:spacing w:after="0"/>
        <w:rPr>
          <w:rFonts w:ascii="Arial" w:hAnsi="Arial" w:cs="Arial"/>
          <w:spacing w:val="-2"/>
        </w:rPr>
      </w:pPr>
      <w:r w:rsidRPr="00384049">
        <w:rPr>
          <w:rFonts w:ascii="Arial" w:hAnsi="Arial" w:cs="Arial"/>
          <w:spacing w:val="-2"/>
        </w:rPr>
        <w:t>Vector</w:t>
      </w:r>
    </w:p>
    <w:p w14:paraId="0B571DD7" w14:textId="065F0E5F" w:rsidR="0009142D" w:rsidRPr="00384049" w:rsidRDefault="0009142D" w:rsidP="0009142D">
      <w:pPr>
        <w:pStyle w:val="ListParagraph"/>
        <w:numPr>
          <w:ilvl w:val="1"/>
          <w:numId w:val="5"/>
        </w:numPr>
        <w:suppressAutoHyphens/>
        <w:spacing w:after="0"/>
        <w:rPr>
          <w:rFonts w:ascii="Arial" w:hAnsi="Arial" w:cs="Arial"/>
          <w:spacing w:val="-2"/>
        </w:rPr>
      </w:pPr>
      <w:r w:rsidRPr="00384049">
        <w:rPr>
          <w:rFonts w:ascii="Arial" w:hAnsi="Arial" w:cs="Arial"/>
          <w:spacing w:val="-2"/>
        </w:rPr>
        <w:t>Bacteriophage</w:t>
      </w:r>
    </w:p>
    <w:p w14:paraId="3560AE52" w14:textId="55B79576" w:rsidR="0009142D" w:rsidRPr="00381B25" w:rsidRDefault="0009142D" w:rsidP="0009142D">
      <w:pPr>
        <w:pStyle w:val="ListParagraph"/>
        <w:numPr>
          <w:ilvl w:val="1"/>
          <w:numId w:val="5"/>
        </w:numPr>
        <w:suppressAutoHyphens/>
        <w:spacing w:after="0"/>
        <w:rPr>
          <w:rFonts w:ascii="Arial" w:hAnsi="Arial" w:cs="Arial"/>
          <w:spacing w:val="-2"/>
          <w:highlight w:val="yellow"/>
        </w:rPr>
      </w:pPr>
      <w:r w:rsidRPr="00381B25">
        <w:rPr>
          <w:rFonts w:ascii="Arial" w:hAnsi="Arial" w:cs="Arial"/>
          <w:spacing w:val="-2"/>
          <w:highlight w:val="yellow"/>
        </w:rPr>
        <w:t>Plasmid</w:t>
      </w:r>
    </w:p>
    <w:p w14:paraId="7EEDB611" w14:textId="27FB1D16" w:rsidR="0009142D" w:rsidRPr="00384049" w:rsidRDefault="0009142D" w:rsidP="0009142D">
      <w:pPr>
        <w:pStyle w:val="ListParagraph"/>
        <w:suppressAutoHyphens/>
        <w:spacing w:after="0"/>
        <w:ind w:left="1440"/>
        <w:rPr>
          <w:rFonts w:ascii="Arial" w:hAnsi="Arial" w:cs="Arial"/>
          <w:spacing w:val="-2"/>
        </w:rPr>
      </w:pPr>
    </w:p>
    <w:p w14:paraId="67979847" w14:textId="77777777" w:rsidR="0009142D" w:rsidRPr="00384049" w:rsidRDefault="0009142D" w:rsidP="0009142D">
      <w:pPr>
        <w:pStyle w:val="ListParagraph"/>
        <w:suppressAutoHyphens/>
        <w:spacing w:after="0"/>
        <w:ind w:left="1440"/>
        <w:rPr>
          <w:rFonts w:ascii="Arial" w:hAnsi="Arial" w:cs="Arial"/>
          <w:spacing w:val="-2"/>
        </w:rPr>
      </w:pPr>
    </w:p>
    <w:p w14:paraId="56B65F89" w14:textId="6825300C" w:rsidR="0009142D" w:rsidRPr="00384049" w:rsidRDefault="0009142D" w:rsidP="0009142D">
      <w:pPr>
        <w:pStyle w:val="ListParagraph"/>
        <w:numPr>
          <w:ilvl w:val="0"/>
          <w:numId w:val="5"/>
        </w:numPr>
        <w:suppressAutoHyphens/>
        <w:spacing w:after="0"/>
        <w:rPr>
          <w:rFonts w:ascii="Arial" w:hAnsi="Arial" w:cs="Arial"/>
          <w:spacing w:val="-2"/>
        </w:rPr>
      </w:pPr>
      <w:r w:rsidRPr="00384049">
        <w:rPr>
          <w:rFonts w:ascii="Arial" w:hAnsi="Arial" w:cs="Arial"/>
          <w:spacing w:val="-2"/>
        </w:rPr>
        <w:t>The exten</w:t>
      </w:r>
      <w:r w:rsidR="00EE6EEF" w:rsidRPr="00384049">
        <w:rPr>
          <w:rFonts w:ascii="Arial" w:hAnsi="Arial" w:cs="Arial"/>
          <w:spacing w:val="-2"/>
        </w:rPr>
        <w:t>t to which a test is measuring its intended measurement is known as</w:t>
      </w:r>
    </w:p>
    <w:p w14:paraId="75B11E23" w14:textId="77777777" w:rsidR="00EE6EEF" w:rsidRPr="00384049" w:rsidRDefault="00EE6EEF" w:rsidP="00EE6EEF">
      <w:pPr>
        <w:pStyle w:val="ListParagraph"/>
        <w:suppressAutoHyphens/>
        <w:spacing w:after="0"/>
        <w:rPr>
          <w:rFonts w:ascii="Arial" w:hAnsi="Arial" w:cs="Arial"/>
          <w:spacing w:val="-2"/>
        </w:rPr>
      </w:pPr>
    </w:p>
    <w:p w14:paraId="6FB5FD12" w14:textId="034020FF" w:rsidR="00EE6EEF" w:rsidRPr="00384049" w:rsidRDefault="00EE6EEF" w:rsidP="00EE6EEF">
      <w:pPr>
        <w:pStyle w:val="ListParagraph"/>
        <w:numPr>
          <w:ilvl w:val="1"/>
          <w:numId w:val="5"/>
        </w:numPr>
        <w:suppressAutoHyphens/>
        <w:spacing w:after="0"/>
        <w:rPr>
          <w:rFonts w:ascii="Arial" w:hAnsi="Arial" w:cs="Arial"/>
          <w:spacing w:val="-2"/>
        </w:rPr>
      </w:pPr>
      <w:r w:rsidRPr="00384049">
        <w:rPr>
          <w:rFonts w:ascii="Arial" w:hAnsi="Arial" w:cs="Arial"/>
          <w:spacing w:val="-2"/>
        </w:rPr>
        <w:t>reliability.</w:t>
      </w:r>
    </w:p>
    <w:p w14:paraId="51B192E8" w14:textId="3E8D9C5B" w:rsidR="00EE6EEF" w:rsidRPr="00381B25" w:rsidRDefault="00EE6EEF" w:rsidP="00EE6EEF">
      <w:pPr>
        <w:pStyle w:val="ListParagraph"/>
        <w:numPr>
          <w:ilvl w:val="1"/>
          <w:numId w:val="5"/>
        </w:numPr>
        <w:suppressAutoHyphens/>
        <w:spacing w:after="0"/>
        <w:rPr>
          <w:rFonts w:ascii="Arial" w:hAnsi="Arial" w:cs="Arial"/>
          <w:spacing w:val="-2"/>
          <w:highlight w:val="yellow"/>
        </w:rPr>
      </w:pPr>
      <w:r w:rsidRPr="00381B25">
        <w:rPr>
          <w:rFonts w:ascii="Arial" w:hAnsi="Arial" w:cs="Arial"/>
          <w:spacing w:val="-2"/>
          <w:highlight w:val="yellow"/>
        </w:rPr>
        <w:t>validity.</w:t>
      </w:r>
    </w:p>
    <w:p w14:paraId="59B420E1" w14:textId="253F665D" w:rsidR="00EE6EEF" w:rsidRPr="00384049" w:rsidRDefault="00EE6EEF" w:rsidP="00EE6EEF">
      <w:pPr>
        <w:pStyle w:val="ListParagraph"/>
        <w:numPr>
          <w:ilvl w:val="1"/>
          <w:numId w:val="5"/>
        </w:numPr>
        <w:suppressAutoHyphens/>
        <w:spacing w:after="0"/>
        <w:rPr>
          <w:rFonts w:ascii="Arial" w:hAnsi="Arial" w:cs="Arial"/>
          <w:spacing w:val="-2"/>
        </w:rPr>
      </w:pPr>
      <w:r w:rsidRPr="00384049">
        <w:rPr>
          <w:rFonts w:ascii="Arial" w:hAnsi="Arial" w:cs="Arial"/>
          <w:spacing w:val="-2"/>
        </w:rPr>
        <w:t>sensitivity.</w:t>
      </w:r>
    </w:p>
    <w:p w14:paraId="0C46C9EA" w14:textId="7EBF49C6" w:rsidR="00EE6EEF" w:rsidRDefault="00EE6EEF" w:rsidP="00EE6EEF">
      <w:pPr>
        <w:pStyle w:val="ListParagraph"/>
        <w:numPr>
          <w:ilvl w:val="1"/>
          <w:numId w:val="5"/>
        </w:numPr>
        <w:suppressAutoHyphens/>
        <w:spacing w:after="0"/>
        <w:rPr>
          <w:rFonts w:ascii="Arial" w:hAnsi="Arial" w:cs="Arial"/>
          <w:spacing w:val="-2"/>
        </w:rPr>
      </w:pPr>
      <w:r w:rsidRPr="00384049">
        <w:rPr>
          <w:rFonts w:ascii="Arial" w:hAnsi="Arial" w:cs="Arial"/>
          <w:spacing w:val="-2"/>
        </w:rPr>
        <w:t>controllability.</w:t>
      </w:r>
    </w:p>
    <w:p w14:paraId="0B7E2286" w14:textId="00FF303F" w:rsidR="008B5098" w:rsidRDefault="008B5098" w:rsidP="008B5098">
      <w:pPr>
        <w:pStyle w:val="ListParagraph"/>
        <w:suppressAutoHyphens/>
        <w:spacing w:after="0"/>
        <w:ind w:left="1440"/>
        <w:rPr>
          <w:rFonts w:ascii="Arial" w:hAnsi="Arial" w:cs="Arial"/>
          <w:spacing w:val="-2"/>
        </w:rPr>
      </w:pPr>
    </w:p>
    <w:p w14:paraId="58EA91E3" w14:textId="77777777" w:rsidR="008B5098" w:rsidRPr="00384049" w:rsidRDefault="008B5098" w:rsidP="008B5098">
      <w:pPr>
        <w:pStyle w:val="ListParagraph"/>
        <w:suppressAutoHyphens/>
        <w:spacing w:after="0"/>
        <w:ind w:left="1440"/>
        <w:rPr>
          <w:rFonts w:ascii="Arial" w:hAnsi="Arial" w:cs="Arial"/>
          <w:spacing w:val="-2"/>
        </w:rPr>
      </w:pPr>
    </w:p>
    <w:p w14:paraId="64F03250" w14:textId="79B4018D" w:rsidR="00EE6EEF" w:rsidRPr="00384049" w:rsidRDefault="00EE6EEF" w:rsidP="00EE6EEF">
      <w:pPr>
        <w:pStyle w:val="ListParagraph"/>
        <w:suppressAutoHyphens/>
        <w:spacing w:after="0"/>
        <w:ind w:left="1440"/>
        <w:rPr>
          <w:rFonts w:ascii="Arial" w:hAnsi="Arial" w:cs="Arial"/>
          <w:spacing w:val="-2"/>
        </w:rPr>
      </w:pPr>
    </w:p>
    <w:p w14:paraId="424087D2" w14:textId="05FE224A" w:rsidR="00EE6EEF" w:rsidRPr="00384049" w:rsidRDefault="00B21FE5" w:rsidP="00EE6EEF">
      <w:pPr>
        <w:pStyle w:val="ListParagraph"/>
        <w:numPr>
          <w:ilvl w:val="0"/>
          <w:numId w:val="5"/>
        </w:numPr>
        <w:suppressAutoHyphens/>
        <w:spacing w:after="0"/>
        <w:rPr>
          <w:rFonts w:ascii="Arial" w:hAnsi="Arial" w:cs="Arial"/>
          <w:spacing w:val="-2"/>
        </w:rPr>
      </w:pPr>
      <w:r w:rsidRPr="00384049">
        <w:rPr>
          <w:rFonts w:ascii="Arial" w:hAnsi="Arial" w:cs="Arial"/>
          <w:spacing w:val="-2"/>
        </w:rPr>
        <w:t>Which of the following sets of factors best represent those responsible for speciation?</w:t>
      </w:r>
    </w:p>
    <w:p w14:paraId="783C5025" w14:textId="77777777" w:rsidR="00B21FE5" w:rsidRPr="00384049" w:rsidRDefault="00B21FE5" w:rsidP="00B21FE5">
      <w:pPr>
        <w:pStyle w:val="ListParagraph"/>
        <w:suppressAutoHyphens/>
        <w:spacing w:after="0"/>
        <w:rPr>
          <w:rFonts w:ascii="Arial" w:hAnsi="Arial" w:cs="Arial"/>
          <w:spacing w:val="-2"/>
        </w:rPr>
      </w:pPr>
    </w:p>
    <w:p w14:paraId="34781C41" w14:textId="335F92F1" w:rsidR="00B21FE5" w:rsidRPr="00384049" w:rsidRDefault="00883DC7" w:rsidP="00B21FE5">
      <w:pPr>
        <w:pStyle w:val="ListParagraph"/>
        <w:numPr>
          <w:ilvl w:val="1"/>
          <w:numId w:val="5"/>
        </w:numPr>
        <w:suppressAutoHyphens/>
        <w:spacing w:after="0"/>
        <w:rPr>
          <w:rFonts w:ascii="Arial" w:hAnsi="Arial" w:cs="Arial"/>
          <w:spacing w:val="-2"/>
        </w:rPr>
      </w:pPr>
      <w:r w:rsidRPr="00384049">
        <w:rPr>
          <w:rFonts w:ascii="Arial" w:hAnsi="Arial" w:cs="Arial"/>
          <w:spacing w:val="-2"/>
        </w:rPr>
        <w:t>Gene m</w:t>
      </w:r>
      <w:r w:rsidR="00B21FE5" w:rsidRPr="00384049">
        <w:rPr>
          <w:rFonts w:ascii="Arial" w:hAnsi="Arial" w:cs="Arial"/>
          <w:spacing w:val="-2"/>
        </w:rPr>
        <w:t>utation and genetic drift</w:t>
      </w:r>
    </w:p>
    <w:p w14:paraId="09109C71" w14:textId="7BAE97EB" w:rsidR="00B21FE5" w:rsidRPr="00384049" w:rsidRDefault="00883DC7" w:rsidP="00B21FE5">
      <w:pPr>
        <w:pStyle w:val="ListParagraph"/>
        <w:numPr>
          <w:ilvl w:val="1"/>
          <w:numId w:val="5"/>
        </w:numPr>
        <w:suppressAutoHyphens/>
        <w:spacing w:after="0"/>
        <w:rPr>
          <w:rFonts w:ascii="Arial" w:hAnsi="Arial" w:cs="Arial"/>
          <w:spacing w:val="-2"/>
        </w:rPr>
      </w:pPr>
      <w:r w:rsidRPr="00384049">
        <w:rPr>
          <w:rFonts w:ascii="Arial" w:hAnsi="Arial" w:cs="Arial"/>
          <w:spacing w:val="-2"/>
        </w:rPr>
        <w:t>Gene m</w:t>
      </w:r>
      <w:r w:rsidR="00B21FE5" w:rsidRPr="00384049">
        <w:rPr>
          <w:rFonts w:ascii="Arial" w:hAnsi="Arial" w:cs="Arial"/>
          <w:spacing w:val="-2"/>
        </w:rPr>
        <w:t>utation and heterozygote advantage</w:t>
      </w:r>
    </w:p>
    <w:p w14:paraId="259195EB" w14:textId="6E7530F5" w:rsidR="00B21FE5" w:rsidRPr="00381B25" w:rsidRDefault="00B21FE5" w:rsidP="00B21FE5">
      <w:pPr>
        <w:pStyle w:val="ListParagraph"/>
        <w:numPr>
          <w:ilvl w:val="1"/>
          <w:numId w:val="5"/>
        </w:numPr>
        <w:suppressAutoHyphens/>
        <w:spacing w:after="0"/>
        <w:rPr>
          <w:rFonts w:ascii="Arial" w:hAnsi="Arial" w:cs="Arial"/>
          <w:spacing w:val="-2"/>
          <w:highlight w:val="yellow"/>
        </w:rPr>
      </w:pPr>
      <w:r w:rsidRPr="00381B25">
        <w:rPr>
          <w:rFonts w:ascii="Arial" w:hAnsi="Arial" w:cs="Arial"/>
          <w:spacing w:val="-2"/>
          <w:highlight w:val="yellow"/>
        </w:rPr>
        <w:t xml:space="preserve">Reproductive isolation and </w:t>
      </w:r>
      <w:r w:rsidR="00883DC7" w:rsidRPr="00381B25">
        <w:rPr>
          <w:rFonts w:ascii="Arial" w:hAnsi="Arial" w:cs="Arial"/>
          <w:spacing w:val="-2"/>
          <w:highlight w:val="yellow"/>
        </w:rPr>
        <w:t>changes within a gene pool</w:t>
      </w:r>
    </w:p>
    <w:p w14:paraId="395BF347" w14:textId="66A5A804" w:rsidR="00B21FE5" w:rsidRPr="00384049" w:rsidRDefault="00B21FE5" w:rsidP="00B21FE5">
      <w:pPr>
        <w:pStyle w:val="ListParagraph"/>
        <w:numPr>
          <w:ilvl w:val="1"/>
          <w:numId w:val="5"/>
        </w:numPr>
        <w:suppressAutoHyphens/>
        <w:spacing w:after="0"/>
        <w:rPr>
          <w:rFonts w:ascii="Arial" w:hAnsi="Arial" w:cs="Arial"/>
          <w:spacing w:val="-2"/>
        </w:rPr>
      </w:pPr>
      <w:r w:rsidRPr="00384049">
        <w:rPr>
          <w:rFonts w:ascii="Arial" w:hAnsi="Arial" w:cs="Arial"/>
          <w:spacing w:val="-2"/>
        </w:rPr>
        <w:t>Reproduc</w:t>
      </w:r>
      <w:r w:rsidR="00883DC7" w:rsidRPr="00384049">
        <w:rPr>
          <w:rFonts w:ascii="Arial" w:hAnsi="Arial" w:cs="Arial"/>
          <w:spacing w:val="-2"/>
        </w:rPr>
        <w:t>tive isolation and genetic drift</w:t>
      </w:r>
    </w:p>
    <w:p w14:paraId="5DDE9791" w14:textId="241ABB46" w:rsidR="00B21FE5" w:rsidRPr="00384049" w:rsidRDefault="00B21FE5" w:rsidP="00B21FE5">
      <w:pPr>
        <w:pStyle w:val="ListParagraph"/>
        <w:suppressAutoHyphens/>
        <w:spacing w:after="0"/>
        <w:ind w:left="1440"/>
        <w:rPr>
          <w:rFonts w:ascii="Arial" w:hAnsi="Arial" w:cs="Arial"/>
          <w:spacing w:val="-2"/>
        </w:rPr>
      </w:pPr>
    </w:p>
    <w:p w14:paraId="308F3FB7" w14:textId="77777777" w:rsidR="00B21FE5" w:rsidRPr="00384049" w:rsidRDefault="00B21FE5" w:rsidP="00B21FE5">
      <w:pPr>
        <w:pStyle w:val="ListParagraph"/>
        <w:suppressAutoHyphens/>
        <w:spacing w:after="0"/>
        <w:ind w:left="1440"/>
        <w:rPr>
          <w:rFonts w:ascii="Arial" w:hAnsi="Arial" w:cs="Arial"/>
          <w:spacing w:val="-2"/>
        </w:rPr>
      </w:pPr>
    </w:p>
    <w:p w14:paraId="0A3B18B3" w14:textId="33566C6A" w:rsidR="00B21FE5" w:rsidRPr="00384049" w:rsidRDefault="0071283E" w:rsidP="00B21FE5">
      <w:pPr>
        <w:suppressAutoHyphens/>
        <w:spacing w:after="0"/>
        <w:rPr>
          <w:rFonts w:ascii="Arial" w:hAnsi="Arial" w:cs="Arial"/>
          <w:spacing w:val="-2"/>
        </w:rPr>
      </w:pPr>
      <w:r w:rsidRPr="00384049">
        <w:rPr>
          <w:rFonts w:ascii="Arial" w:hAnsi="Arial" w:cs="Arial"/>
          <w:spacing w:val="-2"/>
        </w:rPr>
        <w:t>Question 11</w:t>
      </w:r>
      <w:r w:rsidR="00B21FE5" w:rsidRPr="00384049">
        <w:rPr>
          <w:rFonts w:ascii="Arial" w:hAnsi="Arial" w:cs="Arial"/>
          <w:spacing w:val="-2"/>
        </w:rPr>
        <w:t xml:space="preserve"> refer</w:t>
      </w:r>
      <w:r w:rsidR="00D16349" w:rsidRPr="00384049">
        <w:rPr>
          <w:rFonts w:ascii="Arial" w:hAnsi="Arial" w:cs="Arial"/>
          <w:spacing w:val="-2"/>
        </w:rPr>
        <w:t>s</w:t>
      </w:r>
      <w:r w:rsidR="00B21FE5" w:rsidRPr="00384049">
        <w:rPr>
          <w:rFonts w:ascii="Arial" w:hAnsi="Arial" w:cs="Arial"/>
          <w:spacing w:val="-2"/>
        </w:rPr>
        <w:t xml:space="preserve"> to the following diagram.</w:t>
      </w:r>
    </w:p>
    <w:p w14:paraId="4E92A662" w14:textId="77777777" w:rsidR="004C5A09" w:rsidRPr="00384049" w:rsidRDefault="004C5A09" w:rsidP="00B21FE5">
      <w:pPr>
        <w:suppressAutoHyphens/>
        <w:spacing w:after="0"/>
        <w:rPr>
          <w:rFonts w:ascii="Arial" w:hAnsi="Arial" w:cs="Arial"/>
          <w:spacing w:val="-2"/>
        </w:rPr>
      </w:pPr>
    </w:p>
    <w:p w14:paraId="14A75A1D" w14:textId="4E7901FE" w:rsidR="00B21FE5" w:rsidRPr="00384049" w:rsidRDefault="003B0F0F" w:rsidP="00B21FE5">
      <w:pPr>
        <w:suppressAutoHyphens/>
        <w:spacing w:after="0"/>
        <w:jc w:val="center"/>
        <w:rPr>
          <w:rFonts w:ascii="Arial" w:hAnsi="Arial" w:cs="Arial"/>
          <w:spacing w:val="-2"/>
        </w:rPr>
      </w:pPr>
      <w:r>
        <w:rPr>
          <w:rFonts w:ascii="Arial" w:hAnsi="Arial" w:cs="Arial"/>
          <w:noProof/>
          <w:spacing w:val="-2"/>
          <w:lang w:eastAsia="en-AU"/>
        </w:rPr>
        <w:drawing>
          <wp:inline distT="0" distB="0" distL="0" distR="0" wp14:anchorId="607D9244" wp14:editId="7905B69C">
            <wp:extent cx="3070844" cy="25927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BEBA8EAE-BF5A-486C-A8C5-ECC9F3942E4B}">
                          <a14:imgProps xmlns:a14="http://schemas.microsoft.com/office/drawing/2010/main">
                            <a14:imgLayer r:embed="rId11">
                              <a14:imgEffect>
                                <a14:brightnessContrast contrast="-52000"/>
                              </a14:imgEffect>
                            </a14:imgLayer>
                          </a14:imgProps>
                        </a:ext>
                        <a:ext uri="{28A0092B-C50C-407E-A947-70E740481C1C}">
                          <a14:useLocalDpi xmlns:a14="http://schemas.microsoft.com/office/drawing/2010/main" val="0"/>
                        </a:ext>
                      </a:extLst>
                    </a:blip>
                    <a:srcRect/>
                    <a:stretch>
                      <a:fillRect/>
                    </a:stretch>
                  </pic:blipFill>
                  <pic:spPr bwMode="auto">
                    <a:xfrm>
                      <a:off x="0" y="0"/>
                      <a:ext cx="3088215" cy="2607395"/>
                    </a:xfrm>
                    <a:prstGeom prst="rect">
                      <a:avLst/>
                    </a:prstGeom>
                    <a:noFill/>
                    <a:ln>
                      <a:noFill/>
                    </a:ln>
                  </pic:spPr>
                </pic:pic>
              </a:graphicData>
            </a:graphic>
          </wp:inline>
        </w:drawing>
      </w:r>
    </w:p>
    <w:p w14:paraId="245F1EB8" w14:textId="4E65C288" w:rsidR="00B21FE5" w:rsidRPr="00384049" w:rsidRDefault="004C5A09" w:rsidP="00B21FE5">
      <w:pPr>
        <w:pStyle w:val="ListParagraph"/>
        <w:numPr>
          <w:ilvl w:val="0"/>
          <w:numId w:val="5"/>
        </w:numPr>
        <w:suppressAutoHyphens/>
        <w:spacing w:after="0"/>
        <w:rPr>
          <w:rFonts w:ascii="Arial" w:hAnsi="Arial" w:cs="Arial"/>
          <w:spacing w:val="-2"/>
        </w:rPr>
      </w:pPr>
      <w:r w:rsidRPr="00384049">
        <w:rPr>
          <w:rFonts w:ascii="Arial" w:hAnsi="Arial" w:cs="Arial"/>
          <w:spacing w:val="-2"/>
        </w:rPr>
        <w:t>The endocrine</w:t>
      </w:r>
      <w:r w:rsidR="0071283E" w:rsidRPr="00384049">
        <w:rPr>
          <w:rFonts w:ascii="Arial" w:hAnsi="Arial" w:cs="Arial"/>
          <w:spacing w:val="-2"/>
        </w:rPr>
        <w:t xml:space="preserve"> organ</w:t>
      </w:r>
      <w:r w:rsidR="00DF1018" w:rsidRPr="00384049">
        <w:rPr>
          <w:rFonts w:ascii="Arial" w:hAnsi="Arial" w:cs="Arial"/>
          <w:spacing w:val="-2"/>
        </w:rPr>
        <w:t xml:space="preserve"> located at position D </w:t>
      </w:r>
      <w:r w:rsidRPr="00384049">
        <w:rPr>
          <w:rFonts w:ascii="Arial" w:hAnsi="Arial" w:cs="Arial"/>
          <w:spacing w:val="-2"/>
        </w:rPr>
        <w:t>is the</w:t>
      </w:r>
    </w:p>
    <w:p w14:paraId="22879D0E" w14:textId="77777777" w:rsidR="004C5A09" w:rsidRPr="00384049" w:rsidRDefault="004C5A09" w:rsidP="004C5A09">
      <w:pPr>
        <w:pStyle w:val="ListParagraph"/>
        <w:suppressAutoHyphens/>
        <w:spacing w:after="0"/>
        <w:rPr>
          <w:rFonts w:ascii="Arial" w:hAnsi="Arial" w:cs="Arial"/>
          <w:spacing w:val="-2"/>
        </w:rPr>
      </w:pPr>
    </w:p>
    <w:p w14:paraId="346EC2DE" w14:textId="377FB88D" w:rsidR="004C5A09" w:rsidRPr="00381B25" w:rsidRDefault="004C5A09" w:rsidP="004C5A09">
      <w:pPr>
        <w:pStyle w:val="ListParagraph"/>
        <w:numPr>
          <w:ilvl w:val="1"/>
          <w:numId w:val="5"/>
        </w:numPr>
        <w:suppressAutoHyphens/>
        <w:spacing w:after="0"/>
        <w:rPr>
          <w:rFonts w:ascii="Arial" w:hAnsi="Arial" w:cs="Arial"/>
          <w:spacing w:val="-2"/>
          <w:highlight w:val="yellow"/>
        </w:rPr>
      </w:pPr>
      <w:r w:rsidRPr="00381B25">
        <w:rPr>
          <w:rFonts w:ascii="Arial" w:hAnsi="Arial" w:cs="Arial"/>
          <w:spacing w:val="-2"/>
          <w:highlight w:val="yellow"/>
        </w:rPr>
        <w:t>pineal gland.</w:t>
      </w:r>
    </w:p>
    <w:p w14:paraId="39D7C86C" w14:textId="058D35B9" w:rsidR="004C5A09" w:rsidRPr="00384049" w:rsidRDefault="004C5A09" w:rsidP="004C5A09">
      <w:pPr>
        <w:pStyle w:val="ListParagraph"/>
        <w:numPr>
          <w:ilvl w:val="1"/>
          <w:numId w:val="5"/>
        </w:numPr>
        <w:suppressAutoHyphens/>
        <w:spacing w:after="0"/>
        <w:rPr>
          <w:rFonts w:ascii="Arial" w:hAnsi="Arial" w:cs="Arial"/>
          <w:spacing w:val="-2"/>
        </w:rPr>
      </w:pPr>
      <w:r w:rsidRPr="00384049">
        <w:rPr>
          <w:rFonts w:ascii="Arial" w:hAnsi="Arial" w:cs="Arial"/>
          <w:spacing w:val="-2"/>
        </w:rPr>
        <w:t>hypothalamus.</w:t>
      </w:r>
    </w:p>
    <w:p w14:paraId="1552AC69" w14:textId="28E4A620" w:rsidR="004C5A09" w:rsidRPr="00384049" w:rsidRDefault="004C5A09" w:rsidP="004C5A09">
      <w:pPr>
        <w:pStyle w:val="ListParagraph"/>
        <w:numPr>
          <w:ilvl w:val="1"/>
          <w:numId w:val="5"/>
        </w:numPr>
        <w:suppressAutoHyphens/>
        <w:spacing w:after="0"/>
        <w:rPr>
          <w:rFonts w:ascii="Arial" w:hAnsi="Arial" w:cs="Arial"/>
          <w:spacing w:val="-2"/>
        </w:rPr>
      </w:pPr>
      <w:r w:rsidRPr="00384049">
        <w:rPr>
          <w:rFonts w:ascii="Arial" w:hAnsi="Arial" w:cs="Arial"/>
          <w:spacing w:val="-2"/>
        </w:rPr>
        <w:t>anterior pituitary gland.</w:t>
      </w:r>
    </w:p>
    <w:p w14:paraId="77D439D0" w14:textId="2234BC18" w:rsidR="004C5A09" w:rsidRPr="00384049" w:rsidRDefault="004C5A09" w:rsidP="004C5A09">
      <w:pPr>
        <w:pStyle w:val="ListParagraph"/>
        <w:numPr>
          <w:ilvl w:val="1"/>
          <w:numId w:val="5"/>
        </w:numPr>
        <w:suppressAutoHyphens/>
        <w:spacing w:after="0"/>
        <w:rPr>
          <w:rFonts w:ascii="Arial" w:hAnsi="Arial" w:cs="Arial"/>
          <w:spacing w:val="-2"/>
        </w:rPr>
      </w:pPr>
      <w:r w:rsidRPr="00384049">
        <w:rPr>
          <w:rFonts w:ascii="Arial" w:hAnsi="Arial" w:cs="Arial"/>
          <w:spacing w:val="-2"/>
        </w:rPr>
        <w:t>posterior pituitary gland.</w:t>
      </w:r>
    </w:p>
    <w:p w14:paraId="5C209D97" w14:textId="66E96AD0" w:rsidR="004C5A09" w:rsidRPr="00384049" w:rsidRDefault="004C5A09" w:rsidP="004C5A09">
      <w:pPr>
        <w:pStyle w:val="ListParagraph"/>
        <w:suppressAutoHyphens/>
        <w:spacing w:after="0"/>
        <w:ind w:left="1440"/>
        <w:rPr>
          <w:rFonts w:ascii="Arial" w:hAnsi="Arial" w:cs="Arial"/>
          <w:spacing w:val="-2"/>
        </w:rPr>
      </w:pPr>
    </w:p>
    <w:p w14:paraId="0152C8EF" w14:textId="24BCC2A6" w:rsidR="004C5A09" w:rsidRPr="00384049" w:rsidRDefault="004C5A09" w:rsidP="004C5A09">
      <w:pPr>
        <w:pStyle w:val="ListParagraph"/>
        <w:suppressAutoHyphens/>
        <w:spacing w:after="0"/>
        <w:ind w:left="1440"/>
        <w:rPr>
          <w:rFonts w:ascii="Arial" w:hAnsi="Arial" w:cs="Arial"/>
          <w:spacing w:val="-2"/>
        </w:rPr>
      </w:pPr>
    </w:p>
    <w:p w14:paraId="255A732E" w14:textId="6342D3FD" w:rsidR="0071283E" w:rsidRPr="00384049" w:rsidRDefault="0071283E" w:rsidP="004C5A09">
      <w:pPr>
        <w:pStyle w:val="ListParagraph"/>
        <w:numPr>
          <w:ilvl w:val="0"/>
          <w:numId w:val="5"/>
        </w:numPr>
        <w:suppressAutoHyphens/>
        <w:spacing w:after="0"/>
        <w:rPr>
          <w:rFonts w:ascii="Arial" w:hAnsi="Arial" w:cs="Arial"/>
          <w:spacing w:val="-2"/>
        </w:rPr>
      </w:pPr>
      <w:r w:rsidRPr="00384049">
        <w:rPr>
          <w:rFonts w:ascii="Arial" w:hAnsi="Arial" w:cs="Arial"/>
          <w:spacing w:val="-2"/>
        </w:rPr>
        <w:t>The structure of the brain</w:t>
      </w:r>
      <w:r w:rsidR="005740F9" w:rsidRPr="00384049">
        <w:rPr>
          <w:rFonts w:ascii="Arial" w:hAnsi="Arial" w:cs="Arial"/>
          <w:spacing w:val="-2"/>
        </w:rPr>
        <w:t xml:space="preserve"> </w:t>
      </w:r>
      <w:r w:rsidRPr="00384049">
        <w:rPr>
          <w:rFonts w:ascii="Arial" w:hAnsi="Arial" w:cs="Arial"/>
          <w:spacing w:val="-2"/>
        </w:rPr>
        <w:t xml:space="preserve">located at position </w:t>
      </w:r>
      <w:r w:rsidR="00E341BC" w:rsidRPr="00E341BC">
        <w:rPr>
          <w:rFonts w:ascii="Arial" w:hAnsi="Arial" w:cs="Arial"/>
          <w:spacing w:val="-2"/>
        </w:rPr>
        <w:t>C</w:t>
      </w:r>
      <w:r w:rsidRPr="00384049">
        <w:rPr>
          <w:rFonts w:ascii="Arial" w:hAnsi="Arial" w:cs="Arial"/>
          <w:spacing w:val="-2"/>
        </w:rPr>
        <w:t xml:space="preserve"> regulate</w:t>
      </w:r>
      <w:r w:rsidR="005740F9" w:rsidRPr="00384049">
        <w:rPr>
          <w:rFonts w:ascii="Arial" w:hAnsi="Arial" w:cs="Arial"/>
          <w:spacing w:val="-2"/>
        </w:rPr>
        <w:t>s</w:t>
      </w:r>
      <w:r w:rsidRPr="00384049">
        <w:rPr>
          <w:rFonts w:ascii="Arial" w:hAnsi="Arial" w:cs="Arial"/>
          <w:spacing w:val="-2"/>
        </w:rPr>
        <w:t xml:space="preserve"> which of the </w:t>
      </w:r>
      <w:r w:rsidR="005740F9" w:rsidRPr="00384049">
        <w:rPr>
          <w:rFonts w:ascii="Arial" w:hAnsi="Arial" w:cs="Arial"/>
          <w:spacing w:val="-2"/>
        </w:rPr>
        <w:t>following homeostatic processes?</w:t>
      </w:r>
    </w:p>
    <w:p w14:paraId="2B5FE96B" w14:textId="77777777" w:rsidR="005740F9" w:rsidRPr="00384049" w:rsidRDefault="005740F9" w:rsidP="005740F9">
      <w:pPr>
        <w:pStyle w:val="ListParagraph"/>
        <w:suppressAutoHyphens/>
        <w:spacing w:after="0"/>
        <w:rPr>
          <w:rFonts w:ascii="Arial" w:hAnsi="Arial" w:cs="Arial"/>
          <w:spacing w:val="-2"/>
        </w:rPr>
      </w:pPr>
    </w:p>
    <w:p w14:paraId="4D3F87D7" w14:textId="25B9D252" w:rsidR="005740F9" w:rsidRPr="00384049" w:rsidRDefault="005740F9" w:rsidP="005740F9">
      <w:pPr>
        <w:pStyle w:val="ListParagraph"/>
        <w:numPr>
          <w:ilvl w:val="1"/>
          <w:numId w:val="5"/>
        </w:numPr>
        <w:suppressAutoHyphens/>
        <w:spacing w:after="0"/>
        <w:rPr>
          <w:rFonts w:ascii="Arial" w:hAnsi="Arial" w:cs="Arial"/>
          <w:spacing w:val="-2"/>
        </w:rPr>
      </w:pPr>
      <w:r w:rsidRPr="00384049">
        <w:rPr>
          <w:rFonts w:ascii="Arial" w:hAnsi="Arial" w:cs="Arial"/>
          <w:spacing w:val="-2"/>
        </w:rPr>
        <w:t>Thermoregulation and body fluid concentrations</w:t>
      </w:r>
    </w:p>
    <w:p w14:paraId="4DA05074" w14:textId="56CAA354" w:rsidR="005740F9" w:rsidRPr="00381B25" w:rsidRDefault="005740F9" w:rsidP="005740F9">
      <w:pPr>
        <w:pStyle w:val="ListParagraph"/>
        <w:numPr>
          <w:ilvl w:val="1"/>
          <w:numId w:val="5"/>
        </w:numPr>
        <w:suppressAutoHyphens/>
        <w:spacing w:after="0"/>
        <w:rPr>
          <w:rFonts w:ascii="Arial" w:hAnsi="Arial" w:cs="Arial"/>
          <w:spacing w:val="-2"/>
          <w:highlight w:val="yellow"/>
        </w:rPr>
      </w:pPr>
      <w:r w:rsidRPr="00381B25">
        <w:rPr>
          <w:rFonts w:ascii="Arial" w:hAnsi="Arial" w:cs="Arial"/>
          <w:spacing w:val="-2"/>
          <w:highlight w:val="yellow"/>
        </w:rPr>
        <w:t>Heart rate and breathing rate</w:t>
      </w:r>
    </w:p>
    <w:p w14:paraId="2DDD9F65" w14:textId="58BC1B9A" w:rsidR="005740F9" w:rsidRPr="00384049" w:rsidRDefault="005740F9" w:rsidP="005740F9">
      <w:pPr>
        <w:pStyle w:val="ListParagraph"/>
        <w:numPr>
          <w:ilvl w:val="1"/>
          <w:numId w:val="5"/>
        </w:numPr>
        <w:suppressAutoHyphens/>
        <w:spacing w:after="0"/>
        <w:rPr>
          <w:rFonts w:ascii="Arial" w:hAnsi="Arial" w:cs="Arial"/>
          <w:spacing w:val="-2"/>
        </w:rPr>
      </w:pPr>
      <w:r w:rsidRPr="00384049">
        <w:rPr>
          <w:rFonts w:ascii="Arial" w:hAnsi="Arial" w:cs="Arial"/>
          <w:spacing w:val="-2"/>
        </w:rPr>
        <w:t>Blood sugar levels and thermoregulation</w:t>
      </w:r>
    </w:p>
    <w:p w14:paraId="437BBE95" w14:textId="7DEA53AB" w:rsidR="005740F9" w:rsidRPr="00384049" w:rsidRDefault="005740F9" w:rsidP="005740F9">
      <w:pPr>
        <w:pStyle w:val="ListParagraph"/>
        <w:numPr>
          <w:ilvl w:val="1"/>
          <w:numId w:val="5"/>
        </w:numPr>
        <w:suppressAutoHyphens/>
        <w:spacing w:after="0"/>
        <w:rPr>
          <w:rFonts w:ascii="Arial" w:hAnsi="Arial" w:cs="Arial"/>
          <w:spacing w:val="-2"/>
        </w:rPr>
      </w:pPr>
      <w:r w:rsidRPr="00384049">
        <w:rPr>
          <w:rFonts w:ascii="Arial" w:hAnsi="Arial" w:cs="Arial"/>
          <w:spacing w:val="-2"/>
        </w:rPr>
        <w:t>Breathing rate and body fluid concentrations</w:t>
      </w:r>
    </w:p>
    <w:p w14:paraId="580C68DB" w14:textId="6AD6738A" w:rsidR="005740F9" w:rsidRPr="00384049" w:rsidRDefault="005740F9" w:rsidP="005740F9">
      <w:pPr>
        <w:pStyle w:val="ListParagraph"/>
        <w:suppressAutoHyphens/>
        <w:spacing w:after="0"/>
        <w:ind w:left="1440"/>
        <w:rPr>
          <w:rFonts w:ascii="Arial" w:hAnsi="Arial" w:cs="Arial"/>
          <w:spacing w:val="-2"/>
        </w:rPr>
      </w:pPr>
    </w:p>
    <w:p w14:paraId="401B65E6" w14:textId="77777777" w:rsidR="00883DC7" w:rsidRPr="00384049" w:rsidRDefault="00883DC7" w:rsidP="005740F9">
      <w:pPr>
        <w:pStyle w:val="ListParagraph"/>
        <w:suppressAutoHyphens/>
        <w:spacing w:after="0"/>
        <w:ind w:left="1440"/>
        <w:rPr>
          <w:rFonts w:ascii="Arial" w:hAnsi="Arial" w:cs="Arial"/>
          <w:spacing w:val="-2"/>
        </w:rPr>
      </w:pPr>
    </w:p>
    <w:p w14:paraId="5345A5BF" w14:textId="5CB1A02B" w:rsidR="004C5A09" w:rsidRPr="00384049" w:rsidRDefault="00D16349" w:rsidP="004C5A09">
      <w:pPr>
        <w:pStyle w:val="ListParagraph"/>
        <w:numPr>
          <w:ilvl w:val="0"/>
          <w:numId w:val="5"/>
        </w:numPr>
        <w:suppressAutoHyphens/>
        <w:spacing w:after="0"/>
        <w:rPr>
          <w:rFonts w:ascii="Arial" w:hAnsi="Arial" w:cs="Arial"/>
          <w:spacing w:val="-2"/>
        </w:rPr>
      </w:pPr>
      <w:r w:rsidRPr="00384049">
        <w:rPr>
          <w:rFonts w:ascii="Arial" w:hAnsi="Arial" w:cs="Arial"/>
          <w:spacing w:val="-2"/>
        </w:rPr>
        <w:t>Oxytocin, which is secreted from the posterior pituitary, is</w:t>
      </w:r>
    </w:p>
    <w:p w14:paraId="7B198ADF" w14:textId="77777777" w:rsidR="00D16349" w:rsidRPr="00384049" w:rsidRDefault="00D16349" w:rsidP="00D16349">
      <w:pPr>
        <w:pStyle w:val="ListParagraph"/>
        <w:suppressAutoHyphens/>
        <w:spacing w:after="0"/>
        <w:rPr>
          <w:rFonts w:ascii="Arial" w:hAnsi="Arial" w:cs="Arial"/>
          <w:spacing w:val="-2"/>
        </w:rPr>
      </w:pPr>
    </w:p>
    <w:p w14:paraId="38CF2F9F" w14:textId="277B9544" w:rsidR="00D16349" w:rsidRPr="00384049" w:rsidRDefault="00D16349" w:rsidP="00D16349">
      <w:pPr>
        <w:pStyle w:val="ListParagraph"/>
        <w:numPr>
          <w:ilvl w:val="1"/>
          <w:numId w:val="5"/>
        </w:numPr>
        <w:suppressAutoHyphens/>
        <w:spacing w:after="0"/>
        <w:rPr>
          <w:rFonts w:ascii="Arial" w:hAnsi="Arial" w:cs="Arial"/>
          <w:spacing w:val="-2"/>
        </w:rPr>
      </w:pPr>
      <w:r w:rsidRPr="00384049">
        <w:rPr>
          <w:rFonts w:ascii="Arial" w:hAnsi="Arial" w:cs="Arial"/>
          <w:spacing w:val="-2"/>
        </w:rPr>
        <w:t>transported from the hypothalamus by a complex network of capillaries.</w:t>
      </w:r>
    </w:p>
    <w:p w14:paraId="4B1A2732" w14:textId="6E96BC9C" w:rsidR="00D16349" w:rsidRPr="00384049" w:rsidRDefault="00D16349" w:rsidP="00D16349">
      <w:pPr>
        <w:pStyle w:val="ListParagraph"/>
        <w:numPr>
          <w:ilvl w:val="1"/>
          <w:numId w:val="5"/>
        </w:numPr>
        <w:suppressAutoHyphens/>
        <w:spacing w:after="0"/>
        <w:rPr>
          <w:rFonts w:ascii="Arial" w:hAnsi="Arial" w:cs="Arial"/>
          <w:spacing w:val="-2"/>
        </w:rPr>
      </w:pPr>
      <w:r w:rsidRPr="00384049">
        <w:rPr>
          <w:rFonts w:ascii="Arial" w:hAnsi="Arial" w:cs="Arial"/>
          <w:spacing w:val="-2"/>
        </w:rPr>
        <w:t>produced in specialised cells located in the posterior pituitary.</w:t>
      </w:r>
    </w:p>
    <w:p w14:paraId="39FE7DA5" w14:textId="7DCF920A" w:rsidR="00D16349" w:rsidRPr="00381B25" w:rsidRDefault="00D16349" w:rsidP="00D16349">
      <w:pPr>
        <w:pStyle w:val="ListParagraph"/>
        <w:numPr>
          <w:ilvl w:val="1"/>
          <w:numId w:val="5"/>
        </w:numPr>
        <w:suppressAutoHyphens/>
        <w:spacing w:after="0"/>
        <w:rPr>
          <w:rFonts w:ascii="Arial" w:hAnsi="Arial" w:cs="Arial"/>
          <w:spacing w:val="-2"/>
          <w:highlight w:val="yellow"/>
        </w:rPr>
      </w:pPr>
      <w:r w:rsidRPr="00381B25">
        <w:rPr>
          <w:rFonts w:ascii="Arial" w:hAnsi="Arial" w:cs="Arial"/>
          <w:spacing w:val="-2"/>
          <w:highlight w:val="yellow"/>
        </w:rPr>
        <w:t>manufactured in special nerve cells in the hypothalamus.</w:t>
      </w:r>
    </w:p>
    <w:p w14:paraId="1EBDB05A" w14:textId="12B3781A" w:rsidR="00EE6EEF" w:rsidRPr="00384049" w:rsidRDefault="00D16349" w:rsidP="00D16349">
      <w:pPr>
        <w:pStyle w:val="ListParagraph"/>
        <w:numPr>
          <w:ilvl w:val="1"/>
          <w:numId w:val="5"/>
        </w:numPr>
        <w:suppressAutoHyphens/>
        <w:spacing w:after="0"/>
        <w:rPr>
          <w:rFonts w:ascii="Arial" w:hAnsi="Arial" w:cs="Arial"/>
          <w:spacing w:val="-2"/>
        </w:rPr>
      </w:pPr>
      <w:r w:rsidRPr="00384049">
        <w:rPr>
          <w:rFonts w:ascii="Arial" w:hAnsi="Arial" w:cs="Arial"/>
          <w:spacing w:val="-2"/>
        </w:rPr>
        <w:t>controlled by inhibiting and releasing factors.</w:t>
      </w:r>
    </w:p>
    <w:p w14:paraId="0A13266F" w14:textId="493B0573" w:rsidR="00D16349" w:rsidRDefault="00D16349" w:rsidP="00D16349">
      <w:pPr>
        <w:pStyle w:val="ListParagraph"/>
        <w:suppressAutoHyphens/>
        <w:spacing w:after="0"/>
        <w:ind w:left="1440"/>
        <w:rPr>
          <w:rFonts w:ascii="Arial" w:hAnsi="Arial" w:cs="Arial"/>
          <w:spacing w:val="-2"/>
        </w:rPr>
      </w:pPr>
    </w:p>
    <w:p w14:paraId="784CE08B" w14:textId="39EBA9BA" w:rsidR="003B0F0F" w:rsidRDefault="003B0F0F" w:rsidP="00D16349">
      <w:pPr>
        <w:pStyle w:val="ListParagraph"/>
        <w:suppressAutoHyphens/>
        <w:spacing w:after="0"/>
        <w:ind w:left="1440"/>
        <w:rPr>
          <w:rFonts w:ascii="Arial" w:hAnsi="Arial" w:cs="Arial"/>
          <w:spacing w:val="-2"/>
        </w:rPr>
      </w:pPr>
    </w:p>
    <w:p w14:paraId="20DB17F8" w14:textId="77777777" w:rsidR="008B5098" w:rsidRPr="00384049" w:rsidRDefault="008B5098" w:rsidP="00D16349">
      <w:pPr>
        <w:pStyle w:val="ListParagraph"/>
        <w:suppressAutoHyphens/>
        <w:spacing w:after="0"/>
        <w:ind w:left="1440"/>
        <w:rPr>
          <w:rFonts w:ascii="Arial" w:hAnsi="Arial" w:cs="Arial"/>
          <w:spacing w:val="-2"/>
        </w:rPr>
      </w:pPr>
    </w:p>
    <w:p w14:paraId="3F0DB11F" w14:textId="07D0F2DE" w:rsidR="00D16349" w:rsidRPr="00384049" w:rsidRDefault="00614BCE" w:rsidP="00D16349">
      <w:pPr>
        <w:pStyle w:val="ListParagraph"/>
        <w:numPr>
          <w:ilvl w:val="0"/>
          <w:numId w:val="5"/>
        </w:numPr>
        <w:suppressAutoHyphens/>
        <w:spacing w:after="0"/>
        <w:rPr>
          <w:rFonts w:ascii="Arial" w:hAnsi="Arial" w:cs="Arial"/>
          <w:spacing w:val="-2"/>
        </w:rPr>
      </w:pPr>
      <w:r w:rsidRPr="00384049">
        <w:rPr>
          <w:rFonts w:ascii="Arial" w:hAnsi="Arial" w:cs="Arial"/>
          <w:spacing w:val="-2"/>
        </w:rPr>
        <w:t>Synthetic hormones differ from natural hormones in all of the following ways except that they</w:t>
      </w:r>
    </w:p>
    <w:p w14:paraId="2631FC96" w14:textId="77777777" w:rsidR="00614BCE" w:rsidRPr="00384049" w:rsidRDefault="00614BCE" w:rsidP="00614BCE">
      <w:pPr>
        <w:pStyle w:val="ListParagraph"/>
        <w:suppressAutoHyphens/>
        <w:spacing w:after="0"/>
        <w:rPr>
          <w:rFonts w:ascii="Arial" w:hAnsi="Arial" w:cs="Arial"/>
          <w:spacing w:val="-2"/>
        </w:rPr>
      </w:pPr>
    </w:p>
    <w:p w14:paraId="6CEC34DE" w14:textId="22A2CEFB" w:rsidR="00614BCE" w:rsidRPr="00384049" w:rsidRDefault="00614BCE" w:rsidP="00614BCE">
      <w:pPr>
        <w:pStyle w:val="ListParagraph"/>
        <w:numPr>
          <w:ilvl w:val="1"/>
          <w:numId w:val="5"/>
        </w:numPr>
        <w:suppressAutoHyphens/>
        <w:spacing w:after="0"/>
        <w:rPr>
          <w:rFonts w:ascii="Arial" w:hAnsi="Arial" w:cs="Arial"/>
          <w:spacing w:val="-2"/>
        </w:rPr>
      </w:pPr>
      <w:r w:rsidRPr="00384049">
        <w:rPr>
          <w:rFonts w:ascii="Arial" w:hAnsi="Arial" w:cs="Arial"/>
          <w:spacing w:val="-2"/>
        </w:rPr>
        <w:t>are chemically altered to form a different shape from their natural hormone.</w:t>
      </w:r>
    </w:p>
    <w:p w14:paraId="721C7CB7" w14:textId="1A620EF4" w:rsidR="00614BCE" w:rsidRPr="00384049" w:rsidRDefault="00614BCE" w:rsidP="00614BCE">
      <w:pPr>
        <w:pStyle w:val="ListParagraph"/>
        <w:numPr>
          <w:ilvl w:val="1"/>
          <w:numId w:val="5"/>
        </w:numPr>
        <w:suppressAutoHyphens/>
        <w:spacing w:after="0"/>
        <w:rPr>
          <w:rFonts w:ascii="Arial" w:hAnsi="Arial" w:cs="Arial"/>
          <w:spacing w:val="-2"/>
        </w:rPr>
      </w:pPr>
      <w:r w:rsidRPr="00384049">
        <w:rPr>
          <w:rFonts w:ascii="Arial" w:hAnsi="Arial" w:cs="Arial"/>
          <w:spacing w:val="-2"/>
        </w:rPr>
        <w:t xml:space="preserve">are not metabolised </w:t>
      </w:r>
      <w:r w:rsidR="006B1C15" w:rsidRPr="00384049">
        <w:rPr>
          <w:rFonts w:ascii="Arial" w:hAnsi="Arial" w:cs="Arial"/>
          <w:spacing w:val="-2"/>
        </w:rPr>
        <w:t xml:space="preserve">as </w:t>
      </w:r>
      <w:r w:rsidRPr="00384049">
        <w:rPr>
          <w:rFonts w:ascii="Arial" w:hAnsi="Arial" w:cs="Arial"/>
          <w:spacing w:val="-2"/>
        </w:rPr>
        <w:t>efficiently in the body.</w:t>
      </w:r>
    </w:p>
    <w:p w14:paraId="6E488D65" w14:textId="211722E9" w:rsidR="00614BCE" w:rsidRPr="00384049" w:rsidRDefault="00614BCE" w:rsidP="00614BCE">
      <w:pPr>
        <w:pStyle w:val="ListParagraph"/>
        <w:numPr>
          <w:ilvl w:val="1"/>
          <w:numId w:val="5"/>
        </w:numPr>
        <w:suppressAutoHyphens/>
        <w:spacing w:after="0"/>
        <w:rPr>
          <w:rFonts w:ascii="Arial" w:hAnsi="Arial" w:cs="Arial"/>
          <w:spacing w:val="-2"/>
        </w:rPr>
      </w:pPr>
      <w:r w:rsidRPr="00384049">
        <w:rPr>
          <w:rFonts w:ascii="Arial" w:hAnsi="Arial" w:cs="Arial"/>
          <w:spacing w:val="-2"/>
        </w:rPr>
        <w:t>can cause severe side effects.</w:t>
      </w:r>
    </w:p>
    <w:p w14:paraId="0FA318B8" w14:textId="6EEEE977" w:rsidR="00614BCE" w:rsidRPr="00381B25" w:rsidRDefault="006B1C15" w:rsidP="00614BCE">
      <w:pPr>
        <w:pStyle w:val="ListParagraph"/>
        <w:numPr>
          <w:ilvl w:val="1"/>
          <w:numId w:val="5"/>
        </w:numPr>
        <w:suppressAutoHyphens/>
        <w:spacing w:after="0"/>
        <w:rPr>
          <w:rFonts w:ascii="Arial" w:hAnsi="Arial" w:cs="Arial"/>
          <w:spacing w:val="-2"/>
          <w:highlight w:val="yellow"/>
        </w:rPr>
      </w:pPr>
      <w:r w:rsidRPr="00381B25">
        <w:rPr>
          <w:rFonts w:ascii="Arial" w:hAnsi="Arial" w:cs="Arial"/>
          <w:spacing w:val="-2"/>
          <w:highlight w:val="yellow"/>
        </w:rPr>
        <w:t>act identically to the natural hormone they mimic</w:t>
      </w:r>
      <w:r w:rsidR="00DA03FB" w:rsidRPr="00381B25">
        <w:rPr>
          <w:rFonts w:ascii="Arial" w:hAnsi="Arial" w:cs="Arial"/>
          <w:spacing w:val="-2"/>
          <w:highlight w:val="yellow"/>
        </w:rPr>
        <w:t>.</w:t>
      </w:r>
    </w:p>
    <w:p w14:paraId="5E7F6FF1" w14:textId="0C8EB6CD" w:rsidR="00883DC7" w:rsidRPr="00384049" w:rsidRDefault="00883DC7" w:rsidP="00883DC7">
      <w:pPr>
        <w:pStyle w:val="ListParagraph"/>
        <w:suppressAutoHyphens/>
        <w:spacing w:after="0"/>
        <w:ind w:left="1440"/>
        <w:rPr>
          <w:rFonts w:ascii="Arial" w:hAnsi="Arial" w:cs="Arial"/>
          <w:spacing w:val="-2"/>
        </w:rPr>
      </w:pPr>
    </w:p>
    <w:p w14:paraId="5A0784B4" w14:textId="77777777" w:rsidR="00883DC7" w:rsidRPr="00384049" w:rsidRDefault="00883DC7" w:rsidP="00883DC7">
      <w:pPr>
        <w:pStyle w:val="ListParagraph"/>
        <w:suppressAutoHyphens/>
        <w:spacing w:after="0"/>
        <w:ind w:left="1440"/>
        <w:rPr>
          <w:rFonts w:ascii="Arial" w:hAnsi="Arial" w:cs="Arial"/>
          <w:spacing w:val="-2"/>
        </w:rPr>
      </w:pPr>
    </w:p>
    <w:p w14:paraId="390351FC" w14:textId="11662ACE" w:rsidR="00DA03FB" w:rsidRPr="00384049" w:rsidRDefault="00BD0BDF" w:rsidP="00DA03FB">
      <w:pPr>
        <w:pStyle w:val="ListParagraph"/>
        <w:numPr>
          <w:ilvl w:val="0"/>
          <w:numId w:val="5"/>
        </w:numPr>
        <w:suppressAutoHyphens/>
        <w:spacing w:after="0"/>
        <w:rPr>
          <w:rFonts w:ascii="Arial" w:hAnsi="Arial" w:cs="Arial"/>
          <w:spacing w:val="-2"/>
        </w:rPr>
      </w:pPr>
      <w:r w:rsidRPr="00384049">
        <w:rPr>
          <w:rFonts w:ascii="Arial" w:hAnsi="Arial" w:cs="Arial"/>
          <w:spacing w:val="-2"/>
        </w:rPr>
        <w:t>Which of the following types of neurons best describes a neuron that has one axon and one dendrite, with multiple branches at their ends?</w:t>
      </w:r>
    </w:p>
    <w:p w14:paraId="1784C99A" w14:textId="77777777" w:rsidR="00BD0BDF" w:rsidRPr="00384049" w:rsidRDefault="00BD0BDF" w:rsidP="00BD0BDF">
      <w:pPr>
        <w:pStyle w:val="ListParagraph"/>
        <w:suppressAutoHyphens/>
        <w:spacing w:after="0"/>
        <w:rPr>
          <w:rFonts w:ascii="Arial" w:hAnsi="Arial" w:cs="Arial"/>
          <w:spacing w:val="-2"/>
        </w:rPr>
      </w:pPr>
    </w:p>
    <w:p w14:paraId="250DF3F0" w14:textId="44E1F62C" w:rsidR="00BD0BDF" w:rsidRPr="00384049" w:rsidRDefault="00BD0BDF" w:rsidP="00BD0BDF">
      <w:pPr>
        <w:pStyle w:val="ListParagraph"/>
        <w:numPr>
          <w:ilvl w:val="1"/>
          <w:numId w:val="5"/>
        </w:numPr>
        <w:suppressAutoHyphens/>
        <w:spacing w:after="0"/>
        <w:rPr>
          <w:rFonts w:ascii="Arial" w:hAnsi="Arial" w:cs="Arial"/>
          <w:spacing w:val="-2"/>
        </w:rPr>
      </w:pPr>
      <w:r w:rsidRPr="00384049">
        <w:rPr>
          <w:rFonts w:ascii="Arial" w:hAnsi="Arial" w:cs="Arial"/>
          <w:spacing w:val="-2"/>
        </w:rPr>
        <w:t>Multipolar</w:t>
      </w:r>
    </w:p>
    <w:p w14:paraId="2BADDB10" w14:textId="45F2B6C5" w:rsidR="00BD0BDF" w:rsidRPr="00381B25" w:rsidRDefault="00BD0BDF" w:rsidP="00BD0BDF">
      <w:pPr>
        <w:pStyle w:val="ListParagraph"/>
        <w:numPr>
          <w:ilvl w:val="1"/>
          <w:numId w:val="5"/>
        </w:numPr>
        <w:suppressAutoHyphens/>
        <w:spacing w:after="0"/>
        <w:rPr>
          <w:rFonts w:ascii="Arial" w:hAnsi="Arial" w:cs="Arial"/>
          <w:spacing w:val="-2"/>
          <w:highlight w:val="yellow"/>
        </w:rPr>
      </w:pPr>
      <w:r w:rsidRPr="00381B25">
        <w:rPr>
          <w:rFonts w:ascii="Arial" w:hAnsi="Arial" w:cs="Arial"/>
          <w:spacing w:val="-2"/>
          <w:highlight w:val="yellow"/>
        </w:rPr>
        <w:t>Bipolar</w:t>
      </w:r>
    </w:p>
    <w:p w14:paraId="07AAE0D7" w14:textId="5DCE1516" w:rsidR="00BD0BDF" w:rsidRPr="00384049" w:rsidRDefault="00BD0BDF" w:rsidP="00BD0BDF">
      <w:pPr>
        <w:pStyle w:val="ListParagraph"/>
        <w:numPr>
          <w:ilvl w:val="1"/>
          <w:numId w:val="5"/>
        </w:numPr>
        <w:suppressAutoHyphens/>
        <w:spacing w:after="0"/>
        <w:rPr>
          <w:rFonts w:ascii="Arial" w:hAnsi="Arial" w:cs="Arial"/>
          <w:spacing w:val="-2"/>
        </w:rPr>
      </w:pPr>
      <w:r w:rsidRPr="00384049">
        <w:rPr>
          <w:rFonts w:ascii="Arial" w:hAnsi="Arial" w:cs="Arial"/>
          <w:spacing w:val="-2"/>
        </w:rPr>
        <w:t>Unipolar</w:t>
      </w:r>
    </w:p>
    <w:p w14:paraId="7EAC8EEA" w14:textId="3D7F7B69" w:rsidR="00BD0BDF" w:rsidRPr="00384049" w:rsidRDefault="00BD0BDF" w:rsidP="00BD0BDF">
      <w:pPr>
        <w:pStyle w:val="ListParagraph"/>
        <w:numPr>
          <w:ilvl w:val="1"/>
          <w:numId w:val="5"/>
        </w:numPr>
        <w:suppressAutoHyphens/>
        <w:spacing w:after="0"/>
        <w:rPr>
          <w:rFonts w:ascii="Arial" w:hAnsi="Arial" w:cs="Arial"/>
          <w:spacing w:val="-2"/>
        </w:rPr>
      </w:pPr>
      <w:r w:rsidRPr="00384049">
        <w:rPr>
          <w:rFonts w:ascii="Arial" w:hAnsi="Arial" w:cs="Arial"/>
          <w:spacing w:val="-2"/>
        </w:rPr>
        <w:t>Pseudo-unipolar</w:t>
      </w:r>
    </w:p>
    <w:p w14:paraId="5EAE2E94" w14:textId="0ADCED61" w:rsidR="00BD0BDF" w:rsidRPr="00384049" w:rsidRDefault="00BD0BDF" w:rsidP="00BD0BDF">
      <w:pPr>
        <w:pStyle w:val="ListParagraph"/>
        <w:suppressAutoHyphens/>
        <w:spacing w:after="0"/>
        <w:ind w:left="1440"/>
        <w:rPr>
          <w:rFonts w:ascii="Arial" w:hAnsi="Arial" w:cs="Arial"/>
          <w:spacing w:val="-2"/>
        </w:rPr>
      </w:pPr>
    </w:p>
    <w:p w14:paraId="588B4AA0" w14:textId="77777777" w:rsidR="00BD0BDF" w:rsidRPr="00384049" w:rsidRDefault="00BD0BDF" w:rsidP="00BD0BDF">
      <w:pPr>
        <w:pStyle w:val="ListParagraph"/>
        <w:suppressAutoHyphens/>
        <w:spacing w:after="0"/>
        <w:ind w:left="1440"/>
        <w:rPr>
          <w:rFonts w:ascii="Arial" w:hAnsi="Arial" w:cs="Arial"/>
          <w:spacing w:val="-2"/>
        </w:rPr>
      </w:pPr>
    </w:p>
    <w:p w14:paraId="690EDC54" w14:textId="47F977DF" w:rsidR="00BD0BDF" w:rsidRPr="00384049" w:rsidRDefault="008E0DA2" w:rsidP="00BD0BDF">
      <w:pPr>
        <w:pStyle w:val="ListParagraph"/>
        <w:numPr>
          <w:ilvl w:val="0"/>
          <w:numId w:val="5"/>
        </w:numPr>
        <w:suppressAutoHyphens/>
        <w:spacing w:after="0"/>
        <w:rPr>
          <w:rFonts w:ascii="Arial" w:hAnsi="Arial" w:cs="Arial"/>
          <w:spacing w:val="-2"/>
        </w:rPr>
      </w:pPr>
      <w:r w:rsidRPr="00384049">
        <w:rPr>
          <w:rFonts w:ascii="Arial" w:hAnsi="Arial" w:cs="Arial"/>
          <w:spacing w:val="-2"/>
        </w:rPr>
        <w:t xml:space="preserve">The vagus nerve connects the medulla oblongata to cardiac muscle. The </w:t>
      </w:r>
      <w:r w:rsidR="00C260CC" w:rsidRPr="00384049">
        <w:rPr>
          <w:rFonts w:ascii="Arial" w:hAnsi="Arial" w:cs="Arial"/>
          <w:spacing w:val="-2"/>
        </w:rPr>
        <w:t xml:space="preserve">vagus nerve is attributed to the </w:t>
      </w:r>
      <w:r w:rsidRPr="00384049">
        <w:rPr>
          <w:rFonts w:ascii="Arial" w:hAnsi="Arial" w:cs="Arial"/>
          <w:spacing w:val="-2"/>
        </w:rPr>
        <w:t xml:space="preserve">division of the nervous system </w:t>
      </w:r>
      <w:r w:rsidR="00C260CC" w:rsidRPr="00384049">
        <w:rPr>
          <w:rFonts w:ascii="Arial" w:hAnsi="Arial" w:cs="Arial"/>
          <w:spacing w:val="-2"/>
        </w:rPr>
        <w:t>known as the</w:t>
      </w:r>
    </w:p>
    <w:p w14:paraId="1A309FD1" w14:textId="77777777" w:rsidR="008E0DA2" w:rsidRPr="00384049" w:rsidRDefault="008E0DA2" w:rsidP="008E0DA2">
      <w:pPr>
        <w:pStyle w:val="ListParagraph"/>
        <w:suppressAutoHyphens/>
        <w:spacing w:after="0"/>
        <w:rPr>
          <w:rFonts w:ascii="Arial" w:hAnsi="Arial" w:cs="Arial"/>
          <w:spacing w:val="-2"/>
        </w:rPr>
      </w:pPr>
    </w:p>
    <w:p w14:paraId="31A83CCE" w14:textId="450AD162" w:rsidR="008E0DA2" w:rsidRPr="00384049" w:rsidRDefault="008E0DA2" w:rsidP="008E0DA2">
      <w:pPr>
        <w:pStyle w:val="ListParagraph"/>
        <w:numPr>
          <w:ilvl w:val="1"/>
          <w:numId w:val="5"/>
        </w:numPr>
        <w:suppressAutoHyphens/>
        <w:spacing w:after="0"/>
        <w:rPr>
          <w:rFonts w:ascii="Arial" w:hAnsi="Arial" w:cs="Arial"/>
          <w:spacing w:val="-2"/>
        </w:rPr>
      </w:pPr>
      <w:r w:rsidRPr="00384049">
        <w:rPr>
          <w:rFonts w:ascii="Arial" w:hAnsi="Arial" w:cs="Arial"/>
          <w:spacing w:val="-2"/>
        </w:rPr>
        <w:t>afferent nervous system.</w:t>
      </w:r>
    </w:p>
    <w:p w14:paraId="71E82061" w14:textId="77777777" w:rsidR="008E0DA2" w:rsidRPr="00384049" w:rsidRDefault="008E0DA2" w:rsidP="008E0DA2">
      <w:pPr>
        <w:pStyle w:val="ListParagraph"/>
        <w:numPr>
          <w:ilvl w:val="1"/>
          <w:numId w:val="5"/>
        </w:numPr>
        <w:suppressAutoHyphens/>
        <w:spacing w:after="0"/>
        <w:rPr>
          <w:rFonts w:ascii="Arial" w:hAnsi="Arial" w:cs="Arial"/>
          <w:spacing w:val="-2"/>
        </w:rPr>
      </w:pPr>
      <w:r w:rsidRPr="00384049">
        <w:rPr>
          <w:rFonts w:ascii="Arial" w:hAnsi="Arial" w:cs="Arial"/>
          <w:spacing w:val="-2"/>
        </w:rPr>
        <w:t>somatic nervous system.</w:t>
      </w:r>
    </w:p>
    <w:p w14:paraId="607279B8" w14:textId="77777777" w:rsidR="008E0DA2" w:rsidRPr="00384049" w:rsidRDefault="008E0DA2" w:rsidP="008E0DA2">
      <w:pPr>
        <w:pStyle w:val="ListParagraph"/>
        <w:numPr>
          <w:ilvl w:val="1"/>
          <w:numId w:val="5"/>
        </w:numPr>
        <w:suppressAutoHyphens/>
        <w:spacing w:after="0"/>
        <w:rPr>
          <w:rFonts w:ascii="Arial" w:hAnsi="Arial" w:cs="Arial"/>
          <w:spacing w:val="-2"/>
        </w:rPr>
      </w:pPr>
      <w:r w:rsidRPr="00384049">
        <w:rPr>
          <w:rFonts w:ascii="Arial" w:hAnsi="Arial" w:cs="Arial"/>
          <w:spacing w:val="-2"/>
        </w:rPr>
        <w:t>sensory nervous system.</w:t>
      </w:r>
    </w:p>
    <w:p w14:paraId="6FB6C9E2" w14:textId="151F03AA" w:rsidR="008E0DA2" w:rsidRPr="00381B25" w:rsidRDefault="008E0DA2" w:rsidP="008E0DA2">
      <w:pPr>
        <w:pStyle w:val="ListParagraph"/>
        <w:numPr>
          <w:ilvl w:val="1"/>
          <w:numId w:val="5"/>
        </w:numPr>
        <w:suppressAutoHyphens/>
        <w:spacing w:after="0"/>
        <w:rPr>
          <w:rFonts w:ascii="Arial" w:hAnsi="Arial" w:cs="Arial"/>
          <w:spacing w:val="-2"/>
          <w:highlight w:val="yellow"/>
        </w:rPr>
      </w:pPr>
      <w:r w:rsidRPr="00381B25">
        <w:rPr>
          <w:rFonts w:ascii="Arial" w:hAnsi="Arial" w:cs="Arial"/>
          <w:spacing w:val="-2"/>
          <w:highlight w:val="yellow"/>
        </w:rPr>
        <w:t>autonomic nervous system.</w:t>
      </w:r>
    </w:p>
    <w:p w14:paraId="3E96B6A5" w14:textId="5EDF1609" w:rsidR="008E0DA2" w:rsidRPr="00384049" w:rsidRDefault="008E0DA2" w:rsidP="008E0DA2">
      <w:pPr>
        <w:pStyle w:val="ListParagraph"/>
        <w:suppressAutoHyphens/>
        <w:spacing w:after="0"/>
        <w:ind w:left="1440"/>
        <w:rPr>
          <w:rFonts w:ascii="Arial" w:hAnsi="Arial" w:cs="Arial"/>
          <w:spacing w:val="-2"/>
        </w:rPr>
      </w:pPr>
    </w:p>
    <w:p w14:paraId="2F5D420B" w14:textId="77777777" w:rsidR="008E0DA2" w:rsidRPr="00384049" w:rsidRDefault="008E0DA2" w:rsidP="008E0DA2">
      <w:pPr>
        <w:pStyle w:val="ListParagraph"/>
        <w:suppressAutoHyphens/>
        <w:spacing w:after="0"/>
        <w:ind w:left="1440"/>
        <w:rPr>
          <w:rFonts w:ascii="Arial" w:hAnsi="Arial" w:cs="Arial"/>
          <w:spacing w:val="-2"/>
        </w:rPr>
      </w:pPr>
    </w:p>
    <w:p w14:paraId="4B0F67D4" w14:textId="12A46D19" w:rsidR="008E0DA2" w:rsidRPr="00384049" w:rsidRDefault="008E0DA2" w:rsidP="008E0DA2">
      <w:pPr>
        <w:pStyle w:val="ListParagraph"/>
        <w:numPr>
          <w:ilvl w:val="0"/>
          <w:numId w:val="5"/>
        </w:numPr>
        <w:suppressAutoHyphens/>
        <w:spacing w:after="0"/>
        <w:rPr>
          <w:rFonts w:ascii="Arial" w:hAnsi="Arial" w:cs="Arial"/>
          <w:spacing w:val="-2"/>
        </w:rPr>
      </w:pPr>
      <w:r w:rsidRPr="00384049">
        <w:rPr>
          <w:rFonts w:ascii="Arial" w:hAnsi="Arial" w:cs="Arial"/>
          <w:spacing w:val="-2"/>
        </w:rPr>
        <w:t xml:space="preserve"> </w:t>
      </w:r>
      <w:r w:rsidR="004A24F8" w:rsidRPr="00384049">
        <w:rPr>
          <w:rFonts w:ascii="Arial" w:hAnsi="Arial" w:cs="Arial"/>
          <w:spacing w:val="-2"/>
        </w:rPr>
        <w:t>Which of the following is true of the nervous system and not of the endocrine system?</w:t>
      </w:r>
    </w:p>
    <w:p w14:paraId="48FA00C5" w14:textId="77777777" w:rsidR="004A24F8" w:rsidRPr="00384049" w:rsidRDefault="004A24F8" w:rsidP="004A24F8">
      <w:pPr>
        <w:pStyle w:val="ListParagraph"/>
        <w:suppressAutoHyphens/>
        <w:spacing w:after="0"/>
        <w:rPr>
          <w:rFonts w:ascii="Arial" w:hAnsi="Arial" w:cs="Arial"/>
          <w:spacing w:val="-2"/>
        </w:rPr>
      </w:pPr>
    </w:p>
    <w:p w14:paraId="72E7B229" w14:textId="77777777" w:rsidR="004A24F8" w:rsidRPr="00384049" w:rsidRDefault="004A24F8" w:rsidP="004A24F8">
      <w:pPr>
        <w:pStyle w:val="ListParagraph"/>
        <w:numPr>
          <w:ilvl w:val="1"/>
          <w:numId w:val="5"/>
        </w:numPr>
        <w:suppressAutoHyphens/>
        <w:spacing w:after="0"/>
        <w:rPr>
          <w:rFonts w:ascii="Arial" w:hAnsi="Arial" w:cs="Arial"/>
          <w:spacing w:val="-2"/>
        </w:rPr>
      </w:pPr>
      <w:r w:rsidRPr="00384049">
        <w:rPr>
          <w:rFonts w:ascii="Arial" w:hAnsi="Arial" w:cs="Arial"/>
          <w:spacing w:val="-2"/>
        </w:rPr>
        <w:t>Use of chemicals to send messages</w:t>
      </w:r>
    </w:p>
    <w:p w14:paraId="289AD832" w14:textId="77777777" w:rsidR="004A24F8" w:rsidRPr="00384049" w:rsidRDefault="004A24F8" w:rsidP="004A24F8">
      <w:pPr>
        <w:pStyle w:val="ListParagraph"/>
        <w:numPr>
          <w:ilvl w:val="1"/>
          <w:numId w:val="5"/>
        </w:numPr>
        <w:suppressAutoHyphens/>
        <w:spacing w:after="0"/>
        <w:rPr>
          <w:rFonts w:ascii="Arial" w:hAnsi="Arial" w:cs="Arial"/>
          <w:spacing w:val="-2"/>
        </w:rPr>
      </w:pPr>
      <w:r w:rsidRPr="00384049">
        <w:rPr>
          <w:rFonts w:ascii="Arial" w:hAnsi="Arial" w:cs="Arial"/>
          <w:spacing w:val="-2"/>
        </w:rPr>
        <w:t>Regulated by negative feedback mechanisms</w:t>
      </w:r>
    </w:p>
    <w:p w14:paraId="0583D34C" w14:textId="15E707BC" w:rsidR="004A24F8" w:rsidRPr="00381B25" w:rsidRDefault="004A24F8" w:rsidP="004A24F8">
      <w:pPr>
        <w:pStyle w:val="ListParagraph"/>
        <w:numPr>
          <w:ilvl w:val="1"/>
          <w:numId w:val="5"/>
        </w:numPr>
        <w:suppressAutoHyphens/>
        <w:spacing w:after="0"/>
        <w:rPr>
          <w:rFonts w:ascii="Arial" w:hAnsi="Arial" w:cs="Arial"/>
          <w:spacing w:val="-2"/>
          <w:highlight w:val="yellow"/>
        </w:rPr>
      </w:pPr>
      <w:r w:rsidRPr="00381B25">
        <w:rPr>
          <w:rFonts w:ascii="Arial" w:hAnsi="Arial" w:cs="Arial"/>
          <w:spacing w:val="-2"/>
          <w:highlight w:val="yellow"/>
        </w:rPr>
        <w:t xml:space="preserve">Responses are temporary and reversible </w:t>
      </w:r>
    </w:p>
    <w:p w14:paraId="5B207017" w14:textId="727C9939" w:rsidR="004A24F8" w:rsidRPr="00384049" w:rsidRDefault="00BB439A" w:rsidP="004A24F8">
      <w:pPr>
        <w:pStyle w:val="ListParagraph"/>
        <w:numPr>
          <w:ilvl w:val="1"/>
          <w:numId w:val="5"/>
        </w:numPr>
        <w:suppressAutoHyphens/>
        <w:spacing w:after="0"/>
        <w:rPr>
          <w:rFonts w:ascii="Arial" w:hAnsi="Arial" w:cs="Arial"/>
          <w:spacing w:val="-2"/>
        </w:rPr>
      </w:pPr>
      <w:r w:rsidRPr="00384049">
        <w:rPr>
          <w:rFonts w:ascii="Arial" w:hAnsi="Arial" w:cs="Arial"/>
          <w:spacing w:val="-2"/>
        </w:rPr>
        <w:t>Cause changes in metabolic activities</w:t>
      </w:r>
    </w:p>
    <w:p w14:paraId="310F0CBB" w14:textId="04D04BB0" w:rsidR="00222182" w:rsidRPr="00384049" w:rsidRDefault="00222182" w:rsidP="00222182">
      <w:pPr>
        <w:pStyle w:val="ListParagraph"/>
        <w:suppressAutoHyphens/>
        <w:spacing w:after="0"/>
        <w:ind w:left="1440"/>
        <w:rPr>
          <w:rFonts w:ascii="Arial" w:hAnsi="Arial" w:cs="Arial"/>
          <w:spacing w:val="-2"/>
        </w:rPr>
      </w:pPr>
    </w:p>
    <w:p w14:paraId="45F449B9" w14:textId="77777777" w:rsidR="00222182" w:rsidRPr="00384049" w:rsidRDefault="00222182" w:rsidP="00222182">
      <w:pPr>
        <w:pStyle w:val="ListParagraph"/>
        <w:suppressAutoHyphens/>
        <w:spacing w:after="0"/>
        <w:ind w:left="1440"/>
        <w:rPr>
          <w:rFonts w:ascii="Arial" w:hAnsi="Arial" w:cs="Arial"/>
          <w:spacing w:val="-2"/>
        </w:rPr>
      </w:pPr>
    </w:p>
    <w:p w14:paraId="163083D9" w14:textId="2889DB6B" w:rsidR="00222182" w:rsidRPr="00384049" w:rsidRDefault="00222182" w:rsidP="00222182">
      <w:pPr>
        <w:pStyle w:val="ListParagraph"/>
        <w:numPr>
          <w:ilvl w:val="0"/>
          <w:numId w:val="5"/>
        </w:numPr>
        <w:suppressAutoHyphens/>
        <w:spacing w:after="0"/>
        <w:rPr>
          <w:rFonts w:ascii="Arial" w:hAnsi="Arial" w:cs="Arial"/>
          <w:spacing w:val="-2"/>
        </w:rPr>
      </w:pPr>
      <w:r w:rsidRPr="00384049">
        <w:rPr>
          <w:rFonts w:ascii="Arial" w:hAnsi="Arial" w:cs="Arial"/>
          <w:spacing w:val="-2"/>
        </w:rPr>
        <w:t xml:space="preserve">Any damage to tissues stimulates an inflammatory response. Which of the following statements is </w:t>
      </w:r>
      <w:r w:rsidRPr="005A2C5E">
        <w:rPr>
          <w:rFonts w:ascii="Arial" w:hAnsi="Arial" w:cs="Arial"/>
          <w:b/>
          <w:spacing w:val="-2"/>
        </w:rPr>
        <w:t>correct</w:t>
      </w:r>
      <w:r w:rsidRPr="00384049">
        <w:rPr>
          <w:rFonts w:ascii="Arial" w:hAnsi="Arial" w:cs="Arial"/>
          <w:spacing w:val="-2"/>
        </w:rPr>
        <w:t xml:space="preserve"> in regards to inflammation?</w:t>
      </w:r>
    </w:p>
    <w:p w14:paraId="3911EE30" w14:textId="77777777" w:rsidR="00222182" w:rsidRPr="00384049" w:rsidRDefault="00222182" w:rsidP="00222182">
      <w:pPr>
        <w:pStyle w:val="ListParagraph"/>
        <w:suppressAutoHyphens/>
        <w:spacing w:after="0"/>
        <w:rPr>
          <w:rFonts w:ascii="Arial" w:hAnsi="Arial" w:cs="Arial"/>
          <w:spacing w:val="-2"/>
        </w:rPr>
      </w:pPr>
    </w:p>
    <w:p w14:paraId="0573C4A8" w14:textId="4AED469F" w:rsidR="00222182" w:rsidRPr="00381B25" w:rsidRDefault="00534CC9" w:rsidP="00222182">
      <w:pPr>
        <w:pStyle w:val="ListParagraph"/>
        <w:numPr>
          <w:ilvl w:val="1"/>
          <w:numId w:val="5"/>
        </w:numPr>
        <w:suppressAutoHyphens/>
        <w:spacing w:after="0"/>
        <w:rPr>
          <w:rFonts w:ascii="Arial" w:hAnsi="Arial" w:cs="Arial"/>
          <w:spacing w:val="-2"/>
          <w:highlight w:val="yellow"/>
        </w:rPr>
      </w:pPr>
      <w:r w:rsidRPr="00381B25">
        <w:rPr>
          <w:rFonts w:ascii="Arial" w:hAnsi="Arial" w:cs="Arial"/>
          <w:spacing w:val="-2"/>
          <w:highlight w:val="yellow"/>
        </w:rPr>
        <w:t>Cytokines</w:t>
      </w:r>
      <w:r w:rsidR="008B5098" w:rsidRPr="00381B25">
        <w:rPr>
          <w:rFonts w:ascii="Arial" w:hAnsi="Arial" w:cs="Arial"/>
          <w:spacing w:val="-2"/>
          <w:highlight w:val="yellow"/>
        </w:rPr>
        <w:t xml:space="preserve"> (chemicals)</w:t>
      </w:r>
      <w:r w:rsidRPr="00381B25">
        <w:rPr>
          <w:rFonts w:ascii="Arial" w:hAnsi="Arial" w:cs="Arial"/>
          <w:spacing w:val="-2"/>
          <w:highlight w:val="yellow"/>
        </w:rPr>
        <w:t xml:space="preserve"> are released from m</w:t>
      </w:r>
      <w:r w:rsidR="00222182" w:rsidRPr="00381B25">
        <w:rPr>
          <w:rFonts w:ascii="Arial" w:hAnsi="Arial" w:cs="Arial"/>
          <w:spacing w:val="-2"/>
          <w:highlight w:val="yellow"/>
        </w:rPr>
        <w:t>ast cells to increase phagocytic activity</w:t>
      </w:r>
    </w:p>
    <w:p w14:paraId="22FAF8E1" w14:textId="4A03E5D9" w:rsidR="00222182" w:rsidRPr="00384049" w:rsidRDefault="00222182" w:rsidP="00222182">
      <w:pPr>
        <w:pStyle w:val="ListParagraph"/>
        <w:numPr>
          <w:ilvl w:val="1"/>
          <w:numId w:val="5"/>
        </w:numPr>
        <w:suppressAutoHyphens/>
        <w:spacing w:after="0"/>
        <w:rPr>
          <w:rFonts w:ascii="Arial" w:hAnsi="Arial" w:cs="Arial"/>
          <w:spacing w:val="-2"/>
        </w:rPr>
      </w:pPr>
      <w:r w:rsidRPr="00384049">
        <w:rPr>
          <w:rFonts w:ascii="Arial" w:hAnsi="Arial" w:cs="Arial"/>
          <w:spacing w:val="-2"/>
        </w:rPr>
        <w:t xml:space="preserve">Release of heparin increases the permeability of the capillaries </w:t>
      </w:r>
    </w:p>
    <w:p w14:paraId="39C337A7" w14:textId="3649D1E7" w:rsidR="00222182" w:rsidRPr="00384049" w:rsidRDefault="00C260CC" w:rsidP="00222182">
      <w:pPr>
        <w:pStyle w:val="ListParagraph"/>
        <w:numPr>
          <w:ilvl w:val="1"/>
          <w:numId w:val="5"/>
        </w:numPr>
        <w:suppressAutoHyphens/>
        <w:spacing w:after="0"/>
        <w:rPr>
          <w:rFonts w:ascii="Arial" w:hAnsi="Arial" w:cs="Arial"/>
          <w:spacing w:val="-2"/>
        </w:rPr>
      </w:pPr>
      <w:r w:rsidRPr="00384049">
        <w:rPr>
          <w:rFonts w:ascii="Arial" w:hAnsi="Arial" w:cs="Arial"/>
          <w:spacing w:val="-2"/>
        </w:rPr>
        <w:t>It brings about the stimulation of chemoreceptors.</w:t>
      </w:r>
    </w:p>
    <w:p w14:paraId="2B87BDFC" w14:textId="38E13E9C" w:rsidR="00222182" w:rsidRPr="00384049" w:rsidRDefault="00222182" w:rsidP="00222182">
      <w:pPr>
        <w:pStyle w:val="ListParagraph"/>
        <w:numPr>
          <w:ilvl w:val="1"/>
          <w:numId w:val="5"/>
        </w:numPr>
        <w:suppressAutoHyphens/>
        <w:spacing w:after="0"/>
        <w:rPr>
          <w:rFonts w:ascii="Arial" w:hAnsi="Arial" w:cs="Arial"/>
          <w:spacing w:val="-2"/>
        </w:rPr>
      </w:pPr>
      <w:r w:rsidRPr="00384049">
        <w:rPr>
          <w:rFonts w:ascii="Arial" w:hAnsi="Arial" w:cs="Arial"/>
          <w:spacing w:val="-2"/>
        </w:rPr>
        <w:t>Macrophages and leucocytes passively engulf pathogens by endocytosis</w:t>
      </w:r>
    </w:p>
    <w:p w14:paraId="342BBC77" w14:textId="27222EA3" w:rsidR="00534CC9" w:rsidRPr="00384049" w:rsidRDefault="00534CC9" w:rsidP="00534CC9">
      <w:pPr>
        <w:pStyle w:val="ListParagraph"/>
        <w:suppressAutoHyphens/>
        <w:spacing w:after="0"/>
        <w:ind w:left="1440"/>
        <w:rPr>
          <w:rFonts w:ascii="Arial" w:hAnsi="Arial" w:cs="Arial"/>
          <w:spacing w:val="-2"/>
        </w:rPr>
      </w:pPr>
    </w:p>
    <w:p w14:paraId="6563E54D" w14:textId="77777777" w:rsidR="00534CC9" w:rsidRPr="00384049" w:rsidRDefault="00534CC9" w:rsidP="00534CC9">
      <w:pPr>
        <w:pStyle w:val="ListParagraph"/>
        <w:suppressAutoHyphens/>
        <w:spacing w:after="0"/>
        <w:ind w:left="1440"/>
        <w:rPr>
          <w:rFonts w:ascii="Arial" w:hAnsi="Arial" w:cs="Arial"/>
          <w:spacing w:val="-2"/>
        </w:rPr>
      </w:pPr>
    </w:p>
    <w:p w14:paraId="717AF2D5" w14:textId="415E85C5" w:rsidR="0006041E" w:rsidRPr="00384049" w:rsidRDefault="005A514B" w:rsidP="005A514B">
      <w:pPr>
        <w:pStyle w:val="ListParagraph"/>
        <w:numPr>
          <w:ilvl w:val="0"/>
          <w:numId w:val="5"/>
        </w:numPr>
        <w:suppressAutoHyphens/>
        <w:spacing w:after="0"/>
        <w:rPr>
          <w:rFonts w:ascii="Arial" w:hAnsi="Arial" w:cs="Arial"/>
          <w:spacing w:val="-2"/>
        </w:rPr>
      </w:pPr>
      <w:r w:rsidRPr="00384049">
        <w:rPr>
          <w:rFonts w:ascii="Arial" w:hAnsi="Arial" w:cs="Arial"/>
          <w:spacing w:val="-2"/>
        </w:rPr>
        <w:t xml:space="preserve">Bioinformatics can be defined as the application of information technology to the study of evolutionary relationships at a </w:t>
      </w:r>
    </w:p>
    <w:p w14:paraId="623EA577" w14:textId="77777777" w:rsidR="005A514B" w:rsidRPr="00384049" w:rsidRDefault="005A514B" w:rsidP="005A514B">
      <w:pPr>
        <w:pStyle w:val="ListParagraph"/>
        <w:suppressAutoHyphens/>
        <w:spacing w:after="0"/>
        <w:rPr>
          <w:rFonts w:ascii="Arial" w:hAnsi="Arial" w:cs="Arial"/>
          <w:spacing w:val="-2"/>
        </w:rPr>
      </w:pPr>
    </w:p>
    <w:p w14:paraId="1679CDDD" w14:textId="52930DCC" w:rsidR="005A514B" w:rsidRPr="00384049" w:rsidRDefault="005A514B" w:rsidP="005A514B">
      <w:pPr>
        <w:pStyle w:val="ListParagraph"/>
        <w:numPr>
          <w:ilvl w:val="1"/>
          <w:numId w:val="5"/>
        </w:numPr>
        <w:suppressAutoHyphens/>
        <w:spacing w:after="0"/>
        <w:rPr>
          <w:rFonts w:ascii="Arial" w:hAnsi="Arial" w:cs="Arial"/>
          <w:spacing w:val="-2"/>
        </w:rPr>
      </w:pPr>
      <w:r w:rsidRPr="00384049">
        <w:rPr>
          <w:rFonts w:ascii="Arial" w:hAnsi="Arial" w:cs="Arial"/>
          <w:spacing w:val="-2"/>
        </w:rPr>
        <w:t>cellular level.</w:t>
      </w:r>
    </w:p>
    <w:p w14:paraId="2186CEC0" w14:textId="77777777" w:rsidR="005A514B" w:rsidRPr="00381B25" w:rsidRDefault="005A514B" w:rsidP="005A514B">
      <w:pPr>
        <w:pStyle w:val="ListParagraph"/>
        <w:numPr>
          <w:ilvl w:val="1"/>
          <w:numId w:val="5"/>
        </w:numPr>
        <w:suppressAutoHyphens/>
        <w:spacing w:after="0"/>
        <w:rPr>
          <w:rFonts w:ascii="Arial" w:hAnsi="Arial" w:cs="Arial"/>
          <w:spacing w:val="-2"/>
          <w:highlight w:val="yellow"/>
        </w:rPr>
      </w:pPr>
      <w:r w:rsidRPr="00381B25">
        <w:rPr>
          <w:rFonts w:ascii="Arial" w:hAnsi="Arial" w:cs="Arial"/>
          <w:spacing w:val="-2"/>
          <w:highlight w:val="yellow"/>
        </w:rPr>
        <w:t>molecular level.</w:t>
      </w:r>
    </w:p>
    <w:p w14:paraId="6E8534D5" w14:textId="2CA5AEE4" w:rsidR="005A514B" w:rsidRPr="00384049" w:rsidRDefault="005A514B" w:rsidP="005A514B">
      <w:pPr>
        <w:pStyle w:val="ListParagraph"/>
        <w:numPr>
          <w:ilvl w:val="1"/>
          <w:numId w:val="5"/>
        </w:numPr>
        <w:suppressAutoHyphens/>
        <w:spacing w:after="0"/>
        <w:rPr>
          <w:rFonts w:ascii="Arial" w:hAnsi="Arial" w:cs="Arial"/>
          <w:spacing w:val="-2"/>
        </w:rPr>
      </w:pPr>
      <w:r w:rsidRPr="00384049">
        <w:rPr>
          <w:rFonts w:ascii="Arial" w:hAnsi="Arial" w:cs="Arial"/>
          <w:spacing w:val="-2"/>
        </w:rPr>
        <w:t>atomic level.</w:t>
      </w:r>
    </w:p>
    <w:p w14:paraId="6B3339C4" w14:textId="0BBB2C8A" w:rsidR="005A514B" w:rsidRDefault="005A514B" w:rsidP="005A514B">
      <w:pPr>
        <w:pStyle w:val="ListParagraph"/>
        <w:numPr>
          <w:ilvl w:val="1"/>
          <w:numId w:val="5"/>
        </w:numPr>
        <w:suppressAutoHyphens/>
        <w:spacing w:after="0"/>
        <w:rPr>
          <w:rFonts w:ascii="Arial" w:hAnsi="Arial" w:cs="Arial"/>
          <w:spacing w:val="-2"/>
        </w:rPr>
      </w:pPr>
      <w:r w:rsidRPr="00384049">
        <w:rPr>
          <w:rFonts w:ascii="Arial" w:hAnsi="Arial" w:cs="Arial"/>
          <w:spacing w:val="-2"/>
        </w:rPr>
        <w:t>chemical level.</w:t>
      </w:r>
    </w:p>
    <w:p w14:paraId="26A85764" w14:textId="77777777" w:rsidR="008B5098" w:rsidRPr="008B5098" w:rsidRDefault="008B5098" w:rsidP="008B5098">
      <w:pPr>
        <w:suppressAutoHyphens/>
        <w:spacing w:after="0"/>
        <w:rPr>
          <w:rFonts w:ascii="Arial" w:hAnsi="Arial" w:cs="Arial"/>
          <w:spacing w:val="-2"/>
        </w:rPr>
      </w:pPr>
    </w:p>
    <w:p w14:paraId="7A2BF046" w14:textId="12B2FD14" w:rsidR="0006041E" w:rsidRPr="00384049" w:rsidRDefault="0071283E" w:rsidP="0006041E">
      <w:pPr>
        <w:pStyle w:val="ListParagraph"/>
        <w:numPr>
          <w:ilvl w:val="0"/>
          <w:numId w:val="5"/>
        </w:numPr>
        <w:suppressAutoHyphens/>
        <w:spacing w:after="0"/>
        <w:rPr>
          <w:rFonts w:ascii="Arial" w:hAnsi="Arial" w:cs="Arial"/>
          <w:spacing w:val="-2"/>
        </w:rPr>
      </w:pPr>
      <w:r w:rsidRPr="00384049">
        <w:rPr>
          <w:rFonts w:ascii="Arial" w:hAnsi="Arial" w:cs="Arial"/>
          <w:spacing w:val="-2"/>
        </w:rPr>
        <w:t>Which of the following pairs of chemoreceptor sites</w:t>
      </w:r>
      <w:r w:rsidR="0006041E" w:rsidRPr="00384049">
        <w:rPr>
          <w:rFonts w:ascii="Arial" w:hAnsi="Arial" w:cs="Arial"/>
          <w:spacing w:val="-2"/>
        </w:rPr>
        <w:t xml:space="preserve"> are stimulated by low levels of oxygen?</w:t>
      </w:r>
    </w:p>
    <w:p w14:paraId="7035538A" w14:textId="77777777" w:rsidR="0006041E" w:rsidRPr="00384049" w:rsidRDefault="0006041E" w:rsidP="0006041E">
      <w:pPr>
        <w:pStyle w:val="ListParagraph"/>
        <w:suppressAutoHyphens/>
        <w:spacing w:after="0"/>
        <w:rPr>
          <w:rFonts w:ascii="Arial" w:hAnsi="Arial" w:cs="Arial"/>
          <w:spacing w:val="-2"/>
        </w:rPr>
      </w:pPr>
    </w:p>
    <w:p w14:paraId="4111B5B2" w14:textId="0B37F9D2" w:rsidR="0006041E" w:rsidRPr="00381B25" w:rsidRDefault="0006041E" w:rsidP="0006041E">
      <w:pPr>
        <w:pStyle w:val="ListParagraph"/>
        <w:numPr>
          <w:ilvl w:val="1"/>
          <w:numId w:val="5"/>
        </w:numPr>
        <w:suppressAutoHyphens/>
        <w:spacing w:after="0"/>
        <w:rPr>
          <w:rFonts w:ascii="Arial" w:hAnsi="Arial" w:cs="Arial"/>
          <w:spacing w:val="-2"/>
          <w:highlight w:val="yellow"/>
        </w:rPr>
      </w:pPr>
      <w:r w:rsidRPr="00381B25">
        <w:rPr>
          <w:rFonts w:ascii="Arial" w:hAnsi="Arial" w:cs="Arial"/>
          <w:spacing w:val="-2"/>
          <w:highlight w:val="yellow"/>
        </w:rPr>
        <w:t>Aortic and carotid bodies.</w:t>
      </w:r>
    </w:p>
    <w:p w14:paraId="7D77AE40" w14:textId="64E56869" w:rsidR="0006041E" w:rsidRPr="00457769" w:rsidRDefault="0006041E" w:rsidP="0006041E">
      <w:pPr>
        <w:pStyle w:val="ListParagraph"/>
        <w:numPr>
          <w:ilvl w:val="1"/>
          <w:numId w:val="5"/>
        </w:numPr>
        <w:suppressAutoHyphens/>
        <w:spacing w:after="0"/>
        <w:rPr>
          <w:rFonts w:ascii="Arial" w:hAnsi="Arial" w:cs="Arial"/>
          <w:spacing w:val="-2"/>
          <w:highlight w:val="yellow"/>
        </w:rPr>
      </w:pPr>
      <w:r w:rsidRPr="00457769">
        <w:rPr>
          <w:rFonts w:ascii="Arial" w:hAnsi="Arial" w:cs="Arial"/>
          <w:spacing w:val="-2"/>
          <w:highlight w:val="yellow"/>
        </w:rPr>
        <w:t>Central and peripheral chemoreceptors</w:t>
      </w:r>
      <w:r w:rsidR="005A514B" w:rsidRPr="00457769">
        <w:rPr>
          <w:rFonts w:ascii="Arial" w:hAnsi="Arial" w:cs="Arial"/>
          <w:spacing w:val="-2"/>
          <w:highlight w:val="yellow"/>
        </w:rPr>
        <w:t>.</w:t>
      </w:r>
    </w:p>
    <w:p w14:paraId="1E88C564" w14:textId="6B462AD9" w:rsidR="0006041E" w:rsidRPr="00384049" w:rsidRDefault="0006041E" w:rsidP="0006041E">
      <w:pPr>
        <w:pStyle w:val="ListParagraph"/>
        <w:numPr>
          <w:ilvl w:val="1"/>
          <w:numId w:val="5"/>
        </w:numPr>
        <w:suppressAutoHyphens/>
        <w:spacing w:after="0"/>
        <w:rPr>
          <w:rFonts w:ascii="Arial" w:hAnsi="Arial" w:cs="Arial"/>
          <w:spacing w:val="-2"/>
        </w:rPr>
      </w:pPr>
      <w:r w:rsidRPr="00384049">
        <w:rPr>
          <w:rFonts w:ascii="Arial" w:hAnsi="Arial" w:cs="Arial"/>
          <w:spacing w:val="-2"/>
        </w:rPr>
        <w:t>Peripheral chemoreceptors and the respiratory centre.</w:t>
      </w:r>
    </w:p>
    <w:p w14:paraId="7DE6AA55" w14:textId="0FB09925" w:rsidR="0006041E" w:rsidRPr="00384049" w:rsidRDefault="0006041E" w:rsidP="0006041E">
      <w:pPr>
        <w:pStyle w:val="ListParagraph"/>
        <w:numPr>
          <w:ilvl w:val="1"/>
          <w:numId w:val="5"/>
        </w:numPr>
        <w:suppressAutoHyphens/>
        <w:spacing w:after="0"/>
        <w:rPr>
          <w:rFonts w:ascii="Arial" w:hAnsi="Arial" w:cs="Arial"/>
          <w:spacing w:val="-2"/>
        </w:rPr>
      </w:pPr>
      <w:r w:rsidRPr="00384049">
        <w:rPr>
          <w:rFonts w:ascii="Arial" w:hAnsi="Arial" w:cs="Arial"/>
          <w:spacing w:val="-2"/>
        </w:rPr>
        <w:t xml:space="preserve">Receptors in the medulla oblongata and </w:t>
      </w:r>
      <w:r w:rsidR="0071283E" w:rsidRPr="00384049">
        <w:rPr>
          <w:rFonts w:ascii="Arial" w:hAnsi="Arial" w:cs="Arial"/>
          <w:spacing w:val="-2"/>
        </w:rPr>
        <w:t>nasal passages.</w:t>
      </w:r>
    </w:p>
    <w:p w14:paraId="24340A4D" w14:textId="77777777" w:rsidR="00C260CC" w:rsidRPr="00384049" w:rsidRDefault="00C260CC" w:rsidP="004177E7">
      <w:pPr>
        <w:suppressAutoHyphens/>
        <w:spacing w:after="0"/>
        <w:rPr>
          <w:rFonts w:ascii="Arial" w:hAnsi="Arial" w:cs="Arial"/>
        </w:rPr>
      </w:pPr>
    </w:p>
    <w:p w14:paraId="69F0A88C" w14:textId="77777777" w:rsidR="00C260CC" w:rsidRPr="00384049" w:rsidRDefault="00C260CC" w:rsidP="004177E7">
      <w:pPr>
        <w:suppressAutoHyphens/>
        <w:spacing w:after="0"/>
        <w:rPr>
          <w:rFonts w:ascii="Arial" w:hAnsi="Arial" w:cs="Arial"/>
        </w:rPr>
      </w:pPr>
    </w:p>
    <w:p w14:paraId="2864452D" w14:textId="53EA98B1" w:rsidR="004177E7" w:rsidRPr="00384049" w:rsidRDefault="004177E7" w:rsidP="004177E7">
      <w:pPr>
        <w:suppressAutoHyphens/>
        <w:spacing w:after="0"/>
        <w:rPr>
          <w:rFonts w:ascii="Arial" w:hAnsi="Arial" w:cs="Arial"/>
          <w:spacing w:val="-2"/>
        </w:rPr>
      </w:pPr>
      <w:r w:rsidRPr="00384049">
        <w:rPr>
          <w:rFonts w:ascii="Arial" w:hAnsi="Arial" w:cs="Arial"/>
        </w:rPr>
        <w:t xml:space="preserve">Question </w:t>
      </w:r>
      <w:r w:rsidR="0071283E" w:rsidRPr="00384049">
        <w:rPr>
          <w:rFonts w:ascii="Arial" w:hAnsi="Arial" w:cs="Arial"/>
        </w:rPr>
        <w:t>2</w:t>
      </w:r>
      <w:r w:rsidR="005740F9" w:rsidRPr="00384049">
        <w:rPr>
          <w:rFonts w:ascii="Arial" w:hAnsi="Arial" w:cs="Arial"/>
        </w:rPr>
        <w:t>1</w:t>
      </w:r>
      <w:r w:rsidR="0071283E" w:rsidRPr="00384049">
        <w:rPr>
          <w:rFonts w:ascii="Arial" w:hAnsi="Arial" w:cs="Arial"/>
        </w:rPr>
        <w:t xml:space="preserve"> to 2</w:t>
      </w:r>
      <w:r w:rsidR="005740F9" w:rsidRPr="00384049">
        <w:rPr>
          <w:rFonts w:ascii="Arial" w:hAnsi="Arial" w:cs="Arial"/>
        </w:rPr>
        <w:t>2</w:t>
      </w:r>
      <w:r w:rsidRPr="00384049">
        <w:rPr>
          <w:rFonts w:ascii="Arial" w:hAnsi="Arial" w:cs="Arial"/>
        </w:rPr>
        <w:t xml:space="preserve"> refers to the graph shown below.</w:t>
      </w:r>
    </w:p>
    <w:p w14:paraId="1AD95865" w14:textId="083DBB58" w:rsidR="00BB439A" w:rsidRPr="00384049" w:rsidRDefault="00BB439A" w:rsidP="00BB439A">
      <w:pPr>
        <w:pStyle w:val="ListParagraph"/>
        <w:suppressAutoHyphens/>
        <w:spacing w:after="0"/>
        <w:ind w:left="1440"/>
        <w:rPr>
          <w:rFonts w:ascii="Arial" w:hAnsi="Arial" w:cs="Arial"/>
          <w:spacing w:val="-2"/>
        </w:rPr>
      </w:pPr>
    </w:p>
    <w:p w14:paraId="4348C136" w14:textId="3B0AA4EA" w:rsidR="004177E7" w:rsidRPr="00384049" w:rsidRDefault="004177E7" w:rsidP="004177E7">
      <w:pPr>
        <w:pStyle w:val="ListParagraph"/>
        <w:suppressAutoHyphens/>
        <w:spacing w:after="0"/>
        <w:ind w:left="0"/>
        <w:jc w:val="center"/>
        <w:rPr>
          <w:rFonts w:ascii="Arial" w:hAnsi="Arial" w:cs="Arial"/>
          <w:spacing w:val="-2"/>
        </w:rPr>
      </w:pPr>
      <w:r w:rsidRPr="00384049">
        <w:rPr>
          <w:noProof/>
          <w:lang w:eastAsia="en-AU"/>
        </w:rPr>
        <w:drawing>
          <wp:inline distT="0" distB="0" distL="0" distR="0" wp14:anchorId="2265703D" wp14:editId="288F95B9">
            <wp:extent cx="5238750" cy="329565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080B28A" w14:textId="15A94859" w:rsidR="00BB439A" w:rsidRPr="00384049" w:rsidRDefault="004177E7" w:rsidP="00BB439A">
      <w:pPr>
        <w:pStyle w:val="ListParagraph"/>
        <w:numPr>
          <w:ilvl w:val="0"/>
          <w:numId w:val="5"/>
        </w:numPr>
        <w:suppressAutoHyphens/>
        <w:spacing w:after="0"/>
        <w:rPr>
          <w:rFonts w:ascii="Arial" w:hAnsi="Arial" w:cs="Arial"/>
          <w:spacing w:val="-2"/>
        </w:rPr>
      </w:pPr>
      <w:r w:rsidRPr="00384049">
        <w:rPr>
          <w:rFonts w:ascii="Arial" w:hAnsi="Arial" w:cs="Arial"/>
          <w:spacing w:val="-2"/>
        </w:rPr>
        <w:t>Given the information in the graph, how many years old is a sample when 35% of potassium-40 is remaining?</w:t>
      </w:r>
    </w:p>
    <w:p w14:paraId="1CA83CBB" w14:textId="77777777" w:rsidR="004177E7" w:rsidRPr="00384049" w:rsidRDefault="004177E7" w:rsidP="004177E7">
      <w:pPr>
        <w:pStyle w:val="ListParagraph"/>
        <w:suppressAutoHyphens/>
        <w:spacing w:after="0"/>
        <w:rPr>
          <w:rFonts w:ascii="Arial" w:hAnsi="Arial" w:cs="Arial"/>
          <w:spacing w:val="-2"/>
        </w:rPr>
      </w:pPr>
    </w:p>
    <w:p w14:paraId="2224C853" w14:textId="1A394167" w:rsidR="002B2C5B" w:rsidRPr="00384049" w:rsidRDefault="002B2C5B" w:rsidP="004177E7">
      <w:pPr>
        <w:pStyle w:val="ListParagraph"/>
        <w:numPr>
          <w:ilvl w:val="1"/>
          <w:numId w:val="5"/>
        </w:numPr>
        <w:suppressAutoHyphens/>
        <w:spacing w:after="0"/>
        <w:rPr>
          <w:rFonts w:ascii="Arial" w:hAnsi="Arial" w:cs="Arial"/>
          <w:spacing w:val="-2"/>
        </w:rPr>
      </w:pPr>
      <w:r w:rsidRPr="00384049">
        <w:rPr>
          <w:rFonts w:ascii="Arial" w:hAnsi="Arial" w:cs="Arial"/>
          <w:spacing w:val="-2"/>
        </w:rPr>
        <w:t>2.6 billion years old</w:t>
      </w:r>
    </w:p>
    <w:p w14:paraId="486C237B" w14:textId="44D7B418" w:rsidR="004177E7" w:rsidRPr="00381B25" w:rsidRDefault="004177E7" w:rsidP="004177E7">
      <w:pPr>
        <w:pStyle w:val="ListParagraph"/>
        <w:numPr>
          <w:ilvl w:val="1"/>
          <w:numId w:val="5"/>
        </w:numPr>
        <w:suppressAutoHyphens/>
        <w:spacing w:after="0"/>
        <w:rPr>
          <w:rFonts w:ascii="Arial" w:hAnsi="Arial" w:cs="Arial"/>
          <w:spacing w:val="-2"/>
          <w:highlight w:val="yellow"/>
        </w:rPr>
      </w:pPr>
      <w:r w:rsidRPr="00381B25">
        <w:rPr>
          <w:rFonts w:ascii="Arial" w:hAnsi="Arial" w:cs="Arial"/>
          <w:spacing w:val="-2"/>
          <w:highlight w:val="yellow"/>
        </w:rPr>
        <w:t>1.9 billion years old</w:t>
      </w:r>
    </w:p>
    <w:p w14:paraId="462EC213" w14:textId="4E0885CB" w:rsidR="002B2C5B" w:rsidRPr="00384049" w:rsidRDefault="00C260CC" w:rsidP="004177E7">
      <w:pPr>
        <w:pStyle w:val="ListParagraph"/>
        <w:numPr>
          <w:ilvl w:val="1"/>
          <w:numId w:val="5"/>
        </w:numPr>
        <w:suppressAutoHyphens/>
        <w:spacing w:after="0"/>
        <w:rPr>
          <w:rFonts w:ascii="Arial" w:hAnsi="Arial" w:cs="Arial"/>
          <w:spacing w:val="-2"/>
        </w:rPr>
      </w:pPr>
      <w:r w:rsidRPr="00384049">
        <w:rPr>
          <w:rFonts w:ascii="Arial" w:hAnsi="Arial" w:cs="Arial"/>
          <w:spacing w:val="-2"/>
        </w:rPr>
        <w:t>1.3 billion years old</w:t>
      </w:r>
    </w:p>
    <w:p w14:paraId="0F51E7FF" w14:textId="26BA71B0" w:rsidR="004177E7" w:rsidRPr="00384049" w:rsidRDefault="004177E7" w:rsidP="002B2C5B">
      <w:pPr>
        <w:pStyle w:val="ListParagraph"/>
        <w:numPr>
          <w:ilvl w:val="1"/>
          <w:numId w:val="5"/>
        </w:numPr>
        <w:suppressAutoHyphens/>
        <w:spacing w:after="0"/>
        <w:rPr>
          <w:rFonts w:ascii="Arial" w:hAnsi="Arial" w:cs="Arial"/>
          <w:spacing w:val="-2"/>
        </w:rPr>
      </w:pPr>
      <w:r w:rsidRPr="00384049">
        <w:rPr>
          <w:rFonts w:ascii="Arial" w:hAnsi="Arial" w:cs="Arial"/>
          <w:spacing w:val="-2"/>
        </w:rPr>
        <w:t>1.0</w:t>
      </w:r>
      <w:r w:rsidR="002B2C5B" w:rsidRPr="00384049">
        <w:rPr>
          <w:rFonts w:ascii="Arial" w:hAnsi="Arial" w:cs="Arial"/>
          <w:spacing w:val="-2"/>
        </w:rPr>
        <w:t xml:space="preserve"> billion years old</w:t>
      </w:r>
    </w:p>
    <w:p w14:paraId="59A8225C" w14:textId="61FCADA4" w:rsidR="002B2C5B" w:rsidRPr="00384049" w:rsidRDefault="002B2C5B" w:rsidP="002B2C5B">
      <w:pPr>
        <w:pStyle w:val="ListParagraph"/>
        <w:suppressAutoHyphens/>
        <w:spacing w:after="0"/>
        <w:ind w:left="1440"/>
        <w:rPr>
          <w:rFonts w:ascii="Arial" w:hAnsi="Arial" w:cs="Arial"/>
          <w:spacing w:val="-2"/>
        </w:rPr>
      </w:pPr>
    </w:p>
    <w:p w14:paraId="359E6271" w14:textId="77777777" w:rsidR="002B2C5B" w:rsidRPr="00384049" w:rsidRDefault="002B2C5B" w:rsidP="002B2C5B">
      <w:pPr>
        <w:pStyle w:val="ListParagraph"/>
        <w:suppressAutoHyphens/>
        <w:spacing w:after="0"/>
        <w:ind w:left="1440"/>
        <w:rPr>
          <w:rFonts w:ascii="Arial" w:hAnsi="Arial" w:cs="Arial"/>
          <w:spacing w:val="-2"/>
        </w:rPr>
      </w:pPr>
    </w:p>
    <w:p w14:paraId="3648BFA3" w14:textId="77777777" w:rsidR="002B2C5B" w:rsidRPr="00384049" w:rsidRDefault="002B2C5B" w:rsidP="002B2C5B">
      <w:pPr>
        <w:pStyle w:val="ListParagraph"/>
        <w:numPr>
          <w:ilvl w:val="0"/>
          <w:numId w:val="5"/>
        </w:numPr>
        <w:suppressAutoHyphens/>
        <w:spacing w:after="0"/>
        <w:rPr>
          <w:rFonts w:ascii="Arial" w:hAnsi="Arial" w:cs="Arial"/>
          <w:spacing w:val="-2"/>
        </w:rPr>
      </w:pPr>
      <w:r w:rsidRPr="00384049">
        <w:rPr>
          <w:rFonts w:ascii="Arial" w:hAnsi="Arial" w:cs="Arial"/>
          <w:spacing w:val="-2"/>
        </w:rPr>
        <w:t>Which of the following statements best explains why 100 000 years is the lowest limit of the potassium-argon dating method for determining the age of rocks?</w:t>
      </w:r>
    </w:p>
    <w:p w14:paraId="1FEC9BE5" w14:textId="77777777" w:rsidR="002B2C5B" w:rsidRPr="00384049" w:rsidRDefault="002B2C5B" w:rsidP="002B2C5B">
      <w:pPr>
        <w:pStyle w:val="ListParagraph"/>
        <w:suppressAutoHyphens/>
        <w:spacing w:after="0"/>
        <w:rPr>
          <w:rFonts w:ascii="Arial" w:hAnsi="Arial" w:cs="Arial"/>
          <w:spacing w:val="-2"/>
        </w:rPr>
      </w:pPr>
    </w:p>
    <w:p w14:paraId="53256533" w14:textId="7D1D9B6E" w:rsidR="002B2C5B" w:rsidRPr="00384049" w:rsidRDefault="002B2C5B" w:rsidP="002B2C5B">
      <w:pPr>
        <w:pStyle w:val="ListParagraph"/>
        <w:numPr>
          <w:ilvl w:val="1"/>
          <w:numId w:val="5"/>
        </w:numPr>
        <w:suppressAutoHyphens/>
        <w:spacing w:after="0"/>
        <w:rPr>
          <w:rFonts w:ascii="Arial" w:hAnsi="Arial" w:cs="Arial"/>
          <w:spacing w:val="-2"/>
        </w:rPr>
      </w:pPr>
      <w:r w:rsidRPr="00384049">
        <w:rPr>
          <w:rFonts w:ascii="Arial" w:hAnsi="Arial" w:cs="Arial"/>
          <w:spacing w:val="-2"/>
        </w:rPr>
        <w:t>Fossils older th</w:t>
      </w:r>
      <w:r w:rsidR="00C260CC" w:rsidRPr="00384049">
        <w:rPr>
          <w:rFonts w:ascii="Arial" w:hAnsi="Arial" w:cs="Arial"/>
          <w:spacing w:val="-2"/>
        </w:rPr>
        <w:t>an 100 000 years have too much p</w:t>
      </w:r>
      <w:r w:rsidRPr="00384049">
        <w:rPr>
          <w:rFonts w:ascii="Arial" w:hAnsi="Arial" w:cs="Arial"/>
          <w:spacing w:val="-2"/>
        </w:rPr>
        <w:t>otassium contamination from environmental disasters for accurate measurement.</w:t>
      </w:r>
    </w:p>
    <w:p w14:paraId="5CA83A87" w14:textId="723E5B98" w:rsidR="002B2C5B" w:rsidRPr="00C32B5C" w:rsidRDefault="002B2C5B" w:rsidP="002B2C5B">
      <w:pPr>
        <w:pStyle w:val="ListParagraph"/>
        <w:numPr>
          <w:ilvl w:val="1"/>
          <w:numId w:val="5"/>
        </w:numPr>
        <w:suppressAutoHyphens/>
        <w:spacing w:after="0"/>
        <w:rPr>
          <w:rFonts w:ascii="Arial" w:hAnsi="Arial" w:cs="Arial"/>
          <w:spacing w:val="-2"/>
          <w:highlight w:val="yellow"/>
        </w:rPr>
      </w:pPr>
      <w:r w:rsidRPr="00C32B5C">
        <w:rPr>
          <w:rFonts w:ascii="Arial" w:hAnsi="Arial" w:cs="Arial"/>
          <w:spacing w:val="-2"/>
          <w:highlight w:val="yellow"/>
        </w:rPr>
        <w:t>The ha</w:t>
      </w:r>
      <w:r w:rsidR="0003240E" w:rsidRPr="00C32B5C">
        <w:rPr>
          <w:rFonts w:ascii="Arial" w:hAnsi="Arial" w:cs="Arial"/>
          <w:spacing w:val="-2"/>
          <w:highlight w:val="yellow"/>
        </w:rPr>
        <w:t>lf-life of potassium-40</w:t>
      </w:r>
      <w:r w:rsidRPr="00C32B5C">
        <w:rPr>
          <w:rFonts w:ascii="Arial" w:hAnsi="Arial" w:cs="Arial"/>
          <w:spacing w:val="-2"/>
          <w:highlight w:val="yellow"/>
        </w:rPr>
        <w:t xml:space="preserve"> is long and so, at 100 000 years, there is too little </w:t>
      </w:r>
      <w:r w:rsidR="00413185" w:rsidRPr="00C32B5C">
        <w:rPr>
          <w:rFonts w:ascii="Arial" w:hAnsi="Arial" w:cs="Arial"/>
          <w:spacing w:val="-2"/>
          <w:highlight w:val="yellow"/>
        </w:rPr>
        <w:t>argon-40</w:t>
      </w:r>
      <w:r w:rsidRPr="00C32B5C">
        <w:rPr>
          <w:rFonts w:ascii="Arial" w:hAnsi="Arial" w:cs="Arial"/>
          <w:spacing w:val="-2"/>
          <w:highlight w:val="yellow"/>
        </w:rPr>
        <w:t xml:space="preserve"> to measure.</w:t>
      </w:r>
    </w:p>
    <w:p w14:paraId="3CDA478D" w14:textId="5CBAC90C" w:rsidR="002B2C5B" w:rsidRPr="00384049" w:rsidRDefault="002B2C5B" w:rsidP="002B2C5B">
      <w:pPr>
        <w:pStyle w:val="ListParagraph"/>
        <w:numPr>
          <w:ilvl w:val="1"/>
          <w:numId w:val="5"/>
        </w:numPr>
        <w:suppressAutoHyphens/>
        <w:spacing w:after="0"/>
        <w:rPr>
          <w:rFonts w:ascii="Arial" w:hAnsi="Arial" w:cs="Arial"/>
          <w:spacing w:val="-2"/>
        </w:rPr>
      </w:pPr>
      <w:r w:rsidRPr="00384049">
        <w:rPr>
          <w:rFonts w:ascii="Arial" w:hAnsi="Arial" w:cs="Arial"/>
          <w:spacing w:val="-2"/>
        </w:rPr>
        <w:t>The proportion of potassium in the rock is not know</w:t>
      </w:r>
      <w:r w:rsidR="0071283E" w:rsidRPr="00384049">
        <w:rPr>
          <w:rFonts w:ascii="Arial" w:hAnsi="Arial" w:cs="Arial"/>
          <w:spacing w:val="-2"/>
        </w:rPr>
        <w:t>n</w:t>
      </w:r>
      <w:r w:rsidRPr="00384049">
        <w:rPr>
          <w:rFonts w:ascii="Arial" w:hAnsi="Arial" w:cs="Arial"/>
          <w:spacing w:val="-2"/>
        </w:rPr>
        <w:t xml:space="preserve"> beyond 100 000 years ago.</w:t>
      </w:r>
    </w:p>
    <w:p w14:paraId="2217170C" w14:textId="12EA7621" w:rsidR="002B2C5B" w:rsidRPr="00384049" w:rsidRDefault="002B2C5B" w:rsidP="002B2C5B">
      <w:pPr>
        <w:pStyle w:val="ListParagraph"/>
        <w:numPr>
          <w:ilvl w:val="1"/>
          <w:numId w:val="5"/>
        </w:numPr>
        <w:suppressAutoHyphens/>
        <w:spacing w:after="0"/>
        <w:rPr>
          <w:rFonts w:ascii="Arial" w:hAnsi="Arial" w:cs="Arial"/>
          <w:spacing w:val="-2"/>
        </w:rPr>
      </w:pPr>
      <w:r w:rsidRPr="00384049">
        <w:rPr>
          <w:rFonts w:ascii="Arial" w:hAnsi="Arial" w:cs="Arial"/>
          <w:spacing w:val="-2"/>
        </w:rPr>
        <w:t>After 100 000 years, there is too little potassium left in the rock</w:t>
      </w:r>
      <w:r w:rsidR="005A514B" w:rsidRPr="00384049">
        <w:rPr>
          <w:rFonts w:ascii="Arial" w:hAnsi="Arial" w:cs="Arial"/>
          <w:spacing w:val="-2"/>
        </w:rPr>
        <w:t>.</w:t>
      </w:r>
    </w:p>
    <w:p w14:paraId="32FD7FFC" w14:textId="0E1EE307" w:rsidR="002B2C5B" w:rsidRPr="00384049" w:rsidRDefault="002B2C5B" w:rsidP="002B2C5B">
      <w:pPr>
        <w:pStyle w:val="ListParagraph"/>
        <w:suppressAutoHyphens/>
        <w:spacing w:after="0"/>
        <w:ind w:left="1440"/>
        <w:rPr>
          <w:rFonts w:ascii="Arial" w:hAnsi="Arial" w:cs="Arial"/>
          <w:spacing w:val="-2"/>
        </w:rPr>
      </w:pPr>
    </w:p>
    <w:p w14:paraId="51F83392" w14:textId="48A49FA9" w:rsidR="002B2C5B" w:rsidRDefault="002B2C5B" w:rsidP="002B2C5B">
      <w:pPr>
        <w:pStyle w:val="ListParagraph"/>
        <w:suppressAutoHyphens/>
        <w:spacing w:after="0"/>
        <w:ind w:left="1440"/>
        <w:rPr>
          <w:rFonts w:ascii="Arial" w:hAnsi="Arial" w:cs="Arial"/>
          <w:spacing w:val="-2"/>
        </w:rPr>
      </w:pPr>
    </w:p>
    <w:p w14:paraId="6E8DEE95" w14:textId="77777777" w:rsidR="008B5098" w:rsidRPr="00384049" w:rsidRDefault="008B5098" w:rsidP="002B2C5B">
      <w:pPr>
        <w:pStyle w:val="ListParagraph"/>
        <w:suppressAutoHyphens/>
        <w:spacing w:after="0"/>
        <w:ind w:left="1440"/>
        <w:rPr>
          <w:rFonts w:ascii="Arial" w:hAnsi="Arial" w:cs="Arial"/>
          <w:spacing w:val="-2"/>
        </w:rPr>
      </w:pPr>
    </w:p>
    <w:p w14:paraId="4A9EF395" w14:textId="77B1C420" w:rsidR="002B2C5B" w:rsidRPr="00384049" w:rsidRDefault="00861FA4" w:rsidP="002B2C5B">
      <w:pPr>
        <w:pStyle w:val="ListParagraph"/>
        <w:numPr>
          <w:ilvl w:val="0"/>
          <w:numId w:val="5"/>
        </w:numPr>
        <w:suppressAutoHyphens/>
        <w:spacing w:after="0"/>
        <w:rPr>
          <w:rFonts w:ascii="Arial" w:hAnsi="Arial" w:cs="Arial"/>
          <w:spacing w:val="-2"/>
        </w:rPr>
      </w:pPr>
      <w:r w:rsidRPr="00384049">
        <w:rPr>
          <w:rFonts w:ascii="Arial" w:hAnsi="Arial" w:cs="Arial"/>
          <w:spacing w:val="-2"/>
        </w:rPr>
        <w:t xml:space="preserve">An antimicrobial is any agent that kills or stops the growth of bacteria and viruses. </w:t>
      </w:r>
      <w:r w:rsidR="00C260CC" w:rsidRPr="00384049">
        <w:rPr>
          <w:rFonts w:ascii="Arial" w:hAnsi="Arial" w:cs="Arial"/>
          <w:spacing w:val="-2"/>
        </w:rPr>
        <w:t xml:space="preserve">Antimicrobial agents </w:t>
      </w:r>
      <w:r w:rsidR="00C260CC" w:rsidRPr="005A2C5E">
        <w:rPr>
          <w:rFonts w:ascii="Arial" w:hAnsi="Arial" w:cs="Arial"/>
          <w:b/>
          <w:spacing w:val="-2"/>
        </w:rPr>
        <w:t>do not</w:t>
      </w:r>
      <w:r w:rsidR="00C260CC" w:rsidRPr="00384049">
        <w:rPr>
          <w:rFonts w:ascii="Arial" w:hAnsi="Arial" w:cs="Arial"/>
          <w:spacing w:val="-2"/>
        </w:rPr>
        <w:t xml:space="preserve"> work by</w:t>
      </w:r>
    </w:p>
    <w:p w14:paraId="6142E27C" w14:textId="77777777" w:rsidR="00861FA4" w:rsidRPr="00384049" w:rsidRDefault="00861FA4" w:rsidP="00861FA4">
      <w:pPr>
        <w:pStyle w:val="ListParagraph"/>
        <w:suppressAutoHyphens/>
        <w:spacing w:after="0"/>
        <w:rPr>
          <w:rFonts w:ascii="Arial" w:hAnsi="Arial" w:cs="Arial"/>
          <w:spacing w:val="-2"/>
        </w:rPr>
      </w:pPr>
    </w:p>
    <w:p w14:paraId="3E45A2DE" w14:textId="0726680A" w:rsidR="00861FA4" w:rsidRPr="00384049" w:rsidRDefault="00C260CC" w:rsidP="00861FA4">
      <w:pPr>
        <w:pStyle w:val="ListParagraph"/>
        <w:numPr>
          <w:ilvl w:val="1"/>
          <w:numId w:val="5"/>
        </w:numPr>
        <w:suppressAutoHyphens/>
        <w:spacing w:after="0"/>
        <w:rPr>
          <w:rFonts w:ascii="Arial" w:hAnsi="Arial" w:cs="Arial"/>
          <w:spacing w:val="-2"/>
        </w:rPr>
      </w:pPr>
      <w:r w:rsidRPr="00384049">
        <w:rPr>
          <w:rFonts w:ascii="Arial" w:hAnsi="Arial" w:cs="Arial"/>
          <w:spacing w:val="-2"/>
        </w:rPr>
        <w:t>i</w:t>
      </w:r>
      <w:r w:rsidR="00861FA4" w:rsidRPr="00384049">
        <w:rPr>
          <w:rFonts w:ascii="Arial" w:hAnsi="Arial" w:cs="Arial"/>
          <w:spacing w:val="-2"/>
        </w:rPr>
        <w:t>nhibition of cell wall synthesis</w:t>
      </w:r>
      <w:r w:rsidRPr="00384049">
        <w:rPr>
          <w:rFonts w:ascii="Arial" w:hAnsi="Arial" w:cs="Arial"/>
          <w:spacing w:val="-2"/>
        </w:rPr>
        <w:t>.</w:t>
      </w:r>
    </w:p>
    <w:p w14:paraId="33D975C6" w14:textId="7B680FA9" w:rsidR="00861FA4" w:rsidRPr="00384049" w:rsidRDefault="00C260CC" w:rsidP="00861FA4">
      <w:pPr>
        <w:pStyle w:val="ListParagraph"/>
        <w:numPr>
          <w:ilvl w:val="1"/>
          <w:numId w:val="5"/>
        </w:numPr>
        <w:suppressAutoHyphens/>
        <w:spacing w:after="0"/>
        <w:rPr>
          <w:rFonts w:ascii="Arial" w:hAnsi="Arial" w:cs="Arial"/>
          <w:spacing w:val="-2"/>
        </w:rPr>
      </w:pPr>
      <w:r w:rsidRPr="00384049">
        <w:rPr>
          <w:rFonts w:ascii="Arial" w:hAnsi="Arial" w:cs="Arial"/>
          <w:spacing w:val="-2"/>
        </w:rPr>
        <w:t>i</w:t>
      </w:r>
      <w:r w:rsidR="00861FA4" w:rsidRPr="00384049">
        <w:rPr>
          <w:rFonts w:ascii="Arial" w:hAnsi="Arial" w:cs="Arial"/>
          <w:spacing w:val="-2"/>
        </w:rPr>
        <w:t>nhibition of DNA replication</w:t>
      </w:r>
      <w:r w:rsidRPr="00384049">
        <w:rPr>
          <w:rFonts w:ascii="Arial" w:hAnsi="Arial" w:cs="Arial"/>
          <w:spacing w:val="-2"/>
        </w:rPr>
        <w:t>.</w:t>
      </w:r>
    </w:p>
    <w:p w14:paraId="6D90BBB7" w14:textId="569AEEA6" w:rsidR="00861FA4" w:rsidRPr="00384049" w:rsidRDefault="00C260CC" w:rsidP="00861FA4">
      <w:pPr>
        <w:pStyle w:val="ListParagraph"/>
        <w:numPr>
          <w:ilvl w:val="1"/>
          <w:numId w:val="5"/>
        </w:numPr>
        <w:suppressAutoHyphens/>
        <w:spacing w:after="0"/>
        <w:rPr>
          <w:rFonts w:ascii="Arial" w:hAnsi="Arial" w:cs="Arial"/>
          <w:spacing w:val="-2"/>
        </w:rPr>
      </w:pPr>
      <w:r w:rsidRPr="00384049">
        <w:rPr>
          <w:rFonts w:ascii="Arial" w:hAnsi="Arial" w:cs="Arial"/>
          <w:spacing w:val="-2"/>
        </w:rPr>
        <w:t>i</w:t>
      </w:r>
      <w:r w:rsidR="00861FA4" w:rsidRPr="00384049">
        <w:rPr>
          <w:rFonts w:ascii="Arial" w:hAnsi="Arial" w:cs="Arial"/>
          <w:spacing w:val="-2"/>
        </w:rPr>
        <w:t>nterference with the structure of the cell membrane</w:t>
      </w:r>
      <w:r w:rsidRPr="00384049">
        <w:rPr>
          <w:rFonts w:ascii="Arial" w:hAnsi="Arial" w:cs="Arial"/>
          <w:spacing w:val="-2"/>
        </w:rPr>
        <w:t>.</w:t>
      </w:r>
    </w:p>
    <w:p w14:paraId="542CC222" w14:textId="061E0151" w:rsidR="00861FA4" w:rsidRPr="00C32B5C" w:rsidRDefault="00D1120D" w:rsidP="00861FA4">
      <w:pPr>
        <w:pStyle w:val="ListParagraph"/>
        <w:numPr>
          <w:ilvl w:val="1"/>
          <w:numId w:val="5"/>
        </w:numPr>
        <w:suppressAutoHyphens/>
        <w:spacing w:after="0"/>
        <w:rPr>
          <w:rFonts w:ascii="Arial" w:hAnsi="Arial" w:cs="Arial"/>
          <w:spacing w:val="-2"/>
          <w:highlight w:val="yellow"/>
        </w:rPr>
      </w:pPr>
      <w:r w:rsidRPr="00C32B5C">
        <w:rPr>
          <w:rFonts w:ascii="Arial" w:hAnsi="Arial" w:cs="Arial"/>
          <w:spacing w:val="-2"/>
          <w:highlight w:val="yellow"/>
        </w:rPr>
        <w:t>increased</w:t>
      </w:r>
      <w:r w:rsidR="00861FA4" w:rsidRPr="00C32B5C">
        <w:rPr>
          <w:rFonts w:ascii="Arial" w:hAnsi="Arial" w:cs="Arial"/>
          <w:spacing w:val="-2"/>
          <w:highlight w:val="yellow"/>
        </w:rPr>
        <w:t xml:space="preserve"> </w:t>
      </w:r>
      <w:r w:rsidRPr="00C32B5C">
        <w:rPr>
          <w:rFonts w:ascii="Arial" w:hAnsi="Arial" w:cs="Arial"/>
          <w:spacing w:val="-2"/>
          <w:highlight w:val="yellow"/>
        </w:rPr>
        <w:t>p</w:t>
      </w:r>
      <w:r w:rsidR="00861FA4" w:rsidRPr="00C32B5C">
        <w:rPr>
          <w:rFonts w:ascii="Arial" w:hAnsi="Arial" w:cs="Arial"/>
          <w:spacing w:val="-2"/>
          <w:highlight w:val="yellow"/>
        </w:rPr>
        <w:t>ro</w:t>
      </w:r>
      <w:r w:rsidRPr="00C32B5C">
        <w:rPr>
          <w:rFonts w:ascii="Arial" w:hAnsi="Arial" w:cs="Arial"/>
          <w:spacing w:val="-2"/>
          <w:highlight w:val="yellow"/>
        </w:rPr>
        <w:t>duction of enzymes</w:t>
      </w:r>
      <w:r w:rsidR="00C260CC" w:rsidRPr="00C32B5C">
        <w:rPr>
          <w:rFonts w:ascii="Arial" w:hAnsi="Arial" w:cs="Arial"/>
          <w:spacing w:val="-2"/>
          <w:highlight w:val="yellow"/>
        </w:rPr>
        <w:t>.</w:t>
      </w:r>
    </w:p>
    <w:p w14:paraId="75E2AA83" w14:textId="5F7C9AC2" w:rsidR="00861FA4" w:rsidRPr="00384049" w:rsidRDefault="00861FA4" w:rsidP="00861FA4">
      <w:pPr>
        <w:pStyle w:val="ListParagraph"/>
        <w:suppressAutoHyphens/>
        <w:spacing w:after="0"/>
        <w:ind w:left="1440"/>
        <w:rPr>
          <w:rFonts w:ascii="Arial" w:hAnsi="Arial" w:cs="Arial"/>
          <w:spacing w:val="-2"/>
        </w:rPr>
      </w:pPr>
    </w:p>
    <w:p w14:paraId="4A49EC7A" w14:textId="77777777" w:rsidR="00861FA4" w:rsidRPr="00384049" w:rsidRDefault="00861FA4" w:rsidP="00861FA4">
      <w:pPr>
        <w:pStyle w:val="ListParagraph"/>
        <w:suppressAutoHyphens/>
        <w:spacing w:after="0"/>
        <w:ind w:left="1440"/>
        <w:rPr>
          <w:rFonts w:ascii="Arial" w:hAnsi="Arial" w:cs="Arial"/>
          <w:spacing w:val="-2"/>
        </w:rPr>
      </w:pPr>
    </w:p>
    <w:p w14:paraId="0B0EEFB7" w14:textId="56832DE3" w:rsidR="00861FA4" w:rsidRPr="00384049" w:rsidRDefault="008224CC" w:rsidP="00861FA4">
      <w:pPr>
        <w:pStyle w:val="ListParagraph"/>
        <w:numPr>
          <w:ilvl w:val="0"/>
          <w:numId w:val="5"/>
        </w:numPr>
        <w:suppressAutoHyphens/>
        <w:spacing w:after="0"/>
        <w:rPr>
          <w:rFonts w:ascii="Arial" w:hAnsi="Arial" w:cs="Arial"/>
          <w:spacing w:val="-2"/>
        </w:rPr>
      </w:pPr>
      <w:r w:rsidRPr="00384049">
        <w:rPr>
          <w:rFonts w:ascii="Arial" w:hAnsi="Arial" w:cs="Arial"/>
          <w:spacing w:val="-2"/>
        </w:rPr>
        <w:t>The type of immunity gained by a foetus through the placenta during pregnancy is known as</w:t>
      </w:r>
    </w:p>
    <w:p w14:paraId="01844A0A" w14:textId="77777777" w:rsidR="008224CC" w:rsidRPr="00384049" w:rsidRDefault="008224CC" w:rsidP="008224CC">
      <w:pPr>
        <w:pStyle w:val="ListParagraph"/>
        <w:suppressAutoHyphens/>
        <w:spacing w:after="0"/>
        <w:rPr>
          <w:rFonts w:ascii="Arial" w:hAnsi="Arial" w:cs="Arial"/>
          <w:spacing w:val="-2"/>
        </w:rPr>
      </w:pPr>
    </w:p>
    <w:p w14:paraId="1E7EF922" w14:textId="4326595D" w:rsidR="008224CC" w:rsidRPr="00C32B5C" w:rsidRDefault="008224CC" w:rsidP="008224CC">
      <w:pPr>
        <w:pStyle w:val="ListParagraph"/>
        <w:numPr>
          <w:ilvl w:val="1"/>
          <w:numId w:val="5"/>
        </w:numPr>
        <w:suppressAutoHyphens/>
        <w:spacing w:after="0"/>
        <w:rPr>
          <w:rFonts w:ascii="Arial" w:hAnsi="Arial" w:cs="Arial"/>
          <w:spacing w:val="-2"/>
          <w:highlight w:val="yellow"/>
        </w:rPr>
      </w:pPr>
      <w:r w:rsidRPr="00C32B5C">
        <w:rPr>
          <w:rFonts w:ascii="Arial" w:hAnsi="Arial" w:cs="Arial"/>
          <w:spacing w:val="-2"/>
          <w:highlight w:val="yellow"/>
        </w:rPr>
        <w:t>natural, passive immunity.</w:t>
      </w:r>
    </w:p>
    <w:p w14:paraId="313F23B8" w14:textId="06C71682" w:rsidR="008224CC" w:rsidRPr="00384049" w:rsidRDefault="008224CC" w:rsidP="008224CC">
      <w:pPr>
        <w:pStyle w:val="ListParagraph"/>
        <w:numPr>
          <w:ilvl w:val="1"/>
          <w:numId w:val="5"/>
        </w:numPr>
        <w:suppressAutoHyphens/>
        <w:spacing w:after="0"/>
        <w:rPr>
          <w:rFonts w:ascii="Arial" w:hAnsi="Arial" w:cs="Arial"/>
          <w:spacing w:val="-2"/>
        </w:rPr>
      </w:pPr>
      <w:r w:rsidRPr="00384049">
        <w:rPr>
          <w:rFonts w:ascii="Arial" w:hAnsi="Arial" w:cs="Arial"/>
          <w:spacing w:val="-2"/>
        </w:rPr>
        <w:t>natural, active immunity.</w:t>
      </w:r>
    </w:p>
    <w:p w14:paraId="1EB725BD" w14:textId="34EEFA3C" w:rsidR="008224CC" w:rsidRPr="00384049" w:rsidRDefault="008224CC" w:rsidP="008224CC">
      <w:pPr>
        <w:pStyle w:val="ListParagraph"/>
        <w:numPr>
          <w:ilvl w:val="1"/>
          <w:numId w:val="5"/>
        </w:numPr>
        <w:suppressAutoHyphens/>
        <w:spacing w:after="0"/>
        <w:rPr>
          <w:rFonts w:ascii="Arial" w:hAnsi="Arial" w:cs="Arial"/>
          <w:spacing w:val="-2"/>
        </w:rPr>
      </w:pPr>
      <w:r w:rsidRPr="00384049">
        <w:rPr>
          <w:rFonts w:ascii="Arial" w:hAnsi="Arial" w:cs="Arial"/>
          <w:spacing w:val="-2"/>
        </w:rPr>
        <w:t>artificial, passive immunity.</w:t>
      </w:r>
    </w:p>
    <w:p w14:paraId="4F02A5AA" w14:textId="7AD1D7FE" w:rsidR="008224CC" w:rsidRPr="00384049" w:rsidRDefault="008224CC" w:rsidP="008224CC">
      <w:pPr>
        <w:pStyle w:val="ListParagraph"/>
        <w:numPr>
          <w:ilvl w:val="1"/>
          <w:numId w:val="5"/>
        </w:numPr>
        <w:suppressAutoHyphens/>
        <w:spacing w:after="0"/>
        <w:rPr>
          <w:rFonts w:ascii="Arial" w:hAnsi="Arial" w:cs="Arial"/>
          <w:spacing w:val="-2"/>
        </w:rPr>
      </w:pPr>
      <w:r w:rsidRPr="00384049">
        <w:rPr>
          <w:rFonts w:ascii="Arial" w:hAnsi="Arial" w:cs="Arial"/>
          <w:spacing w:val="-2"/>
        </w:rPr>
        <w:t>artificial, active immunity.</w:t>
      </w:r>
    </w:p>
    <w:p w14:paraId="55EB3F9C" w14:textId="6FD2B7FE" w:rsidR="00C02E69" w:rsidRPr="00384049" w:rsidRDefault="00C02E69" w:rsidP="00C02E69">
      <w:pPr>
        <w:suppressAutoHyphens/>
        <w:spacing w:after="0"/>
      </w:pPr>
    </w:p>
    <w:p w14:paraId="01E98470" w14:textId="77777777" w:rsidR="00C02E69" w:rsidRPr="00384049" w:rsidRDefault="00C02E69" w:rsidP="00C02E69">
      <w:pPr>
        <w:suppressAutoHyphens/>
        <w:spacing w:after="0"/>
      </w:pPr>
    </w:p>
    <w:p w14:paraId="132040D4" w14:textId="62BDEDF4" w:rsidR="00C02E69" w:rsidRPr="00384049" w:rsidRDefault="00C02E69" w:rsidP="00C02E69">
      <w:pPr>
        <w:suppressAutoHyphens/>
        <w:spacing w:after="0"/>
        <w:rPr>
          <w:rFonts w:ascii="Arial" w:hAnsi="Arial" w:cs="Arial"/>
        </w:rPr>
      </w:pPr>
      <w:r w:rsidRPr="00384049">
        <w:rPr>
          <w:rFonts w:ascii="Arial" w:hAnsi="Arial" w:cs="Arial"/>
        </w:rPr>
        <w:t>Question 25 refers to the diagram below.</w:t>
      </w:r>
    </w:p>
    <w:p w14:paraId="2B5E8C3F" w14:textId="77777777" w:rsidR="00C02E69" w:rsidRPr="00384049" w:rsidRDefault="00C02E69" w:rsidP="00C02E69">
      <w:pPr>
        <w:suppressAutoHyphens/>
        <w:spacing w:after="0"/>
        <w:rPr>
          <w:rFonts w:ascii="Arial" w:hAnsi="Arial" w:cs="Arial"/>
          <w:spacing w:val="-2"/>
        </w:rPr>
      </w:pPr>
    </w:p>
    <w:p w14:paraId="205EA6A9" w14:textId="2DD472DF" w:rsidR="008224CC" w:rsidRPr="00384049" w:rsidRDefault="00EE1E89" w:rsidP="00C02E69">
      <w:pPr>
        <w:pStyle w:val="ListParagraph"/>
        <w:suppressAutoHyphens/>
        <w:spacing w:after="0"/>
        <w:ind w:left="0"/>
        <w:jc w:val="center"/>
        <w:rPr>
          <w:rFonts w:ascii="Arial" w:hAnsi="Arial" w:cs="Arial"/>
          <w:spacing w:val="-2"/>
        </w:rPr>
      </w:pPr>
      <w:r>
        <w:rPr>
          <w:rFonts w:ascii="Arial" w:hAnsi="Arial" w:cs="Arial"/>
          <w:b/>
          <w:noProof/>
          <w:color w:val="FF0000"/>
          <w:spacing w:val="-2"/>
          <w:lang w:eastAsia="en-AU"/>
        </w:rPr>
        <w:drawing>
          <wp:inline distT="0" distB="0" distL="0" distR="0" wp14:anchorId="4A47A6C3" wp14:editId="39D557D7">
            <wp:extent cx="717550" cy="2579301"/>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8997" cy="2584503"/>
                    </a:xfrm>
                    <a:prstGeom prst="rect">
                      <a:avLst/>
                    </a:prstGeom>
                    <a:noFill/>
                    <a:ln>
                      <a:noFill/>
                    </a:ln>
                  </pic:spPr>
                </pic:pic>
              </a:graphicData>
            </a:graphic>
          </wp:inline>
        </w:drawing>
      </w:r>
    </w:p>
    <w:p w14:paraId="74D7722A" w14:textId="77777777" w:rsidR="00C02E69" w:rsidRPr="00384049" w:rsidRDefault="00C02E69" w:rsidP="008224CC">
      <w:pPr>
        <w:pStyle w:val="ListParagraph"/>
        <w:suppressAutoHyphens/>
        <w:spacing w:after="0"/>
        <w:ind w:left="1440"/>
        <w:rPr>
          <w:rFonts w:ascii="Arial" w:hAnsi="Arial" w:cs="Arial"/>
          <w:spacing w:val="-2"/>
        </w:rPr>
      </w:pPr>
    </w:p>
    <w:p w14:paraId="6F978392" w14:textId="36400E9E" w:rsidR="008224CC" w:rsidRPr="00384049" w:rsidRDefault="00C02E69" w:rsidP="008224CC">
      <w:pPr>
        <w:pStyle w:val="ListParagraph"/>
        <w:numPr>
          <w:ilvl w:val="0"/>
          <w:numId w:val="5"/>
        </w:numPr>
        <w:suppressAutoHyphens/>
        <w:spacing w:after="0"/>
        <w:rPr>
          <w:rFonts w:ascii="Arial" w:hAnsi="Arial" w:cs="Arial"/>
          <w:spacing w:val="-2"/>
        </w:rPr>
      </w:pPr>
      <w:r w:rsidRPr="00384049">
        <w:rPr>
          <w:rFonts w:ascii="Arial" w:hAnsi="Arial" w:cs="Arial"/>
          <w:spacing w:val="-2"/>
        </w:rPr>
        <w:t>The type of mutation depicted above is known as</w:t>
      </w:r>
    </w:p>
    <w:p w14:paraId="4AF002DF" w14:textId="77777777" w:rsidR="00C02E69" w:rsidRPr="00384049" w:rsidRDefault="00C02E69" w:rsidP="00C02E69">
      <w:pPr>
        <w:pStyle w:val="ListParagraph"/>
        <w:suppressAutoHyphens/>
        <w:spacing w:after="0"/>
        <w:rPr>
          <w:rFonts w:ascii="Arial" w:hAnsi="Arial" w:cs="Arial"/>
          <w:spacing w:val="-2"/>
        </w:rPr>
      </w:pPr>
    </w:p>
    <w:p w14:paraId="6E550C16" w14:textId="3B20372B" w:rsidR="00C02E69" w:rsidRPr="00384049" w:rsidRDefault="00FB5DC3" w:rsidP="00C02E69">
      <w:pPr>
        <w:pStyle w:val="ListParagraph"/>
        <w:numPr>
          <w:ilvl w:val="1"/>
          <w:numId w:val="5"/>
        </w:numPr>
        <w:suppressAutoHyphens/>
        <w:spacing w:after="0"/>
        <w:rPr>
          <w:rFonts w:ascii="Arial" w:hAnsi="Arial" w:cs="Arial"/>
          <w:spacing w:val="-2"/>
        </w:rPr>
      </w:pPr>
      <w:r w:rsidRPr="00384049">
        <w:rPr>
          <w:rFonts w:ascii="Arial" w:hAnsi="Arial" w:cs="Arial"/>
          <w:spacing w:val="-2"/>
        </w:rPr>
        <w:t>a deletion.</w:t>
      </w:r>
    </w:p>
    <w:p w14:paraId="52166F63" w14:textId="28B126A1" w:rsidR="00FB5DC3" w:rsidRPr="00384049" w:rsidRDefault="00FB5DC3" w:rsidP="00C02E69">
      <w:pPr>
        <w:pStyle w:val="ListParagraph"/>
        <w:numPr>
          <w:ilvl w:val="1"/>
          <w:numId w:val="5"/>
        </w:numPr>
        <w:suppressAutoHyphens/>
        <w:spacing w:after="0"/>
        <w:rPr>
          <w:rFonts w:ascii="Arial" w:hAnsi="Arial" w:cs="Arial"/>
          <w:spacing w:val="-2"/>
        </w:rPr>
      </w:pPr>
      <w:r w:rsidRPr="00384049">
        <w:rPr>
          <w:rFonts w:ascii="Arial" w:hAnsi="Arial" w:cs="Arial"/>
          <w:spacing w:val="-2"/>
        </w:rPr>
        <w:t>an inversion.</w:t>
      </w:r>
    </w:p>
    <w:p w14:paraId="2F23C4A8" w14:textId="1184827E" w:rsidR="00FB5DC3" w:rsidRPr="00C32B5C" w:rsidRDefault="00FB5DC3" w:rsidP="00C02E69">
      <w:pPr>
        <w:pStyle w:val="ListParagraph"/>
        <w:numPr>
          <w:ilvl w:val="1"/>
          <w:numId w:val="5"/>
        </w:numPr>
        <w:suppressAutoHyphens/>
        <w:spacing w:after="0"/>
        <w:rPr>
          <w:rFonts w:ascii="Arial" w:hAnsi="Arial" w:cs="Arial"/>
          <w:spacing w:val="-2"/>
          <w:highlight w:val="yellow"/>
        </w:rPr>
      </w:pPr>
      <w:r w:rsidRPr="00C32B5C">
        <w:rPr>
          <w:rFonts w:ascii="Arial" w:hAnsi="Arial" w:cs="Arial"/>
          <w:spacing w:val="-2"/>
          <w:highlight w:val="yellow"/>
        </w:rPr>
        <w:t>a duplication.</w:t>
      </w:r>
    </w:p>
    <w:p w14:paraId="238EE97A" w14:textId="72E0C39B" w:rsidR="00FB5DC3" w:rsidRPr="00384049" w:rsidRDefault="00FB5DC3" w:rsidP="00C02E69">
      <w:pPr>
        <w:pStyle w:val="ListParagraph"/>
        <w:numPr>
          <w:ilvl w:val="1"/>
          <w:numId w:val="5"/>
        </w:numPr>
        <w:suppressAutoHyphens/>
        <w:spacing w:after="0"/>
        <w:rPr>
          <w:rFonts w:ascii="Arial" w:hAnsi="Arial" w:cs="Arial"/>
          <w:spacing w:val="-2"/>
        </w:rPr>
      </w:pPr>
      <w:r w:rsidRPr="00384049">
        <w:rPr>
          <w:rFonts w:ascii="Arial" w:hAnsi="Arial" w:cs="Arial"/>
          <w:spacing w:val="-2"/>
        </w:rPr>
        <w:t>a translocation.</w:t>
      </w:r>
    </w:p>
    <w:p w14:paraId="33BD0347" w14:textId="46532E65" w:rsidR="00FB5DC3" w:rsidRPr="00384049" w:rsidRDefault="00FB5DC3" w:rsidP="00FB5DC3">
      <w:pPr>
        <w:pStyle w:val="ListParagraph"/>
        <w:suppressAutoHyphens/>
        <w:spacing w:after="0"/>
        <w:ind w:left="1440"/>
        <w:rPr>
          <w:rFonts w:ascii="Arial" w:hAnsi="Arial" w:cs="Arial"/>
          <w:spacing w:val="-2"/>
        </w:rPr>
      </w:pPr>
    </w:p>
    <w:p w14:paraId="0027C2B8" w14:textId="77777777" w:rsidR="00FB5DC3" w:rsidRPr="00384049" w:rsidRDefault="00FB5DC3" w:rsidP="00FB5DC3">
      <w:pPr>
        <w:pStyle w:val="ListParagraph"/>
        <w:suppressAutoHyphens/>
        <w:spacing w:after="0"/>
        <w:ind w:left="1440"/>
        <w:rPr>
          <w:rFonts w:ascii="Arial" w:hAnsi="Arial" w:cs="Arial"/>
          <w:spacing w:val="-2"/>
        </w:rPr>
      </w:pPr>
    </w:p>
    <w:p w14:paraId="1DBE9C80" w14:textId="60E47585" w:rsidR="00FB5DC3" w:rsidRPr="00384049" w:rsidRDefault="00361D69" w:rsidP="00FB5DC3">
      <w:pPr>
        <w:pStyle w:val="ListParagraph"/>
        <w:numPr>
          <w:ilvl w:val="0"/>
          <w:numId w:val="5"/>
        </w:numPr>
        <w:suppressAutoHyphens/>
        <w:spacing w:after="0"/>
        <w:rPr>
          <w:rFonts w:ascii="Arial" w:hAnsi="Arial" w:cs="Arial"/>
          <w:spacing w:val="-2"/>
        </w:rPr>
      </w:pPr>
      <w:r w:rsidRPr="00384049">
        <w:rPr>
          <w:rFonts w:ascii="Arial" w:hAnsi="Arial" w:cs="Arial"/>
          <w:spacing w:val="-2"/>
        </w:rPr>
        <w:t>Survival of the fittest occurs when the environment acts on the</w:t>
      </w:r>
      <w:r w:rsidR="00D12E8E" w:rsidRPr="00384049">
        <w:rPr>
          <w:rFonts w:ascii="Arial" w:hAnsi="Arial" w:cs="Arial"/>
          <w:spacing w:val="-2"/>
        </w:rPr>
        <w:t xml:space="preserve"> </w:t>
      </w:r>
      <w:r w:rsidRPr="00384049">
        <w:rPr>
          <w:rFonts w:ascii="Arial" w:hAnsi="Arial" w:cs="Arial"/>
          <w:spacing w:val="-2"/>
        </w:rPr>
        <w:t>individual</w:t>
      </w:r>
      <w:r w:rsidR="00D1120D">
        <w:rPr>
          <w:rFonts w:ascii="Arial" w:hAnsi="Arial" w:cs="Arial"/>
          <w:spacing w:val="-2"/>
        </w:rPr>
        <w:t>’</w:t>
      </w:r>
      <w:r w:rsidRPr="00384049">
        <w:rPr>
          <w:rFonts w:ascii="Arial" w:hAnsi="Arial" w:cs="Arial"/>
          <w:spacing w:val="-2"/>
        </w:rPr>
        <w:t>s</w:t>
      </w:r>
    </w:p>
    <w:p w14:paraId="578A717D" w14:textId="77777777" w:rsidR="00D572A7" w:rsidRPr="00384049" w:rsidRDefault="00D572A7" w:rsidP="00D572A7">
      <w:pPr>
        <w:pStyle w:val="ListParagraph"/>
        <w:suppressAutoHyphens/>
        <w:spacing w:after="0"/>
        <w:rPr>
          <w:rFonts w:ascii="Arial" w:hAnsi="Arial" w:cs="Arial"/>
          <w:spacing w:val="-2"/>
        </w:rPr>
      </w:pPr>
    </w:p>
    <w:p w14:paraId="0DEDED38" w14:textId="28FBDD04" w:rsidR="00D572A7" w:rsidRPr="00384049" w:rsidRDefault="00D572A7" w:rsidP="00D572A7">
      <w:pPr>
        <w:pStyle w:val="ListParagraph"/>
        <w:numPr>
          <w:ilvl w:val="1"/>
          <w:numId w:val="5"/>
        </w:numPr>
        <w:suppressAutoHyphens/>
        <w:spacing w:after="0"/>
        <w:rPr>
          <w:rFonts w:ascii="Arial" w:hAnsi="Arial" w:cs="Arial"/>
          <w:spacing w:val="-2"/>
        </w:rPr>
      </w:pPr>
      <w:r w:rsidRPr="00384049">
        <w:rPr>
          <w:rFonts w:ascii="Arial" w:hAnsi="Arial" w:cs="Arial"/>
          <w:spacing w:val="-2"/>
        </w:rPr>
        <w:t>genotype.</w:t>
      </w:r>
    </w:p>
    <w:p w14:paraId="615A9F85" w14:textId="191BFDBD" w:rsidR="00D572A7" w:rsidRPr="00384049" w:rsidRDefault="00D572A7" w:rsidP="00D572A7">
      <w:pPr>
        <w:pStyle w:val="ListParagraph"/>
        <w:numPr>
          <w:ilvl w:val="1"/>
          <w:numId w:val="5"/>
        </w:numPr>
        <w:suppressAutoHyphens/>
        <w:spacing w:after="0"/>
        <w:rPr>
          <w:rFonts w:ascii="Arial" w:hAnsi="Arial" w:cs="Arial"/>
          <w:spacing w:val="-2"/>
        </w:rPr>
      </w:pPr>
      <w:r w:rsidRPr="00384049">
        <w:rPr>
          <w:rFonts w:ascii="Arial" w:hAnsi="Arial" w:cs="Arial"/>
          <w:spacing w:val="-2"/>
        </w:rPr>
        <w:t>allel</w:t>
      </w:r>
      <w:r w:rsidR="00361D69" w:rsidRPr="00384049">
        <w:rPr>
          <w:rFonts w:ascii="Arial" w:hAnsi="Arial" w:cs="Arial"/>
          <w:spacing w:val="-2"/>
        </w:rPr>
        <w:t>es</w:t>
      </w:r>
      <w:r w:rsidRPr="00384049">
        <w:rPr>
          <w:rFonts w:ascii="Arial" w:hAnsi="Arial" w:cs="Arial"/>
          <w:spacing w:val="-2"/>
        </w:rPr>
        <w:t>.</w:t>
      </w:r>
    </w:p>
    <w:p w14:paraId="7EF8B4B7" w14:textId="1DBDEA23" w:rsidR="00D572A7" w:rsidRPr="00C32B5C" w:rsidRDefault="00D572A7" w:rsidP="00D572A7">
      <w:pPr>
        <w:pStyle w:val="ListParagraph"/>
        <w:numPr>
          <w:ilvl w:val="1"/>
          <w:numId w:val="5"/>
        </w:numPr>
        <w:suppressAutoHyphens/>
        <w:spacing w:after="0"/>
        <w:rPr>
          <w:rFonts w:ascii="Arial" w:hAnsi="Arial" w:cs="Arial"/>
          <w:spacing w:val="-2"/>
          <w:highlight w:val="yellow"/>
        </w:rPr>
      </w:pPr>
      <w:r w:rsidRPr="00C32B5C">
        <w:rPr>
          <w:rFonts w:ascii="Arial" w:hAnsi="Arial" w:cs="Arial"/>
          <w:spacing w:val="-2"/>
          <w:highlight w:val="yellow"/>
        </w:rPr>
        <w:t>phenotype.</w:t>
      </w:r>
    </w:p>
    <w:p w14:paraId="19CBFD8F" w14:textId="385146EB" w:rsidR="00D572A7" w:rsidRPr="00384049" w:rsidRDefault="00361D69" w:rsidP="00D572A7">
      <w:pPr>
        <w:pStyle w:val="ListParagraph"/>
        <w:numPr>
          <w:ilvl w:val="1"/>
          <w:numId w:val="5"/>
        </w:numPr>
        <w:suppressAutoHyphens/>
        <w:spacing w:after="0"/>
        <w:rPr>
          <w:rFonts w:ascii="Arial" w:hAnsi="Arial" w:cs="Arial"/>
          <w:spacing w:val="-2"/>
        </w:rPr>
      </w:pPr>
      <w:r w:rsidRPr="00384049">
        <w:rPr>
          <w:rFonts w:ascii="Arial" w:hAnsi="Arial" w:cs="Arial"/>
          <w:spacing w:val="-2"/>
        </w:rPr>
        <w:t>genotype and phenotype.</w:t>
      </w:r>
    </w:p>
    <w:p w14:paraId="602F8C95" w14:textId="78029938" w:rsidR="009300B1" w:rsidRPr="00384049" w:rsidRDefault="009300B1" w:rsidP="009300B1">
      <w:pPr>
        <w:suppressAutoHyphens/>
        <w:spacing w:after="0"/>
        <w:rPr>
          <w:rFonts w:ascii="Arial" w:hAnsi="Arial" w:cs="Arial"/>
          <w:spacing w:val="-2"/>
        </w:rPr>
      </w:pPr>
    </w:p>
    <w:p w14:paraId="3B8D8AA6" w14:textId="76F7ADE8" w:rsidR="009300B1" w:rsidRPr="00384049" w:rsidRDefault="009300B1" w:rsidP="009300B1">
      <w:pPr>
        <w:suppressAutoHyphens/>
        <w:spacing w:after="0"/>
        <w:rPr>
          <w:rFonts w:ascii="Arial" w:hAnsi="Arial" w:cs="Arial"/>
          <w:spacing w:val="-2"/>
        </w:rPr>
      </w:pPr>
      <w:r w:rsidRPr="00384049">
        <w:rPr>
          <w:rFonts w:ascii="Arial" w:hAnsi="Arial" w:cs="Arial"/>
          <w:spacing w:val="-2"/>
        </w:rPr>
        <w:t xml:space="preserve">Question </w:t>
      </w:r>
      <w:r w:rsidR="001762FA" w:rsidRPr="00384049">
        <w:rPr>
          <w:rFonts w:ascii="Arial" w:hAnsi="Arial" w:cs="Arial"/>
          <w:spacing w:val="-2"/>
        </w:rPr>
        <w:t>27</w:t>
      </w:r>
      <w:r w:rsidRPr="00384049">
        <w:rPr>
          <w:rFonts w:ascii="Arial" w:hAnsi="Arial" w:cs="Arial"/>
          <w:spacing w:val="-2"/>
        </w:rPr>
        <w:t xml:space="preserve"> refers to the diagram below that represents the theory of evolution by natural selection of a population for dark colouration.</w:t>
      </w:r>
    </w:p>
    <w:p w14:paraId="7DF253BF" w14:textId="2D1656C8" w:rsidR="009300B1" w:rsidRDefault="00E341BC" w:rsidP="009300B1">
      <w:pPr>
        <w:suppressAutoHyphens/>
        <w:spacing w:after="0"/>
        <w:rPr>
          <w:rFonts w:ascii="Arial" w:hAnsi="Arial" w:cs="Arial"/>
          <w:spacing w:val="-2"/>
        </w:rPr>
      </w:pPr>
      <w:r>
        <w:rPr>
          <w:rFonts w:ascii="Arial" w:hAnsi="Arial" w:cs="Arial"/>
          <w:noProof/>
          <w:spacing w:val="-2"/>
          <w:lang w:eastAsia="en-AU"/>
        </w:rPr>
        <w:drawing>
          <wp:anchor distT="0" distB="0" distL="114300" distR="114300" simplePos="0" relativeHeight="251669504" behindDoc="0" locked="0" layoutInCell="1" allowOverlap="1" wp14:anchorId="738DC8F8" wp14:editId="60B1600C">
            <wp:simplePos x="0" y="0"/>
            <wp:positionH relativeFrom="margin">
              <wp:posOffset>2341880</wp:posOffset>
            </wp:positionH>
            <wp:positionV relativeFrom="paragraph">
              <wp:posOffset>43089</wp:posOffset>
            </wp:positionV>
            <wp:extent cx="1501775" cy="2451735"/>
            <wp:effectExtent l="0" t="0" r="3175"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1775" cy="2451735"/>
                    </a:xfrm>
                    <a:prstGeom prst="rect">
                      <a:avLst/>
                    </a:prstGeom>
                    <a:noFill/>
                    <a:ln>
                      <a:noFill/>
                    </a:ln>
                  </pic:spPr>
                </pic:pic>
              </a:graphicData>
            </a:graphic>
          </wp:anchor>
        </w:drawing>
      </w:r>
    </w:p>
    <w:p w14:paraId="31A78B37" w14:textId="209C73E2" w:rsidR="00E341BC" w:rsidRDefault="00E341BC" w:rsidP="009300B1">
      <w:pPr>
        <w:suppressAutoHyphens/>
        <w:spacing w:after="0"/>
        <w:rPr>
          <w:rFonts w:ascii="Arial" w:hAnsi="Arial" w:cs="Arial"/>
          <w:spacing w:val="-2"/>
        </w:rPr>
      </w:pPr>
    </w:p>
    <w:p w14:paraId="7334ACF2" w14:textId="164F781C" w:rsidR="00E341BC" w:rsidRDefault="00E341BC" w:rsidP="009300B1">
      <w:pPr>
        <w:suppressAutoHyphens/>
        <w:spacing w:after="0"/>
        <w:rPr>
          <w:rFonts w:ascii="Arial" w:hAnsi="Arial" w:cs="Arial"/>
          <w:spacing w:val="-2"/>
        </w:rPr>
      </w:pPr>
    </w:p>
    <w:p w14:paraId="5626AAA9" w14:textId="246E0304" w:rsidR="00E341BC" w:rsidRDefault="00E341BC" w:rsidP="009300B1">
      <w:pPr>
        <w:suppressAutoHyphens/>
        <w:spacing w:after="0"/>
        <w:rPr>
          <w:rFonts w:ascii="Arial" w:hAnsi="Arial" w:cs="Arial"/>
          <w:spacing w:val="-2"/>
        </w:rPr>
      </w:pPr>
    </w:p>
    <w:p w14:paraId="2B768054" w14:textId="1D5CB510" w:rsidR="00E341BC" w:rsidRDefault="00E341BC" w:rsidP="009300B1">
      <w:pPr>
        <w:suppressAutoHyphens/>
        <w:spacing w:after="0"/>
        <w:rPr>
          <w:rFonts w:ascii="Arial" w:hAnsi="Arial" w:cs="Arial"/>
          <w:spacing w:val="-2"/>
        </w:rPr>
      </w:pPr>
    </w:p>
    <w:p w14:paraId="54607D4D" w14:textId="089AE169" w:rsidR="00E341BC" w:rsidRDefault="00E341BC" w:rsidP="009300B1">
      <w:pPr>
        <w:suppressAutoHyphens/>
        <w:spacing w:after="0"/>
        <w:rPr>
          <w:rFonts w:ascii="Arial" w:hAnsi="Arial" w:cs="Arial"/>
          <w:spacing w:val="-2"/>
        </w:rPr>
      </w:pPr>
      <w:r w:rsidRPr="00E341BC">
        <w:rPr>
          <w:rFonts w:ascii="Arial" w:hAnsi="Arial" w:cs="Arial"/>
          <w:noProof/>
          <w:spacing w:val="-2"/>
          <w:lang w:eastAsia="en-AU"/>
        </w:rPr>
        <mc:AlternateContent>
          <mc:Choice Requires="wps">
            <w:drawing>
              <wp:anchor distT="45720" distB="45720" distL="114300" distR="114300" simplePos="0" relativeHeight="251671552" behindDoc="1" locked="0" layoutInCell="1" allowOverlap="1" wp14:anchorId="6D152AAC" wp14:editId="49859FD0">
                <wp:simplePos x="0" y="0"/>
                <wp:positionH relativeFrom="column">
                  <wp:posOffset>1894931</wp:posOffset>
                </wp:positionH>
                <wp:positionV relativeFrom="paragraph">
                  <wp:posOffset>5715</wp:posOffset>
                </wp:positionV>
                <wp:extent cx="587375" cy="424180"/>
                <wp:effectExtent l="0" t="0" r="317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 cy="424180"/>
                        </a:xfrm>
                        <a:prstGeom prst="rect">
                          <a:avLst/>
                        </a:prstGeom>
                        <a:solidFill>
                          <a:srgbClr val="FFFFFF"/>
                        </a:solidFill>
                        <a:ln w="9525">
                          <a:noFill/>
                          <a:miter lim="800000"/>
                          <a:headEnd/>
                          <a:tailEnd/>
                        </a:ln>
                      </wps:spPr>
                      <wps:txbx>
                        <w:txbxContent>
                          <w:p w14:paraId="09B09DA8" w14:textId="5EB05CF7" w:rsidR="00457769" w:rsidRPr="00E341BC" w:rsidRDefault="00457769">
                            <w:pPr>
                              <w:rPr>
                                <w:sz w:val="26"/>
                                <w:szCs w:val="26"/>
                              </w:rPr>
                            </w:pPr>
                            <w:r w:rsidRPr="00E341BC">
                              <w:rPr>
                                <w:rFonts w:ascii="Arial" w:hAnsi="Arial" w:cs="Arial"/>
                                <w:spacing w:val="-2"/>
                                <w:sz w:val="26"/>
                                <w:szCs w:val="26"/>
                              </w:rPr>
                              <w:t>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152AAC" id="_x0000_t202" coordsize="21600,21600" o:spt="202" path="m,l,21600r21600,l21600,xe">
                <v:stroke joinstyle="miter"/>
                <v:path gradientshapeok="t" o:connecttype="rect"/>
              </v:shapetype>
              <v:shape id="Text Box 2" o:spid="_x0000_s1026" type="#_x0000_t202" style="position:absolute;margin-left:149.2pt;margin-top:.45pt;width:46.25pt;height:33.4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" stroked="f">
                <v:textbox>
                  <w:txbxContent>
                    <w:p w14:paraId="09B09DA8" w14:textId="5EB05CF7" w:rsidR="00457769" w:rsidRPr="00E341BC" w:rsidRDefault="00457769">
                      <w:pPr>
                        <w:rPr>
                          <w:sz w:val="26"/>
                          <w:szCs w:val="26"/>
                        </w:rPr>
                      </w:pPr>
                      <w:r w:rsidRPr="00E341BC">
                        <w:rPr>
                          <w:rFonts w:ascii="Arial" w:hAnsi="Arial" w:cs="Arial"/>
                          <w:spacing w:val="-2"/>
                          <w:sz w:val="26"/>
                          <w:szCs w:val="26"/>
                        </w:rPr>
                        <w:t>A →</w:t>
                      </w:r>
                    </w:p>
                  </w:txbxContent>
                </v:textbox>
              </v:shape>
            </w:pict>
          </mc:Fallback>
        </mc:AlternateContent>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p>
    <w:p w14:paraId="530F7EDA" w14:textId="2C16D013" w:rsidR="00E341BC" w:rsidRDefault="00E341BC" w:rsidP="009300B1">
      <w:pPr>
        <w:suppressAutoHyphens/>
        <w:spacing w:after="0"/>
        <w:rPr>
          <w:rFonts w:ascii="Arial" w:hAnsi="Arial" w:cs="Arial"/>
          <w:spacing w:val="-2"/>
        </w:rPr>
      </w:pPr>
    </w:p>
    <w:p w14:paraId="65F2A506" w14:textId="28B1D3CA" w:rsidR="00E341BC" w:rsidRDefault="00E341BC" w:rsidP="009300B1">
      <w:pPr>
        <w:suppressAutoHyphens/>
        <w:spacing w:after="0"/>
        <w:rPr>
          <w:rFonts w:ascii="Arial" w:hAnsi="Arial" w:cs="Arial"/>
          <w:spacing w:val="-2"/>
        </w:rPr>
      </w:pPr>
    </w:p>
    <w:p w14:paraId="4916A27B" w14:textId="04642812" w:rsidR="00E341BC" w:rsidRDefault="00E341BC" w:rsidP="009300B1">
      <w:pPr>
        <w:suppressAutoHyphens/>
        <w:spacing w:after="0"/>
        <w:rPr>
          <w:rFonts w:ascii="Arial" w:hAnsi="Arial" w:cs="Arial"/>
          <w:spacing w:val="-2"/>
        </w:rPr>
      </w:pPr>
    </w:p>
    <w:p w14:paraId="1161F6C9" w14:textId="764531FE" w:rsidR="00E341BC" w:rsidRDefault="00E341BC" w:rsidP="009300B1">
      <w:pPr>
        <w:suppressAutoHyphens/>
        <w:spacing w:after="0"/>
        <w:rPr>
          <w:rFonts w:ascii="Arial" w:hAnsi="Arial" w:cs="Arial"/>
          <w:spacing w:val="-2"/>
        </w:rPr>
      </w:pPr>
    </w:p>
    <w:p w14:paraId="579BC739" w14:textId="0E36A98E" w:rsidR="00E341BC" w:rsidRDefault="00E341BC" w:rsidP="009300B1">
      <w:pPr>
        <w:suppressAutoHyphens/>
        <w:spacing w:after="0"/>
        <w:rPr>
          <w:rFonts w:ascii="Arial" w:hAnsi="Arial" w:cs="Arial"/>
          <w:spacing w:val="-2"/>
        </w:rPr>
      </w:pPr>
    </w:p>
    <w:p w14:paraId="621369E0" w14:textId="77777777" w:rsidR="00E341BC" w:rsidRDefault="00E341BC" w:rsidP="009300B1">
      <w:pPr>
        <w:suppressAutoHyphens/>
        <w:spacing w:after="0"/>
        <w:rPr>
          <w:rFonts w:ascii="Arial" w:hAnsi="Arial" w:cs="Arial"/>
          <w:spacing w:val="-2"/>
        </w:rPr>
      </w:pPr>
    </w:p>
    <w:p w14:paraId="75BCA3C8" w14:textId="60E4327B" w:rsidR="00E341BC" w:rsidRDefault="00E341BC" w:rsidP="009300B1">
      <w:pPr>
        <w:suppressAutoHyphens/>
        <w:spacing w:after="0"/>
        <w:rPr>
          <w:rFonts w:ascii="Arial" w:hAnsi="Arial" w:cs="Arial"/>
          <w:spacing w:val="-2"/>
        </w:rPr>
      </w:pPr>
    </w:p>
    <w:p w14:paraId="1E078A47" w14:textId="2C3B56F4" w:rsidR="00E341BC" w:rsidRPr="00384049" w:rsidRDefault="00E341BC" w:rsidP="009300B1">
      <w:pPr>
        <w:suppressAutoHyphens/>
        <w:spacing w:after="0"/>
        <w:rPr>
          <w:rFonts w:ascii="Arial" w:hAnsi="Arial" w:cs="Arial"/>
          <w:spacing w:val="-2"/>
        </w:rPr>
      </w:pPr>
    </w:p>
    <w:p w14:paraId="7AA07F91" w14:textId="07AFB6FD" w:rsidR="009300B1" w:rsidRPr="00384049" w:rsidRDefault="009300B1" w:rsidP="009300B1">
      <w:pPr>
        <w:suppressAutoHyphens/>
        <w:spacing w:after="0"/>
        <w:jc w:val="center"/>
        <w:rPr>
          <w:rFonts w:ascii="Arial" w:hAnsi="Arial" w:cs="Arial"/>
          <w:spacing w:val="-2"/>
        </w:rPr>
      </w:pPr>
    </w:p>
    <w:p w14:paraId="76D65E12" w14:textId="77777777" w:rsidR="009300B1" w:rsidRPr="00384049" w:rsidRDefault="009300B1" w:rsidP="009300B1">
      <w:pPr>
        <w:suppressAutoHyphens/>
        <w:spacing w:after="0"/>
        <w:jc w:val="center"/>
        <w:rPr>
          <w:rFonts w:ascii="Arial" w:hAnsi="Arial" w:cs="Arial"/>
          <w:spacing w:val="-2"/>
        </w:rPr>
      </w:pPr>
    </w:p>
    <w:p w14:paraId="237A85E5" w14:textId="62367CAD" w:rsidR="00D572A7" w:rsidRPr="00384049" w:rsidRDefault="009300B1" w:rsidP="00D572A7">
      <w:pPr>
        <w:pStyle w:val="ListParagraph"/>
        <w:numPr>
          <w:ilvl w:val="0"/>
          <w:numId w:val="5"/>
        </w:numPr>
        <w:suppressAutoHyphens/>
        <w:spacing w:after="0"/>
        <w:rPr>
          <w:rFonts w:ascii="Arial" w:hAnsi="Arial" w:cs="Arial"/>
          <w:spacing w:val="-2"/>
        </w:rPr>
      </w:pPr>
      <w:r w:rsidRPr="00384049">
        <w:rPr>
          <w:rFonts w:ascii="Arial" w:hAnsi="Arial" w:cs="Arial"/>
          <w:spacing w:val="-2"/>
        </w:rPr>
        <w:t xml:space="preserve">Which of the following principles of evolution through natural selection does </w:t>
      </w:r>
      <w:r w:rsidR="00DD1576">
        <w:rPr>
          <w:rFonts w:ascii="Arial" w:hAnsi="Arial" w:cs="Arial"/>
          <w:spacing w:val="-2"/>
        </w:rPr>
        <w:t>row</w:t>
      </w:r>
      <w:r w:rsidR="00E341BC">
        <w:rPr>
          <w:rFonts w:ascii="Arial" w:hAnsi="Arial" w:cs="Arial"/>
          <w:spacing w:val="-2"/>
        </w:rPr>
        <w:t xml:space="preserve"> A on</w:t>
      </w:r>
      <w:r w:rsidRPr="00384049">
        <w:rPr>
          <w:rFonts w:ascii="Arial" w:hAnsi="Arial" w:cs="Arial"/>
          <w:spacing w:val="-2"/>
        </w:rPr>
        <w:t xml:space="preserve"> the diagram illustrate?</w:t>
      </w:r>
    </w:p>
    <w:p w14:paraId="7D999E1F" w14:textId="77777777" w:rsidR="009300B1" w:rsidRPr="00384049" w:rsidRDefault="009300B1" w:rsidP="009300B1">
      <w:pPr>
        <w:pStyle w:val="ListParagraph"/>
        <w:suppressAutoHyphens/>
        <w:spacing w:after="0"/>
        <w:rPr>
          <w:rFonts w:ascii="Arial" w:hAnsi="Arial" w:cs="Arial"/>
          <w:spacing w:val="-2"/>
        </w:rPr>
      </w:pPr>
    </w:p>
    <w:p w14:paraId="2901DDA5" w14:textId="5BEEB681" w:rsidR="009300B1" w:rsidRPr="00C32B5C" w:rsidRDefault="009300B1" w:rsidP="009300B1">
      <w:pPr>
        <w:pStyle w:val="ListParagraph"/>
        <w:numPr>
          <w:ilvl w:val="1"/>
          <w:numId w:val="5"/>
        </w:numPr>
        <w:suppressAutoHyphens/>
        <w:spacing w:after="0"/>
        <w:rPr>
          <w:rFonts w:ascii="Arial" w:hAnsi="Arial" w:cs="Arial"/>
          <w:spacing w:val="-2"/>
          <w:highlight w:val="yellow"/>
        </w:rPr>
      </w:pPr>
      <w:r w:rsidRPr="00C32B5C">
        <w:rPr>
          <w:rFonts w:ascii="Arial" w:hAnsi="Arial" w:cs="Arial"/>
          <w:spacing w:val="-2"/>
          <w:highlight w:val="yellow"/>
        </w:rPr>
        <w:t>Survival of the fittest occurs, where better suited individuals survive</w:t>
      </w:r>
      <w:r w:rsidR="00C260CC" w:rsidRPr="00C32B5C">
        <w:rPr>
          <w:rFonts w:ascii="Arial" w:hAnsi="Arial" w:cs="Arial"/>
          <w:spacing w:val="-2"/>
          <w:highlight w:val="yellow"/>
        </w:rPr>
        <w:t>.</w:t>
      </w:r>
    </w:p>
    <w:p w14:paraId="27AF9000" w14:textId="59CCC867" w:rsidR="009300B1" w:rsidRPr="00384049" w:rsidRDefault="009300B1" w:rsidP="009300B1">
      <w:pPr>
        <w:pStyle w:val="ListParagraph"/>
        <w:numPr>
          <w:ilvl w:val="1"/>
          <w:numId w:val="5"/>
        </w:numPr>
        <w:suppressAutoHyphens/>
        <w:spacing w:after="0"/>
        <w:rPr>
          <w:rFonts w:ascii="Arial" w:hAnsi="Arial" w:cs="Arial"/>
          <w:spacing w:val="-2"/>
        </w:rPr>
      </w:pPr>
      <w:r w:rsidRPr="00384049">
        <w:rPr>
          <w:rFonts w:ascii="Arial" w:hAnsi="Arial" w:cs="Arial"/>
          <w:spacing w:val="-2"/>
        </w:rPr>
        <w:t>Favourable characteristics are passed onto the next generation</w:t>
      </w:r>
      <w:r w:rsidR="00C260CC" w:rsidRPr="00384049">
        <w:rPr>
          <w:rFonts w:ascii="Arial" w:hAnsi="Arial" w:cs="Arial"/>
          <w:spacing w:val="-2"/>
        </w:rPr>
        <w:t>.</w:t>
      </w:r>
    </w:p>
    <w:p w14:paraId="31953D3A" w14:textId="51734FD1" w:rsidR="009300B1" w:rsidRPr="00384049" w:rsidRDefault="009300B1" w:rsidP="009300B1">
      <w:pPr>
        <w:pStyle w:val="ListParagraph"/>
        <w:numPr>
          <w:ilvl w:val="1"/>
          <w:numId w:val="5"/>
        </w:numPr>
        <w:suppressAutoHyphens/>
        <w:spacing w:after="0"/>
        <w:rPr>
          <w:rFonts w:ascii="Arial" w:hAnsi="Arial" w:cs="Arial"/>
          <w:spacing w:val="-2"/>
        </w:rPr>
      </w:pPr>
      <w:r w:rsidRPr="00384049">
        <w:rPr>
          <w:rFonts w:ascii="Arial" w:hAnsi="Arial" w:cs="Arial"/>
          <w:spacing w:val="-2"/>
        </w:rPr>
        <w:t>There is variation of characteristics within a species</w:t>
      </w:r>
      <w:r w:rsidR="00C260CC" w:rsidRPr="00384049">
        <w:rPr>
          <w:rFonts w:ascii="Arial" w:hAnsi="Arial" w:cs="Arial"/>
          <w:spacing w:val="-2"/>
        </w:rPr>
        <w:t>.</w:t>
      </w:r>
    </w:p>
    <w:p w14:paraId="6435403F" w14:textId="1951347D" w:rsidR="009300B1" w:rsidRPr="00384049" w:rsidRDefault="009300B1" w:rsidP="009300B1">
      <w:pPr>
        <w:pStyle w:val="ListParagraph"/>
        <w:numPr>
          <w:ilvl w:val="1"/>
          <w:numId w:val="5"/>
        </w:numPr>
        <w:suppressAutoHyphens/>
        <w:spacing w:after="0"/>
        <w:rPr>
          <w:rFonts w:ascii="Arial" w:hAnsi="Arial" w:cs="Arial"/>
          <w:spacing w:val="-2"/>
        </w:rPr>
      </w:pPr>
      <w:r w:rsidRPr="00384049">
        <w:rPr>
          <w:rFonts w:ascii="Arial" w:hAnsi="Arial" w:cs="Arial"/>
          <w:spacing w:val="-2"/>
        </w:rPr>
        <w:t>More offspring of a species are produced than can be supported</w:t>
      </w:r>
      <w:r w:rsidR="00C260CC" w:rsidRPr="00384049">
        <w:rPr>
          <w:rFonts w:ascii="Arial" w:hAnsi="Arial" w:cs="Arial"/>
          <w:spacing w:val="-2"/>
        </w:rPr>
        <w:t>.</w:t>
      </w:r>
    </w:p>
    <w:p w14:paraId="5ABE0DE2" w14:textId="3E9B5189" w:rsidR="009300B1" w:rsidRPr="00384049" w:rsidRDefault="009300B1" w:rsidP="009300B1">
      <w:pPr>
        <w:pStyle w:val="ListParagraph"/>
        <w:suppressAutoHyphens/>
        <w:spacing w:after="0"/>
        <w:ind w:left="1440"/>
        <w:rPr>
          <w:rFonts w:ascii="Arial" w:hAnsi="Arial" w:cs="Arial"/>
          <w:spacing w:val="-2"/>
        </w:rPr>
      </w:pPr>
    </w:p>
    <w:p w14:paraId="6793D37A" w14:textId="77777777" w:rsidR="009300B1" w:rsidRPr="00384049" w:rsidRDefault="009300B1" w:rsidP="009300B1">
      <w:pPr>
        <w:pStyle w:val="ListParagraph"/>
        <w:suppressAutoHyphens/>
        <w:spacing w:after="0"/>
        <w:ind w:left="1440"/>
        <w:rPr>
          <w:rFonts w:ascii="Arial" w:hAnsi="Arial" w:cs="Arial"/>
          <w:spacing w:val="-2"/>
        </w:rPr>
      </w:pPr>
    </w:p>
    <w:p w14:paraId="7EBF1480" w14:textId="0CE51E3A" w:rsidR="009300B1" w:rsidRPr="00384049" w:rsidRDefault="009300B1" w:rsidP="009300B1">
      <w:pPr>
        <w:pStyle w:val="ListParagraph"/>
        <w:numPr>
          <w:ilvl w:val="0"/>
          <w:numId w:val="5"/>
        </w:numPr>
        <w:suppressAutoHyphens/>
        <w:spacing w:after="0"/>
        <w:rPr>
          <w:rFonts w:ascii="Arial" w:hAnsi="Arial" w:cs="Arial"/>
          <w:spacing w:val="-2"/>
        </w:rPr>
      </w:pPr>
      <w:r w:rsidRPr="00384049">
        <w:rPr>
          <w:rFonts w:ascii="Arial" w:hAnsi="Arial" w:cs="Arial"/>
          <w:spacing w:val="-2"/>
        </w:rPr>
        <w:t>Three measurements of a student’s height were taken</w:t>
      </w:r>
      <w:r w:rsidR="0036586B" w:rsidRPr="00384049">
        <w:rPr>
          <w:rFonts w:ascii="Arial" w:hAnsi="Arial" w:cs="Arial"/>
          <w:spacing w:val="-2"/>
        </w:rPr>
        <w:t xml:space="preserve"> in centimetres</w:t>
      </w:r>
      <w:r w:rsidRPr="00384049">
        <w:rPr>
          <w:rFonts w:ascii="Arial" w:hAnsi="Arial" w:cs="Arial"/>
          <w:spacing w:val="-2"/>
        </w:rPr>
        <w:t xml:space="preserve"> and are recorded below.</w:t>
      </w:r>
    </w:p>
    <w:p w14:paraId="5D394F55" w14:textId="1487C695" w:rsidR="009300B1" w:rsidRPr="00384049" w:rsidRDefault="009300B1" w:rsidP="009300B1">
      <w:pPr>
        <w:pStyle w:val="ListParagraph"/>
        <w:suppressAutoHyphens/>
        <w:spacing w:after="0"/>
        <w:rPr>
          <w:rFonts w:ascii="Arial" w:hAnsi="Arial" w:cs="Arial"/>
          <w:spacing w:val="-2"/>
        </w:rPr>
      </w:pPr>
    </w:p>
    <w:tbl>
      <w:tblPr>
        <w:tblStyle w:val="TableGrid"/>
        <w:tblW w:w="0" w:type="auto"/>
        <w:tblInd w:w="2268" w:type="dxa"/>
        <w:tblLook w:val="04A0" w:firstRow="1" w:lastRow="0" w:firstColumn="1" w:lastColumn="0" w:noHBand="0" w:noVBand="1"/>
      </w:tblPr>
      <w:tblGrid>
        <w:gridCol w:w="1347"/>
        <w:gridCol w:w="1347"/>
        <w:gridCol w:w="1347"/>
      </w:tblGrid>
      <w:tr w:rsidR="009300B1" w:rsidRPr="00384049" w14:paraId="3C505ABA" w14:textId="77777777" w:rsidTr="0036586B">
        <w:tc>
          <w:tcPr>
            <w:tcW w:w="1347" w:type="dxa"/>
          </w:tcPr>
          <w:p w14:paraId="6E8297DE" w14:textId="54CBBE68" w:rsidR="009300B1" w:rsidRPr="00384049" w:rsidRDefault="009300B1" w:rsidP="0036586B">
            <w:pPr>
              <w:pStyle w:val="ListParagraph"/>
              <w:suppressAutoHyphens/>
              <w:ind w:left="0"/>
              <w:jc w:val="center"/>
              <w:rPr>
                <w:rFonts w:ascii="Arial" w:hAnsi="Arial" w:cs="Arial"/>
                <w:spacing w:val="-2"/>
              </w:rPr>
            </w:pPr>
            <w:r w:rsidRPr="00384049">
              <w:rPr>
                <w:rFonts w:ascii="Arial" w:hAnsi="Arial" w:cs="Arial"/>
                <w:spacing w:val="-2"/>
              </w:rPr>
              <w:t>133.5</w:t>
            </w:r>
          </w:p>
        </w:tc>
        <w:tc>
          <w:tcPr>
            <w:tcW w:w="1347" w:type="dxa"/>
          </w:tcPr>
          <w:p w14:paraId="230904A7" w14:textId="380A1F0B" w:rsidR="009300B1" w:rsidRPr="00384049" w:rsidRDefault="009300B1" w:rsidP="009300B1">
            <w:pPr>
              <w:pStyle w:val="ListParagraph"/>
              <w:suppressAutoHyphens/>
              <w:ind w:left="0"/>
              <w:jc w:val="center"/>
              <w:rPr>
                <w:rFonts w:ascii="Arial" w:hAnsi="Arial" w:cs="Arial"/>
                <w:spacing w:val="-2"/>
              </w:rPr>
            </w:pPr>
            <w:r w:rsidRPr="00384049">
              <w:rPr>
                <w:rFonts w:ascii="Arial" w:hAnsi="Arial" w:cs="Arial"/>
                <w:spacing w:val="-2"/>
              </w:rPr>
              <w:t>134</w:t>
            </w:r>
          </w:p>
        </w:tc>
        <w:tc>
          <w:tcPr>
            <w:tcW w:w="1347" w:type="dxa"/>
          </w:tcPr>
          <w:p w14:paraId="2C044ED0" w14:textId="4648E1D6" w:rsidR="009300B1" w:rsidRPr="00384049" w:rsidRDefault="009300B1" w:rsidP="009300B1">
            <w:pPr>
              <w:pStyle w:val="ListParagraph"/>
              <w:suppressAutoHyphens/>
              <w:ind w:left="0"/>
              <w:jc w:val="center"/>
              <w:rPr>
                <w:rFonts w:ascii="Arial" w:hAnsi="Arial" w:cs="Arial"/>
                <w:spacing w:val="-2"/>
              </w:rPr>
            </w:pPr>
            <w:r w:rsidRPr="00384049">
              <w:rPr>
                <w:rFonts w:ascii="Arial" w:hAnsi="Arial" w:cs="Arial"/>
                <w:spacing w:val="-2"/>
              </w:rPr>
              <w:t>133.8</w:t>
            </w:r>
          </w:p>
        </w:tc>
      </w:tr>
    </w:tbl>
    <w:p w14:paraId="50404101" w14:textId="210B9AFC" w:rsidR="009300B1" w:rsidRPr="00384049" w:rsidRDefault="009300B1" w:rsidP="009300B1">
      <w:pPr>
        <w:pStyle w:val="ListParagraph"/>
        <w:suppressAutoHyphens/>
        <w:spacing w:after="0"/>
        <w:ind w:left="0"/>
        <w:rPr>
          <w:rFonts w:ascii="Arial" w:hAnsi="Arial" w:cs="Arial"/>
          <w:spacing w:val="-2"/>
        </w:rPr>
      </w:pPr>
    </w:p>
    <w:p w14:paraId="55457DB4" w14:textId="4DF8EABB" w:rsidR="009300B1" w:rsidRPr="00384049" w:rsidRDefault="009300B1" w:rsidP="009300B1">
      <w:pPr>
        <w:suppressAutoHyphens/>
        <w:spacing w:after="0"/>
        <w:ind w:firstLine="720"/>
        <w:rPr>
          <w:rFonts w:ascii="Arial" w:hAnsi="Arial" w:cs="Arial"/>
          <w:spacing w:val="-2"/>
        </w:rPr>
      </w:pPr>
      <w:r w:rsidRPr="00384049">
        <w:rPr>
          <w:rFonts w:ascii="Arial" w:hAnsi="Arial" w:cs="Arial"/>
          <w:spacing w:val="-2"/>
        </w:rPr>
        <w:t>This uncertainty in measurement is best described as</w:t>
      </w:r>
    </w:p>
    <w:p w14:paraId="6151E119" w14:textId="77777777" w:rsidR="009300B1" w:rsidRPr="00384049" w:rsidRDefault="009300B1" w:rsidP="009300B1">
      <w:pPr>
        <w:suppressAutoHyphens/>
        <w:spacing w:after="0"/>
        <w:ind w:firstLine="720"/>
        <w:rPr>
          <w:rFonts w:ascii="Arial" w:hAnsi="Arial" w:cs="Arial"/>
          <w:spacing w:val="-2"/>
        </w:rPr>
      </w:pPr>
    </w:p>
    <w:p w14:paraId="2A70BC7B" w14:textId="5DBEC760" w:rsidR="009300B1" w:rsidRPr="00C32B5C" w:rsidRDefault="009300B1" w:rsidP="009300B1">
      <w:pPr>
        <w:pStyle w:val="ListParagraph"/>
        <w:numPr>
          <w:ilvl w:val="1"/>
          <w:numId w:val="5"/>
        </w:numPr>
        <w:suppressAutoHyphens/>
        <w:spacing w:after="0"/>
        <w:rPr>
          <w:rFonts w:ascii="Arial" w:hAnsi="Arial" w:cs="Arial"/>
          <w:spacing w:val="-2"/>
          <w:highlight w:val="yellow"/>
        </w:rPr>
      </w:pPr>
      <w:r w:rsidRPr="00C32B5C">
        <w:rPr>
          <w:rFonts w:ascii="Arial" w:hAnsi="Arial" w:cs="Arial"/>
          <w:spacing w:val="-2"/>
          <w:highlight w:val="yellow"/>
        </w:rPr>
        <w:t>measurement error.</w:t>
      </w:r>
    </w:p>
    <w:p w14:paraId="7AF3A755" w14:textId="21448427" w:rsidR="009300B1" w:rsidRPr="00384049" w:rsidRDefault="009300B1" w:rsidP="009300B1">
      <w:pPr>
        <w:pStyle w:val="ListParagraph"/>
        <w:numPr>
          <w:ilvl w:val="1"/>
          <w:numId w:val="5"/>
        </w:numPr>
        <w:suppressAutoHyphens/>
        <w:spacing w:after="0"/>
        <w:rPr>
          <w:rFonts w:ascii="Arial" w:hAnsi="Arial" w:cs="Arial"/>
          <w:spacing w:val="-2"/>
        </w:rPr>
      </w:pPr>
      <w:r w:rsidRPr="00384049">
        <w:rPr>
          <w:rFonts w:ascii="Arial" w:hAnsi="Arial" w:cs="Arial"/>
          <w:spacing w:val="-2"/>
        </w:rPr>
        <w:t>random error.</w:t>
      </w:r>
    </w:p>
    <w:p w14:paraId="5C8E7F91" w14:textId="31BB84FF" w:rsidR="009300B1" w:rsidRPr="00384049" w:rsidRDefault="009300B1" w:rsidP="009300B1">
      <w:pPr>
        <w:pStyle w:val="ListParagraph"/>
        <w:numPr>
          <w:ilvl w:val="1"/>
          <w:numId w:val="5"/>
        </w:numPr>
        <w:suppressAutoHyphens/>
        <w:spacing w:after="0"/>
        <w:rPr>
          <w:rFonts w:ascii="Arial" w:hAnsi="Arial" w:cs="Arial"/>
          <w:spacing w:val="-2"/>
        </w:rPr>
      </w:pPr>
      <w:r w:rsidRPr="00384049">
        <w:rPr>
          <w:rFonts w:ascii="Arial" w:hAnsi="Arial" w:cs="Arial"/>
          <w:spacing w:val="-2"/>
        </w:rPr>
        <w:t>systematic error.</w:t>
      </w:r>
    </w:p>
    <w:p w14:paraId="01E9E7EF" w14:textId="39991BAD" w:rsidR="009300B1" w:rsidRPr="00384049" w:rsidRDefault="009300B1" w:rsidP="009300B1">
      <w:pPr>
        <w:pStyle w:val="ListParagraph"/>
        <w:numPr>
          <w:ilvl w:val="1"/>
          <w:numId w:val="5"/>
        </w:numPr>
        <w:suppressAutoHyphens/>
        <w:spacing w:after="0"/>
        <w:rPr>
          <w:rFonts w:ascii="Arial" w:hAnsi="Arial" w:cs="Arial"/>
          <w:spacing w:val="-2"/>
        </w:rPr>
      </w:pPr>
      <w:r w:rsidRPr="00384049">
        <w:rPr>
          <w:rFonts w:ascii="Arial" w:hAnsi="Arial" w:cs="Arial"/>
          <w:spacing w:val="-2"/>
        </w:rPr>
        <w:t>parallax error.</w:t>
      </w:r>
    </w:p>
    <w:p w14:paraId="41C780B5" w14:textId="181010CA" w:rsidR="009300B1" w:rsidRPr="00384049" w:rsidRDefault="009300B1" w:rsidP="009300B1">
      <w:pPr>
        <w:pStyle w:val="ListParagraph"/>
        <w:suppressAutoHyphens/>
        <w:spacing w:after="0"/>
        <w:ind w:left="1440"/>
        <w:rPr>
          <w:rFonts w:ascii="Arial" w:hAnsi="Arial" w:cs="Arial"/>
          <w:spacing w:val="-2"/>
        </w:rPr>
      </w:pPr>
    </w:p>
    <w:p w14:paraId="10DD9533" w14:textId="3521BD6B" w:rsidR="00457769" w:rsidRPr="00457769" w:rsidRDefault="00457769" w:rsidP="00457769">
      <w:pPr>
        <w:suppressAutoHyphens/>
        <w:spacing w:after="0"/>
        <w:rPr>
          <w:rFonts w:ascii="Arial" w:hAnsi="Arial" w:cs="Arial"/>
          <w:spacing w:val="-2"/>
        </w:rPr>
      </w:pPr>
    </w:p>
    <w:p w14:paraId="6A10EEA1" w14:textId="1FA8269A" w:rsidR="009300B1" w:rsidRPr="00384049" w:rsidRDefault="00C260CC" w:rsidP="009300B1">
      <w:pPr>
        <w:pStyle w:val="ListParagraph"/>
        <w:numPr>
          <w:ilvl w:val="0"/>
          <w:numId w:val="5"/>
        </w:numPr>
        <w:suppressAutoHyphens/>
        <w:spacing w:after="0"/>
        <w:rPr>
          <w:rFonts w:ascii="Arial" w:hAnsi="Arial" w:cs="Arial"/>
          <w:spacing w:val="-2"/>
        </w:rPr>
      </w:pPr>
      <w:r w:rsidRPr="00384049">
        <w:rPr>
          <w:rFonts w:ascii="Arial" w:hAnsi="Arial" w:cs="Arial"/>
          <w:spacing w:val="-2"/>
        </w:rPr>
        <w:t>The h</w:t>
      </w:r>
      <w:r w:rsidR="0036586B" w:rsidRPr="00384049">
        <w:rPr>
          <w:rFonts w:ascii="Arial" w:hAnsi="Arial" w:cs="Arial"/>
          <w:spacing w:val="-2"/>
        </w:rPr>
        <w:t>eights</w:t>
      </w:r>
      <w:r w:rsidRPr="00384049">
        <w:rPr>
          <w:rFonts w:ascii="Arial" w:hAnsi="Arial" w:cs="Arial"/>
          <w:spacing w:val="-2"/>
        </w:rPr>
        <w:t xml:space="preserve"> of the </w:t>
      </w:r>
      <w:r w:rsidR="0036586B" w:rsidRPr="00384049">
        <w:rPr>
          <w:rFonts w:ascii="Arial" w:hAnsi="Arial" w:cs="Arial"/>
          <w:spacing w:val="-2"/>
        </w:rPr>
        <w:t>11 other students in the class were measured in centimetres and are shown below.</w:t>
      </w:r>
    </w:p>
    <w:p w14:paraId="52203D2C" w14:textId="0B63059F" w:rsidR="0036586B" w:rsidRPr="00384049" w:rsidRDefault="0036586B" w:rsidP="0036586B">
      <w:pPr>
        <w:pStyle w:val="ListParagraph"/>
        <w:suppressAutoHyphens/>
        <w:spacing w:after="0"/>
        <w:rPr>
          <w:rFonts w:ascii="Arial" w:hAnsi="Arial" w:cs="Arial"/>
          <w:spacing w:val="-2"/>
        </w:rPr>
      </w:pPr>
    </w:p>
    <w:p w14:paraId="70DB67BF" w14:textId="5DCA9409" w:rsidR="0036586B" w:rsidRPr="00384049" w:rsidRDefault="0036586B" w:rsidP="0036586B">
      <w:pPr>
        <w:pStyle w:val="ListParagraph"/>
        <w:suppressAutoHyphens/>
        <w:spacing w:after="0"/>
        <w:jc w:val="center"/>
        <w:rPr>
          <w:rFonts w:ascii="Arial" w:hAnsi="Arial" w:cs="Arial"/>
          <w:spacing w:val="-2"/>
        </w:rPr>
      </w:pPr>
      <w:r w:rsidRPr="00384049">
        <w:rPr>
          <w:rFonts w:ascii="Arial" w:hAnsi="Arial" w:cs="Arial"/>
          <w:spacing w:val="-2"/>
        </w:rPr>
        <w:t xml:space="preserve">134 </w:t>
      </w:r>
      <w:r w:rsidRPr="00384049">
        <w:rPr>
          <w:rFonts w:ascii="Arial" w:hAnsi="Arial" w:cs="Arial"/>
          <w:spacing w:val="-2"/>
        </w:rPr>
        <w:tab/>
        <w:t>135</w:t>
      </w:r>
      <w:r w:rsidRPr="00384049">
        <w:rPr>
          <w:rFonts w:ascii="Arial" w:hAnsi="Arial" w:cs="Arial"/>
          <w:spacing w:val="-2"/>
        </w:rPr>
        <w:tab/>
        <w:t>124</w:t>
      </w:r>
      <w:r w:rsidRPr="00384049">
        <w:rPr>
          <w:rFonts w:ascii="Arial" w:hAnsi="Arial" w:cs="Arial"/>
          <w:spacing w:val="-2"/>
        </w:rPr>
        <w:tab/>
        <w:t>138</w:t>
      </w:r>
      <w:r w:rsidRPr="00384049">
        <w:rPr>
          <w:rFonts w:ascii="Arial" w:hAnsi="Arial" w:cs="Arial"/>
          <w:spacing w:val="-2"/>
        </w:rPr>
        <w:tab/>
        <w:t>142</w:t>
      </w:r>
      <w:r w:rsidRPr="00384049">
        <w:rPr>
          <w:rFonts w:ascii="Arial" w:hAnsi="Arial" w:cs="Arial"/>
          <w:spacing w:val="-2"/>
        </w:rPr>
        <w:tab/>
        <w:t>129</w:t>
      </w:r>
      <w:r w:rsidRPr="00384049">
        <w:rPr>
          <w:rFonts w:ascii="Arial" w:hAnsi="Arial" w:cs="Arial"/>
          <w:spacing w:val="-2"/>
        </w:rPr>
        <w:tab/>
        <w:t>131</w:t>
      </w:r>
      <w:r w:rsidRPr="00384049">
        <w:rPr>
          <w:rFonts w:ascii="Arial" w:hAnsi="Arial" w:cs="Arial"/>
          <w:spacing w:val="-2"/>
        </w:rPr>
        <w:tab/>
        <w:t>128</w:t>
      </w:r>
      <w:r w:rsidRPr="00384049">
        <w:rPr>
          <w:rFonts w:ascii="Arial" w:hAnsi="Arial" w:cs="Arial"/>
          <w:spacing w:val="-2"/>
        </w:rPr>
        <w:tab/>
        <w:t>124</w:t>
      </w:r>
      <w:r w:rsidRPr="00384049">
        <w:rPr>
          <w:rFonts w:ascii="Arial" w:hAnsi="Arial" w:cs="Arial"/>
          <w:spacing w:val="-2"/>
        </w:rPr>
        <w:tab/>
        <w:t>133</w:t>
      </w:r>
      <w:r w:rsidRPr="00384049">
        <w:rPr>
          <w:rFonts w:ascii="Arial" w:hAnsi="Arial" w:cs="Arial"/>
          <w:spacing w:val="-2"/>
        </w:rPr>
        <w:tab/>
        <w:t>127</w:t>
      </w:r>
    </w:p>
    <w:p w14:paraId="7F425F20" w14:textId="20FBCE07" w:rsidR="0036586B" w:rsidRPr="00384049" w:rsidRDefault="0036586B" w:rsidP="0036586B">
      <w:pPr>
        <w:pStyle w:val="ListParagraph"/>
        <w:suppressAutoHyphens/>
        <w:spacing w:after="0"/>
        <w:rPr>
          <w:rFonts w:ascii="Arial" w:hAnsi="Arial" w:cs="Arial"/>
          <w:spacing w:val="-2"/>
        </w:rPr>
      </w:pPr>
    </w:p>
    <w:p w14:paraId="771BA12E" w14:textId="65C3B29D" w:rsidR="0036586B" w:rsidRPr="00384049" w:rsidRDefault="0036586B" w:rsidP="0036586B">
      <w:pPr>
        <w:pStyle w:val="ListParagraph"/>
        <w:suppressAutoHyphens/>
        <w:spacing w:after="0"/>
        <w:rPr>
          <w:rFonts w:ascii="Arial" w:hAnsi="Arial" w:cs="Arial"/>
          <w:spacing w:val="-2"/>
        </w:rPr>
      </w:pPr>
      <w:r w:rsidRPr="00384049">
        <w:rPr>
          <w:rFonts w:ascii="Arial" w:hAnsi="Arial" w:cs="Arial"/>
          <w:spacing w:val="-2"/>
        </w:rPr>
        <w:t>The measurement of 129</w:t>
      </w:r>
      <w:r w:rsidR="00C260CC" w:rsidRPr="00384049">
        <w:rPr>
          <w:rFonts w:ascii="Arial" w:hAnsi="Arial" w:cs="Arial"/>
          <w:spacing w:val="-2"/>
        </w:rPr>
        <w:t xml:space="preserve"> </w:t>
      </w:r>
      <w:r w:rsidRPr="00384049">
        <w:rPr>
          <w:rFonts w:ascii="Arial" w:hAnsi="Arial" w:cs="Arial"/>
          <w:spacing w:val="-2"/>
        </w:rPr>
        <w:t>cm best represents the</w:t>
      </w:r>
      <w:r w:rsidR="00457769">
        <w:rPr>
          <w:rFonts w:ascii="Arial" w:hAnsi="Arial" w:cs="Arial"/>
          <w:spacing w:val="-2"/>
        </w:rPr>
        <w:t xml:space="preserve">   </w:t>
      </w:r>
    </w:p>
    <w:p w14:paraId="42AC46E0" w14:textId="06D2524B" w:rsidR="0036586B" w:rsidRPr="00384049" w:rsidRDefault="0036586B" w:rsidP="0036586B">
      <w:pPr>
        <w:pStyle w:val="ListParagraph"/>
        <w:suppressAutoHyphens/>
        <w:spacing w:after="0"/>
        <w:rPr>
          <w:rFonts w:ascii="Arial" w:hAnsi="Arial" w:cs="Arial"/>
          <w:spacing w:val="-2"/>
        </w:rPr>
      </w:pPr>
    </w:p>
    <w:p w14:paraId="512056B3" w14:textId="0D490015" w:rsidR="0036586B" w:rsidRPr="00384049" w:rsidRDefault="0036586B" w:rsidP="0036586B">
      <w:pPr>
        <w:pStyle w:val="ListParagraph"/>
        <w:numPr>
          <w:ilvl w:val="0"/>
          <w:numId w:val="42"/>
        </w:numPr>
        <w:suppressAutoHyphens/>
        <w:spacing w:after="0"/>
        <w:ind w:left="1418"/>
        <w:rPr>
          <w:rFonts w:ascii="Arial" w:hAnsi="Arial" w:cs="Arial"/>
          <w:spacing w:val="-2"/>
        </w:rPr>
      </w:pPr>
      <w:r w:rsidRPr="00384049">
        <w:rPr>
          <w:rFonts w:ascii="Arial" w:hAnsi="Arial" w:cs="Arial"/>
          <w:spacing w:val="-2"/>
        </w:rPr>
        <w:t>mean.</w:t>
      </w:r>
    </w:p>
    <w:p w14:paraId="4494EF35" w14:textId="27533558" w:rsidR="0036586B" w:rsidRPr="00C32B5C" w:rsidRDefault="0036586B" w:rsidP="0036586B">
      <w:pPr>
        <w:pStyle w:val="ListParagraph"/>
        <w:numPr>
          <w:ilvl w:val="0"/>
          <w:numId w:val="42"/>
        </w:numPr>
        <w:suppressAutoHyphens/>
        <w:spacing w:after="0"/>
        <w:ind w:left="1418"/>
        <w:rPr>
          <w:rFonts w:ascii="Arial" w:hAnsi="Arial" w:cs="Arial"/>
          <w:spacing w:val="-2"/>
        </w:rPr>
      </w:pPr>
      <w:r w:rsidRPr="00C32B5C">
        <w:rPr>
          <w:rFonts w:ascii="Arial" w:hAnsi="Arial" w:cs="Arial"/>
          <w:spacing w:val="-2"/>
        </w:rPr>
        <w:t>mode.</w:t>
      </w:r>
    </w:p>
    <w:p w14:paraId="3E3226D8" w14:textId="76A890A3" w:rsidR="0036586B" w:rsidRPr="00C32B5C" w:rsidRDefault="0036586B" w:rsidP="0036586B">
      <w:pPr>
        <w:pStyle w:val="ListParagraph"/>
        <w:numPr>
          <w:ilvl w:val="0"/>
          <w:numId w:val="42"/>
        </w:numPr>
        <w:suppressAutoHyphens/>
        <w:spacing w:after="0"/>
        <w:ind w:left="1418"/>
        <w:rPr>
          <w:rFonts w:ascii="Arial" w:hAnsi="Arial" w:cs="Arial"/>
          <w:spacing w:val="-2"/>
          <w:highlight w:val="yellow"/>
        </w:rPr>
      </w:pPr>
      <w:r w:rsidRPr="00C32B5C">
        <w:rPr>
          <w:rFonts w:ascii="Arial" w:hAnsi="Arial" w:cs="Arial"/>
          <w:spacing w:val="-2"/>
          <w:highlight w:val="yellow"/>
        </w:rPr>
        <w:t>median.</w:t>
      </w:r>
    </w:p>
    <w:p w14:paraId="54917DB6" w14:textId="7082B86F" w:rsidR="0036586B" w:rsidRPr="00384049" w:rsidRDefault="0036586B" w:rsidP="0036586B">
      <w:pPr>
        <w:pStyle w:val="ListParagraph"/>
        <w:numPr>
          <w:ilvl w:val="0"/>
          <w:numId w:val="42"/>
        </w:numPr>
        <w:suppressAutoHyphens/>
        <w:spacing w:after="0"/>
        <w:ind w:left="1418"/>
        <w:rPr>
          <w:rFonts w:ascii="Arial" w:hAnsi="Arial" w:cs="Arial"/>
          <w:spacing w:val="-2"/>
        </w:rPr>
      </w:pPr>
      <w:r w:rsidRPr="00384049">
        <w:rPr>
          <w:rFonts w:ascii="Arial" w:hAnsi="Arial" w:cs="Arial"/>
          <w:spacing w:val="-2"/>
        </w:rPr>
        <w:t>range.</w:t>
      </w:r>
    </w:p>
    <w:p w14:paraId="6DC8121F" w14:textId="65D5C389" w:rsidR="00BE5E3F" w:rsidRDefault="00457769" w:rsidP="0036586B">
      <w:pPr>
        <w:suppressAutoHyphens/>
        <w:spacing w:after="0"/>
        <w:rPr>
          <w:rFonts w:ascii="Arial" w:hAnsi="Arial" w:cs="Arial"/>
          <w:spacing w:val="-2"/>
        </w:rPr>
      </w:pPr>
      <w:r>
        <w:rPr>
          <w:rFonts w:ascii="Arial" w:hAnsi="Arial" w:cs="Arial"/>
          <w:spacing w:val="-2"/>
        </w:rPr>
        <w:t xml:space="preserve">   (Median Is 131)</w:t>
      </w:r>
    </w:p>
    <w:p w14:paraId="64267CD2" w14:textId="77777777" w:rsidR="00BE5E3F" w:rsidRDefault="00BE5E3F" w:rsidP="0036586B">
      <w:pPr>
        <w:suppressAutoHyphens/>
        <w:spacing w:after="0"/>
        <w:rPr>
          <w:rFonts w:ascii="Arial" w:hAnsi="Arial" w:cs="Arial"/>
          <w:spacing w:val="-2"/>
        </w:rPr>
      </w:pPr>
    </w:p>
    <w:p w14:paraId="61EA7AD3" w14:textId="2F6C2DD1" w:rsidR="0036586B" w:rsidRPr="00384049" w:rsidRDefault="0036586B" w:rsidP="0036586B">
      <w:pPr>
        <w:suppressAutoHyphens/>
        <w:spacing w:after="0"/>
        <w:rPr>
          <w:rFonts w:ascii="Arial" w:hAnsi="Arial" w:cs="Arial"/>
          <w:spacing w:val="-2"/>
        </w:rPr>
      </w:pPr>
      <w:r w:rsidRPr="00384049">
        <w:rPr>
          <w:rFonts w:ascii="Arial" w:hAnsi="Arial" w:cs="Arial"/>
          <w:spacing w:val="-2"/>
        </w:rPr>
        <w:t>Question 30 refers to the diagram below.</w:t>
      </w:r>
    </w:p>
    <w:p w14:paraId="3A48D56A" w14:textId="187B131B" w:rsidR="0036586B" w:rsidRPr="00384049" w:rsidRDefault="0036586B" w:rsidP="0036586B">
      <w:pPr>
        <w:suppressAutoHyphens/>
        <w:spacing w:after="0"/>
        <w:rPr>
          <w:rFonts w:ascii="Arial" w:hAnsi="Arial" w:cs="Arial"/>
          <w:spacing w:val="-2"/>
        </w:rPr>
      </w:pPr>
    </w:p>
    <w:p w14:paraId="4498C3CE" w14:textId="7EBF4165" w:rsidR="0036586B" w:rsidRPr="00384049" w:rsidRDefault="005A514B" w:rsidP="0036586B">
      <w:pPr>
        <w:suppressAutoHyphens/>
        <w:spacing w:after="0"/>
        <w:jc w:val="center"/>
        <w:rPr>
          <w:rFonts w:ascii="Arial" w:hAnsi="Arial" w:cs="Arial"/>
          <w:spacing w:val="-2"/>
        </w:rPr>
      </w:pPr>
      <w:r w:rsidRPr="00384049">
        <w:rPr>
          <w:noProof/>
          <w:lang w:eastAsia="en-AU"/>
        </w:rPr>
        <w:drawing>
          <wp:inline distT="0" distB="0" distL="0" distR="0" wp14:anchorId="7D19F773" wp14:editId="1CC19020">
            <wp:extent cx="4210050" cy="2347103"/>
            <wp:effectExtent l="0" t="0" r="0" b="0"/>
            <wp:docPr id="18" name="Picture 18" descr="File:Chopping to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Chopping tool.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8330" cy="2351719"/>
                    </a:xfrm>
                    <a:prstGeom prst="rect">
                      <a:avLst/>
                    </a:prstGeom>
                    <a:noFill/>
                    <a:ln>
                      <a:noFill/>
                    </a:ln>
                  </pic:spPr>
                </pic:pic>
              </a:graphicData>
            </a:graphic>
          </wp:inline>
        </w:drawing>
      </w:r>
    </w:p>
    <w:p w14:paraId="795E2635" w14:textId="0566CA4C" w:rsidR="0036586B" w:rsidRPr="00384049" w:rsidRDefault="0036586B" w:rsidP="0036586B">
      <w:pPr>
        <w:suppressAutoHyphens/>
        <w:spacing w:after="0"/>
        <w:rPr>
          <w:rFonts w:ascii="Arial" w:hAnsi="Arial" w:cs="Arial"/>
          <w:spacing w:val="-2"/>
        </w:rPr>
      </w:pPr>
    </w:p>
    <w:p w14:paraId="4A5996BD" w14:textId="7C6838B8" w:rsidR="0036586B" w:rsidRPr="00384049" w:rsidRDefault="0036586B" w:rsidP="0036586B">
      <w:pPr>
        <w:pStyle w:val="ListParagraph"/>
        <w:numPr>
          <w:ilvl w:val="0"/>
          <w:numId w:val="5"/>
        </w:numPr>
        <w:suppressAutoHyphens/>
        <w:spacing w:after="0"/>
        <w:rPr>
          <w:rFonts w:ascii="Arial" w:hAnsi="Arial" w:cs="Arial"/>
          <w:spacing w:val="-2"/>
        </w:rPr>
      </w:pPr>
      <w:r w:rsidRPr="00384049">
        <w:rPr>
          <w:rFonts w:ascii="Arial" w:hAnsi="Arial" w:cs="Arial"/>
          <w:spacing w:val="-2"/>
        </w:rPr>
        <w:t xml:space="preserve">The tool shown above is most likely associated with </w:t>
      </w:r>
    </w:p>
    <w:p w14:paraId="6C72D38D" w14:textId="77777777" w:rsidR="0036586B" w:rsidRPr="00384049" w:rsidRDefault="0036586B" w:rsidP="0036586B">
      <w:pPr>
        <w:pStyle w:val="ListParagraph"/>
        <w:suppressAutoHyphens/>
        <w:spacing w:after="0"/>
        <w:rPr>
          <w:rFonts w:ascii="Arial" w:hAnsi="Arial" w:cs="Arial"/>
          <w:spacing w:val="-2"/>
        </w:rPr>
      </w:pPr>
    </w:p>
    <w:p w14:paraId="140339DF" w14:textId="3C849E89" w:rsidR="0036586B" w:rsidRPr="00384049" w:rsidRDefault="00C260CC" w:rsidP="0036586B">
      <w:pPr>
        <w:pStyle w:val="ListParagraph"/>
        <w:numPr>
          <w:ilvl w:val="1"/>
          <w:numId w:val="5"/>
        </w:numPr>
        <w:suppressAutoHyphens/>
        <w:spacing w:after="0"/>
        <w:rPr>
          <w:rFonts w:ascii="Arial" w:hAnsi="Arial" w:cs="Arial"/>
          <w:spacing w:val="-2"/>
        </w:rPr>
      </w:pPr>
      <w:r w:rsidRPr="00384049">
        <w:rPr>
          <w:rFonts w:ascii="Arial" w:hAnsi="Arial" w:cs="Arial"/>
          <w:i/>
          <w:spacing w:val="-2"/>
        </w:rPr>
        <w:t>Homo neandertha</w:t>
      </w:r>
      <w:r w:rsidR="0036586B" w:rsidRPr="00384049">
        <w:rPr>
          <w:rFonts w:ascii="Arial" w:hAnsi="Arial" w:cs="Arial"/>
          <w:i/>
          <w:spacing w:val="-2"/>
        </w:rPr>
        <w:t>lensis.</w:t>
      </w:r>
    </w:p>
    <w:p w14:paraId="1B057A32" w14:textId="481C615C" w:rsidR="008A332D" w:rsidRPr="00384049" w:rsidRDefault="008A332D" w:rsidP="0036586B">
      <w:pPr>
        <w:pStyle w:val="ListParagraph"/>
        <w:numPr>
          <w:ilvl w:val="1"/>
          <w:numId w:val="5"/>
        </w:numPr>
        <w:suppressAutoHyphens/>
        <w:spacing w:after="0"/>
        <w:rPr>
          <w:rFonts w:ascii="Arial" w:hAnsi="Arial" w:cs="Arial"/>
          <w:spacing w:val="-2"/>
        </w:rPr>
      </w:pPr>
      <w:r w:rsidRPr="00384049">
        <w:rPr>
          <w:rFonts w:ascii="Arial" w:hAnsi="Arial" w:cs="Arial"/>
          <w:i/>
          <w:spacing w:val="-2"/>
        </w:rPr>
        <w:t>Homo sapiens.</w:t>
      </w:r>
    </w:p>
    <w:p w14:paraId="2C580C5A" w14:textId="78BD8E35" w:rsidR="0036586B" w:rsidRPr="00384049" w:rsidRDefault="0036586B" w:rsidP="0036586B">
      <w:pPr>
        <w:pStyle w:val="ListParagraph"/>
        <w:numPr>
          <w:ilvl w:val="1"/>
          <w:numId w:val="5"/>
        </w:numPr>
        <w:suppressAutoHyphens/>
        <w:spacing w:after="0"/>
        <w:rPr>
          <w:rFonts w:ascii="Arial" w:hAnsi="Arial" w:cs="Arial"/>
          <w:spacing w:val="-2"/>
        </w:rPr>
      </w:pPr>
      <w:r w:rsidRPr="00384049">
        <w:rPr>
          <w:rFonts w:ascii="Arial" w:hAnsi="Arial" w:cs="Arial"/>
          <w:i/>
          <w:spacing w:val="-2"/>
        </w:rPr>
        <w:t>Homo erectus.</w:t>
      </w:r>
    </w:p>
    <w:p w14:paraId="7F54F730" w14:textId="0DAEC77A" w:rsidR="0036586B" w:rsidRPr="00C32B5C" w:rsidRDefault="008A332D" w:rsidP="0036586B">
      <w:pPr>
        <w:pStyle w:val="ListParagraph"/>
        <w:numPr>
          <w:ilvl w:val="1"/>
          <w:numId w:val="5"/>
        </w:numPr>
        <w:suppressAutoHyphens/>
        <w:spacing w:after="0"/>
        <w:rPr>
          <w:rFonts w:ascii="Arial" w:hAnsi="Arial" w:cs="Arial"/>
          <w:spacing w:val="-2"/>
          <w:highlight w:val="yellow"/>
        </w:rPr>
      </w:pPr>
      <w:r w:rsidRPr="00C32B5C">
        <w:rPr>
          <w:rFonts w:ascii="Arial" w:hAnsi="Arial" w:cs="Arial"/>
          <w:i/>
          <w:spacing w:val="-2"/>
          <w:highlight w:val="yellow"/>
        </w:rPr>
        <w:t>Homo habilis.</w:t>
      </w:r>
    </w:p>
    <w:p w14:paraId="14B2E918" w14:textId="77777777" w:rsidR="0036586B" w:rsidRPr="009300B1" w:rsidRDefault="0036586B" w:rsidP="0036586B">
      <w:pPr>
        <w:pStyle w:val="ListParagraph"/>
        <w:suppressAutoHyphens/>
        <w:spacing w:after="0"/>
        <w:rPr>
          <w:rFonts w:ascii="Arial" w:hAnsi="Arial" w:cs="Arial"/>
          <w:spacing w:val="-2"/>
        </w:rPr>
      </w:pPr>
    </w:p>
    <w:p w14:paraId="2E423363" w14:textId="2786E2A1" w:rsidR="001B5650" w:rsidRDefault="001B5650" w:rsidP="005B5065">
      <w:pPr>
        <w:suppressAutoHyphens/>
        <w:spacing w:after="0"/>
        <w:ind w:left="720" w:hanging="720"/>
        <w:rPr>
          <w:rFonts w:ascii="Arial" w:hAnsi="Arial" w:cs="Arial"/>
          <w:spacing w:val="-2"/>
        </w:rPr>
      </w:pPr>
    </w:p>
    <w:p w14:paraId="7CB0FD9F" w14:textId="3A5A33F5" w:rsidR="008A332D" w:rsidRDefault="008A332D" w:rsidP="005B5065">
      <w:pPr>
        <w:suppressAutoHyphens/>
        <w:spacing w:after="0"/>
        <w:ind w:left="720" w:hanging="720"/>
        <w:rPr>
          <w:rFonts w:ascii="Arial" w:hAnsi="Arial" w:cs="Arial"/>
          <w:spacing w:val="-2"/>
        </w:rPr>
      </w:pPr>
    </w:p>
    <w:p w14:paraId="318806FC" w14:textId="79AF4F91" w:rsidR="008A332D" w:rsidRDefault="008A332D" w:rsidP="005B5065">
      <w:pPr>
        <w:suppressAutoHyphens/>
        <w:spacing w:after="0"/>
        <w:ind w:left="720" w:hanging="720"/>
        <w:rPr>
          <w:rFonts w:ascii="Arial" w:hAnsi="Arial" w:cs="Arial"/>
          <w:spacing w:val="-2"/>
        </w:rPr>
      </w:pPr>
    </w:p>
    <w:p w14:paraId="558C6CFA" w14:textId="09B5EEEF" w:rsidR="008A332D" w:rsidRDefault="008A332D" w:rsidP="005B5065">
      <w:pPr>
        <w:suppressAutoHyphens/>
        <w:spacing w:after="0"/>
        <w:ind w:left="720" w:hanging="720"/>
        <w:rPr>
          <w:rFonts w:ascii="Arial" w:hAnsi="Arial" w:cs="Arial"/>
          <w:spacing w:val="-2"/>
        </w:rPr>
      </w:pPr>
    </w:p>
    <w:p w14:paraId="239BF056" w14:textId="6F4013B3" w:rsidR="008A332D" w:rsidRDefault="008A332D" w:rsidP="005B5065">
      <w:pPr>
        <w:suppressAutoHyphens/>
        <w:spacing w:after="0"/>
        <w:ind w:left="720" w:hanging="720"/>
        <w:rPr>
          <w:rFonts w:ascii="Arial" w:hAnsi="Arial" w:cs="Arial"/>
          <w:spacing w:val="-2"/>
        </w:rPr>
      </w:pPr>
    </w:p>
    <w:p w14:paraId="0840AB2C" w14:textId="0FDEEF88" w:rsidR="008A332D" w:rsidRDefault="008A332D" w:rsidP="005B5065">
      <w:pPr>
        <w:suppressAutoHyphens/>
        <w:spacing w:after="0"/>
        <w:ind w:left="720" w:hanging="720"/>
        <w:rPr>
          <w:rFonts w:ascii="Arial" w:hAnsi="Arial" w:cs="Arial"/>
          <w:spacing w:val="-2"/>
        </w:rPr>
      </w:pPr>
    </w:p>
    <w:p w14:paraId="7697F0DF" w14:textId="556664E1" w:rsidR="008A332D" w:rsidRDefault="008A332D" w:rsidP="005B5065">
      <w:pPr>
        <w:suppressAutoHyphens/>
        <w:spacing w:after="0"/>
        <w:ind w:left="720" w:hanging="720"/>
        <w:rPr>
          <w:rFonts w:ascii="Arial" w:hAnsi="Arial" w:cs="Arial"/>
          <w:spacing w:val="-2"/>
        </w:rPr>
      </w:pPr>
    </w:p>
    <w:p w14:paraId="5438F0D1" w14:textId="324C2D2D" w:rsidR="008A332D" w:rsidRDefault="008A332D" w:rsidP="005B5065">
      <w:pPr>
        <w:suppressAutoHyphens/>
        <w:spacing w:after="0"/>
        <w:ind w:left="720" w:hanging="720"/>
        <w:rPr>
          <w:rFonts w:ascii="Arial" w:hAnsi="Arial" w:cs="Arial"/>
          <w:spacing w:val="-2"/>
        </w:rPr>
      </w:pPr>
    </w:p>
    <w:p w14:paraId="2F6DE786" w14:textId="6D80D5AD" w:rsidR="008A332D" w:rsidRDefault="008A332D" w:rsidP="005B5065">
      <w:pPr>
        <w:suppressAutoHyphens/>
        <w:spacing w:after="0"/>
        <w:ind w:left="720" w:hanging="720"/>
        <w:rPr>
          <w:rFonts w:ascii="Arial" w:hAnsi="Arial" w:cs="Arial"/>
          <w:spacing w:val="-2"/>
        </w:rPr>
      </w:pPr>
    </w:p>
    <w:p w14:paraId="02924836" w14:textId="3143EA4C" w:rsidR="008A332D" w:rsidRDefault="008A332D" w:rsidP="005B5065">
      <w:pPr>
        <w:suppressAutoHyphens/>
        <w:spacing w:after="0"/>
        <w:ind w:left="720" w:hanging="720"/>
        <w:rPr>
          <w:rFonts w:ascii="Arial" w:hAnsi="Arial" w:cs="Arial"/>
          <w:spacing w:val="-2"/>
        </w:rPr>
      </w:pPr>
    </w:p>
    <w:p w14:paraId="15803F87" w14:textId="27325D03" w:rsidR="008A332D" w:rsidRDefault="008A332D" w:rsidP="005B5065">
      <w:pPr>
        <w:suppressAutoHyphens/>
        <w:spacing w:after="0"/>
        <w:ind w:left="720" w:hanging="720"/>
        <w:rPr>
          <w:rFonts w:ascii="Arial" w:hAnsi="Arial" w:cs="Arial"/>
          <w:spacing w:val="-2"/>
        </w:rPr>
      </w:pPr>
    </w:p>
    <w:p w14:paraId="5226F8EE" w14:textId="728DEE4E" w:rsidR="008A332D" w:rsidRDefault="008A332D" w:rsidP="005B5065">
      <w:pPr>
        <w:suppressAutoHyphens/>
        <w:spacing w:after="0"/>
        <w:ind w:left="720" w:hanging="720"/>
        <w:rPr>
          <w:rFonts w:ascii="Arial" w:hAnsi="Arial" w:cs="Arial"/>
          <w:spacing w:val="-2"/>
        </w:rPr>
      </w:pPr>
    </w:p>
    <w:p w14:paraId="49FC1468" w14:textId="1C65D55E" w:rsidR="008A332D" w:rsidRDefault="008A332D" w:rsidP="005B5065">
      <w:pPr>
        <w:suppressAutoHyphens/>
        <w:spacing w:after="0"/>
        <w:ind w:left="720" w:hanging="720"/>
        <w:rPr>
          <w:rFonts w:ascii="Arial" w:hAnsi="Arial" w:cs="Arial"/>
          <w:spacing w:val="-2"/>
        </w:rPr>
      </w:pPr>
    </w:p>
    <w:p w14:paraId="09B72B74" w14:textId="14937146" w:rsidR="008A332D" w:rsidRDefault="008A332D" w:rsidP="005B5065">
      <w:pPr>
        <w:suppressAutoHyphens/>
        <w:spacing w:after="0"/>
        <w:ind w:left="720" w:hanging="720"/>
        <w:rPr>
          <w:rFonts w:ascii="Arial" w:hAnsi="Arial" w:cs="Arial"/>
          <w:spacing w:val="-2"/>
        </w:rPr>
      </w:pPr>
    </w:p>
    <w:p w14:paraId="776D434C" w14:textId="5D2155D3" w:rsidR="008A332D" w:rsidRDefault="008A332D" w:rsidP="005B5065">
      <w:pPr>
        <w:suppressAutoHyphens/>
        <w:spacing w:after="0"/>
        <w:ind w:left="720" w:hanging="720"/>
        <w:rPr>
          <w:rFonts w:ascii="Arial" w:hAnsi="Arial" w:cs="Arial"/>
          <w:spacing w:val="-2"/>
        </w:rPr>
      </w:pPr>
    </w:p>
    <w:p w14:paraId="62E678F6" w14:textId="26CEB9BE" w:rsidR="008A332D" w:rsidRDefault="008A332D" w:rsidP="005B5065">
      <w:pPr>
        <w:suppressAutoHyphens/>
        <w:spacing w:after="0"/>
        <w:ind w:left="720" w:hanging="720"/>
        <w:rPr>
          <w:rFonts w:ascii="Arial" w:hAnsi="Arial" w:cs="Arial"/>
          <w:spacing w:val="-2"/>
        </w:rPr>
      </w:pPr>
    </w:p>
    <w:p w14:paraId="63B88756" w14:textId="6D20F9DD" w:rsidR="008A332D" w:rsidRDefault="008A332D" w:rsidP="005B5065">
      <w:pPr>
        <w:suppressAutoHyphens/>
        <w:spacing w:after="0"/>
        <w:ind w:left="720" w:hanging="720"/>
        <w:rPr>
          <w:rFonts w:ascii="Arial" w:hAnsi="Arial" w:cs="Arial"/>
          <w:spacing w:val="-2"/>
        </w:rPr>
      </w:pPr>
    </w:p>
    <w:p w14:paraId="251E77D7" w14:textId="4FDD8863" w:rsidR="008A332D" w:rsidRDefault="008A332D" w:rsidP="005B5065">
      <w:pPr>
        <w:suppressAutoHyphens/>
        <w:spacing w:after="0"/>
        <w:ind w:left="720" w:hanging="720"/>
        <w:rPr>
          <w:rFonts w:ascii="Arial" w:hAnsi="Arial" w:cs="Arial"/>
          <w:spacing w:val="-2"/>
        </w:rPr>
      </w:pPr>
    </w:p>
    <w:p w14:paraId="00C63029" w14:textId="69E8B5B3" w:rsidR="008A332D" w:rsidRDefault="008A332D" w:rsidP="005B5065">
      <w:pPr>
        <w:suppressAutoHyphens/>
        <w:spacing w:after="0"/>
        <w:ind w:left="720" w:hanging="720"/>
        <w:rPr>
          <w:rFonts w:ascii="Arial" w:hAnsi="Arial" w:cs="Arial"/>
          <w:spacing w:val="-2"/>
        </w:rPr>
      </w:pPr>
    </w:p>
    <w:p w14:paraId="1F8F7C2E" w14:textId="54BB4964" w:rsidR="008A332D" w:rsidRDefault="008A332D" w:rsidP="005B5065">
      <w:pPr>
        <w:suppressAutoHyphens/>
        <w:spacing w:after="0"/>
        <w:ind w:left="720" w:hanging="720"/>
        <w:rPr>
          <w:rFonts w:ascii="Arial" w:hAnsi="Arial" w:cs="Arial"/>
          <w:spacing w:val="-2"/>
        </w:rPr>
      </w:pPr>
    </w:p>
    <w:p w14:paraId="2FFB6D60" w14:textId="77777777" w:rsidR="00457769" w:rsidRDefault="00457769" w:rsidP="005B5065">
      <w:pPr>
        <w:suppressAutoHyphens/>
        <w:spacing w:after="0"/>
        <w:ind w:left="720" w:hanging="720"/>
        <w:rPr>
          <w:rFonts w:ascii="Arial" w:hAnsi="Arial" w:cs="Arial"/>
          <w:spacing w:val="-2"/>
        </w:rPr>
      </w:pPr>
    </w:p>
    <w:p w14:paraId="7E3A1E53" w14:textId="20A0F22E" w:rsidR="008A332D" w:rsidRDefault="008A332D" w:rsidP="005B5065">
      <w:pPr>
        <w:suppressAutoHyphens/>
        <w:spacing w:after="0"/>
        <w:ind w:left="720" w:hanging="720"/>
        <w:rPr>
          <w:rFonts w:ascii="Arial" w:hAnsi="Arial" w:cs="Arial"/>
          <w:spacing w:val="-2"/>
        </w:rPr>
      </w:pPr>
    </w:p>
    <w:p w14:paraId="5977912C" w14:textId="4C31B820" w:rsidR="008A332D" w:rsidRDefault="008A332D" w:rsidP="005B5065">
      <w:pPr>
        <w:suppressAutoHyphens/>
        <w:spacing w:after="0"/>
        <w:ind w:left="720" w:hanging="720"/>
        <w:rPr>
          <w:rFonts w:ascii="Arial" w:hAnsi="Arial" w:cs="Arial"/>
          <w:spacing w:val="-2"/>
        </w:rPr>
      </w:pPr>
    </w:p>
    <w:p w14:paraId="2A7191FF" w14:textId="4ED01152" w:rsidR="008A332D" w:rsidRDefault="008A332D" w:rsidP="005B5065">
      <w:pPr>
        <w:suppressAutoHyphens/>
        <w:spacing w:after="0"/>
        <w:ind w:left="720" w:hanging="720"/>
        <w:rPr>
          <w:rFonts w:ascii="Arial" w:hAnsi="Arial" w:cs="Arial"/>
          <w:spacing w:val="-2"/>
        </w:rPr>
      </w:pPr>
    </w:p>
    <w:p w14:paraId="1F354790" w14:textId="50C48450" w:rsidR="008A332D" w:rsidRDefault="008A332D" w:rsidP="005B5065">
      <w:pPr>
        <w:suppressAutoHyphens/>
        <w:spacing w:after="0"/>
        <w:ind w:left="720" w:hanging="720"/>
        <w:rPr>
          <w:rFonts w:ascii="Arial" w:hAnsi="Arial" w:cs="Arial"/>
          <w:spacing w:val="-2"/>
        </w:rPr>
      </w:pPr>
    </w:p>
    <w:p w14:paraId="1E14D0D3" w14:textId="75A8D935" w:rsidR="008A332D" w:rsidRDefault="008A332D" w:rsidP="005B5065">
      <w:pPr>
        <w:suppressAutoHyphens/>
        <w:spacing w:after="0"/>
        <w:ind w:left="720" w:hanging="720"/>
        <w:rPr>
          <w:rFonts w:ascii="Arial" w:hAnsi="Arial" w:cs="Arial"/>
          <w:spacing w:val="-2"/>
        </w:rPr>
      </w:pPr>
    </w:p>
    <w:p w14:paraId="51D4B180" w14:textId="62617470" w:rsidR="001B5650" w:rsidRPr="000C7FD1" w:rsidRDefault="001B5650" w:rsidP="005B5065">
      <w:pPr>
        <w:tabs>
          <w:tab w:val="left" w:pos="709"/>
          <w:tab w:val="right" w:pos="1134"/>
        </w:tabs>
        <w:spacing w:after="0" w:line="276" w:lineRule="auto"/>
        <w:rPr>
          <w:rFonts w:ascii="Arial" w:hAnsi="Arial" w:cs="Arial"/>
          <w:b/>
          <w:color w:val="000000"/>
        </w:rPr>
      </w:pPr>
      <w:r w:rsidRPr="000C7FD1">
        <w:rPr>
          <w:rFonts w:ascii="Arial" w:hAnsi="Arial" w:cs="Arial"/>
          <w:b/>
          <w:color w:val="000000"/>
        </w:rPr>
        <w:t xml:space="preserve">Section Two:  Short </w:t>
      </w:r>
      <w:r w:rsidR="00BE5E3F">
        <w:rPr>
          <w:rFonts w:ascii="Arial" w:hAnsi="Arial" w:cs="Arial"/>
          <w:b/>
          <w:color w:val="000000"/>
        </w:rPr>
        <w:t>A</w:t>
      </w:r>
      <w:r w:rsidRPr="000C7FD1">
        <w:rPr>
          <w:rFonts w:ascii="Arial" w:hAnsi="Arial" w:cs="Arial"/>
          <w:b/>
          <w:color w:val="000000"/>
        </w:rPr>
        <w:t>nswer</w:t>
      </w:r>
      <w:r w:rsidRPr="000C7FD1">
        <w:rPr>
          <w:rFonts w:ascii="Arial" w:hAnsi="Arial" w:cs="Arial"/>
          <w:b/>
          <w:color w:val="000000"/>
        </w:rPr>
        <w:tab/>
      </w:r>
      <w:r w:rsidRPr="000C7FD1">
        <w:rPr>
          <w:rFonts w:ascii="Arial" w:hAnsi="Arial" w:cs="Arial"/>
          <w:b/>
          <w:color w:val="000000"/>
        </w:rPr>
        <w:tab/>
      </w:r>
      <w:r w:rsidRPr="000C7FD1">
        <w:rPr>
          <w:rFonts w:ascii="Arial" w:hAnsi="Arial" w:cs="Arial"/>
          <w:b/>
          <w:color w:val="000000"/>
        </w:rPr>
        <w:tab/>
      </w:r>
      <w:r w:rsidRPr="000C7FD1">
        <w:rPr>
          <w:rFonts w:ascii="Arial" w:hAnsi="Arial" w:cs="Arial"/>
          <w:b/>
          <w:color w:val="000000"/>
        </w:rPr>
        <w:tab/>
      </w:r>
      <w:r w:rsidRPr="000C7FD1">
        <w:rPr>
          <w:rFonts w:ascii="Arial" w:hAnsi="Arial" w:cs="Arial"/>
          <w:b/>
          <w:color w:val="000000"/>
        </w:rPr>
        <w:tab/>
      </w:r>
      <w:r w:rsidRPr="000C7FD1">
        <w:rPr>
          <w:rFonts w:ascii="Arial" w:hAnsi="Arial" w:cs="Arial"/>
          <w:b/>
          <w:color w:val="000000"/>
        </w:rPr>
        <w:tab/>
        <w:t xml:space="preserve"> 50% (</w:t>
      </w:r>
      <w:r w:rsidR="00F650A4" w:rsidRPr="000C7FD1">
        <w:rPr>
          <w:rFonts w:ascii="Arial" w:hAnsi="Arial" w:cs="Arial"/>
          <w:b/>
          <w:color w:val="000000"/>
        </w:rPr>
        <w:t>10</w:t>
      </w:r>
      <w:r w:rsidR="00DD1576">
        <w:rPr>
          <w:rFonts w:ascii="Arial" w:hAnsi="Arial" w:cs="Arial"/>
          <w:b/>
          <w:color w:val="000000"/>
        </w:rPr>
        <w:t>5</w:t>
      </w:r>
      <w:r w:rsidRPr="000C7FD1">
        <w:rPr>
          <w:rFonts w:ascii="Arial" w:hAnsi="Arial" w:cs="Arial"/>
          <w:b/>
          <w:color w:val="000000"/>
        </w:rPr>
        <w:t xml:space="preserve"> Marks)</w:t>
      </w:r>
    </w:p>
    <w:p w14:paraId="67AA643F" w14:textId="77777777" w:rsidR="001B5650" w:rsidRPr="000C7FD1" w:rsidRDefault="001B5650" w:rsidP="005B5065">
      <w:pPr>
        <w:tabs>
          <w:tab w:val="right" w:pos="9450"/>
        </w:tabs>
        <w:spacing w:after="0" w:line="276" w:lineRule="auto"/>
        <w:rPr>
          <w:rFonts w:ascii="Arial" w:hAnsi="Arial" w:cs="Arial"/>
          <w:color w:val="000000"/>
        </w:rPr>
      </w:pPr>
    </w:p>
    <w:p w14:paraId="0ED4C28B" w14:textId="22C14113" w:rsidR="001B5650" w:rsidRPr="00894D7F" w:rsidRDefault="001B5650" w:rsidP="005B5065">
      <w:pPr>
        <w:spacing w:after="0" w:line="276" w:lineRule="auto"/>
        <w:rPr>
          <w:rFonts w:ascii="Arial" w:hAnsi="Arial" w:cs="Arial"/>
          <w:color w:val="000000"/>
        </w:rPr>
      </w:pPr>
      <w:r w:rsidRPr="000C7FD1">
        <w:rPr>
          <w:rFonts w:ascii="Arial" w:hAnsi="Arial" w:cs="Arial"/>
          <w:color w:val="000000"/>
        </w:rPr>
        <w:t xml:space="preserve">This section has </w:t>
      </w:r>
      <w:r w:rsidR="000C7FD1">
        <w:rPr>
          <w:rFonts w:ascii="Arial" w:hAnsi="Arial" w:cs="Arial"/>
          <w:b/>
          <w:color w:val="000000"/>
        </w:rPr>
        <w:t>eight</w:t>
      </w:r>
      <w:r w:rsidRPr="000C7FD1">
        <w:rPr>
          <w:rFonts w:ascii="Arial" w:hAnsi="Arial" w:cs="Arial"/>
          <w:b/>
          <w:color w:val="000000"/>
        </w:rPr>
        <w:t xml:space="preserve"> (</w:t>
      </w:r>
      <w:r w:rsidR="000C7FD1">
        <w:rPr>
          <w:rFonts w:ascii="Arial" w:hAnsi="Arial" w:cs="Arial"/>
          <w:b/>
          <w:color w:val="000000"/>
        </w:rPr>
        <w:t>8</w:t>
      </w:r>
      <w:r w:rsidRPr="000C7FD1">
        <w:rPr>
          <w:rFonts w:ascii="Arial" w:hAnsi="Arial" w:cs="Arial"/>
          <w:b/>
          <w:color w:val="000000"/>
        </w:rPr>
        <w:t>)</w:t>
      </w:r>
      <w:r w:rsidRPr="000C7FD1">
        <w:rPr>
          <w:rFonts w:ascii="Arial" w:hAnsi="Arial" w:cs="Arial"/>
          <w:color w:val="000000"/>
        </w:rPr>
        <w:t xml:space="preserve"> questions.  Answer </w:t>
      </w:r>
      <w:r w:rsidRPr="000C7FD1">
        <w:rPr>
          <w:rFonts w:ascii="Arial" w:hAnsi="Arial" w:cs="Arial"/>
          <w:b/>
          <w:color w:val="000000"/>
        </w:rPr>
        <w:t>all</w:t>
      </w:r>
      <w:r w:rsidRPr="000C7FD1">
        <w:rPr>
          <w:rFonts w:ascii="Arial" w:hAnsi="Arial" w:cs="Arial"/>
          <w:color w:val="000000"/>
        </w:rPr>
        <w:t xml:space="preserve"> questions.  Write your answers in the spaces provided.</w:t>
      </w:r>
    </w:p>
    <w:p w14:paraId="1338196D" w14:textId="709CB331" w:rsidR="001B5650" w:rsidRDefault="001B5650" w:rsidP="005B5065">
      <w:pPr>
        <w:suppressAutoHyphens/>
        <w:spacing w:after="0" w:line="276" w:lineRule="auto"/>
        <w:rPr>
          <w:rFonts w:ascii="Arial" w:hAnsi="Arial" w:cs="Arial"/>
          <w:color w:val="000000"/>
          <w:spacing w:val="-2"/>
        </w:rPr>
      </w:pPr>
    </w:p>
    <w:p w14:paraId="4693441B" w14:textId="1AD803D9" w:rsidR="00C260CC" w:rsidRPr="00894D7F" w:rsidRDefault="00C260CC" w:rsidP="005B5065">
      <w:pPr>
        <w:suppressAutoHyphens/>
        <w:spacing w:after="0" w:line="276" w:lineRule="auto"/>
        <w:rPr>
          <w:rFonts w:ascii="Arial" w:hAnsi="Arial" w:cs="Arial"/>
          <w:color w:val="000000"/>
          <w:spacing w:val="-2"/>
        </w:rPr>
      </w:pPr>
      <w:r>
        <w:rPr>
          <w:rFonts w:ascii="Arial" w:hAnsi="Arial" w:cs="Arial"/>
          <w:color w:val="000000"/>
          <w:spacing w:val="-2"/>
        </w:rPr>
        <w:t>Additional working space pages at the end of the Question/Answer booklet are for planning or continuing an answer. If you use these pages, indicate at the original answer, the page number it is planned/continued on and write the question number being planned/continued on the additional working space page.</w:t>
      </w:r>
    </w:p>
    <w:p w14:paraId="08206C8F" w14:textId="77777777" w:rsidR="001B5650" w:rsidRPr="00894D7F" w:rsidRDefault="001B5650" w:rsidP="005B5065">
      <w:pPr>
        <w:spacing w:after="0" w:line="276" w:lineRule="auto"/>
        <w:rPr>
          <w:rFonts w:ascii="Arial" w:eastAsia="Times New Roman" w:hAnsi="Arial" w:cs="Arial"/>
          <w:color w:val="000000"/>
        </w:rPr>
      </w:pPr>
    </w:p>
    <w:p w14:paraId="5EF1521C" w14:textId="77777777" w:rsidR="001B5650" w:rsidRPr="00894D7F" w:rsidRDefault="001B5650" w:rsidP="005B5065">
      <w:pPr>
        <w:pBdr>
          <w:bottom w:val="single" w:sz="4" w:space="1" w:color="auto"/>
        </w:pBdr>
        <w:autoSpaceDE w:val="0"/>
        <w:autoSpaceDN w:val="0"/>
        <w:adjustRightInd w:val="0"/>
        <w:spacing w:after="0" w:line="276" w:lineRule="auto"/>
        <w:rPr>
          <w:rFonts w:ascii="Arial" w:eastAsia="Times New Roman" w:hAnsi="Arial" w:cs="Arial"/>
          <w:color w:val="000000"/>
        </w:rPr>
      </w:pPr>
      <w:r w:rsidRPr="00894D7F">
        <w:rPr>
          <w:rFonts w:ascii="Arial" w:eastAsia="Times New Roman" w:hAnsi="Arial" w:cs="Arial"/>
          <w:color w:val="000000"/>
        </w:rPr>
        <w:t xml:space="preserve">Suggested working time: </w:t>
      </w:r>
      <w:r>
        <w:rPr>
          <w:rFonts w:ascii="Arial" w:eastAsia="Times New Roman" w:hAnsi="Arial" w:cs="Arial"/>
          <w:color w:val="000000"/>
        </w:rPr>
        <w:t>9</w:t>
      </w:r>
      <w:r w:rsidRPr="00894D7F">
        <w:rPr>
          <w:rFonts w:ascii="Arial" w:eastAsia="Times New Roman" w:hAnsi="Arial" w:cs="Arial"/>
          <w:color w:val="000000"/>
        </w:rPr>
        <w:t>0 minutes.</w:t>
      </w:r>
    </w:p>
    <w:p w14:paraId="6AE7E3CC" w14:textId="77777777" w:rsidR="001B5650" w:rsidRPr="00894D7F" w:rsidRDefault="001B5650" w:rsidP="005B5065">
      <w:pPr>
        <w:spacing w:after="0" w:line="276" w:lineRule="auto"/>
        <w:rPr>
          <w:rFonts w:ascii="Arial" w:hAnsi="Arial" w:cs="Arial"/>
        </w:rPr>
      </w:pPr>
    </w:p>
    <w:p w14:paraId="5D1AEAF7" w14:textId="0C7AA535" w:rsidR="001B5650" w:rsidRPr="001B5650" w:rsidRDefault="001B5650" w:rsidP="005B5065">
      <w:pPr>
        <w:suppressAutoHyphens/>
        <w:spacing w:after="0"/>
        <w:ind w:left="720" w:hanging="720"/>
        <w:rPr>
          <w:rFonts w:ascii="Arial" w:hAnsi="Arial" w:cs="Arial"/>
          <w:b/>
          <w:spacing w:val="-2"/>
        </w:rPr>
      </w:pPr>
      <w:r>
        <w:rPr>
          <w:rFonts w:ascii="Arial" w:hAnsi="Arial" w:cs="Arial"/>
          <w:b/>
          <w:spacing w:val="-2"/>
        </w:rPr>
        <w:t>Question 31</w:t>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t xml:space="preserve"> </w:t>
      </w:r>
      <w:r w:rsidR="00DD1576">
        <w:rPr>
          <w:rFonts w:ascii="Arial" w:hAnsi="Arial" w:cs="Arial"/>
          <w:b/>
          <w:spacing w:val="-2"/>
        </w:rPr>
        <w:tab/>
      </w:r>
      <w:r>
        <w:rPr>
          <w:rFonts w:ascii="Arial" w:hAnsi="Arial" w:cs="Arial"/>
          <w:b/>
          <w:spacing w:val="-2"/>
        </w:rPr>
        <w:t xml:space="preserve">          </w:t>
      </w:r>
      <w:r w:rsidR="00D90A6D">
        <w:rPr>
          <w:rFonts w:ascii="Arial" w:hAnsi="Arial" w:cs="Arial"/>
          <w:b/>
          <w:spacing w:val="-2"/>
        </w:rPr>
        <w:t>(13</w:t>
      </w:r>
      <w:r w:rsidRPr="00D90A6D">
        <w:rPr>
          <w:rFonts w:ascii="Arial" w:hAnsi="Arial" w:cs="Arial"/>
          <w:b/>
          <w:spacing w:val="-2"/>
        </w:rPr>
        <w:t xml:space="preserve"> marks)</w:t>
      </w:r>
    </w:p>
    <w:p w14:paraId="6CB4E842" w14:textId="77777777" w:rsidR="004E6DFC" w:rsidRDefault="004E6DFC" w:rsidP="005B5065">
      <w:pPr>
        <w:spacing w:after="0"/>
      </w:pPr>
    </w:p>
    <w:p w14:paraId="733F26B5" w14:textId="444CDE35" w:rsidR="00104607" w:rsidRDefault="00104607" w:rsidP="005B5065">
      <w:pPr>
        <w:spacing w:after="0"/>
        <w:rPr>
          <w:rFonts w:ascii="Arial" w:hAnsi="Arial" w:cs="Arial"/>
        </w:rPr>
      </w:pPr>
      <w:r>
        <w:rPr>
          <w:rFonts w:ascii="Arial" w:hAnsi="Arial" w:cs="Arial"/>
        </w:rPr>
        <w:t>Baker’s yeast contain</w:t>
      </w:r>
      <w:r w:rsidR="00CE01E0">
        <w:rPr>
          <w:rFonts w:ascii="Arial" w:hAnsi="Arial" w:cs="Arial"/>
        </w:rPr>
        <w:t>s</w:t>
      </w:r>
      <w:r>
        <w:rPr>
          <w:rFonts w:ascii="Arial" w:hAnsi="Arial" w:cs="Arial"/>
        </w:rPr>
        <w:t xml:space="preserve"> genes for DNA repair that are very similar to humans; however, some strains have mutations that prevent them from repairing their DNA and result in cell death. This sensitivity to DNA damage allows the effect of </w:t>
      </w:r>
      <w:r w:rsidR="00D1120D">
        <w:rPr>
          <w:rFonts w:ascii="Arial" w:hAnsi="Arial" w:cs="Arial"/>
        </w:rPr>
        <w:t>Sun Protection Factor (</w:t>
      </w:r>
      <w:r>
        <w:rPr>
          <w:rFonts w:ascii="Arial" w:hAnsi="Arial" w:cs="Arial"/>
        </w:rPr>
        <w:t>SPF</w:t>
      </w:r>
      <w:r w:rsidR="00D1120D">
        <w:rPr>
          <w:rFonts w:ascii="Arial" w:hAnsi="Arial" w:cs="Arial"/>
        </w:rPr>
        <w:t>)</w:t>
      </w:r>
      <w:r>
        <w:rPr>
          <w:rFonts w:ascii="Arial" w:hAnsi="Arial" w:cs="Arial"/>
        </w:rPr>
        <w:t xml:space="preserve"> on protection from U</w:t>
      </w:r>
      <w:r w:rsidR="00D1120D">
        <w:rPr>
          <w:rFonts w:ascii="Arial" w:hAnsi="Arial" w:cs="Arial"/>
        </w:rPr>
        <w:t>ltraviolet</w:t>
      </w:r>
      <w:r>
        <w:rPr>
          <w:rFonts w:ascii="Arial" w:hAnsi="Arial" w:cs="Arial"/>
        </w:rPr>
        <w:t xml:space="preserve"> radiation </w:t>
      </w:r>
      <w:r w:rsidR="00D1120D">
        <w:rPr>
          <w:rFonts w:ascii="Arial" w:hAnsi="Arial" w:cs="Arial"/>
        </w:rPr>
        <w:t xml:space="preserve">(UV) </w:t>
      </w:r>
      <w:r>
        <w:rPr>
          <w:rFonts w:ascii="Arial" w:hAnsi="Arial" w:cs="Arial"/>
        </w:rPr>
        <w:t>to be assessed.</w:t>
      </w:r>
    </w:p>
    <w:p w14:paraId="53F56A6C" w14:textId="77777777" w:rsidR="00D1120D" w:rsidRDefault="00D1120D" w:rsidP="005B5065">
      <w:pPr>
        <w:spacing w:after="0"/>
        <w:rPr>
          <w:rFonts w:ascii="Arial" w:hAnsi="Arial" w:cs="Arial"/>
        </w:rPr>
      </w:pPr>
    </w:p>
    <w:p w14:paraId="58BCDBF9" w14:textId="00598317" w:rsidR="004009B7" w:rsidRDefault="00DF1018" w:rsidP="005B5065">
      <w:pPr>
        <w:spacing w:after="0"/>
        <w:jc w:val="center"/>
        <w:rPr>
          <w:rFonts w:ascii="Arial" w:hAnsi="Arial" w:cs="Arial"/>
        </w:rPr>
      </w:pPr>
      <w:r>
        <w:rPr>
          <w:rFonts w:ascii="Arial" w:hAnsi="Arial" w:cs="Arial"/>
          <w:noProof/>
          <w:lang w:eastAsia="en-AU"/>
        </w:rPr>
        <w:drawing>
          <wp:inline distT="0" distB="0" distL="0" distR="0" wp14:anchorId="0443E910" wp14:editId="6FAF343E">
            <wp:extent cx="2525020" cy="2302328"/>
            <wp:effectExtent l="0" t="0" r="889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2506" cy="2318272"/>
                    </a:xfrm>
                    <a:prstGeom prst="rect">
                      <a:avLst/>
                    </a:prstGeom>
                    <a:noFill/>
                    <a:ln>
                      <a:noFill/>
                    </a:ln>
                  </pic:spPr>
                </pic:pic>
              </a:graphicData>
            </a:graphic>
          </wp:inline>
        </w:drawing>
      </w:r>
    </w:p>
    <w:p w14:paraId="604FC0CA" w14:textId="2299BDF0" w:rsidR="00676122" w:rsidRDefault="00676122" w:rsidP="005B5065">
      <w:pPr>
        <w:spacing w:after="0"/>
        <w:rPr>
          <w:rFonts w:ascii="Arial" w:hAnsi="Arial" w:cs="Arial"/>
        </w:rPr>
      </w:pPr>
    </w:p>
    <w:p w14:paraId="7F186199" w14:textId="77777777" w:rsidR="00BE5E3F" w:rsidRDefault="00BE5E3F" w:rsidP="005B5065">
      <w:pPr>
        <w:spacing w:after="0"/>
        <w:rPr>
          <w:rFonts w:ascii="Arial" w:hAnsi="Arial" w:cs="Arial"/>
        </w:rPr>
      </w:pPr>
    </w:p>
    <w:p w14:paraId="6EA3DD59" w14:textId="5397D787" w:rsidR="004009B7" w:rsidRDefault="00104607" w:rsidP="005B5065">
      <w:pPr>
        <w:spacing w:after="0"/>
        <w:rPr>
          <w:rFonts w:ascii="Arial" w:hAnsi="Arial" w:cs="Arial"/>
        </w:rPr>
      </w:pPr>
      <w:r>
        <w:rPr>
          <w:rFonts w:ascii="Arial" w:hAnsi="Arial" w:cs="Arial"/>
        </w:rPr>
        <w:t xml:space="preserve">Students divided </w:t>
      </w:r>
      <w:r w:rsidR="004009B7">
        <w:rPr>
          <w:rFonts w:ascii="Arial" w:hAnsi="Arial" w:cs="Arial"/>
        </w:rPr>
        <w:t>the base and lid of a</w:t>
      </w:r>
      <w:r>
        <w:rPr>
          <w:rFonts w:ascii="Arial" w:hAnsi="Arial" w:cs="Arial"/>
        </w:rPr>
        <w:t xml:space="preserve"> </w:t>
      </w:r>
      <w:r w:rsidR="004009B7">
        <w:rPr>
          <w:rFonts w:ascii="Arial" w:hAnsi="Arial" w:cs="Arial"/>
        </w:rPr>
        <w:t>Petri</w:t>
      </w:r>
      <w:r>
        <w:rPr>
          <w:rFonts w:ascii="Arial" w:hAnsi="Arial" w:cs="Arial"/>
        </w:rPr>
        <w:t xml:space="preserve"> dish into 4 sections and labelled them as shown in the diagram </w:t>
      </w:r>
      <w:r w:rsidR="004009B7">
        <w:rPr>
          <w:rFonts w:ascii="Arial" w:hAnsi="Arial" w:cs="Arial"/>
        </w:rPr>
        <w:t>above</w:t>
      </w:r>
      <w:r>
        <w:rPr>
          <w:rFonts w:ascii="Arial" w:hAnsi="Arial" w:cs="Arial"/>
        </w:rPr>
        <w:t xml:space="preserve">. </w:t>
      </w:r>
      <w:r w:rsidR="004009B7">
        <w:rPr>
          <w:rFonts w:ascii="Arial" w:hAnsi="Arial" w:cs="Arial"/>
        </w:rPr>
        <w:t xml:space="preserve">1mL of UV-sensitive yeast solution was placed on </w:t>
      </w:r>
      <w:r w:rsidR="00CE01E0">
        <w:rPr>
          <w:rFonts w:ascii="Arial" w:hAnsi="Arial" w:cs="Arial"/>
        </w:rPr>
        <w:t xml:space="preserve">the </w:t>
      </w:r>
      <w:r w:rsidR="004009B7">
        <w:rPr>
          <w:rFonts w:ascii="Arial" w:hAnsi="Arial" w:cs="Arial"/>
        </w:rPr>
        <w:t>agar in t</w:t>
      </w:r>
      <w:r w:rsidR="00C55000">
        <w:rPr>
          <w:rFonts w:ascii="Arial" w:hAnsi="Arial" w:cs="Arial"/>
        </w:rPr>
        <w:t xml:space="preserve">he Petri dish and tilted </w:t>
      </w:r>
      <w:r w:rsidR="004009B7">
        <w:rPr>
          <w:rFonts w:ascii="Arial" w:hAnsi="Arial" w:cs="Arial"/>
        </w:rPr>
        <w:t xml:space="preserve">until </w:t>
      </w:r>
      <w:r w:rsidR="002D4758">
        <w:rPr>
          <w:rFonts w:ascii="Arial" w:hAnsi="Arial" w:cs="Arial"/>
        </w:rPr>
        <w:t>the entire</w:t>
      </w:r>
      <w:r w:rsidR="00C55000">
        <w:rPr>
          <w:rFonts w:ascii="Arial" w:hAnsi="Arial" w:cs="Arial"/>
        </w:rPr>
        <w:t xml:space="preserve"> agar was covered</w:t>
      </w:r>
      <w:r w:rsidR="004009B7">
        <w:rPr>
          <w:rFonts w:ascii="Arial" w:hAnsi="Arial" w:cs="Arial"/>
        </w:rPr>
        <w:t xml:space="preserve">. The lid of the Petri dish was taped to the base, ensuring the lines were aligned. Sunscreen of the appropriate SPF was smeared on the lid of the </w:t>
      </w:r>
      <w:r w:rsidR="008B2BD6">
        <w:rPr>
          <w:rFonts w:ascii="Arial" w:hAnsi="Arial" w:cs="Arial"/>
        </w:rPr>
        <w:t>marked areas</w:t>
      </w:r>
      <w:r w:rsidR="00D1120D">
        <w:rPr>
          <w:rFonts w:ascii="Arial" w:hAnsi="Arial" w:cs="Arial"/>
        </w:rPr>
        <w:t>, whilst the area marked ‘Sun’ was left untouched and black paper was placed over the section labelled ‘No Sun’</w:t>
      </w:r>
      <w:r w:rsidR="004009B7">
        <w:rPr>
          <w:rFonts w:ascii="Arial" w:hAnsi="Arial" w:cs="Arial"/>
        </w:rPr>
        <w:t xml:space="preserve">. The Petri dish was then exposed to </w:t>
      </w:r>
      <w:r w:rsidR="00E46AD1">
        <w:rPr>
          <w:rFonts w:ascii="Arial" w:hAnsi="Arial" w:cs="Arial"/>
        </w:rPr>
        <w:t>a UV light for 5 minutes</w:t>
      </w:r>
      <w:r w:rsidR="004009B7">
        <w:rPr>
          <w:rFonts w:ascii="Arial" w:hAnsi="Arial" w:cs="Arial"/>
        </w:rPr>
        <w:t xml:space="preserve">. After this time, the sunscreen </w:t>
      </w:r>
      <w:r w:rsidR="00C55000">
        <w:rPr>
          <w:rFonts w:ascii="Arial" w:hAnsi="Arial" w:cs="Arial"/>
        </w:rPr>
        <w:t>was</w:t>
      </w:r>
      <w:r w:rsidR="004009B7">
        <w:rPr>
          <w:rFonts w:ascii="Arial" w:hAnsi="Arial" w:cs="Arial"/>
        </w:rPr>
        <w:t xml:space="preserve"> removed from the lid and the yeast allowed to grow for 48 hours at 30</w:t>
      </w:r>
      <w:r w:rsidR="004009B7">
        <w:rPr>
          <w:rFonts w:ascii="Times New Roman" w:hAnsi="Times New Roman" w:cs="Times New Roman"/>
        </w:rPr>
        <w:t>℃</w:t>
      </w:r>
      <w:r w:rsidR="004009B7">
        <w:rPr>
          <w:rFonts w:ascii="Arial" w:hAnsi="Arial" w:cs="Arial"/>
        </w:rPr>
        <w:t>.</w:t>
      </w:r>
      <w:r w:rsidR="00676122">
        <w:rPr>
          <w:rFonts w:ascii="Arial" w:hAnsi="Arial" w:cs="Arial"/>
        </w:rPr>
        <w:t xml:space="preserve"> The percentage of the area containing yeast growth was recorded and t</w:t>
      </w:r>
      <w:r w:rsidR="004009B7">
        <w:rPr>
          <w:rFonts w:ascii="Arial" w:hAnsi="Arial" w:cs="Arial"/>
        </w:rPr>
        <w:t xml:space="preserve">he results are shown in the table </w:t>
      </w:r>
      <w:r w:rsidR="00A653DE">
        <w:rPr>
          <w:rFonts w:ascii="Arial" w:hAnsi="Arial" w:cs="Arial"/>
        </w:rPr>
        <w:t>on page 12</w:t>
      </w:r>
      <w:r w:rsidR="004009B7">
        <w:rPr>
          <w:rFonts w:ascii="Arial" w:hAnsi="Arial" w:cs="Arial"/>
        </w:rPr>
        <w:t>.</w:t>
      </w:r>
    </w:p>
    <w:p w14:paraId="67CA33BF" w14:textId="589E393B" w:rsidR="00A653DE" w:rsidRDefault="00A653DE" w:rsidP="005B5065">
      <w:pPr>
        <w:spacing w:after="0"/>
        <w:rPr>
          <w:rFonts w:ascii="Arial" w:hAnsi="Arial" w:cs="Arial"/>
        </w:rPr>
      </w:pPr>
    </w:p>
    <w:p w14:paraId="490674CF" w14:textId="5F252E2B" w:rsidR="00A653DE" w:rsidRDefault="00A653DE" w:rsidP="005B5065">
      <w:pPr>
        <w:spacing w:after="0"/>
        <w:rPr>
          <w:rFonts w:ascii="Arial" w:hAnsi="Arial" w:cs="Arial"/>
        </w:rPr>
      </w:pPr>
    </w:p>
    <w:p w14:paraId="30692248" w14:textId="3AEE71B6" w:rsidR="006E0F9C" w:rsidRDefault="006E0F9C" w:rsidP="005B5065">
      <w:pPr>
        <w:spacing w:after="0"/>
        <w:rPr>
          <w:rFonts w:ascii="Arial" w:hAnsi="Arial" w:cs="Arial"/>
        </w:rPr>
      </w:pPr>
    </w:p>
    <w:p w14:paraId="688D36A8" w14:textId="4ECDCCAC" w:rsidR="006E0F9C" w:rsidRDefault="006E0F9C" w:rsidP="005B5065">
      <w:pPr>
        <w:spacing w:after="0"/>
        <w:rPr>
          <w:rFonts w:ascii="Arial" w:hAnsi="Arial" w:cs="Arial"/>
        </w:rPr>
      </w:pPr>
    </w:p>
    <w:p w14:paraId="4831B44E" w14:textId="31C91288" w:rsidR="006E0F9C" w:rsidRDefault="006E0F9C" w:rsidP="005B5065">
      <w:pPr>
        <w:spacing w:after="0"/>
        <w:rPr>
          <w:rFonts w:ascii="Arial" w:hAnsi="Arial" w:cs="Arial"/>
        </w:rPr>
      </w:pPr>
    </w:p>
    <w:tbl>
      <w:tblPr>
        <w:tblStyle w:val="TableGrid"/>
        <w:tblW w:w="0" w:type="auto"/>
        <w:jc w:val="center"/>
        <w:tblLook w:val="04A0" w:firstRow="1" w:lastRow="0" w:firstColumn="1" w:lastColumn="0" w:noHBand="0" w:noVBand="1"/>
      </w:tblPr>
      <w:tblGrid>
        <w:gridCol w:w="2122"/>
        <w:gridCol w:w="1723"/>
        <w:gridCol w:w="1724"/>
        <w:gridCol w:w="1723"/>
        <w:gridCol w:w="1724"/>
      </w:tblGrid>
      <w:tr w:rsidR="008B2BD6" w14:paraId="63458E7B" w14:textId="77777777" w:rsidTr="00676122">
        <w:trPr>
          <w:jc w:val="center"/>
        </w:trPr>
        <w:tc>
          <w:tcPr>
            <w:tcW w:w="2122" w:type="dxa"/>
            <w:vAlign w:val="center"/>
          </w:tcPr>
          <w:p w14:paraId="5B4F2A83" w14:textId="77777777" w:rsidR="008B2BD6" w:rsidRPr="00676122" w:rsidRDefault="008B2BD6" w:rsidP="005B5065">
            <w:pPr>
              <w:jc w:val="center"/>
              <w:rPr>
                <w:rFonts w:ascii="Arial" w:hAnsi="Arial" w:cs="Arial"/>
                <w:b/>
              </w:rPr>
            </w:pPr>
            <w:r w:rsidRPr="00676122">
              <w:rPr>
                <w:rFonts w:ascii="Arial" w:hAnsi="Arial" w:cs="Arial"/>
                <w:b/>
              </w:rPr>
              <w:t>Condition</w:t>
            </w:r>
          </w:p>
        </w:tc>
        <w:tc>
          <w:tcPr>
            <w:tcW w:w="0" w:type="auto"/>
            <w:vAlign w:val="center"/>
          </w:tcPr>
          <w:p w14:paraId="071EDCE7" w14:textId="77777777" w:rsidR="008B2BD6" w:rsidRPr="00676122" w:rsidRDefault="008B2BD6" w:rsidP="005B5065">
            <w:pPr>
              <w:spacing w:line="480" w:lineRule="auto"/>
              <w:jc w:val="center"/>
              <w:rPr>
                <w:rFonts w:ascii="Arial" w:hAnsi="Arial" w:cs="Arial"/>
                <w:b/>
              </w:rPr>
            </w:pPr>
            <w:r w:rsidRPr="00676122">
              <w:rPr>
                <w:rFonts w:ascii="Arial" w:hAnsi="Arial" w:cs="Arial"/>
                <w:b/>
              </w:rPr>
              <w:t>Sun</w:t>
            </w:r>
          </w:p>
        </w:tc>
        <w:tc>
          <w:tcPr>
            <w:tcW w:w="0" w:type="auto"/>
            <w:vAlign w:val="center"/>
          </w:tcPr>
          <w:p w14:paraId="460D4051" w14:textId="0CAF4901" w:rsidR="008B2BD6" w:rsidRPr="00676122" w:rsidRDefault="00DF1018" w:rsidP="005B5065">
            <w:pPr>
              <w:spacing w:line="480" w:lineRule="auto"/>
              <w:jc w:val="center"/>
              <w:rPr>
                <w:rFonts w:ascii="Arial" w:hAnsi="Arial" w:cs="Arial"/>
                <w:b/>
              </w:rPr>
            </w:pPr>
            <w:r>
              <w:rPr>
                <w:rFonts w:ascii="Arial" w:hAnsi="Arial" w:cs="Arial"/>
                <w:b/>
              </w:rPr>
              <w:t>No Sun</w:t>
            </w:r>
          </w:p>
        </w:tc>
        <w:tc>
          <w:tcPr>
            <w:tcW w:w="0" w:type="auto"/>
            <w:vAlign w:val="center"/>
          </w:tcPr>
          <w:p w14:paraId="05693853" w14:textId="7AAAEB96" w:rsidR="008B2BD6" w:rsidRPr="00676122" w:rsidRDefault="00DF1018" w:rsidP="005B5065">
            <w:pPr>
              <w:spacing w:line="480" w:lineRule="auto"/>
              <w:jc w:val="center"/>
              <w:rPr>
                <w:rFonts w:ascii="Arial" w:hAnsi="Arial" w:cs="Arial"/>
                <w:b/>
              </w:rPr>
            </w:pPr>
            <w:r>
              <w:rPr>
                <w:rFonts w:ascii="Arial" w:hAnsi="Arial" w:cs="Arial"/>
                <w:b/>
              </w:rPr>
              <w:t>SPF 15+</w:t>
            </w:r>
          </w:p>
        </w:tc>
        <w:tc>
          <w:tcPr>
            <w:tcW w:w="0" w:type="auto"/>
            <w:vAlign w:val="center"/>
          </w:tcPr>
          <w:p w14:paraId="30A273E9" w14:textId="51BF6933" w:rsidR="008B2BD6" w:rsidRPr="00676122" w:rsidRDefault="00DF1018" w:rsidP="005B5065">
            <w:pPr>
              <w:spacing w:line="480" w:lineRule="auto"/>
              <w:jc w:val="center"/>
              <w:rPr>
                <w:rFonts w:ascii="Arial" w:hAnsi="Arial" w:cs="Arial"/>
                <w:b/>
              </w:rPr>
            </w:pPr>
            <w:r>
              <w:rPr>
                <w:rFonts w:ascii="Arial" w:hAnsi="Arial" w:cs="Arial"/>
                <w:b/>
              </w:rPr>
              <w:t>SPF 3</w:t>
            </w:r>
            <w:r w:rsidR="008B2BD6">
              <w:rPr>
                <w:rFonts w:ascii="Arial" w:hAnsi="Arial" w:cs="Arial"/>
                <w:b/>
              </w:rPr>
              <w:t>0+</w:t>
            </w:r>
          </w:p>
        </w:tc>
      </w:tr>
      <w:tr w:rsidR="00676122" w14:paraId="64E8BDCF" w14:textId="77777777" w:rsidTr="00676122">
        <w:trPr>
          <w:jc w:val="center"/>
        </w:trPr>
        <w:tc>
          <w:tcPr>
            <w:tcW w:w="2122" w:type="dxa"/>
            <w:vAlign w:val="center"/>
          </w:tcPr>
          <w:p w14:paraId="7E77E08B" w14:textId="77777777" w:rsidR="00676122" w:rsidRPr="00676122" w:rsidRDefault="00676122" w:rsidP="005B5065">
            <w:pPr>
              <w:jc w:val="center"/>
              <w:rPr>
                <w:rFonts w:ascii="Arial" w:hAnsi="Arial" w:cs="Arial"/>
                <w:b/>
              </w:rPr>
            </w:pPr>
            <w:r>
              <w:rPr>
                <w:rFonts w:ascii="Arial" w:hAnsi="Arial" w:cs="Arial"/>
                <w:b/>
              </w:rPr>
              <w:t>Yeast Growth (%</w:t>
            </w:r>
            <w:r w:rsidRPr="00676122">
              <w:rPr>
                <w:rFonts w:ascii="Arial" w:hAnsi="Arial" w:cs="Arial"/>
                <w:b/>
              </w:rPr>
              <w:t>)</w:t>
            </w:r>
          </w:p>
        </w:tc>
        <w:tc>
          <w:tcPr>
            <w:tcW w:w="1723" w:type="dxa"/>
            <w:vAlign w:val="center"/>
          </w:tcPr>
          <w:p w14:paraId="57EE28DC" w14:textId="77777777" w:rsidR="00676122" w:rsidRDefault="00676122" w:rsidP="005B5065">
            <w:pPr>
              <w:spacing w:line="480" w:lineRule="auto"/>
              <w:jc w:val="center"/>
              <w:rPr>
                <w:rFonts w:ascii="Arial" w:hAnsi="Arial" w:cs="Arial"/>
              </w:rPr>
            </w:pPr>
            <w:r>
              <w:rPr>
                <w:rFonts w:ascii="Arial" w:hAnsi="Arial" w:cs="Arial"/>
              </w:rPr>
              <w:t>15</w:t>
            </w:r>
          </w:p>
        </w:tc>
        <w:tc>
          <w:tcPr>
            <w:tcW w:w="1724" w:type="dxa"/>
            <w:vAlign w:val="center"/>
          </w:tcPr>
          <w:p w14:paraId="66A25D35" w14:textId="516A9638" w:rsidR="00676122" w:rsidRDefault="00DF1018" w:rsidP="005B5065">
            <w:pPr>
              <w:spacing w:line="480" w:lineRule="auto"/>
              <w:jc w:val="center"/>
              <w:rPr>
                <w:rFonts w:ascii="Arial" w:hAnsi="Arial" w:cs="Arial"/>
              </w:rPr>
            </w:pPr>
            <w:r>
              <w:rPr>
                <w:rFonts w:ascii="Arial" w:hAnsi="Arial" w:cs="Arial"/>
              </w:rPr>
              <w:t>94</w:t>
            </w:r>
          </w:p>
        </w:tc>
        <w:tc>
          <w:tcPr>
            <w:tcW w:w="1723" w:type="dxa"/>
            <w:vAlign w:val="center"/>
          </w:tcPr>
          <w:p w14:paraId="7DDE998F" w14:textId="700B627E" w:rsidR="00676122" w:rsidRDefault="00DF1018" w:rsidP="005B5065">
            <w:pPr>
              <w:spacing w:line="480" w:lineRule="auto"/>
              <w:jc w:val="center"/>
              <w:rPr>
                <w:rFonts w:ascii="Arial" w:hAnsi="Arial" w:cs="Arial"/>
              </w:rPr>
            </w:pPr>
            <w:r>
              <w:rPr>
                <w:rFonts w:ascii="Arial" w:hAnsi="Arial" w:cs="Arial"/>
              </w:rPr>
              <w:t>37</w:t>
            </w:r>
          </w:p>
        </w:tc>
        <w:tc>
          <w:tcPr>
            <w:tcW w:w="1724" w:type="dxa"/>
            <w:vAlign w:val="center"/>
          </w:tcPr>
          <w:p w14:paraId="5FB604F3" w14:textId="77CA6DA9" w:rsidR="00676122" w:rsidRDefault="00DF1018" w:rsidP="005B5065">
            <w:pPr>
              <w:spacing w:line="480" w:lineRule="auto"/>
              <w:jc w:val="center"/>
              <w:rPr>
                <w:rFonts w:ascii="Arial" w:hAnsi="Arial" w:cs="Arial"/>
              </w:rPr>
            </w:pPr>
            <w:r>
              <w:rPr>
                <w:rFonts w:ascii="Arial" w:hAnsi="Arial" w:cs="Arial"/>
              </w:rPr>
              <w:t>74</w:t>
            </w:r>
          </w:p>
        </w:tc>
      </w:tr>
    </w:tbl>
    <w:p w14:paraId="4FC69EBE" w14:textId="65651A60" w:rsidR="00676122" w:rsidRDefault="00676122" w:rsidP="005B5065">
      <w:pPr>
        <w:spacing w:after="0"/>
        <w:rPr>
          <w:rFonts w:ascii="Arial" w:hAnsi="Arial" w:cs="Arial"/>
        </w:rPr>
      </w:pPr>
    </w:p>
    <w:p w14:paraId="72B1AF03" w14:textId="2593F3A3" w:rsidR="00BE5E3F" w:rsidRDefault="00BE5E3F" w:rsidP="005B5065">
      <w:pPr>
        <w:spacing w:after="0"/>
        <w:rPr>
          <w:rFonts w:ascii="Arial" w:hAnsi="Arial" w:cs="Arial"/>
        </w:rPr>
      </w:pPr>
    </w:p>
    <w:p w14:paraId="37F67D45" w14:textId="77777777" w:rsidR="00BE5E3F" w:rsidRDefault="00BE5E3F" w:rsidP="005B5065">
      <w:pPr>
        <w:spacing w:after="0"/>
        <w:rPr>
          <w:rFonts w:ascii="Arial" w:hAnsi="Arial" w:cs="Arial"/>
        </w:rPr>
      </w:pPr>
    </w:p>
    <w:p w14:paraId="41F21399" w14:textId="7DB7BA7F" w:rsidR="00676122" w:rsidRDefault="00676122" w:rsidP="00203769">
      <w:pPr>
        <w:pStyle w:val="ListParagraph"/>
        <w:numPr>
          <w:ilvl w:val="0"/>
          <w:numId w:val="3"/>
        </w:numPr>
        <w:spacing w:after="0"/>
        <w:rPr>
          <w:rFonts w:ascii="Arial" w:hAnsi="Arial" w:cs="Arial"/>
        </w:rPr>
      </w:pPr>
      <w:r w:rsidRPr="00676122">
        <w:rPr>
          <w:rFonts w:ascii="Arial" w:hAnsi="Arial" w:cs="Arial"/>
        </w:rPr>
        <w:t xml:space="preserve">Graph these results on the grid paper below. </w:t>
      </w:r>
      <w:r>
        <w:rPr>
          <w:rFonts w:ascii="Arial" w:hAnsi="Arial" w:cs="Arial"/>
        </w:rPr>
        <w:tab/>
      </w:r>
      <w:r>
        <w:rPr>
          <w:rFonts w:ascii="Arial" w:hAnsi="Arial" w:cs="Arial"/>
        </w:rPr>
        <w:tab/>
      </w:r>
      <w:r>
        <w:rPr>
          <w:rFonts w:ascii="Arial" w:hAnsi="Arial" w:cs="Arial"/>
        </w:rPr>
        <w:tab/>
      </w:r>
      <w:r w:rsidR="00DD1576">
        <w:rPr>
          <w:rFonts w:ascii="Arial" w:hAnsi="Arial" w:cs="Arial"/>
        </w:rPr>
        <w:tab/>
      </w:r>
      <w:r>
        <w:rPr>
          <w:rFonts w:ascii="Arial" w:hAnsi="Arial" w:cs="Arial"/>
        </w:rPr>
        <w:tab/>
        <w:t>(5 marks)</w:t>
      </w:r>
    </w:p>
    <w:p w14:paraId="33A9D848" w14:textId="37B772EB" w:rsidR="00824C46" w:rsidRDefault="00824C46" w:rsidP="00824C46">
      <w:pPr>
        <w:spacing w:after="0"/>
      </w:pPr>
    </w:p>
    <w:p w14:paraId="13C06FF9" w14:textId="5C348609" w:rsidR="00824C46" w:rsidRDefault="00BE5E3F" w:rsidP="00BE5E3F">
      <w:pPr>
        <w:spacing w:after="0"/>
        <w:jc w:val="center"/>
        <w:rPr>
          <w:rFonts w:ascii="Arial" w:hAnsi="Arial" w:cs="Arial"/>
        </w:rPr>
      </w:pPr>
      <w:r>
        <w:rPr>
          <w:rFonts w:ascii="Arial" w:hAnsi="Arial" w:cs="Arial"/>
        </w:rPr>
        <w:t>A spare grid is located at the end of this booklet.</w:t>
      </w:r>
    </w:p>
    <w:p w14:paraId="6606E83A" w14:textId="3207D48F" w:rsidR="00BE5E3F" w:rsidRDefault="00BE5E3F" w:rsidP="00BE5E3F">
      <w:pPr>
        <w:spacing w:after="0"/>
        <w:jc w:val="center"/>
        <w:rPr>
          <w:rFonts w:ascii="Arial" w:hAnsi="Arial" w:cs="Arial"/>
        </w:rPr>
      </w:pPr>
    </w:p>
    <w:p w14:paraId="71724378" w14:textId="77777777" w:rsidR="00BE5E3F" w:rsidRPr="00824C46" w:rsidRDefault="00BE5E3F" w:rsidP="00BE5E3F">
      <w:pPr>
        <w:spacing w:after="0"/>
        <w:jc w:val="center"/>
        <w:rPr>
          <w:rFonts w:ascii="Arial" w:hAnsi="Arial" w:cs="Arial"/>
        </w:rPr>
      </w:pPr>
    </w:p>
    <w:p w14:paraId="5CB7602C" w14:textId="60E58FD3" w:rsidR="00824C46" w:rsidRDefault="00C32B5C" w:rsidP="005A2C5E">
      <w:pPr>
        <w:spacing w:after="0"/>
        <w:ind w:left="720"/>
      </w:pPr>
      <w:r>
        <w:rPr>
          <w:noProof/>
          <w:lang w:eastAsia="en-AU"/>
        </w:rPr>
        <w:drawing>
          <wp:inline distT="0" distB="0" distL="0" distR="0" wp14:anchorId="362C9372" wp14:editId="672145D7">
            <wp:extent cx="5486400" cy="32004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1CB8BDC" w14:textId="1D396DF2" w:rsidR="00C32B5C" w:rsidRDefault="00C32B5C" w:rsidP="005A2C5E">
      <w:pPr>
        <w:spacing w:after="0"/>
        <w:ind w:left="720"/>
      </w:pPr>
    </w:p>
    <w:tbl>
      <w:tblPr>
        <w:tblStyle w:val="TableGrid"/>
        <w:tblW w:w="0" w:type="auto"/>
        <w:tblInd w:w="720" w:type="dxa"/>
        <w:tblLook w:val="04A0" w:firstRow="1" w:lastRow="0" w:firstColumn="1" w:lastColumn="0" w:noHBand="0" w:noVBand="1"/>
      </w:tblPr>
      <w:tblGrid>
        <w:gridCol w:w="6930"/>
        <w:gridCol w:w="1366"/>
      </w:tblGrid>
      <w:tr w:rsidR="00C32B5C" w14:paraId="273DDB03"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6BDCD576" w14:textId="77777777" w:rsidR="00C32B5C" w:rsidRDefault="00C32B5C" w:rsidP="00E1221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1F60C2D" w14:textId="77777777" w:rsidR="00C32B5C" w:rsidRDefault="00C32B5C" w:rsidP="00E1221B">
            <w:pPr>
              <w:pStyle w:val="ListParagraph"/>
              <w:spacing w:line="276" w:lineRule="auto"/>
              <w:ind w:left="0"/>
              <w:jc w:val="center"/>
              <w:rPr>
                <w:rFonts w:ascii="Arial" w:hAnsi="Arial" w:cs="Arial"/>
                <w:b/>
                <w:color w:val="FF0000"/>
              </w:rPr>
            </w:pPr>
            <w:r>
              <w:rPr>
                <w:rFonts w:ascii="Arial" w:hAnsi="Arial" w:cs="Arial"/>
                <w:b/>
                <w:color w:val="FF0000"/>
              </w:rPr>
              <w:t>Mark</w:t>
            </w:r>
          </w:p>
        </w:tc>
      </w:tr>
      <w:tr w:rsidR="00C32B5C" w14:paraId="308F3C69"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0B07D291" w14:textId="77777777" w:rsidR="00C32B5C" w:rsidRDefault="00C32B5C" w:rsidP="00E1221B">
            <w:pPr>
              <w:pStyle w:val="ListParagraph"/>
              <w:spacing w:line="276" w:lineRule="auto"/>
              <w:ind w:left="0"/>
              <w:rPr>
                <w:rFonts w:ascii="Arial" w:hAnsi="Arial" w:cs="Arial"/>
                <w:color w:val="FF0000"/>
              </w:rPr>
            </w:pPr>
            <w:r>
              <w:rPr>
                <w:rFonts w:ascii="Arial" w:hAnsi="Arial" w:cs="Arial"/>
                <w:color w:val="FF0000"/>
              </w:rPr>
              <w:t>Correctly constructs axes using appropriate scales.</w:t>
            </w:r>
          </w:p>
        </w:tc>
        <w:tc>
          <w:tcPr>
            <w:tcW w:w="1366" w:type="dxa"/>
            <w:tcBorders>
              <w:top w:val="single" w:sz="4" w:space="0" w:color="auto"/>
              <w:left w:val="single" w:sz="4" w:space="0" w:color="auto"/>
              <w:bottom w:val="single" w:sz="4" w:space="0" w:color="auto"/>
              <w:right w:val="single" w:sz="4" w:space="0" w:color="auto"/>
            </w:tcBorders>
            <w:hideMark/>
          </w:tcPr>
          <w:p w14:paraId="4625BB4C" w14:textId="77777777" w:rsidR="00C32B5C" w:rsidRDefault="00C32B5C"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C32B5C" w14:paraId="68FAAD09"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020D4DE8" w14:textId="77777777" w:rsidR="00C32B5C" w:rsidRDefault="00C32B5C" w:rsidP="00E1221B">
            <w:pPr>
              <w:pStyle w:val="ListParagraph"/>
              <w:spacing w:line="276" w:lineRule="auto"/>
              <w:ind w:left="0"/>
              <w:rPr>
                <w:rFonts w:ascii="Arial" w:hAnsi="Arial" w:cs="Arial"/>
                <w:color w:val="FF0000"/>
              </w:rPr>
            </w:pPr>
            <w:r>
              <w:rPr>
                <w:rFonts w:ascii="Arial" w:hAnsi="Arial" w:cs="Arial"/>
                <w:color w:val="FF0000"/>
              </w:rPr>
              <w:t>Correct plots points using a column graph with gaps between conditions (i.e. not continuous data)</w:t>
            </w:r>
          </w:p>
        </w:tc>
        <w:tc>
          <w:tcPr>
            <w:tcW w:w="1366" w:type="dxa"/>
            <w:tcBorders>
              <w:top w:val="single" w:sz="4" w:space="0" w:color="auto"/>
              <w:left w:val="single" w:sz="4" w:space="0" w:color="auto"/>
              <w:bottom w:val="single" w:sz="4" w:space="0" w:color="auto"/>
              <w:right w:val="single" w:sz="4" w:space="0" w:color="auto"/>
            </w:tcBorders>
            <w:hideMark/>
          </w:tcPr>
          <w:p w14:paraId="537274E1" w14:textId="77777777" w:rsidR="00C32B5C" w:rsidRDefault="00C32B5C"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C32B5C" w14:paraId="205FACF6"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73CD262E" w14:textId="77777777" w:rsidR="00C32B5C" w:rsidRDefault="00C32B5C" w:rsidP="00E1221B">
            <w:pPr>
              <w:pStyle w:val="ListParagraph"/>
              <w:spacing w:line="276" w:lineRule="auto"/>
              <w:ind w:left="0"/>
              <w:rPr>
                <w:rFonts w:ascii="Arial" w:hAnsi="Arial" w:cs="Arial"/>
                <w:color w:val="FF0000"/>
              </w:rPr>
            </w:pPr>
            <w:r>
              <w:rPr>
                <w:rFonts w:ascii="Arial" w:hAnsi="Arial" w:cs="Arial"/>
                <w:color w:val="FF0000"/>
              </w:rPr>
              <w:t>Labelling of axes with correct name and unit</w:t>
            </w:r>
          </w:p>
        </w:tc>
        <w:tc>
          <w:tcPr>
            <w:tcW w:w="1366" w:type="dxa"/>
            <w:tcBorders>
              <w:top w:val="single" w:sz="4" w:space="0" w:color="auto"/>
              <w:left w:val="single" w:sz="4" w:space="0" w:color="auto"/>
              <w:bottom w:val="single" w:sz="4" w:space="0" w:color="auto"/>
              <w:right w:val="single" w:sz="4" w:space="0" w:color="auto"/>
            </w:tcBorders>
            <w:hideMark/>
          </w:tcPr>
          <w:p w14:paraId="203EB2D7" w14:textId="77777777" w:rsidR="00C32B5C" w:rsidRDefault="00C32B5C"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C32B5C" w14:paraId="6FB84EC5"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117B1E74" w14:textId="77777777" w:rsidR="00C32B5C" w:rsidRDefault="00C32B5C" w:rsidP="00E1221B">
            <w:pPr>
              <w:pStyle w:val="ListParagraph"/>
              <w:spacing w:line="276" w:lineRule="auto"/>
              <w:ind w:left="0"/>
              <w:rPr>
                <w:rFonts w:ascii="Arial" w:hAnsi="Arial" w:cs="Arial"/>
                <w:color w:val="FF0000"/>
              </w:rPr>
            </w:pPr>
            <w:r>
              <w:rPr>
                <w:rFonts w:ascii="Arial" w:hAnsi="Arial" w:cs="Arial"/>
                <w:color w:val="FF0000"/>
              </w:rPr>
              <w:t>Identifies conditions using keys/labels</w:t>
            </w:r>
          </w:p>
        </w:tc>
        <w:tc>
          <w:tcPr>
            <w:tcW w:w="1366" w:type="dxa"/>
            <w:tcBorders>
              <w:top w:val="single" w:sz="4" w:space="0" w:color="auto"/>
              <w:left w:val="single" w:sz="4" w:space="0" w:color="auto"/>
              <w:bottom w:val="single" w:sz="4" w:space="0" w:color="auto"/>
              <w:right w:val="single" w:sz="4" w:space="0" w:color="auto"/>
            </w:tcBorders>
            <w:hideMark/>
          </w:tcPr>
          <w:p w14:paraId="3B4C0DC0" w14:textId="77777777" w:rsidR="00C32B5C" w:rsidRDefault="00C32B5C"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C32B5C" w14:paraId="7267C3DB"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0CB2DB79" w14:textId="77777777" w:rsidR="00C32B5C" w:rsidRDefault="00C32B5C" w:rsidP="00E1221B">
            <w:pPr>
              <w:pStyle w:val="ListParagraph"/>
              <w:spacing w:line="276" w:lineRule="auto"/>
              <w:ind w:left="0"/>
              <w:rPr>
                <w:rFonts w:ascii="Arial" w:hAnsi="Arial" w:cs="Arial"/>
                <w:color w:val="FF0000"/>
              </w:rPr>
            </w:pPr>
            <w:r>
              <w:rPr>
                <w:rFonts w:ascii="Arial" w:hAnsi="Arial" w:cs="Arial"/>
                <w:color w:val="FF0000"/>
              </w:rPr>
              <w:t>Title appropriate with both independent and dependent variables included (independent = sun protection; dependent = yeast growth)</w:t>
            </w:r>
          </w:p>
        </w:tc>
        <w:tc>
          <w:tcPr>
            <w:tcW w:w="1366" w:type="dxa"/>
            <w:tcBorders>
              <w:top w:val="single" w:sz="4" w:space="0" w:color="auto"/>
              <w:left w:val="single" w:sz="4" w:space="0" w:color="auto"/>
              <w:bottom w:val="single" w:sz="4" w:space="0" w:color="auto"/>
              <w:right w:val="single" w:sz="4" w:space="0" w:color="auto"/>
            </w:tcBorders>
            <w:hideMark/>
          </w:tcPr>
          <w:p w14:paraId="449A66D5" w14:textId="77777777" w:rsidR="00C32B5C" w:rsidRDefault="00C32B5C"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C32B5C" w14:paraId="4246C1FF"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11D19788" w14:textId="77777777" w:rsidR="00C32B5C" w:rsidRDefault="00C32B5C" w:rsidP="00E1221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0AEF055" w14:textId="77777777" w:rsidR="00C32B5C" w:rsidRDefault="00C32B5C" w:rsidP="00E1221B">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3F3B9556" w14:textId="77777777" w:rsidR="00C32B5C" w:rsidRDefault="00C32B5C" w:rsidP="005A2C5E">
      <w:pPr>
        <w:spacing w:after="0"/>
        <w:ind w:left="720"/>
      </w:pPr>
    </w:p>
    <w:p w14:paraId="521E6AE5" w14:textId="77777777" w:rsidR="008B2BD6" w:rsidRDefault="008B2BD6" w:rsidP="005B5065">
      <w:pPr>
        <w:spacing w:after="0"/>
      </w:pPr>
    </w:p>
    <w:p w14:paraId="73F7A65C" w14:textId="6C051789" w:rsidR="00E46AD1" w:rsidRDefault="00E46AD1" w:rsidP="00203769">
      <w:pPr>
        <w:pStyle w:val="ListParagraph"/>
        <w:numPr>
          <w:ilvl w:val="0"/>
          <w:numId w:val="3"/>
        </w:numPr>
        <w:spacing w:after="0"/>
        <w:rPr>
          <w:rFonts w:ascii="Arial" w:hAnsi="Arial" w:cs="Arial"/>
        </w:rPr>
      </w:pPr>
      <w:r>
        <w:rPr>
          <w:rFonts w:ascii="Arial" w:hAnsi="Arial" w:cs="Arial"/>
        </w:rPr>
        <w:t>Propose an appropriate hypothesis for this investigation.</w:t>
      </w:r>
      <w:r>
        <w:rPr>
          <w:rFonts w:ascii="Arial" w:hAnsi="Arial" w:cs="Arial"/>
        </w:rPr>
        <w:tab/>
      </w:r>
      <w:r>
        <w:rPr>
          <w:rFonts w:ascii="Arial" w:hAnsi="Arial" w:cs="Arial"/>
        </w:rPr>
        <w:tab/>
      </w:r>
      <w:r>
        <w:rPr>
          <w:rFonts w:ascii="Arial" w:hAnsi="Arial" w:cs="Arial"/>
        </w:rPr>
        <w:tab/>
      </w:r>
      <w:r w:rsidR="00BE5E3F">
        <w:rPr>
          <w:rFonts w:ascii="Arial" w:hAnsi="Arial" w:cs="Arial"/>
        </w:rPr>
        <w:tab/>
      </w:r>
      <w:r>
        <w:rPr>
          <w:rFonts w:ascii="Arial" w:hAnsi="Arial" w:cs="Arial"/>
        </w:rPr>
        <w:t>(1 mark)</w:t>
      </w:r>
    </w:p>
    <w:p w14:paraId="7EB60916" w14:textId="77777777" w:rsidR="00E46AD1" w:rsidRDefault="00E46AD1" w:rsidP="005B5065">
      <w:pPr>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C32B5C" w14:paraId="2D3C58CF"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0972F0F6" w14:textId="77777777" w:rsidR="00C32B5C" w:rsidRDefault="00C32B5C" w:rsidP="00E1221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992BBD3" w14:textId="77777777" w:rsidR="00C32B5C" w:rsidRDefault="00C32B5C" w:rsidP="00E1221B">
            <w:pPr>
              <w:pStyle w:val="ListParagraph"/>
              <w:spacing w:line="276" w:lineRule="auto"/>
              <w:ind w:left="0"/>
              <w:jc w:val="center"/>
              <w:rPr>
                <w:rFonts w:ascii="Arial" w:hAnsi="Arial" w:cs="Arial"/>
                <w:b/>
                <w:color w:val="FF0000"/>
              </w:rPr>
            </w:pPr>
            <w:r>
              <w:rPr>
                <w:rFonts w:ascii="Arial" w:hAnsi="Arial" w:cs="Arial"/>
                <w:b/>
                <w:color w:val="FF0000"/>
              </w:rPr>
              <w:t>Mark</w:t>
            </w:r>
          </w:p>
        </w:tc>
      </w:tr>
      <w:tr w:rsidR="00C32B5C" w14:paraId="47E67A1D"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7F27B7CA" w14:textId="77777777" w:rsidR="00C32B5C" w:rsidRDefault="00C32B5C" w:rsidP="00E1221B">
            <w:pPr>
              <w:pStyle w:val="ListParagraph"/>
              <w:spacing w:line="276" w:lineRule="auto"/>
              <w:ind w:left="0"/>
              <w:rPr>
                <w:rFonts w:ascii="Arial" w:hAnsi="Arial" w:cs="Arial"/>
                <w:color w:val="FF0000"/>
              </w:rPr>
            </w:pPr>
            <w:r>
              <w:rPr>
                <w:rFonts w:ascii="Arial" w:hAnsi="Arial" w:cs="Arial"/>
                <w:color w:val="FF0000"/>
              </w:rPr>
              <w:t>As SPF increases, yeast growth increases.</w:t>
            </w:r>
          </w:p>
          <w:p w14:paraId="31C2C23C" w14:textId="77777777" w:rsidR="00C32B5C" w:rsidRDefault="00C32B5C" w:rsidP="00E1221B">
            <w:pPr>
              <w:pStyle w:val="ListParagraph"/>
              <w:spacing w:line="276" w:lineRule="auto"/>
              <w:ind w:left="0"/>
              <w:rPr>
                <w:rFonts w:ascii="Arial" w:hAnsi="Arial" w:cs="Arial"/>
                <w:color w:val="FF0000"/>
              </w:rPr>
            </w:pPr>
            <w:r>
              <w:rPr>
                <w:rFonts w:ascii="Arial" w:hAnsi="Arial" w:cs="Arial"/>
                <w:color w:val="FF0000"/>
              </w:rPr>
              <w:t>(Must relate independent variable to dependent variable)</w:t>
            </w:r>
          </w:p>
        </w:tc>
        <w:tc>
          <w:tcPr>
            <w:tcW w:w="1366" w:type="dxa"/>
            <w:tcBorders>
              <w:top w:val="single" w:sz="4" w:space="0" w:color="auto"/>
              <w:left w:val="single" w:sz="4" w:space="0" w:color="auto"/>
              <w:bottom w:val="single" w:sz="4" w:space="0" w:color="auto"/>
              <w:right w:val="single" w:sz="4" w:space="0" w:color="auto"/>
            </w:tcBorders>
            <w:hideMark/>
          </w:tcPr>
          <w:p w14:paraId="17A24966" w14:textId="77777777" w:rsidR="00C32B5C" w:rsidRDefault="00C32B5C"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C32B5C" w14:paraId="2F74FF55"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6FE77CE1" w14:textId="77777777" w:rsidR="00C32B5C" w:rsidRDefault="00C32B5C" w:rsidP="00E1221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1EAEB57B" w14:textId="77777777" w:rsidR="00C32B5C" w:rsidRDefault="00C32B5C" w:rsidP="00E1221B">
            <w:pPr>
              <w:pStyle w:val="ListParagraph"/>
              <w:spacing w:line="276" w:lineRule="auto"/>
              <w:ind w:left="0"/>
              <w:jc w:val="center"/>
              <w:rPr>
                <w:rFonts w:ascii="Arial" w:hAnsi="Arial" w:cs="Arial"/>
                <w:b/>
                <w:color w:val="FF0000"/>
              </w:rPr>
            </w:pPr>
            <w:r>
              <w:rPr>
                <w:rFonts w:ascii="Arial" w:hAnsi="Arial" w:cs="Arial"/>
                <w:b/>
                <w:color w:val="FF0000"/>
              </w:rPr>
              <w:t>1</w:t>
            </w:r>
          </w:p>
        </w:tc>
      </w:tr>
      <w:tr w:rsidR="00C32B5C" w14:paraId="4874A2C9" w14:textId="77777777" w:rsidTr="00E1221B">
        <w:tc>
          <w:tcPr>
            <w:tcW w:w="6930" w:type="dxa"/>
            <w:tcBorders>
              <w:top w:val="single" w:sz="4" w:space="0" w:color="auto"/>
              <w:left w:val="single" w:sz="4" w:space="0" w:color="auto"/>
              <w:bottom w:val="single" w:sz="4" w:space="0" w:color="auto"/>
              <w:right w:val="single" w:sz="4" w:space="0" w:color="auto"/>
            </w:tcBorders>
          </w:tcPr>
          <w:p w14:paraId="13CE7FA5" w14:textId="77777777" w:rsidR="00C32B5C" w:rsidRDefault="00C32B5C" w:rsidP="00E1221B">
            <w:pPr>
              <w:pStyle w:val="ListParagraph"/>
              <w:spacing w:line="276" w:lineRule="auto"/>
              <w:ind w:left="0"/>
              <w:jc w:val="right"/>
              <w:rPr>
                <w:rFonts w:ascii="Arial" w:hAnsi="Arial" w:cs="Arial"/>
                <w:b/>
                <w:color w:val="FF0000"/>
              </w:rPr>
            </w:pPr>
          </w:p>
        </w:tc>
        <w:tc>
          <w:tcPr>
            <w:tcW w:w="1366" w:type="dxa"/>
            <w:tcBorders>
              <w:top w:val="single" w:sz="4" w:space="0" w:color="auto"/>
              <w:left w:val="single" w:sz="4" w:space="0" w:color="auto"/>
              <w:bottom w:val="single" w:sz="4" w:space="0" w:color="auto"/>
              <w:right w:val="single" w:sz="4" w:space="0" w:color="auto"/>
            </w:tcBorders>
          </w:tcPr>
          <w:p w14:paraId="740394E9" w14:textId="77777777" w:rsidR="00C32B5C" w:rsidRDefault="00C32B5C" w:rsidP="00E1221B">
            <w:pPr>
              <w:pStyle w:val="ListParagraph"/>
              <w:spacing w:line="276" w:lineRule="auto"/>
              <w:ind w:left="0"/>
              <w:jc w:val="center"/>
              <w:rPr>
                <w:rFonts w:ascii="Arial" w:hAnsi="Arial" w:cs="Arial"/>
                <w:b/>
                <w:color w:val="FF0000"/>
              </w:rPr>
            </w:pPr>
          </w:p>
        </w:tc>
      </w:tr>
    </w:tbl>
    <w:p w14:paraId="479B5473" w14:textId="77777777" w:rsidR="008B2BD6" w:rsidRDefault="008B2BD6" w:rsidP="00203769">
      <w:pPr>
        <w:pStyle w:val="ListParagraph"/>
        <w:numPr>
          <w:ilvl w:val="0"/>
          <w:numId w:val="3"/>
        </w:numPr>
        <w:spacing w:after="0"/>
        <w:rPr>
          <w:rFonts w:ascii="Arial" w:hAnsi="Arial" w:cs="Arial"/>
        </w:rPr>
      </w:pPr>
      <w:r>
        <w:rPr>
          <w:rFonts w:ascii="Arial" w:hAnsi="Arial" w:cs="Arial"/>
        </w:rPr>
        <w:t>Explain</w:t>
      </w:r>
      <w:r w:rsidRPr="008B2BD6">
        <w:rPr>
          <w:rFonts w:ascii="Arial" w:hAnsi="Arial" w:cs="Arial"/>
        </w:rPr>
        <w:t xml:space="preserve"> </w:t>
      </w:r>
      <w:r>
        <w:rPr>
          <w:rFonts w:ascii="Arial" w:hAnsi="Arial" w:cs="Arial"/>
        </w:rPr>
        <w:t>why one section of the Petri dish did not contain any sunscreen.</w:t>
      </w:r>
    </w:p>
    <w:p w14:paraId="2D038F34" w14:textId="77777777" w:rsidR="008B2BD6" w:rsidRDefault="008B2BD6" w:rsidP="00BE5E3F">
      <w:pPr>
        <w:spacing w:after="0"/>
        <w:ind w:left="7920" w:firstLine="720"/>
        <w:rPr>
          <w:rFonts w:ascii="Arial" w:hAnsi="Arial" w:cs="Arial"/>
        </w:rPr>
      </w:pPr>
      <w:r>
        <w:rPr>
          <w:rFonts w:ascii="Arial" w:hAnsi="Arial" w:cs="Arial"/>
        </w:rPr>
        <w:t>(2 marks)</w:t>
      </w:r>
    </w:p>
    <w:p w14:paraId="1EF2EC17" w14:textId="3A576AAB" w:rsidR="00A653DE" w:rsidRDefault="008B2BD6" w:rsidP="00824C46">
      <w:pPr>
        <w:spacing w:after="0"/>
        <w:rPr>
          <w:rFonts w:ascii="Arial" w:hAnsi="Arial" w:cs="Arial"/>
        </w:rPr>
      </w:pPr>
      <w:r>
        <w:rPr>
          <w:rFonts w:ascii="Arial" w:hAnsi="Arial" w:cs="Arial"/>
        </w:rPr>
        <w:tab/>
      </w:r>
    </w:p>
    <w:tbl>
      <w:tblPr>
        <w:tblStyle w:val="TableGrid"/>
        <w:tblW w:w="0" w:type="auto"/>
        <w:tblInd w:w="720" w:type="dxa"/>
        <w:tblLook w:val="04A0" w:firstRow="1" w:lastRow="0" w:firstColumn="1" w:lastColumn="0" w:noHBand="0" w:noVBand="1"/>
      </w:tblPr>
      <w:tblGrid>
        <w:gridCol w:w="6930"/>
        <w:gridCol w:w="1366"/>
      </w:tblGrid>
      <w:tr w:rsidR="00C32B5C" w14:paraId="7AEF5BBE"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02245DA7" w14:textId="77777777" w:rsidR="00C32B5C" w:rsidRDefault="00C32B5C" w:rsidP="00E1221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8297EB9" w14:textId="77777777" w:rsidR="00C32B5C" w:rsidRDefault="00C32B5C" w:rsidP="00E1221B">
            <w:pPr>
              <w:pStyle w:val="ListParagraph"/>
              <w:spacing w:line="276" w:lineRule="auto"/>
              <w:ind w:left="0"/>
              <w:jc w:val="center"/>
              <w:rPr>
                <w:rFonts w:ascii="Arial" w:hAnsi="Arial" w:cs="Arial"/>
                <w:b/>
                <w:color w:val="FF0000"/>
              </w:rPr>
            </w:pPr>
            <w:r>
              <w:rPr>
                <w:rFonts w:ascii="Arial" w:hAnsi="Arial" w:cs="Arial"/>
                <w:b/>
                <w:color w:val="FF0000"/>
              </w:rPr>
              <w:t>Mark</w:t>
            </w:r>
          </w:p>
        </w:tc>
      </w:tr>
      <w:tr w:rsidR="00C32B5C" w14:paraId="647E7C70" w14:textId="77777777" w:rsidTr="00E1221B">
        <w:tc>
          <w:tcPr>
            <w:tcW w:w="6930" w:type="dxa"/>
            <w:tcBorders>
              <w:top w:val="single" w:sz="4" w:space="0" w:color="auto"/>
              <w:left w:val="single" w:sz="4" w:space="0" w:color="auto"/>
              <w:bottom w:val="single" w:sz="4" w:space="0" w:color="auto"/>
              <w:right w:val="single" w:sz="4" w:space="0" w:color="auto"/>
            </w:tcBorders>
          </w:tcPr>
          <w:p w14:paraId="4B9F8561" w14:textId="77777777" w:rsidR="00C32B5C" w:rsidRDefault="00C32B5C" w:rsidP="00E1221B">
            <w:pPr>
              <w:pStyle w:val="ListParagraph"/>
              <w:spacing w:line="276" w:lineRule="auto"/>
              <w:ind w:left="0"/>
              <w:rPr>
                <w:rFonts w:ascii="Arial" w:hAnsi="Arial" w:cs="Arial"/>
                <w:color w:val="FF0000"/>
              </w:rPr>
            </w:pPr>
            <w:r>
              <w:rPr>
                <w:rFonts w:ascii="Arial" w:hAnsi="Arial" w:cs="Arial"/>
                <w:color w:val="FF0000"/>
              </w:rPr>
              <w:t>To use as a comparison / control</w:t>
            </w:r>
          </w:p>
        </w:tc>
        <w:tc>
          <w:tcPr>
            <w:tcW w:w="1366" w:type="dxa"/>
            <w:tcBorders>
              <w:top w:val="single" w:sz="4" w:space="0" w:color="auto"/>
              <w:left w:val="single" w:sz="4" w:space="0" w:color="auto"/>
              <w:bottom w:val="single" w:sz="4" w:space="0" w:color="auto"/>
              <w:right w:val="single" w:sz="4" w:space="0" w:color="auto"/>
            </w:tcBorders>
            <w:hideMark/>
          </w:tcPr>
          <w:p w14:paraId="41CCAFBB" w14:textId="77777777" w:rsidR="00C32B5C" w:rsidRDefault="00C32B5C"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C32B5C" w14:paraId="20F693A0" w14:textId="77777777" w:rsidTr="00E1221B">
        <w:tc>
          <w:tcPr>
            <w:tcW w:w="6930" w:type="dxa"/>
            <w:tcBorders>
              <w:top w:val="single" w:sz="4" w:space="0" w:color="auto"/>
              <w:left w:val="single" w:sz="4" w:space="0" w:color="auto"/>
              <w:bottom w:val="single" w:sz="4" w:space="0" w:color="auto"/>
              <w:right w:val="single" w:sz="4" w:space="0" w:color="auto"/>
            </w:tcBorders>
          </w:tcPr>
          <w:p w14:paraId="6378B6EB" w14:textId="77777777" w:rsidR="00C32B5C" w:rsidRDefault="00C32B5C" w:rsidP="00E1221B">
            <w:pPr>
              <w:pStyle w:val="ListParagraph"/>
              <w:spacing w:line="276" w:lineRule="auto"/>
              <w:ind w:left="0"/>
              <w:rPr>
                <w:rFonts w:ascii="Arial" w:hAnsi="Arial" w:cs="Arial"/>
                <w:color w:val="FF0000"/>
              </w:rPr>
            </w:pPr>
            <w:r>
              <w:rPr>
                <w:rFonts w:ascii="Arial" w:hAnsi="Arial" w:cs="Arial"/>
                <w:color w:val="FF0000"/>
              </w:rPr>
              <w:t>To determine baseline conditions / amount of yeast growth with no SPF/Sunscreen protection</w:t>
            </w:r>
          </w:p>
        </w:tc>
        <w:tc>
          <w:tcPr>
            <w:tcW w:w="1366" w:type="dxa"/>
            <w:tcBorders>
              <w:top w:val="single" w:sz="4" w:space="0" w:color="auto"/>
              <w:left w:val="single" w:sz="4" w:space="0" w:color="auto"/>
              <w:bottom w:val="single" w:sz="4" w:space="0" w:color="auto"/>
              <w:right w:val="single" w:sz="4" w:space="0" w:color="auto"/>
            </w:tcBorders>
            <w:hideMark/>
          </w:tcPr>
          <w:p w14:paraId="290E343B" w14:textId="77777777" w:rsidR="00C32B5C" w:rsidRDefault="00C32B5C"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C32B5C" w14:paraId="27BFF182"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2E8A32F3" w14:textId="77777777" w:rsidR="00C32B5C" w:rsidRDefault="00C32B5C" w:rsidP="00E1221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06D1553E" w14:textId="77777777" w:rsidR="00C32B5C" w:rsidRDefault="00C32B5C" w:rsidP="00E1221B">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5431255B" w14:textId="77777777" w:rsidR="00BE5E3F" w:rsidRPr="00BE5E3F" w:rsidRDefault="00BE5E3F" w:rsidP="00BE5E3F">
      <w:pPr>
        <w:pBdr>
          <w:between w:val="single" w:sz="4" w:space="1" w:color="auto"/>
        </w:pBdr>
        <w:spacing w:after="0" w:line="480" w:lineRule="auto"/>
        <w:rPr>
          <w:rFonts w:ascii="Arial" w:hAnsi="Arial" w:cs="Arial"/>
        </w:rPr>
      </w:pPr>
    </w:p>
    <w:p w14:paraId="01349E02" w14:textId="5FE53599" w:rsidR="00A653DE" w:rsidRPr="00BE5E3F" w:rsidRDefault="00A653DE" w:rsidP="00BE5E3F">
      <w:pPr>
        <w:spacing w:after="0"/>
        <w:rPr>
          <w:rFonts w:ascii="Arial" w:hAnsi="Arial" w:cs="Arial"/>
        </w:rPr>
      </w:pPr>
    </w:p>
    <w:p w14:paraId="77462497" w14:textId="77777777" w:rsidR="00614027" w:rsidRDefault="00614027" w:rsidP="00A653DE">
      <w:pPr>
        <w:pStyle w:val="ListParagraph"/>
        <w:spacing w:after="0"/>
        <w:rPr>
          <w:rFonts w:ascii="Arial" w:hAnsi="Arial" w:cs="Arial"/>
        </w:rPr>
      </w:pPr>
    </w:p>
    <w:p w14:paraId="3EA46788" w14:textId="3A01A433" w:rsidR="001B5650" w:rsidRDefault="00D90A6D" w:rsidP="00203769">
      <w:pPr>
        <w:pStyle w:val="ListParagraph"/>
        <w:numPr>
          <w:ilvl w:val="0"/>
          <w:numId w:val="3"/>
        </w:numPr>
        <w:spacing w:after="0"/>
        <w:rPr>
          <w:rFonts w:ascii="Arial" w:hAnsi="Arial" w:cs="Arial"/>
        </w:rPr>
      </w:pPr>
      <w:r>
        <w:rPr>
          <w:rFonts w:ascii="Arial" w:hAnsi="Arial" w:cs="Arial"/>
        </w:rPr>
        <w:t>State</w:t>
      </w:r>
      <w:r w:rsidR="00E46AD1" w:rsidRPr="00E46AD1">
        <w:rPr>
          <w:rFonts w:ascii="Arial" w:hAnsi="Arial" w:cs="Arial"/>
        </w:rPr>
        <w:t xml:space="preserve"> </w:t>
      </w:r>
      <w:r w:rsidR="008A332D">
        <w:rPr>
          <w:rFonts w:ascii="Arial" w:hAnsi="Arial" w:cs="Arial"/>
          <w:b/>
        </w:rPr>
        <w:t xml:space="preserve">one </w:t>
      </w:r>
      <w:r>
        <w:rPr>
          <w:rFonts w:ascii="Arial" w:hAnsi="Arial" w:cs="Arial"/>
        </w:rPr>
        <w:t>change to the method of this investigation that would increase the reliability of the results.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BE5E3F">
        <w:rPr>
          <w:rFonts w:ascii="Arial" w:hAnsi="Arial" w:cs="Arial"/>
        </w:rPr>
        <w:tab/>
      </w:r>
      <w:r w:rsidR="00BE5E3F">
        <w:rPr>
          <w:rFonts w:ascii="Arial" w:hAnsi="Arial" w:cs="Arial"/>
        </w:rPr>
        <w:tab/>
      </w:r>
      <w:r w:rsidR="00BE5E3F">
        <w:rPr>
          <w:rFonts w:ascii="Arial" w:hAnsi="Arial" w:cs="Arial"/>
        </w:rPr>
        <w:tab/>
      </w:r>
      <w:r w:rsidR="00BE5E3F">
        <w:rPr>
          <w:rFonts w:ascii="Arial" w:hAnsi="Arial" w:cs="Arial"/>
        </w:rPr>
        <w:tab/>
      </w:r>
      <w:r>
        <w:rPr>
          <w:rFonts w:ascii="Arial" w:hAnsi="Arial" w:cs="Arial"/>
        </w:rPr>
        <w:tab/>
        <w:t>(1 marks)</w:t>
      </w:r>
    </w:p>
    <w:p w14:paraId="414DAD34" w14:textId="65B6982E" w:rsidR="00413C04" w:rsidRDefault="00413C04" w:rsidP="00413C04">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C32B5C" w14:paraId="24FE983D"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3DE7AFB6" w14:textId="77777777" w:rsidR="00C32B5C" w:rsidRDefault="00C32B5C" w:rsidP="00E1221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C4CAFBB" w14:textId="77777777" w:rsidR="00C32B5C" w:rsidRDefault="00C32B5C" w:rsidP="00E1221B">
            <w:pPr>
              <w:pStyle w:val="ListParagraph"/>
              <w:spacing w:line="276" w:lineRule="auto"/>
              <w:ind w:left="0"/>
              <w:jc w:val="center"/>
              <w:rPr>
                <w:rFonts w:ascii="Arial" w:hAnsi="Arial" w:cs="Arial"/>
                <w:b/>
                <w:color w:val="FF0000"/>
              </w:rPr>
            </w:pPr>
            <w:r>
              <w:rPr>
                <w:rFonts w:ascii="Arial" w:hAnsi="Arial" w:cs="Arial"/>
                <w:b/>
                <w:color w:val="FF0000"/>
              </w:rPr>
              <w:t>Mark</w:t>
            </w:r>
          </w:p>
        </w:tc>
      </w:tr>
      <w:tr w:rsidR="00C32B5C" w14:paraId="195538BE" w14:textId="77777777" w:rsidTr="00E1221B">
        <w:tc>
          <w:tcPr>
            <w:tcW w:w="6930" w:type="dxa"/>
            <w:tcBorders>
              <w:top w:val="single" w:sz="4" w:space="0" w:color="auto"/>
              <w:left w:val="single" w:sz="4" w:space="0" w:color="auto"/>
              <w:bottom w:val="single" w:sz="4" w:space="0" w:color="auto"/>
              <w:right w:val="single" w:sz="4" w:space="0" w:color="auto"/>
            </w:tcBorders>
          </w:tcPr>
          <w:p w14:paraId="56232703" w14:textId="77777777" w:rsidR="00C32B5C" w:rsidRDefault="00C32B5C" w:rsidP="00E1221B">
            <w:pPr>
              <w:pStyle w:val="ListParagraph"/>
              <w:spacing w:line="276" w:lineRule="auto"/>
              <w:ind w:left="0"/>
              <w:rPr>
                <w:rFonts w:ascii="Arial" w:hAnsi="Arial" w:cs="Arial"/>
                <w:color w:val="FF0000"/>
              </w:rPr>
            </w:pPr>
            <w:r>
              <w:rPr>
                <w:rFonts w:ascii="Arial" w:hAnsi="Arial" w:cs="Arial"/>
                <w:color w:val="FF0000"/>
              </w:rPr>
              <w:t>Repetition / Replication / Larger Sample Size</w:t>
            </w:r>
          </w:p>
        </w:tc>
        <w:tc>
          <w:tcPr>
            <w:tcW w:w="1366" w:type="dxa"/>
            <w:tcBorders>
              <w:top w:val="single" w:sz="4" w:space="0" w:color="auto"/>
              <w:left w:val="single" w:sz="4" w:space="0" w:color="auto"/>
              <w:bottom w:val="single" w:sz="4" w:space="0" w:color="auto"/>
              <w:right w:val="single" w:sz="4" w:space="0" w:color="auto"/>
            </w:tcBorders>
          </w:tcPr>
          <w:p w14:paraId="1D9C898A" w14:textId="77777777" w:rsidR="00C32B5C" w:rsidRDefault="00C32B5C"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C32B5C" w14:paraId="1BB8ADCB"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756EA10B" w14:textId="77777777" w:rsidR="00C32B5C" w:rsidRDefault="00C32B5C" w:rsidP="00E1221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02522E6" w14:textId="77777777" w:rsidR="00C32B5C" w:rsidRDefault="00C32B5C" w:rsidP="00E1221B">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19AFD33F" w14:textId="16F00F3A" w:rsidR="00614027" w:rsidRDefault="00614027" w:rsidP="00413C04">
      <w:pPr>
        <w:pStyle w:val="ListParagraph"/>
        <w:spacing w:after="0"/>
        <w:rPr>
          <w:rFonts w:ascii="Arial" w:hAnsi="Arial" w:cs="Arial"/>
        </w:rPr>
      </w:pPr>
    </w:p>
    <w:p w14:paraId="1284ECAE" w14:textId="77777777" w:rsidR="00C32B5C" w:rsidRDefault="00C32B5C" w:rsidP="00413C04">
      <w:pPr>
        <w:pStyle w:val="ListParagraph"/>
        <w:spacing w:after="0"/>
        <w:rPr>
          <w:rFonts w:ascii="Arial" w:hAnsi="Arial" w:cs="Arial"/>
        </w:rPr>
      </w:pPr>
    </w:p>
    <w:p w14:paraId="20C37C6B" w14:textId="14A0F3DA" w:rsidR="00D90A6D" w:rsidRDefault="00D90A6D" w:rsidP="00203769">
      <w:pPr>
        <w:pStyle w:val="ListParagraph"/>
        <w:numPr>
          <w:ilvl w:val="0"/>
          <w:numId w:val="3"/>
        </w:numPr>
        <w:spacing w:after="0"/>
        <w:rPr>
          <w:rFonts w:ascii="Arial" w:hAnsi="Arial" w:cs="Arial"/>
        </w:rPr>
      </w:pPr>
      <w:r>
        <w:rPr>
          <w:rFonts w:ascii="Arial" w:hAnsi="Arial" w:cs="Arial"/>
        </w:rPr>
        <w:t xml:space="preserve">For this experiment to be valid for humans, it should be tested on human participants. </w:t>
      </w:r>
      <w:r w:rsidRPr="009519CF">
        <w:rPr>
          <w:rFonts w:ascii="Arial" w:hAnsi="Arial" w:cs="Arial"/>
          <w:highlight w:val="yellow"/>
        </w:rPr>
        <w:t>Explain</w:t>
      </w:r>
      <w:r>
        <w:rPr>
          <w:rFonts w:ascii="Arial" w:hAnsi="Arial" w:cs="Arial"/>
        </w:rPr>
        <w:t xml:space="preserve"> </w:t>
      </w:r>
      <w:r w:rsidR="008A332D">
        <w:rPr>
          <w:rFonts w:ascii="Arial" w:hAnsi="Arial" w:cs="Arial"/>
          <w:b/>
        </w:rPr>
        <w:t>two</w:t>
      </w:r>
      <w:r>
        <w:rPr>
          <w:rFonts w:ascii="Arial" w:hAnsi="Arial" w:cs="Arial"/>
          <w:b/>
        </w:rPr>
        <w:t xml:space="preserve"> </w:t>
      </w:r>
      <w:r>
        <w:rPr>
          <w:rFonts w:ascii="Arial" w:hAnsi="Arial" w:cs="Arial"/>
        </w:rPr>
        <w:t xml:space="preserve">principles that would </w:t>
      </w:r>
      <w:r w:rsidR="00CE01E0">
        <w:rPr>
          <w:rFonts w:ascii="Arial" w:hAnsi="Arial" w:cs="Arial"/>
        </w:rPr>
        <w:t xml:space="preserve">need to </w:t>
      </w:r>
      <w:r>
        <w:rPr>
          <w:rFonts w:ascii="Arial" w:hAnsi="Arial" w:cs="Arial"/>
        </w:rPr>
        <w:t xml:space="preserve">be </w:t>
      </w:r>
      <w:r w:rsidR="00CE01E0">
        <w:rPr>
          <w:rFonts w:ascii="Arial" w:hAnsi="Arial" w:cs="Arial"/>
        </w:rPr>
        <w:t>considered</w:t>
      </w:r>
      <w:r>
        <w:rPr>
          <w:rFonts w:ascii="Arial" w:hAnsi="Arial" w:cs="Arial"/>
        </w:rPr>
        <w:t xml:space="preserve"> to ensure the investigation would be ethically sound.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E0F9C">
        <w:rPr>
          <w:rFonts w:ascii="Arial" w:hAnsi="Arial" w:cs="Arial"/>
        </w:rPr>
        <w:tab/>
      </w:r>
      <w:r w:rsidR="006E0F9C">
        <w:rPr>
          <w:rFonts w:ascii="Arial" w:hAnsi="Arial" w:cs="Arial"/>
        </w:rPr>
        <w:tab/>
      </w:r>
      <w:r w:rsidR="00DD1576">
        <w:rPr>
          <w:rFonts w:ascii="Arial" w:hAnsi="Arial" w:cs="Arial"/>
        </w:rPr>
        <w:tab/>
      </w:r>
      <w:r w:rsidR="00DD1576">
        <w:rPr>
          <w:rFonts w:ascii="Arial" w:hAnsi="Arial" w:cs="Arial"/>
        </w:rPr>
        <w:tab/>
      </w:r>
      <w:r>
        <w:rPr>
          <w:rFonts w:ascii="Arial" w:hAnsi="Arial" w:cs="Arial"/>
        </w:rPr>
        <w:t>(4 marks)</w:t>
      </w:r>
    </w:p>
    <w:p w14:paraId="6C28B018" w14:textId="2F0A34DA" w:rsidR="00D90A6D" w:rsidRDefault="00D90A6D" w:rsidP="005B5065">
      <w:pPr>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C32B5C" w14:paraId="671196C1"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6723A881" w14:textId="77777777" w:rsidR="00C32B5C" w:rsidRDefault="00C32B5C" w:rsidP="00E1221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E0453D9" w14:textId="77777777" w:rsidR="00C32B5C" w:rsidRDefault="00C32B5C" w:rsidP="00E1221B">
            <w:pPr>
              <w:pStyle w:val="ListParagraph"/>
              <w:spacing w:line="276" w:lineRule="auto"/>
              <w:ind w:left="0"/>
              <w:jc w:val="center"/>
              <w:rPr>
                <w:rFonts w:ascii="Arial" w:hAnsi="Arial" w:cs="Arial"/>
                <w:b/>
                <w:color w:val="FF0000"/>
              </w:rPr>
            </w:pPr>
            <w:r>
              <w:rPr>
                <w:rFonts w:ascii="Arial" w:hAnsi="Arial" w:cs="Arial"/>
                <w:b/>
                <w:color w:val="FF0000"/>
              </w:rPr>
              <w:t>Mark</w:t>
            </w:r>
          </w:p>
        </w:tc>
      </w:tr>
      <w:tr w:rsidR="00C32B5C" w14:paraId="36AEA631" w14:textId="77777777" w:rsidTr="00E1221B">
        <w:tc>
          <w:tcPr>
            <w:tcW w:w="6930" w:type="dxa"/>
            <w:tcBorders>
              <w:top w:val="single" w:sz="4" w:space="0" w:color="auto"/>
              <w:left w:val="single" w:sz="4" w:space="0" w:color="auto"/>
              <w:bottom w:val="single" w:sz="4" w:space="0" w:color="auto"/>
              <w:right w:val="single" w:sz="4" w:space="0" w:color="auto"/>
            </w:tcBorders>
          </w:tcPr>
          <w:p w14:paraId="28D14BAC" w14:textId="77777777" w:rsidR="00C32B5C" w:rsidRDefault="00C32B5C" w:rsidP="00E1221B">
            <w:pPr>
              <w:pStyle w:val="ListParagraph"/>
              <w:spacing w:line="276" w:lineRule="auto"/>
              <w:ind w:left="0"/>
              <w:rPr>
                <w:rFonts w:ascii="Arial" w:hAnsi="Arial" w:cs="Arial"/>
                <w:color w:val="FF0000"/>
              </w:rPr>
            </w:pPr>
            <w:r>
              <w:rPr>
                <w:rFonts w:ascii="Arial" w:hAnsi="Arial" w:cs="Arial"/>
                <w:color w:val="FF0000"/>
              </w:rPr>
              <w:t>Any two of the following for 2 marks each.</w:t>
            </w:r>
          </w:p>
        </w:tc>
        <w:tc>
          <w:tcPr>
            <w:tcW w:w="1366" w:type="dxa"/>
            <w:tcBorders>
              <w:top w:val="single" w:sz="4" w:space="0" w:color="auto"/>
              <w:left w:val="single" w:sz="4" w:space="0" w:color="auto"/>
              <w:bottom w:val="single" w:sz="4" w:space="0" w:color="auto"/>
              <w:right w:val="single" w:sz="4" w:space="0" w:color="auto"/>
            </w:tcBorders>
          </w:tcPr>
          <w:p w14:paraId="0050CBFF" w14:textId="77777777" w:rsidR="00C32B5C" w:rsidRDefault="00C32B5C" w:rsidP="00E1221B">
            <w:pPr>
              <w:pStyle w:val="ListParagraph"/>
              <w:spacing w:line="276" w:lineRule="auto"/>
              <w:ind w:left="0"/>
              <w:jc w:val="center"/>
              <w:rPr>
                <w:rFonts w:ascii="Arial" w:hAnsi="Arial" w:cs="Arial"/>
                <w:color w:val="FF0000"/>
              </w:rPr>
            </w:pPr>
          </w:p>
        </w:tc>
      </w:tr>
      <w:tr w:rsidR="00C32B5C" w14:paraId="1CD25CE7" w14:textId="77777777" w:rsidTr="00E1221B">
        <w:tc>
          <w:tcPr>
            <w:tcW w:w="6930" w:type="dxa"/>
            <w:tcBorders>
              <w:top w:val="single" w:sz="4" w:space="0" w:color="auto"/>
              <w:left w:val="single" w:sz="4" w:space="0" w:color="auto"/>
              <w:bottom w:val="single" w:sz="4" w:space="0" w:color="auto"/>
              <w:right w:val="single" w:sz="4" w:space="0" w:color="auto"/>
            </w:tcBorders>
          </w:tcPr>
          <w:p w14:paraId="652A7440" w14:textId="77777777" w:rsidR="00C32B5C" w:rsidRPr="00D90A6D" w:rsidRDefault="00C32B5C" w:rsidP="00E1221B">
            <w:pPr>
              <w:pStyle w:val="ListParagraph"/>
              <w:numPr>
                <w:ilvl w:val="0"/>
                <w:numId w:val="4"/>
              </w:numPr>
              <w:spacing w:line="276" w:lineRule="auto"/>
              <w:ind w:left="588"/>
              <w:rPr>
                <w:rFonts w:ascii="Arial" w:hAnsi="Arial" w:cs="Arial"/>
                <w:color w:val="FF0000"/>
              </w:rPr>
            </w:pPr>
            <w:r>
              <w:rPr>
                <w:rFonts w:ascii="Arial" w:hAnsi="Arial" w:cs="Arial"/>
                <w:color w:val="FF0000"/>
              </w:rPr>
              <w:t>Voluntary participation – no pressure for subject to be involved</w:t>
            </w:r>
          </w:p>
        </w:tc>
        <w:tc>
          <w:tcPr>
            <w:tcW w:w="1366" w:type="dxa"/>
            <w:vMerge w:val="restart"/>
            <w:tcBorders>
              <w:top w:val="single" w:sz="4" w:space="0" w:color="auto"/>
              <w:left w:val="single" w:sz="4" w:space="0" w:color="auto"/>
              <w:right w:val="single" w:sz="4" w:space="0" w:color="auto"/>
            </w:tcBorders>
          </w:tcPr>
          <w:p w14:paraId="28BAAA4C" w14:textId="77777777" w:rsidR="00C32B5C" w:rsidRDefault="00C32B5C" w:rsidP="00E1221B">
            <w:pPr>
              <w:pStyle w:val="ListParagraph"/>
              <w:spacing w:line="276" w:lineRule="auto"/>
              <w:ind w:left="0"/>
              <w:jc w:val="center"/>
              <w:rPr>
                <w:rFonts w:ascii="Arial" w:hAnsi="Arial" w:cs="Arial"/>
                <w:color w:val="FF0000"/>
              </w:rPr>
            </w:pPr>
          </w:p>
          <w:p w14:paraId="1C23E06E" w14:textId="77777777" w:rsidR="00C32B5C" w:rsidRDefault="00C32B5C" w:rsidP="00E1221B">
            <w:pPr>
              <w:pStyle w:val="ListParagraph"/>
              <w:spacing w:line="276" w:lineRule="auto"/>
              <w:ind w:left="0"/>
              <w:jc w:val="center"/>
              <w:rPr>
                <w:rFonts w:ascii="Arial" w:hAnsi="Arial" w:cs="Arial"/>
                <w:color w:val="FF0000"/>
              </w:rPr>
            </w:pPr>
          </w:p>
          <w:p w14:paraId="2765A5FE" w14:textId="77777777" w:rsidR="00C32B5C" w:rsidRDefault="00C32B5C" w:rsidP="00E1221B">
            <w:pPr>
              <w:pStyle w:val="ListParagraph"/>
              <w:spacing w:line="276" w:lineRule="auto"/>
              <w:ind w:left="0"/>
              <w:jc w:val="center"/>
              <w:rPr>
                <w:rFonts w:ascii="Arial" w:hAnsi="Arial" w:cs="Arial"/>
                <w:color w:val="FF0000"/>
              </w:rPr>
            </w:pPr>
          </w:p>
          <w:p w14:paraId="019DC670" w14:textId="77777777" w:rsidR="00C32B5C" w:rsidRPr="00D90A6D" w:rsidRDefault="00C32B5C" w:rsidP="00E1221B">
            <w:pPr>
              <w:pStyle w:val="ListParagraph"/>
              <w:spacing w:line="276" w:lineRule="auto"/>
              <w:ind w:left="0"/>
              <w:jc w:val="center"/>
              <w:rPr>
                <w:rFonts w:ascii="Arial" w:hAnsi="Arial" w:cs="Arial"/>
                <w:color w:val="FF0000"/>
              </w:rPr>
            </w:pPr>
            <w:r>
              <w:rPr>
                <w:rFonts w:ascii="Arial" w:hAnsi="Arial" w:cs="Arial"/>
                <w:color w:val="FF0000"/>
              </w:rPr>
              <w:t>1-4</w:t>
            </w:r>
          </w:p>
        </w:tc>
      </w:tr>
      <w:tr w:rsidR="00C32B5C" w14:paraId="7BCDE6A3" w14:textId="77777777" w:rsidTr="00E1221B">
        <w:tc>
          <w:tcPr>
            <w:tcW w:w="6930" w:type="dxa"/>
            <w:tcBorders>
              <w:top w:val="single" w:sz="4" w:space="0" w:color="auto"/>
              <w:left w:val="single" w:sz="4" w:space="0" w:color="auto"/>
              <w:bottom w:val="single" w:sz="4" w:space="0" w:color="auto"/>
              <w:right w:val="single" w:sz="4" w:space="0" w:color="auto"/>
            </w:tcBorders>
          </w:tcPr>
          <w:p w14:paraId="4D42D5D2" w14:textId="77777777" w:rsidR="00C32B5C" w:rsidRDefault="00C32B5C" w:rsidP="00E1221B">
            <w:pPr>
              <w:pStyle w:val="ListParagraph"/>
              <w:numPr>
                <w:ilvl w:val="0"/>
                <w:numId w:val="4"/>
              </w:numPr>
              <w:spacing w:line="276" w:lineRule="auto"/>
              <w:ind w:left="588"/>
              <w:rPr>
                <w:rFonts w:ascii="Arial" w:hAnsi="Arial" w:cs="Arial"/>
                <w:b/>
                <w:color w:val="FF0000"/>
              </w:rPr>
            </w:pPr>
            <w:r>
              <w:rPr>
                <w:rFonts w:ascii="Arial" w:hAnsi="Arial" w:cs="Arial"/>
                <w:color w:val="FF0000"/>
              </w:rPr>
              <w:t>Informed consent – participants should be away of all information about the investigation</w:t>
            </w:r>
          </w:p>
        </w:tc>
        <w:tc>
          <w:tcPr>
            <w:tcW w:w="1366" w:type="dxa"/>
            <w:vMerge/>
            <w:tcBorders>
              <w:left w:val="single" w:sz="4" w:space="0" w:color="auto"/>
              <w:right w:val="single" w:sz="4" w:space="0" w:color="auto"/>
            </w:tcBorders>
          </w:tcPr>
          <w:p w14:paraId="1811BEB5" w14:textId="77777777" w:rsidR="00C32B5C" w:rsidRPr="00D90A6D" w:rsidRDefault="00C32B5C" w:rsidP="00E1221B">
            <w:pPr>
              <w:pStyle w:val="ListParagraph"/>
              <w:spacing w:line="276" w:lineRule="auto"/>
              <w:ind w:left="0"/>
              <w:jc w:val="center"/>
              <w:rPr>
                <w:rFonts w:ascii="Arial" w:hAnsi="Arial" w:cs="Arial"/>
                <w:color w:val="FF0000"/>
              </w:rPr>
            </w:pPr>
          </w:p>
        </w:tc>
      </w:tr>
      <w:tr w:rsidR="00C32B5C" w14:paraId="30E885EB" w14:textId="77777777" w:rsidTr="00E1221B">
        <w:tc>
          <w:tcPr>
            <w:tcW w:w="6930" w:type="dxa"/>
            <w:tcBorders>
              <w:top w:val="single" w:sz="4" w:space="0" w:color="auto"/>
              <w:left w:val="single" w:sz="4" w:space="0" w:color="auto"/>
              <w:bottom w:val="single" w:sz="4" w:space="0" w:color="auto"/>
              <w:right w:val="single" w:sz="4" w:space="0" w:color="auto"/>
            </w:tcBorders>
          </w:tcPr>
          <w:p w14:paraId="251606F5" w14:textId="77777777" w:rsidR="00C32B5C" w:rsidRDefault="00C32B5C" w:rsidP="00E1221B">
            <w:pPr>
              <w:pStyle w:val="ListParagraph"/>
              <w:numPr>
                <w:ilvl w:val="0"/>
                <w:numId w:val="4"/>
              </w:numPr>
              <w:spacing w:line="276" w:lineRule="auto"/>
              <w:ind w:left="588"/>
              <w:rPr>
                <w:rFonts w:ascii="Arial" w:hAnsi="Arial" w:cs="Arial"/>
                <w:color w:val="FF0000"/>
              </w:rPr>
            </w:pPr>
            <w:r>
              <w:rPr>
                <w:rFonts w:ascii="Arial" w:hAnsi="Arial" w:cs="Arial"/>
                <w:color w:val="FF0000"/>
              </w:rPr>
              <w:t>Risk of harm – should be little-no/minimised risk of physical or psychological harm</w:t>
            </w:r>
          </w:p>
        </w:tc>
        <w:tc>
          <w:tcPr>
            <w:tcW w:w="1366" w:type="dxa"/>
            <w:vMerge/>
            <w:tcBorders>
              <w:left w:val="single" w:sz="4" w:space="0" w:color="auto"/>
              <w:right w:val="single" w:sz="4" w:space="0" w:color="auto"/>
            </w:tcBorders>
          </w:tcPr>
          <w:p w14:paraId="5915B5B3" w14:textId="77777777" w:rsidR="00C32B5C" w:rsidRPr="00D90A6D" w:rsidRDefault="00C32B5C" w:rsidP="00E1221B">
            <w:pPr>
              <w:pStyle w:val="ListParagraph"/>
              <w:spacing w:line="276" w:lineRule="auto"/>
              <w:ind w:left="0"/>
              <w:jc w:val="center"/>
              <w:rPr>
                <w:rFonts w:ascii="Arial" w:hAnsi="Arial" w:cs="Arial"/>
                <w:color w:val="FF0000"/>
              </w:rPr>
            </w:pPr>
          </w:p>
        </w:tc>
      </w:tr>
      <w:tr w:rsidR="00C32B5C" w14:paraId="79376205" w14:textId="77777777" w:rsidTr="00E1221B">
        <w:tc>
          <w:tcPr>
            <w:tcW w:w="6930" w:type="dxa"/>
            <w:tcBorders>
              <w:top w:val="single" w:sz="4" w:space="0" w:color="auto"/>
              <w:left w:val="single" w:sz="4" w:space="0" w:color="auto"/>
              <w:bottom w:val="single" w:sz="4" w:space="0" w:color="auto"/>
              <w:right w:val="single" w:sz="4" w:space="0" w:color="auto"/>
            </w:tcBorders>
          </w:tcPr>
          <w:p w14:paraId="636665CE" w14:textId="77777777" w:rsidR="00C32B5C" w:rsidRDefault="00C32B5C" w:rsidP="00E1221B">
            <w:pPr>
              <w:pStyle w:val="ListParagraph"/>
              <w:numPr>
                <w:ilvl w:val="0"/>
                <w:numId w:val="4"/>
              </w:numPr>
              <w:spacing w:line="276" w:lineRule="auto"/>
              <w:ind w:left="588"/>
              <w:rPr>
                <w:rFonts w:ascii="Arial" w:hAnsi="Arial" w:cs="Arial"/>
                <w:color w:val="FF0000"/>
              </w:rPr>
            </w:pPr>
            <w:r>
              <w:rPr>
                <w:rFonts w:ascii="Arial" w:hAnsi="Arial" w:cs="Arial"/>
                <w:color w:val="FF0000"/>
              </w:rPr>
              <w:t>Confidentiality – identities of the participants should not be revealed to anyone outside the investigation</w:t>
            </w:r>
          </w:p>
        </w:tc>
        <w:tc>
          <w:tcPr>
            <w:tcW w:w="1366" w:type="dxa"/>
            <w:vMerge/>
            <w:tcBorders>
              <w:left w:val="single" w:sz="4" w:space="0" w:color="auto"/>
              <w:bottom w:val="single" w:sz="4" w:space="0" w:color="auto"/>
              <w:right w:val="single" w:sz="4" w:space="0" w:color="auto"/>
            </w:tcBorders>
          </w:tcPr>
          <w:p w14:paraId="6A5C7D14" w14:textId="77777777" w:rsidR="00C32B5C" w:rsidRPr="00D90A6D" w:rsidRDefault="00C32B5C" w:rsidP="00E1221B">
            <w:pPr>
              <w:pStyle w:val="ListParagraph"/>
              <w:spacing w:line="276" w:lineRule="auto"/>
              <w:ind w:left="0"/>
              <w:jc w:val="center"/>
              <w:rPr>
                <w:rFonts w:ascii="Arial" w:hAnsi="Arial" w:cs="Arial"/>
                <w:color w:val="FF0000"/>
              </w:rPr>
            </w:pPr>
          </w:p>
        </w:tc>
      </w:tr>
      <w:tr w:rsidR="00C32B5C" w14:paraId="1D251482" w14:textId="77777777" w:rsidTr="00E1221B">
        <w:tc>
          <w:tcPr>
            <w:tcW w:w="6930" w:type="dxa"/>
            <w:tcBorders>
              <w:top w:val="single" w:sz="4" w:space="0" w:color="auto"/>
              <w:left w:val="single" w:sz="4" w:space="0" w:color="auto"/>
              <w:bottom w:val="single" w:sz="4" w:space="0" w:color="auto"/>
              <w:right w:val="single" w:sz="4" w:space="0" w:color="auto"/>
            </w:tcBorders>
          </w:tcPr>
          <w:p w14:paraId="5CB86063" w14:textId="77777777" w:rsidR="00C32B5C" w:rsidRDefault="00C32B5C" w:rsidP="00E1221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2856987F" w14:textId="77777777" w:rsidR="00C32B5C" w:rsidRDefault="00C32B5C" w:rsidP="00E1221B">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3DAD14E3" w14:textId="77777777" w:rsidR="00BE5E3F" w:rsidRPr="00BE5E3F" w:rsidRDefault="00BE5E3F" w:rsidP="00BE5E3F">
      <w:pPr>
        <w:pBdr>
          <w:between w:val="single" w:sz="4" w:space="1" w:color="auto"/>
        </w:pBdr>
        <w:spacing w:after="0" w:line="480" w:lineRule="auto"/>
        <w:rPr>
          <w:rFonts w:ascii="Arial" w:hAnsi="Arial" w:cs="Arial"/>
        </w:rPr>
      </w:pPr>
    </w:p>
    <w:p w14:paraId="6FF87955" w14:textId="77777777" w:rsidR="00D90A6D" w:rsidRDefault="00D90A6D" w:rsidP="005B5065">
      <w:pPr>
        <w:spacing w:after="0"/>
        <w:rPr>
          <w:rFonts w:ascii="Arial" w:hAnsi="Arial" w:cs="Arial"/>
        </w:rPr>
      </w:pPr>
    </w:p>
    <w:p w14:paraId="2A53B262" w14:textId="77777777" w:rsidR="00D90A6D" w:rsidRDefault="00D90A6D" w:rsidP="005B5065">
      <w:pPr>
        <w:spacing w:after="0"/>
        <w:rPr>
          <w:rFonts w:ascii="Arial" w:hAnsi="Arial" w:cs="Arial"/>
        </w:rPr>
      </w:pPr>
    </w:p>
    <w:p w14:paraId="67EF20DB" w14:textId="77777777" w:rsidR="00D90A6D" w:rsidRDefault="00D90A6D" w:rsidP="005B5065">
      <w:pPr>
        <w:spacing w:after="0"/>
        <w:rPr>
          <w:rFonts w:ascii="Arial" w:hAnsi="Arial" w:cs="Arial"/>
        </w:rPr>
      </w:pPr>
    </w:p>
    <w:p w14:paraId="5BCC67CB" w14:textId="77777777" w:rsidR="00D90A6D" w:rsidRDefault="00D90A6D" w:rsidP="005B5065">
      <w:pPr>
        <w:spacing w:after="0"/>
        <w:rPr>
          <w:rFonts w:ascii="Arial" w:hAnsi="Arial" w:cs="Arial"/>
        </w:rPr>
      </w:pPr>
    </w:p>
    <w:p w14:paraId="3E3ED286" w14:textId="77777777" w:rsidR="00D90A6D" w:rsidRDefault="00D90A6D" w:rsidP="005B5065">
      <w:pPr>
        <w:spacing w:after="0"/>
        <w:rPr>
          <w:rFonts w:ascii="Arial" w:hAnsi="Arial" w:cs="Arial"/>
        </w:rPr>
      </w:pPr>
    </w:p>
    <w:p w14:paraId="6D955224" w14:textId="77777777" w:rsidR="00C32B5C" w:rsidRDefault="00C32B5C">
      <w:pPr>
        <w:rPr>
          <w:rFonts w:ascii="Arial" w:hAnsi="Arial" w:cs="Arial"/>
          <w:b/>
        </w:rPr>
      </w:pPr>
      <w:r>
        <w:rPr>
          <w:rFonts w:ascii="Arial" w:hAnsi="Arial" w:cs="Arial"/>
          <w:b/>
        </w:rPr>
        <w:br w:type="page"/>
      </w:r>
    </w:p>
    <w:p w14:paraId="3595B7FA" w14:textId="329086EF" w:rsidR="00D90A6D" w:rsidRDefault="00D90A6D" w:rsidP="005B5065">
      <w:pPr>
        <w:spacing w:after="0" w:line="276" w:lineRule="auto"/>
        <w:rPr>
          <w:rFonts w:ascii="Arial" w:hAnsi="Arial" w:cs="Arial"/>
          <w:b/>
        </w:rPr>
      </w:pPr>
      <w:r w:rsidRPr="00D90A6D">
        <w:rPr>
          <w:rFonts w:ascii="Arial" w:hAnsi="Arial" w:cs="Arial"/>
          <w:b/>
        </w:rPr>
        <w:t>Question 32</w:t>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t xml:space="preserve">           (11</w:t>
      </w:r>
      <w:r>
        <w:rPr>
          <w:rFonts w:ascii="Arial" w:hAnsi="Arial" w:cs="Arial"/>
          <w:b/>
        </w:rPr>
        <w:t xml:space="preserve"> marks)</w:t>
      </w:r>
    </w:p>
    <w:p w14:paraId="4E575A04" w14:textId="76DA43BC" w:rsidR="00483A41" w:rsidRDefault="00483A41" w:rsidP="005B5065">
      <w:pPr>
        <w:spacing w:after="0" w:line="276" w:lineRule="auto"/>
        <w:rPr>
          <w:rFonts w:ascii="Arial" w:hAnsi="Arial" w:cs="Arial"/>
          <w:b/>
        </w:rPr>
      </w:pPr>
    </w:p>
    <w:p w14:paraId="1033001B" w14:textId="3E8EF638" w:rsidR="00BF1EAA" w:rsidRDefault="00654362" w:rsidP="005B5065">
      <w:pPr>
        <w:spacing w:after="0" w:line="276" w:lineRule="auto"/>
        <w:rPr>
          <w:rFonts w:ascii="Arial" w:hAnsi="Arial" w:cs="Arial"/>
        </w:rPr>
      </w:pPr>
      <w:r>
        <w:rPr>
          <w:rFonts w:ascii="Arial" w:hAnsi="Arial" w:cs="Arial"/>
        </w:rPr>
        <w:t xml:space="preserve">Parts (a), (b) and </w:t>
      </w:r>
      <w:r w:rsidRPr="00E341BC">
        <w:rPr>
          <w:rFonts w:ascii="Arial" w:hAnsi="Arial" w:cs="Arial"/>
        </w:rPr>
        <w:t>(</w:t>
      </w:r>
      <w:r w:rsidR="000E5247" w:rsidRPr="00E341BC">
        <w:rPr>
          <w:rFonts w:ascii="Arial" w:hAnsi="Arial" w:cs="Arial"/>
        </w:rPr>
        <w:t>c</w:t>
      </w:r>
      <w:r w:rsidRPr="00E341BC">
        <w:rPr>
          <w:rFonts w:ascii="Arial" w:hAnsi="Arial" w:cs="Arial"/>
        </w:rPr>
        <w:t>)</w:t>
      </w:r>
      <w:r w:rsidR="00BF1EAA">
        <w:rPr>
          <w:rFonts w:ascii="Arial" w:hAnsi="Arial" w:cs="Arial"/>
        </w:rPr>
        <w:t xml:space="preserve"> </w:t>
      </w:r>
      <w:r>
        <w:rPr>
          <w:rFonts w:ascii="Arial" w:hAnsi="Arial" w:cs="Arial"/>
        </w:rPr>
        <w:t>of</w:t>
      </w:r>
      <w:r w:rsidR="0048126F">
        <w:rPr>
          <w:rFonts w:ascii="Arial" w:hAnsi="Arial" w:cs="Arial"/>
        </w:rPr>
        <w:t xml:space="preserve"> the</w:t>
      </w:r>
      <w:r>
        <w:rPr>
          <w:rFonts w:ascii="Arial" w:hAnsi="Arial" w:cs="Arial"/>
        </w:rPr>
        <w:t xml:space="preserve"> </w:t>
      </w:r>
      <w:r w:rsidR="00BF1EAA">
        <w:rPr>
          <w:rFonts w:ascii="Arial" w:hAnsi="Arial" w:cs="Arial"/>
        </w:rPr>
        <w:t xml:space="preserve">following question refer to the diagram of a healthy brain compared to a brain suffering from </w:t>
      </w:r>
      <w:r w:rsidR="00B07562">
        <w:rPr>
          <w:rFonts w:ascii="Arial" w:hAnsi="Arial" w:cs="Arial"/>
        </w:rPr>
        <w:t>Alzheimer’s disease</w:t>
      </w:r>
      <w:r w:rsidR="00BF1EAA">
        <w:rPr>
          <w:rFonts w:ascii="Arial" w:hAnsi="Arial" w:cs="Arial"/>
        </w:rPr>
        <w:t xml:space="preserve"> shown below.</w:t>
      </w:r>
    </w:p>
    <w:p w14:paraId="6FE2DBB4" w14:textId="77777777" w:rsidR="000B723A" w:rsidRPr="00BF1EAA" w:rsidRDefault="000B723A" w:rsidP="005B5065">
      <w:pPr>
        <w:spacing w:after="0" w:line="276" w:lineRule="auto"/>
        <w:rPr>
          <w:rFonts w:ascii="Arial" w:hAnsi="Arial" w:cs="Arial"/>
        </w:rPr>
      </w:pPr>
    </w:p>
    <w:p w14:paraId="440DA5B1" w14:textId="0587D2DB" w:rsidR="001574E3" w:rsidRDefault="00763A54" w:rsidP="005B5065">
      <w:pPr>
        <w:spacing w:after="0" w:line="276" w:lineRule="auto"/>
        <w:jc w:val="center"/>
        <w:rPr>
          <w:rFonts w:ascii="Arial" w:hAnsi="Arial" w:cs="Arial"/>
          <w:b/>
        </w:rPr>
      </w:pPr>
      <w:r>
        <w:rPr>
          <w:rFonts w:ascii="Arial" w:hAnsi="Arial" w:cs="Arial"/>
          <w:b/>
          <w:noProof/>
          <w:lang w:eastAsia="en-AU"/>
        </w:rPr>
        <w:drawing>
          <wp:inline distT="0" distB="0" distL="0" distR="0" wp14:anchorId="7569FBD9" wp14:editId="7690DFC5">
            <wp:extent cx="3429000" cy="222440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2471" cy="2226653"/>
                    </a:xfrm>
                    <a:prstGeom prst="rect">
                      <a:avLst/>
                    </a:prstGeom>
                    <a:noFill/>
                    <a:ln>
                      <a:noFill/>
                    </a:ln>
                  </pic:spPr>
                </pic:pic>
              </a:graphicData>
            </a:graphic>
          </wp:inline>
        </w:drawing>
      </w:r>
    </w:p>
    <w:p w14:paraId="4BBFBFBF" w14:textId="3A676746" w:rsidR="00D90A6D" w:rsidRPr="000B723A" w:rsidRDefault="000B723A" w:rsidP="00203769">
      <w:pPr>
        <w:pStyle w:val="ListParagraph"/>
        <w:numPr>
          <w:ilvl w:val="0"/>
          <w:numId w:val="6"/>
        </w:numPr>
        <w:spacing w:after="0" w:line="276" w:lineRule="auto"/>
        <w:rPr>
          <w:rFonts w:ascii="Arial" w:hAnsi="Arial" w:cs="Arial"/>
          <w:b/>
        </w:rPr>
      </w:pPr>
      <w:r>
        <w:rPr>
          <w:rFonts w:ascii="Arial" w:hAnsi="Arial" w:cs="Arial"/>
        </w:rPr>
        <w:t>State the name of the matter found at the locations labelled A.</w:t>
      </w:r>
      <w:r>
        <w:rPr>
          <w:rFonts w:ascii="Arial" w:hAnsi="Arial" w:cs="Arial"/>
        </w:rPr>
        <w:tab/>
      </w:r>
      <w:r>
        <w:rPr>
          <w:rFonts w:ascii="Arial" w:hAnsi="Arial" w:cs="Arial"/>
        </w:rPr>
        <w:tab/>
      </w:r>
      <w:r w:rsidR="000527CA">
        <w:rPr>
          <w:rFonts w:ascii="Arial" w:hAnsi="Arial" w:cs="Arial"/>
        </w:rPr>
        <w:tab/>
      </w:r>
      <w:r>
        <w:rPr>
          <w:rFonts w:ascii="Arial" w:hAnsi="Arial" w:cs="Arial"/>
        </w:rPr>
        <w:t>(1 mark)</w:t>
      </w:r>
    </w:p>
    <w:tbl>
      <w:tblPr>
        <w:tblStyle w:val="TableGrid"/>
        <w:tblW w:w="0" w:type="auto"/>
        <w:tblInd w:w="720" w:type="dxa"/>
        <w:tblLook w:val="04A0" w:firstRow="1" w:lastRow="0" w:firstColumn="1" w:lastColumn="0" w:noHBand="0" w:noVBand="1"/>
      </w:tblPr>
      <w:tblGrid>
        <w:gridCol w:w="6930"/>
        <w:gridCol w:w="1366"/>
      </w:tblGrid>
      <w:tr w:rsidR="005B71AC" w14:paraId="06D6120A"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228675B4" w14:textId="77777777" w:rsidR="005B71AC" w:rsidRPr="00654362" w:rsidRDefault="005B71AC"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B5E2C4C" w14:textId="77777777" w:rsidR="005B71AC" w:rsidRPr="00654362" w:rsidRDefault="005B71AC"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5B71AC" w14:paraId="4C3A6831" w14:textId="77777777" w:rsidTr="00E1221B">
        <w:tc>
          <w:tcPr>
            <w:tcW w:w="6930" w:type="dxa"/>
            <w:tcBorders>
              <w:top w:val="single" w:sz="4" w:space="0" w:color="auto"/>
              <w:left w:val="single" w:sz="4" w:space="0" w:color="auto"/>
              <w:bottom w:val="single" w:sz="4" w:space="0" w:color="auto"/>
              <w:right w:val="single" w:sz="4" w:space="0" w:color="auto"/>
            </w:tcBorders>
          </w:tcPr>
          <w:p w14:paraId="5D7EC679" w14:textId="77777777" w:rsidR="005B71AC" w:rsidRPr="00654362" w:rsidRDefault="005B71AC" w:rsidP="00E1221B">
            <w:pPr>
              <w:pStyle w:val="ListParagraph"/>
              <w:spacing w:line="276" w:lineRule="auto"/>
              <w:ind w:left="0"/>
              <w:rPr>
                <w:rFonts w:ascii="Arial" w:hAnsi="Arial" w:cs="Arial"/>
                <w:color w:val="FF0000"/>
              </w:rPr>
            </w:pPr>
            <w:r w:rsidRPr="00654362">
              <w:rPr>
                <w:rFonts w:ascii="Arial" w:hAnsi="Arial" w:cs="Arial"/>
                <w:color w:val="FF0000"/>
              </w:rPr>
              <w:t>Grey matter</w:t>
            </w:r>
          </w:p>
        </w:tc>
        <w:tc>
          <w:tcPr>
            <w:tcW w:w="1366" w:type="dxa"/>
            <w:tcBorders>
              <w:top w:val="single" w:sz="4" w:space="0" w:color="auto"/>
              <w:left w:val="single" w:sz="4" w:space="0" w:color="auto"/>
              <w:bottom w:val="single" w:sz="4" w:space="0" w:color="auto"/>
              <w:right w:val="single" w:sz="4" w:space="0" w:color="auto"/>
            </w:tcBorders>
          </w:tcPr>
          <w:p w14:paraId="6390FCAD" w14:textId="77777777" w:rsidR="005B71AC" w:rsidRPr="00654362" w:rsidRDefault="005B71AC" w:rsidP="00E1221B">
            <w:pPr>
              <w:pStyle w:val="ListParagraph"/>
              <w:spacing w:line="276" w:lineRule="auto"/>
              <w:ind w:left="0"/>
              <w:jc w:val="center"/>
              <w:rPr>
                <w:rFonts w:ascii="Arial" w:hAnsi="Arial" w:cs="Arial"/>
                <w:color w:val="FF0000"/>
              </w:rPr>
            </w:pPr>
            <w:r w:rsidRPr="00654362">
              <w:rPr>
                <w:rFonts w:ascii="Arial" w:hAnsi="Arial" w:cs="Arial"/>
                <w:color w:val="FF0000"/>
              </w:rPr>
              <w:t>1</w:t>
            </w:r>
          </w:p>
        </w:tc>
      </w:tr>
      <w:tr w:rsidR="005B71AC" w14:paraId="7D88433A"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77BBF67D" w14:textId="77777777" w:rsidR="005B71AC" w:rsidRPr="00654362" w:rsidRDefault="005B71AC" w:rsidP="00E1221B">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00EC1FB0" w14:textId="77777777" w:rsidR="005B71AC" w:rsidRPr="00654362" w:rsidRDefault="005B71AC" w:rsidP="00E1221B">
            <w:pPr>
              <w:pStyle w:val="ListParagraph"/>
              <w:spacing w:line="276" w:lineRule="auto"/>
              <w:ind w:left="0"/>
              <w:jc w:val="center"/>
              <w:rPr>
                <w:rFonts w:ascii="Arial" w:hAnsi="Arial" w:cs="Arial"/>
                <w:b/>
                <w:color w:val="FF0000"/>
              </w:rPr>
            </w:pPr>
            <w:r w:rsidRPr="00654362">
              <w:rPr>
                <w:rFonts w:ascii="Arial" w:hAnsi="Arial" w:cs="Arial"/>
                <w:b/>
                <w:color w:val="FF0000"/>
              </w:rPr>
              <w:t>1</w:t>
            </w:r>
          </w:p>
        </w:tc>
      </w:tr>
    </w:tbl>
    <w:p w14:paraId="04334E2D" w14:textId="77777777" w:rsidR="000527CA" w:rsidRPr="000527CA" w:rsidRDefault="000527CA" w:rsidP="000527CA">
      <w:pPr>
        <w:pBdr>
          <w:between w:val="single" w:sz="4" w:space="1" w:color="auto"/>
        </w:pBdr>
        <w:spacing w:after="0" w:line="480" w:lineRule="auto"/>
        <w:rPr>
          <w:rFonts w:ascii="Arial" w:hAnsi="Arial" w:cs="Arial"/>
        </w:rPr>
      </w:pPr>
    </w:p>
    <w:p w14:paraId="30FBBB9E" w14:textId="1C69073D" w:rsidR="000B723A" w:rsidRDefault="000B723A" w:rsidP="000527CA">
      <w:pPr>
        <w:spacing w:after="0" w:line="276" w:lineRule="auto"/>
        <w:rPr>
          <w:rFonts w:ascii="Arial" w:hAnsi="Arial" w:cs="Arial"/>
          <w:b/>
        </w:rPr>
      </w:pPr>
    </w:p>
    <w:p w14:paraId="162BD8A2" w14:textId="224489CE" w:rsidR="00D90A6D" w:rsidRPr="000B723A" w:rsidRDefault="00614027" w:rsidP="00203769">
      <w:pPr>
        <w:pStyle w:val="ListParagraph"/>
        <w:numPr>
          <w:ilvl w:val="0"/>
          <w:numId w:val="6"/>
        </w:numPr>
        <w:spacing w:after="0" w:line="276" w:lineRule="auto"/>
        <w:rPr>
          <w:rFonts w:ascii="Arial" w:hAnsi="Arial" w:cs="Arial"/>
          <w:b/>
        </w:rPr>
      </w:pPr>
      <w:r>
        <w:rPr>
          <w:rFonts w:ascii="Arial" w:hAnsi="Arial" w:cs="Arial"/>
        </w:rPr>
        <w:t>State</w:t>
      </w:r>
      <w:r w:rsidR="000B723A" w:rsidRPr="000B723A">
        <w:rPr>
          <w:rFonts w:ascii="Arial" w:hAnsi="Arial" w:cs="Arial"/>
        </w:rPr>
        <w:t xml:space="preserve"> </w:t>
      </w:r>
      <w:r w:rsidR="005C6AC1">
        <w:rPr>
          <w:rFonts w:ascii="Arial" w:hAnsi="Arial" w:cs="Arial"/>
          <w:b/>
        </w:rPr>
        <w:t>one</w:t>
      </w:r>
      <w:r w:rsidR="008A332D">
        <w:rPr>
          <w:rFonts w:ascii="Arial" w:hAnsi="Arial" w:cs="Arial"/>
          <w:b/>
        </w:rPr>
        <w:t xml:space="preserve"> </w:t>
      </w:r>
      <w:r w:rsidR="005C6AC1">
        <w:rPr>
          <w:rFonts w:ascii="Arial" w:hAnsi="Arial" w:cs="Arial"/>
        </w:rPr>
        <w:t>change</w:t>
      </w:r>
      <w:r w:rsidR="000B723A" w:rsidRPr="000B723A">
        <w:rPr>
          <w:rFonts w:ascii="Arial" w:hAnsi="Arial" w:cs="Arial"/>
        </w:rPr>
        <w:t xml:space="preserve"> that can be seen between the healthy and Alzheimer’s affected brain.</w:t>
      </w:r>
      <w:r w:rsidR="000B723A">
        <w:rPr>
          <w:rFonts w:ascii="Arial" w:hAnsi="Arial" w:cs="Arial"/>
        </w:rPr>
        <w:tab/>
      </w:r>
      <w:r w:rsidR="000B723A">
        <w:rPr>
          <w:rFonts w:ascii="Arial" w:hAnsi="Arial" w:cs="Arial"/>
        </w:rPr>
        <w:tab/>
      </w:r>
      <w:r w:rsidR="000B723A">
        <w:rPr>
          <w:rFonts w:ascii="Arial" w:hAnsi="Arial" w:cs="Arial"/>
        </w:rPr>
        <w:tab/>
      </w:r>
      <w:r w:rsidR="005C6AC1">
        <w:rPr>
          <w:rFonts w:ascii="Arial" w:hAnsi="Arial" w:cs="Arial"/>
        </w:rPr>
        <w:tab/>
      </w:r>
      <w:r w:rsidR="005C6AC1">
        <w:rPr>
          <w:rFonts w:ascii="Arial" w:hAnsi="Arial" w:cs="Arial"/>
        </w:rPr>
        <w:tab/>
      </w:r>
      <w:r w:rsidR="005C6AC1">
        <w:rPr>
          <w:rFonts w:ascii="Arial" w:hAnsi="Arial" w:cs="Arial"/>
        </w:rPr>
        <w:tab/>
      </w:r>
      <w:r w:rsidR="005C6AC1">
        <w:rPr>
          <w:rFonts w:ascii="Arial" w:hAnsi="Arial" w:cs="Arial"/>
        </w:rPr>
        <w:tab/>
      </w:r>
      <w:r w:rsidR="006E0F9C">
        <w:rPr>
          <w:rFonts w:ascii="Arial" w:hAnsi="Arial" w:cs="Arial"/>
        </w:rPr>
        <w:tab/>
      </w:r>
      <w:r w:rsidR="005C6AC1">
        <w:rPr>
          <w:rFonts w:ascii="Arial" w:hAnsi="Arial" w:cs="Arial"/>
        </w:rPr>
        <w:tab/>
      </w:r>
      <w:r w:rsidR="000527CA">
        <w:rPr>
          <w:rFonts w:ascii="Arial" w:hAnsi="Arial" w:cs="Arial"/>
        </w:rPr>
        <w:tab/>
      </w:r>
      <w:r w:rsidR="000527CA">
        <w:rPr>
          <w:rFonts w:ascii="Arial" w:hAnsi="Arial" w:cs="Arial"/>
        </w:rPr>
        <w:tab/>
      </w:r>
      <w:r w:rsidR="005C6AC1">
        <w:rPr>
          <w:rFonts w:ascii="Arial" w:hAnsi="Arial" w:cs="Arial"/>
        </w:rPr>
        <w:tab/>
        <w:t>(1 mark</w:t>
      </w:r>
      <w:r w:rsidR="000B723A">
        <w:rPr>
          <w:rFonts w:ascii="Arial" w:hAnsi="Arial" w:cs="Arial"/>
        </w:rPr>
        <w:t>)</w:t>
      </w:r>
    </w:p>
    <w:p w14:paraId="5CC61E17" w14:textId="77777777" w:rsidR="000527CA" w:rsidRPr="000527CA" w:rsidRDefault="000527CA" w:rsidP="000527CA">
      <w:pPr>
        <w:pBdr>
          <w:between w:val="single" w:sz="4" w:space="1" w:color="auto"/>
        </w:pBdr>
        <w:spacing w:after="0" w:line="480"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5B71AC" w14:paraId="1A6CB552"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7691FA7F" w14:textId="77777777" w:rsidR="005B71AC" w:rsidRDefault="005B71AC" w:rsidP="00E1221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943D5C4" w14:textId="77777777" w:rsidR="005B71AC" w:rsidRDefault="005B71AC" w:rsidP="00E1221B">
            <w:pPr>
              <w:pStyle w:val="ListParagraph"/>
              <w:spacing w:line="276" w:lineRule="auto"/>
              <w:ind w:left="0"/>
              <w:jc w:val="center"/>
              <w:rPr>
                <w:rFonts w:ascii="Arial" w:hAnsi="Arial" w:cs="Arial"/>
                <w:b/>
                <w:color w:val="FF0000"/>
              </w:rPr>
            </w:pPr>
            <w:r>
              <w:rPr>
                <w:rFonts w:ascii="Arial" w:hAnsi="Arial" w:cs="Arial"/>
                <w:b/>
                <w:color w:val="FF0000"/>
              </w:rPr>
              <w:t>Mark</w:t>
            </w:r>
          </w:p>
        </w:tc>
      </w:tr>
      <w:tr w:rsidR="005B71AC" w14:paraId="5E37DF9F" w14:textId="77777777" w:rsidTr="00E1221B">
        <w:tc>
          <w:tcPr>
            <w:tcW w:w="6930" w:type="dxa"/>
            <w:tcBorders>
              <w:top w:val="single" w:sz="4" w:space="0" w:color="auto"/>
              <w:left w:val="single" w:sz="4" w:space="0" w:color="auto"/>
              <w:bottom w:val="single" w:sz="4" w:space="0" w:color="auto"/>
              <w:right w:val="single" w:sz="4" w:space="0" w:color="auto"/>
            </w:tcBorders>
          </w:tcPr>
          <w:p w14:paraId="5774BA98" w14:textId="77777777" w:rsidR="005B71AC" w:rsidRPr="000B723A" w:rsidRDefault="005B71AC" w:rsidP="00E1221B">
            <w:pPr>
              <w:pStyle w:val="ListParagraph"/>
              <w:spacing w:line="276" w:lineRule="auto"/>
              <w:ind w:left="0"/>
              <w:rPr>
                <w:rFonts w:ascii="Arial" w:hAnsi="Arial" w:cs="Arial"/>
                <w:color w:val="FF0000"/>
              </w:rPr>
            </w:pPr>
            <w:r w:rsidRPr="000B723A">
              <w:rPr>
                <w:rFonts w:ascii="Arial" w:hAnsi="Arial" w:cs="Arial"/>
                <w:color w:val="FF0000"/>
              </w:rPr>
              <w:t>Any one of the following for one mark:</w:t>
            </w:r>
          </w:p>
        </w:tc>
        <w:tc>
          <w:tcPr>
            <w:tcW w:w="1366" w:type="dxa"/>
            <w:tcBorders>
              <w:top w:val="single" w:sz="4" w:space="0" w:color="auto"/>
              <w:left w:val="single" w:sz="4" w:space="0" w:color="auto"/>
              <w:bottom w:val="single" w:sz="4" w:space="0" w:color="auto"/>
              <w:right w:val="single" w:sz="4" w:space="0" w:color="auto"/>
            </w:tcBorders>
          </w:tcPr>
          <w:p w14:paraId="34272EB7" w14:textId="77777777" w:rsidR="005B71AC" w:rsidRDefault="005B71AC" w:rsidP="00E1221B">
            <w:pPr>
              <w:pStyle w:val="ListParagraph"/>
              <w:spacing w:line="276" w:lineRule="auto"/>
              <w:ind w:left="0"/>
              <w:jc w:val="center"/>
              <w:rPr>
                <w:rFonts w:ascii="Arial" w:hAnsi="Arial" w:cs="Arial"/>
                <w:b/>
                <w:color w:val="FF0000"/>
              </w:rPr>
            </w:pPr>
          </w:p>
        </w:tc>
      </w:tr>
      <w:tr w:rsidR="005B71AC" w14:paraId="353AABC1" w14:textId="77777777" w:rsidTr="00E1221B">
        <w:tc>
          <w:tcPr>
            <w:tcW w:w="6930" w:type="dxa"/>
            <w:tcBorders>
              <w:top w:val="single" w:sz="4" w:space="0" w:color="auto"/>
              <w:left w:val="single" w:sz="4" w:space="0" w:color="auto"/>
              <w:bottom w:val="single" w:sz="4" w:space="0" w:color="auto"/>
              <w:right w:val="single" w:sz="4" w:space="0" w:color="auto"/>
            </w:tcBorders>
          </w:tcPr>
          <w:p w14:paraId="208AB8FF" w14:textId="77777777" w:rsidR="005B71AC" w:rsidRDefault="005B71AC" w:rsidP="00E1221B">
            <w:pPr>
              <w:pStyle w:val="ListParagraph"/>
              <w:numPr>
                <w:ilvl w:val="0"/>
                <w:numId w:val="7"/>
              </w:numPr>
              <w:spacing w:line="276" w:lineRule="auto"/>
              <w:rPr>
                <w:rFonts w:ascii="Arial" w:hAnsi="Arial" w:cs="Arial"/>
                <w:color w:val="FF0000"/>
              </w:rPr>
            </w:pPr>
            <w:r>
              <w:rPr>
                <w:rFonts w:ascii="Arial" w:hAnsi="Arial" w:cs="Arial"/>
                <w:color w:val="FF0000"/>
              </w:rPr>
              <w:t>Cerebral Cortex / Cerebrum, shrivels up/reduces in size</w:t>
            </w:r>
          </w:p>
          <w:p w14:paraId="04E7C723" w14:textId="77777777" w:rsidR="005B71AC" w:rsidRDefault="005B71AC" w:rsidP="00E1221B">
            <w:pPr>
              <w:pStyle w:val="ListParagraph"/>
              <w:numPr>
                <w:ilvl w:val="0"/>
                <w:numId w:val="7"/>
              </w:numPr>
              <w:spacing w:line="276" w:lineRule="auto"/>
              <w:rPr>
                <w:rFonts w:ascii="Arial" w:hAnsi="Arial" w:cs="Arial"/>
                <w:color w:val="FF0000"/>
              </w:rPr>
            </w:pPr>
            <w:r>
              <w:rPr>
                <w:rFonts w:ascii="Arial" w:hAnsi="Arial" w:cs="Arial"/>
                <w:color w:val="FF0000"/>
              </w:rPr>
              <w:t>Hippocampus reduces in size/shrivels up</w:t>
            </w:r>
          </w:p>
          <w:p w14:paraId="4ACF3B8B" w14:textId="77777777" w:rsidR="005B71AC" w:rsidRDefault="005B71AC" w:rsidP="00E1221B">
            <w:pPr>
              <w:pStyle w:val="ListParagraph"/>
              <w:numPr>
                <w:ilvl w:val="0"/>
                <w:numId w:val="7"/>
              </w:numPr>
              <w:spacing w:line="276" w:lineRule="auto"/>
              <w:rPr>
                <w:rFonts w:ascii="Arial" w:hAnsi="Arial" w:cs="Arial"/>
                <w:color w:val="FF0000"/>
              </w:rPr>
            </w:pPr>
            <w:r>
              <w:rPr>
                <w:rFonts w:ascii="Arial" w:hAnsi="Arial" w:cs="Arial"/>
                <w:color w:val="FF0000"/>
              </w:rPr>
              <w:t>Ventricles/fluid-filled areas of the brain increase in size/grow larger</w:t>
            </w:r>
          </w:p>
        </w:tc>
        <w:tc>
          <w:tcPr>
            <w:tcW w:w="1366" w:type="dxa"/>
            <w:tcBorders>
              <w:top w:val="single" w:sz="4" w:space="0" w:color="auto"/>
              <w:left w:val="single" w:sz="4" w:space="0" w:color="auto"/>
              <w:bottom w:val="single" w:sz="4" w:space="0" w:color="auto"/>
              <w:right w:val="single" w:sz="4" w:space="0" w:color="auto"/>
            </w:tcBorders>
          </w:tcPr>
          <w:p w14:paraId="0B2C1552" w14:textId="77777777" w:rsidR="005B71AC" w:rsidRDefault="005B71AC"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5B71AC" w14:paraId="1FABD76E" w14:textId="77777777" w:rsidTr="00E1221B">
        <w:tc>
          <w:tcPr>
            <w:tcW w:w="6930" w:type="dxa"/>
            <w:tcBorders>
              <w:top w:val="single" w:sz="4" w:space="0" w:color="auto"/>
              <w:left w:val="single" w:sz="4" w:space="0" w:color="auto"/>
              <w:bottom w:val="single" w:sz="4" w:space="0" w:color="auto"/>
              <w:right w:val="single" w:sz="4" w:space="0" w:color="auto"/>
            </w:tcBorders>
          </w:tcPr>
          <w:p w14:paraId="26DBD119" w14:textId="77777777" w:rsidR="005B71AC" w:rsidRDefault="005B71AC" w:rsidP="00E1221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59F17895" w14:textId="77777777" w:rsidR="005B71AC" w:rsidRDefault="005B71AC" w:rsidP="00E1221B">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584661FB" w14:textId="77777777" w:rsidR="000527CA" w:rsidRPr="000527CA" w:rsidRDefault="000527CA" w:rsidP="000527CA">
      <w:pPr>
        <w:pBdr>
          <w:between w:val="single" w:sz="4" w:space="1" w:color="auto"/>
        </w:pBdr>
        <w:spacing w:after="0" w:line="480" w:lineRule="auto"/>
        <w:rPr>
          <w:rFonts w:ascii="Arial" w:hAnsi="Arial" w:cs="Arial"/>
        </w:rPr>
      </w:pPr>
    </w:p>
    <w:p w14:paraId="7CAB3224" w14:textId="77777777" w:rsidR="004569A3" w:rsidRDefault="004569A3" w:rsidP="005B5065">
      <w:pPr>
        <w:spacing w:after="0" w:line="276" w:lineRule="auto"/>
        <w:rPr>
          <w:rFonts w:ascii="Arial" w:hAnsi="Arial" w:cs="Arial"/>
          <w:b/>
        </w:rPr>
      </w:pPr>
    </w:p>
    <w:p w14:paraId="5B42D6BE" w14:textId="6B2D82A1" w:rsidR="005C6AC1" w:rsidRDefault="005D5002" w:rsidP="00203769">
      <w:pPr>
        <w:pStyle w:val="ListParagraph"/>
        <w:numPr>
          <w:ilvl w:val="0"/>
          <w:numId w:val="6"/>
        </w:numPr>
        <w:spacing w:after="0" w:line="276" w:lineRule="auto"/>
        <w:rPr>
          <w:rFonts w:ascii="Arial" w:hAnsi="Arial" w:cs="Arial"/>
        </w:rPr>
      </w:pPr>
      <w:r>
        <w:rPr>
          <w:rFonts w:ascii="Arial" w:hAnsi="Arial" w:cs="Arial"/>
        </w:rPr>
        <w:t xml:space="preserve">Repetitive questions and conversations are a common sign of Alzheimer’ Disease. </w:t>
      </w:r>
      <w:r w:rsidR="00FB675A">
        <w:rPr>
          <w:rFonts w:ascii="Arial" w:hAnsi="Arial" w:cs="Arial"/>
        </w:rPr>
        <w:t>Suggest</w:t>
      </w:r>
      <w:r>
        <w:rPr>
          <w:rFonts w:ascii="Arial" w:hAnsi="Arial" w:cs="Arial"/>
        </w:rPr>
        <w:t xml:space="preserve"> </w:t>
      </w:r>
      <w:r w:rsidR="0048126F">
        <w:rPr>
          <w:rFonts w:ascii="Arial" w:hAnsi="Arial" w:cs="Arial"/>
        </w:rPr>
        <w:t>how damage to the outer areas of the brain</w:t>
      </w:r>
      <w:r>
        <w:rPr>
          <w:rFonts w:ascii="Arial" w:hAnsi="Arial" w:cs="Arial"/>
        </w:rPr>
        <w:t xml:space="preserve"> would cause this </w:t>
      </w:r>
      <w:r w:rsidR="00D1120D">
        <w:rPr>
          <w:rFonts w:ascii="Arial" w:hAnsi="Arial" w:cs="Arial"/>
        </w:rPr>
        <w:t xml:space="preserve">to </w:t>
      </w:r>
      <w:r>
        <w:rPr>
          <w:rFonts w:ascii="Arial" w:hAnsi="Arial" w:cs="Arial"/>
        </w:rPr>
        <w:t>occur.</w:t>
      </w:r>
      <w:r>
        <w:rPr>
          <w:rFonts w:ascii="Arial" w:hAnsi="Arial" w:cs="Arial"/>
        </w:rPr>
        <w:tab/>
      </w:r>
      <w:r>
        <w:rPr>
          <w:rFonts w:ascii="Arial" w:hAnsi="Arial" w:cs="Arial"/>
        </w:rPr>
        <w:tab/>
        <w:t>(3 marks)</w:t>
      </w:r>
    </w:p>
    <w:p w14:paraId="53A029F3" w14:textId="77777777" w:rsidR="000527CA" w:rsidRPr="000527CA" w:rsidRDefault="000527CA" w:rsidP="000527CA">
      <w:pPr>
        <w:pBdr>
          <w:between w:val="single" w:sz="4" w:space="1" w:color="auto"/>
        </w:pBdr>
        <w:spacing w:after="0" w:line="480"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5B71AC" w14:paraId="6E6BF576"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107C0754" w14:textId="77777777" w:rsidR="005B71AC" w:rsidRDefault="005B71AC" w:rsidP="00E1221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131CC01" w14:textId="77777777" w:rsidR="005B71AC" w:rsidRDefault="005B71AC" w:rsidP="00E1221B">
            <w:pPr>
              <w:pStyle w:val="ListParagraph"/>
              <w:spacing w:line="276" w:lineRule="auto"/>
              <w:ind w:left="0"/>
              <w:jc w:val="center"/>
              <w:rPr>
                <w:rFonts w:ascii="Arial" w:hAnsi="Arial" w:cs="Arial"/>
                <w:b/>
                <w:color w:val="FF0000"/>
              </w:rPr>
            </w:pPr>
            <w:r>
              <w:rPr>
                <w:rFonts w:ascii="Arial" w:hAnsi="Arial" w:cs="Arial"/>
                <w:b/>
                <w:color w:val="FF0000"/>
              </w:rPr>
              <w:t>Mark</w:t>
            </w:r>
          </w:p>
        </w:tc>
      </w:tr>
      <w:tr w:rsidR="005B71AC" w14:paraId="7BCDFBBD" w14:textId="77777777" w:rsidTr="00E1221B">
        <w:tc>
          <w:tcPr>
            <w:tcW w:w="6930" w:type="dxa"/>
            <w:tcBorders>
              <w:top w:val="single" w:sz="4" w:space="0" w:color="auto"/>
              <w:left w:val="single" w:sz="4" w:space="0" w:color="auto"/>
              <w:bottom w:val="single" w:sz="4" w:space="0" w:color="auto"/>
              <w:right w:val="single" w:sz="4" w:space="0" w:color="auto"/>
            </w:tcBorders>
          </w:tcPr>
          <w:p w14:paraId="3EB4AB6D" w14:textId="77777777" w:rsidR="005B71AC" w:rsidRPr="005D5002" w:rsidRDefault="005B71AC" w:rsidP="00E1221B">
            <w:pPr>
              <w:spacing w:line="276" w:lineRule="auto"/>
              <w:rPr>
                <w:rFonts w:ascii="Arial" w:hAnsi="Arial" w:cs="Arial"/>
                <w:color w:val="FF0000"/>
              </w:rPr>
            </w:pPr>
            <w:r>
              <w:rPr>
                <w:rFonts w:ascii="Arial" w:hAnsi="Arial" w:cs="Arial"/>
                <w:color w:val="FF0000"/>
              </w:rPr>
              <w:t>Damage to the association areas/temporal lobe/frontal lobe</w:t>
            </w:r>
          </w:p>
        </w:tc>
        <w:tc>
          <w:tcPr>
            <w:tcW w:w="1366" w:type="dxa"/>
            <w:tcBorders>
              <w:top w:val="single" w:sz="4" w:space="0" w:color="auto"/>
              <w:left w:val="single" w:sz="4" w:space="0" w:color="auto"/>
              <w:bottom w:val="single" w:sz="4" w:space="0" w:color="auto"/>
              <w:right w:val="single" w:sz="4" w:space="0" w:color="auto"/>
            </w:tcBorders>
          </w:tcPr>
          <w:p w14:paraId="342147D8" w14:textId="77777777" w:rsidR="005B71AC" w:rsidRDefault="005B71AC"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5B71AC" w14:paraId="54CD3F89" w14:textId="77777777" w:rsidTr="00E1221B">
        <w:tc>
          <w:tcPr>
            <w:tcW w:w="6930" w:type="dxa"/>
            <w:tcBorders>
              <w:top w:val="single" w:sz="4" w:space="0" w:color="auto"/>
              <w:left w:val="single" w:sz="4" w:space="0" w:color="auto"/>
              <w:bottom w:val="single" w:sz="4" w:space="0" w:color="auto"/>
              <w:right w:val="single" w:sz="4" w:space="0" w:color="auto"/>
            </w:tcBorders>
          </w:tcPr>
          <w:p w14:paraId="283F6C6F" w14:textId="77777777" w:rsidR="005B71AC" w:rsidRPr="005D5002" w:rsidRDefault="005B71AC" w:rsidP="00E1221B">
            <w:pPr>
              <w:spacing w:line="276" w:lineRule="auto"/>
              <w:rPr>
                <w:rFonts w:ascii="Arial" w:hAnsi="Arial" w:cs="Arial"/>
                <w:color w:val="FF0000"/>
              </w:rPr>
            </w:pPr>
            <w:r>
              <w:rPr>
                <w:rFonts w:ascii="Arial" w:hAnsi="Arial" w:cs="Arial"/>
                <w:color w:val="FF0000"/>
              </w:rPr>
              <w:t xml:space="preserve">Severs the links/connections between nerve pathways </w:t>
            </w:r>
          </w:p>
        </w:tc>
        <w:tc>
          <w:tcPr>
            <w:tcW w:w="1366" w:type="dxa"/>
            <w:tcBorders>
              <w:top w:val="single" w:sz="4" w:space="0" w:color="auto"/>
              <w:left w:val="single" w:sz="4" w:space="0" w:color="auto"/>
              <w:bottom w:val="single" w:sz="4" w:space="0" w:color="auto"/>
              <w:right w:val="single" w:sz="4" w:space="0" w:color="auto"/>
            </w:tcBorders>
          </w:tcPr>
          <w:p w14:paraId="242FB205" w14:textId="77777777" w:rsidR="005B71AC" w:rsidRDefault="005B71AC"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5B71AC" w14:paraId="491D92BB" w14:textId="77777777" w:rsidTr="00E1221B">
        <w:tc>
          <w:tcPr>
            <w:tcW w:w="6930" w:type="dxa"/>
            <w:tcBorders>
              <w:top w:val="single" w:sz="4" w:space="0" w:color="auto"/>
              <w:left w:val="single" w:sz="4" w:space="0" w:color="auto"/>
              <w:bottom w:val="single" w:sz="4" w:space="0" w:color="auto"/>
              <w:right w:val="single" w:sz="4" w:space="0" w:color="auto"/>
            </w:tcBorders>
          </w:tcPr>
          <w:p w14:paraId="610B3CD0" w14:textId="77777777" w:rsidR="005B71AC" w:rsidRPr="005D5002" w:rsidRDefault="005B71AC" w:rsidP="00E1221B">
            <w:pPr>
              <w:spacing w:line="276" w:lineRule="auto"/>
              <w:rPr>
                <w:rFonts w:ascii="Arial" w:hAnsi="Arial" w:cs="Arial"/>
                <w:color w:val="FF0000"/>
              </w:rPr>
            </w:pPr>
            <w:r>
              <w:rPr>
                <w:rFonts w:ascii="Arial" w:hAnsi="Arial" w:cs="Arial"/>
                <w:color w:val="FF0000"/>
              </w:rPr>
              <w:t>(which are) associated with memory</w:t>
            </w:r>
          </w:p>
        </w:tc>
        <w:tc>
          <w:tcPr>
            <w:tcW w:w="1366" w:type="dxa"/>
            <w:tcBorders>
              <w:top w:val="single" w:sz="4" w:space="0" w:color="auto"/>
              <w:left w:val="single" w:sz="4" w:space="0" w:color="auto"/>
              <w:bottom w:val="single" w:sz="4" w:space="0" w:color="auto"/>
              <w:right w:val="single" w:sz="4" w:space="0" w:color="auto"/>
            </w:tcBorders>
          </w:tcPr>
          <w:p w14:paraId="0728F3CC" w14:textId="77777777" w:rsidR="005B71AC" w:rsidRDefault="005B71AC"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5B71AC" w14:paraId="4FA9DB28" w14:textId="77777777" w:rsidTr="00E1221B">
        <w:tc>
          <w:tcPr>
            <w:tcW w:w="6930" w:type="dxa"/>
            <w:tcBorders>
              <w:top w:val="single" w:sz="4" w:space="0" w:color="auto"/>
              <w:left w:val="single" w:sz="4" w:space="0" w:color="auto"/>
              <w:bottom w:val="single" w:sz="4" w:space="0" w:color="auto"/>
              <w:right w:val="single" w:sz="4" w:space="0" w:color="auto"/>
            </w:tcBorders>
          </w:tcPr>
          <w:p w14:paraId="0E92DD90" w14:textId="77777777" w:rsidR="005B71AC" w:rsidRDefault="005B71AC" w:rsidP="00E1221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334A97AF" w14:textId="77777777" w:rsidR="005B71AC" w:rsidRDefault="005B71AC" w:rsidP="00E1221B">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353C88B1" w14:textId="77777777" w:rsidR="000527CA" w:rsidRPr="000527CA" w:rsidRDefault="000527CA" w:rsidP="000527CA">
      <w:pPr>
        <w:pBdr>
          <w:between w:val="single" w:sz="4" w:space="1" w:color="auto"/>
        </w:pBdr>
        <w:spacing w:after="0" w:line="480" w:lineRule="auto"/>
        <w:rPr>
          <w:rFonts w:ascii="Arial" w:hAnsi="Arial" w:cs="Arial"/>
        </w:rPr>
      </w:pPr>
    </w:p>
    <w:p w14:paraId="77DBF9C0" w14:textId="7B631ADA" w:rsidR="00E56B0A" w:rsidRDefault="00E56B0A" w:rsidP="00203769">
      <w:pPr>
        <w:pStyle w:val="ListParagraph"/>
        <w:numPr>
          <w:ilvl w:val="0"/>
          <w:numId w:val="6"/>
        </w:numPr>
        <w:spacing w:after="0" w:line="276" w:lineRule="auto"/>
        <w:rPr>
          <w:rFonts w:ascii="Arial" w:hAnsi="Arial" w:cs="Arial"/>
        </w:rPr>
      </w:pPr>
      <w:r>
        <w:rPr>
          <w:rFonts w:ascii="Arial" w:hAnsi="Arial" w:cs="Arial"/>
        </w:rPr>
        <w:t xml:space="preserve">Alzheimer’s disease is also associated with dysfunctional autonomic nervous systems. Compare </w:t>
      </w:r>
      <w:r w:rsidR="0024096B">
        <w:rPr>
          <w:rFonts w:ascii="Arial" w:hAnsi="Arial" w:cs="Arial"/>
        </w:rPr>
        <w:t>and contrast the somatic and autonomic nervous systems.</w:t>
      </w:r>
    </w:p>
    <w:p w14:paraId="76BE8E0F" w14:textId="657BDA2E" w:rsidR="0024096B" w:rsidRDefault="0024096B" w:rsidP="000527CA">
      <w:pPr>
        <w:pStyle w:val="ListParagraph"/>
        <w:spacing w:after="0" w:line="276" w:lineRule="auto"/>
        <w:ind w:left="7920" w:firstLine="720"/>
        <w:rPr>
          <w:rFonts w:ascii="Arial" w:hAnsi="Arial" w:cs="Arial"/>
        </w:rPr>
      </w:pPr>
      <w:r>
        <w:rPr>
          <w:rFonts w:ascii="Arial" w:hAnsi="Arial" w:cs="Arial"/>
        </w:rPr>
        <w:t>(3 marks)</w:t>
      </w:r>
    </w:p>
    <w:p w14:paraId="7B0F8D04" w14:textId="1510DD0F" w:rsidR="0024096B" w:rsidRDefault="0024096B" w:rsidP="000527CA">
      <w:pPr>
        <w:pBdr>
          <w:between w:val="single" w:sz="4" w:space="1" w:color="auto"/>
        </w:pBdr>
        <w:spacing w:after="0" w:line="480"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5B71AC" w14:paraId="6BA3956C"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7148AB54" w14:textId="77777777" w:rsidR="005B71AC" w:rsidRDefault="005B71AC" w:rsidP="00E1221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BE1AC81" w14:textId="77777777" w:rsidR="005B71AC" w:rsidRDefault="005B71AC" w:rsidP="00E1221B">
            <w:pPr>
              <w:pStyle w:val="ListParagraph"/>
              <w:spacing w:line="276" w:lineRule="auto"/>
              <w:ind w:left="0"/>
              <w:jc w:val="center"/>
              <w:rPr>
                <w:rFonts w:ascii="Arial" w:hAnsi="Arial" w:cs="Arial"/>
                <w:b/>
                <w:color w:val="FF0000"/>
              </w:rPr>
            </w:pPr>
            <w:r>
              <w:rPr>
                <w:rFonts w:ascii="Arial" w:hAnsi="Arial" w:cs="Arial"/>
                <w:b/>
                <w:color w:val="FF0000"/>
              </w:rPr>
              <w:t>Mark</w:t>
            </w:r>
          </w:p>
        </w:tc>
      </w:tr>
      <w:tr w:rsidR="005B71AC" w14:paraId="4774F759" w14:textId="77777777" w:rsidTr="00E1221B">
        <w:tc>
          <w:tcPr>
            <w:tcW w:w="6930" w:type="dxa"/>
            <w:tcBorders>
              <w:top w:val="single" w:sz="4" w:space="0" w:color="auto"/>
              <w:left w:val="single" w:sz="4" w:space="0" w:color="auto"/>
              <w:bottom w:val="single" w:sz="4" w:space="0" w:color="auto"/>
              <w:right w:val="single" w:sz="4" w:space="0" w:color="auto"/>
            </w:tcBorders>
          </w:tcPr>
          <w:p w14:paraId="7DA831CA" w14:textId="77777777" w:rsidR="005B71AC" w:rsidRPr="005D5002" w:rsidRDefault="005B71AC" w:rsidP="00E1221B">
            <w:pPr>
              <w:spacing w:line="276" w:lineRule="auto"/>
              <w:rPr>
                <w:rFonts w:ascii="Arial" w:hAnsi="Arial" w:cs="Arial"/>
                <w:color w:val="FF0000"/>
              </w:rPr>
            </w:pPr>
            <w:r>
              <w:rPr>
                <w:rFonts w:ascii="Arial" w:hAnsi="Arial" w:cs="Arial"/>
                <w:color w:val="FF0000"/>
              </w:rPr>
              <w:t xml:space="preserve">One similarity for 1 mark from the following: </w:t>
            </w:r>
          </w:p>
        </w:tc>
        <w:tc>
          <w:tcPr>
            <w:tcW w:w="1366" w:type="dxa"/>
            <w:tcBorders>
              <w:top w:val="single" w:sz="4" w:space="0" w:color="auto"/>
              <w:left w:val="single" w:sz="4" w:space="0" w:color="auto"/>
              <w:bottom w:val="single" w:sz="4" w:space="0" w:color="auto"/>
              <w:right w:val="single" w:sz="4" w:space="0" w:color="auto"/>
            </w:tcBorders>
          </w:tcPr>
          <w:p w14:paraId="388AFF67" w14:textId="77777777" w:rsidR="005B71AC" w:rsidRDefault="005B71AC" w:rsidP="00E1221B">
            <w:pPr>
              <w:pStyle w:val="ListParagraph"/>
              <w:spacing w:line="276" w:lineRule="auto"/>
              <w:ind w:left="0"/>
              <w:jc w:val="center"/>
              <w:rPr>
                <w:rFonts w:ascii="Arial" w:hAnsi="Arial" w:cs="Arial"/>
                <w:color w:val="FF0000"/>
              </w:rPr>
            </w:pPr>
          </w:p>
        </w:tc>
      </w:tr>
      <w:tr w:rsidR="005B71AC" w14:paraId="025C3E27" w14:textId="77777777" w:rsidTr="00E1221B">
        <w:tc>
          <w:tcPr>
            <w:tcW w:w="6930" w:type="dxa"/>
            <w:tcBorders>
              <w:top w:val="single" w:sz="4" w:space="0" w:color="auto"/>
              <w:left w:val="single" w:sz="4" w:space="0" w:color="auto"/>
              <w:bottom w:val="single" w:sz="4" w:space="0" w:color="auto"/>
              <w:right w:val="single" w:sz="4" w:space="0" w:color="auto"/>
            </w:tcBorders>
          </w:tcPr>
          <w:p w14:paraId="6D41DE81" w14:textId="77777777" w:rsidR="005B71AC" w:rsidRDefault="005B71AC" w:rsidP="00E1221B">
            <w:pPr>
              <w:pStyle w:val="ListParagraph"/>
              <w:numPr>
                <w:ilvl w:val="0"/>
                <w:numId w:val="13"/>
              </w:numPr>
              <w:spacing w:line="276" w:lineRule="auto"/>
              <w:rPr>
                <w:rFonts w:ascii="Arial" w:hAnsi="Arial" w:cs="Arial"/>
                <w:color w:val="FF0000"/>
              </w:rPr>
            </w:pPr>
            <w:r>
              <w:rPr>
                <w:rFonts w:ascii="Arial" w:hAnsi="Arial" w:cs="Arial"/>
                <w:color w:val="FF0000"/>
              </w:rPr>
              <w:t>Acetylcholine used</w:t>
            </w:r>
          </w:p>
          <w:p w14:paraId="1301FE84" w14:textId="77777777" w:rsidR="005B71AC" w:rsidRDefault="005B71AC" w:rsidP="00E1221B">
            <w:pPr>
              <w:pStyle w:val="ListParagraph"/>
              <w:numPr>
                <w:ilvl w:val="0"/>
                <w:numId w:val="13"/>
              </w:numPr>
              <w:spacing w:line="276" w:lineRule="auto"/>
              <w:rPr>
                <w:rFonts w:ascii="Arial" w:hAnsi="Arial" w:cs="Arial"/>
                <w:color w:val="FF0000"/>
              </w:rPr>
            </w:pPr>
            <w:r>
              <w:rPr>
                <w:rFonts w:ascii="Arial" w:hAnsi="Arial" w:cs="Arial"/>
                <w:color w:val="FF0000"/>
              </w:rPr>
              <w:t>Excitatory capabilities</w:t>
            </w:r>
          </w:p>
          <w:p w14:paraId="4E8DC6F9" w14:textId="77777777" w:rsidR="005B71AC" w:rsidRPr="0024096B" w:rsidRDefault="005B71AC" w:rsidP="00E1221B">
            <w:pPr>
              <w:pStyle w:val="ListParagraph"/>
              <w:numPr>
                <w:ilvl w:val="0"/>
                <w:numId w:val="13"/>
              </w:numPr>
              <w:spacing w:line="276" w:lineRule="auto"/>
              <w:rPr>
                <w:rFonts w:ascii="Arial" w:hAnsi="Arial" w:cs="Arial"/>
                <w:color w:val="FF0000"/>
              </w:rPr>
            </w:pPr>
            <w:r>
              <w:rPr>
                <w:rFonts w:ascii="Arial" w:hAnsi="Arial" w:cs="Arial"/>
                <w:color w:val="FF0000"/>
              </w:rPr>
              <w:t>Receive input from sensory neurons</w:t>
            </w:r>
          </w:p>
        </w:tc>
        <w:tc>
          <w:tcPr>
            <w:tcW w:w="1366" w:type="dxa"/>
            <w:tcBorders>
              <w:top w:val="single" w:sz="4" w:space="0" w:color="auto"/>
              <w:left w:val="single" w:sz="4" w:space="0" w:color="auto"/>
              <w:bottom w:val="single" w:sz="4" w:space="0" w:color="auto"/>
              <w:right w:val="single" w:sz="4" w:space="0" w:color="auto"/>
            </w:tcBorders>
          </w:tcPr>
          <w:p w14:paraId="30172110" w14:textId="77777777" w:rsidR="005B71AC" w:rsidRDefault="005B71AC"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5B71AC" w14:paraId="5E19DA72" w14:textId="77777777" w:rsidTr="00E1221B">
        <w:tc>
          <w:tcPr>
            <w:tcW w:w="6930" w:type="dxa"/>
            <w:tcBorders>
              <w:top w:val="single" w:sz="4" w:space="0" w:color="auto"/>
              <w:left w:val="single" w:sz="4" w:space="0" w:color="auto"/>
              <w:bottom w:val="single" w:sz="4" w:space="0" w:color="auto"/>
              <w:right w:val="single" w:sz="4" w:space="0" w:color="auto"/>
            </w:tcBorders>
          </w:tcPr>
          <w:p w14:paraId="27C921C1" w14:textId="77777777" w:rsidR="005B71AC" w:rsidRDefault="005B71AC" w:rsidP="00E1221B">
            <w:pPr>
              <w:spacing w:line="276" w:lineRule="auto"/>
              <w:rPr>
                <w:rFonts w:ascii="Arial" w:hAnsi="Arial" w:cs="Arial"/>
                <w:color w:val="FF0000"/>
              </w:rPr>
            </w:pPr>
            <w:r>
              <w:rPr>
                <w:rFonts w:ascii="Arial" w:hAnsi="Arial" w:cs="Arial"/>
                <w:color w:val="FF0000"/>
              </w:rPr>
              <w:t>Two differences for 1 mark each from the following rows:</w:t>
            </w:r>
          </w:p>
          <w:p w14:paraId="6A20BCCF" w14:textId="77777777" w:rsidR="005B71AC" w:rsidRDefault="005B71AC" w:rsidP="00E1221B">
            <w:pPr>
              <w:spacing w:line="276" w:lineRule="auto"/>
              <w:rPr>
                <w:rFonts w:ascii="Arial" w:hAnsi="Arial" w:cs="Arial"/>
                <w:color w:val="FF0000"/>
              </w:rPr>
            </w:pPr>
          </w:p>
          <w:tbl>
            <w:tblPr>
              <w:tblStyle w:val="TableGrid"/>
              <w:tblW w:w="0" w:type="auto"/>
              <w:tblLook w:val="04A0" w:firstRow="1" w:lastRow="0" w:firstColumn="1" w:lastColumn="0" w:noHBand="0" w:noVBand="1"/>
            </w:tblPr>
            <w:tblGrid>
              <w:gridCol w:w="3352"/>
              <w:gridCol w:w="3352"/>
            </w:tblGrid>
            <w:tr w:rsidR="005B71AC" w14:paraId="503AF62C" w14:textId="77777777" w:rsidTr="00E1221B">
              <w:tc>
                <w:tcPr>
                  <w:tcW w:w="3352" w:type="dxa"/>
                </w:tcPr>
                <w:p w14:paraId="04F83DED" w14:textId="77777777" w:rsidR="005B71AC" w:rsidRPr="0024096B" w:rsidRDefault="005B71AC" w:rsidP="00E1221B">
                  <w:pPr>
                    <w:spacing w:line="276" w:lineRule="auto"/>
                    <w:jc w:val="center"/>
                    <w:rPr>
                      <w:rFonts w:ascii="Arial" w:hAnsi="Arial" w:cs="Arial"/>
                      <w:b/>
                      <w:color w:val="FF0000"/>
                    </w:rPr>
                  </w:pPr>
                  <w:r w:rsidRPr="0024096B">
                    <w:rPr>
                      <w:rFonts w:ascii="Arial" w:hAnsi="Arial" w:cs="Arial"/>
                      <w:b/>
                      <w:color w:val="FF0000"/>
                    </w:rPr>
                    <w:t>Somatic</w:t>
                  </w:r>
                </w:p>
              </w:tc>
              <w:tc>
                <w:tcPr>
                  <w:tcW w:w="3352" w:type="dxa"/>
                </w:tcPr>
                <w:p w14:paraId="426C4FB7" w14:textId="77777777" w:rsidR="005B71AC" w:rsidRPr="0024096B" w:rsidRDefault="005B71AC" w:rsidP="00E1221B">
                  <w:pPr>
                    <w:spacing w:line="276" w:lineRule="auto"/>
                    <w:jc w:val="center"/>
                    <w:rPr>
                      <w:rFonts w:ascii="Arial" w:hAnsi="Arial" w:cs="Arial"/>
                      <w:b/>
                      <w:color w:val="FF0000"/>
                    </w:rPr>
                  </w:pPr>
                  <w:r w:rsidRPr="0024096B">
                    <w:rPr>
                      <w:rFonts w:ascii="Arial" w:hAnsi="Arial" w:cs="Arial"/>
                      <w:b/>
                      <w:color w:val="FF0000"/>
                    </w:rPr>
                    <w:t>Autonomic</w:t>
                  </w:r>
                </w:p>
              </w:tc>
            </w:tr>
            <w:tr w:rsidR="005B71AC" w14:paraId="462D01B0" w14:textId="77777777" w:rsidTr="00E1221B">
              <w:tc>
                <w:tcPr>
                  <w:tcW w:w="3352" w:type="dxa"/>
                </w:tcPr>
                <w:p w14:paraId="0102D5E6" w14:textId="77777777" w:rsidR="005B71AC" w:rsidRDefault="005B71AC" w:rsidP="00E1221B">
                  <w:pPr>
                    <w:spacing w:line="276" w:lineRule="auto"/>
                    <w:rPr>
                      <w:rFonts w:ascii="Arial" w:hAnsi="Arial" w:cs="Arial"/>
                      <w:color w:val="FF0000"/>
                    </w:rPr>
                  </w:pPr>
                  <w:r>
                    <w:rPr>
                      <w:rFonts w:ascii="Arial" w:hAnsi="Arial" w:cs="Arial"/>
                      <w:color w:val="FF0000"/>
                    </w:rPr>
                    <w:t>Effector: skeletal muscle</w:t>
                  </w:r>
                </w:p>
              </w:tc>
              <w:tc>
                <w:tcPr>
                  <w:tcW w:w="3352" w:type="dxa"/>
                </w:tcPr>
                <w:p w14:paraId="64D478D9" w14:textId="77777777" w:rsidR="005B71AC" w:rsidRDefault="005B71AC" w:rsidP="00E1221B">
                  <w:pPr>
                    <w:spacing w:line="276" w:lineRule="auto"/>
                    <w:rPr>
                      <w:rFonts w:ascii="Arial" w:hAnsi="Arial" w:cs="Arial"/>
                      <w:color w:val="FF0000"/>
                    </w:rPr>
                  </w:pPr>
                  <w:r>
                    <w:rPr>
                      <w:rFonts w:ascii="Arial" w:hAnsi="Arial" w:cs="Arial"/>
                      <w:color w:val="FF0000"/>
                    </w:rPr>
                    <w:t>Effector: smooth and cardiac muscle and glands</w:t>
                  </w:r>
                </w:p>
              </w:tc>
            </w:tr>
            <w:tr w:rsidR="005B71AC" w14:paraId="026FC40B" w14:textId="77777777" w:rsidTr="00E1221B">
              <w:tc>
                <w:tcPr>
                  <w:tcW w:w="3352" w:type="dxa"/>
                </w:tcPr>
                <w:p w14:paraId="47A68E9C" w14:textId="77777777" w:rsidR="005B71AC" w:rsidRDefault="005B71AC" w:rsidP="00E1221B">
                  <w:pPr>
                    <w:spacing w:line="276" w:lineRule="auto"/>
                    <w:rPr>
                      <w:rFonts w:ascii="Arial" w:hAnsi="Arial" w:cs="Arial"/>
                      <w:color w:val="FF0000"/>
                    </w:rPr>
                  </w:pPr>
                  <w:r>
                    <w:rPr>
                      <w:rFonts w:ascii="Arial" w:hAnsi="Arial" w:cs="Arial"/>
                      <w:color w:val="FF0000"/>
                    </w:rPr>
                    <w:t>Voluntary</w:t>
                  </w:r>
                </w:p>
              </w:tc>
              <w:tc>
                <w:tcPr>
                  <w:tcW w:w="3352" w:type="dxa"/>
                </w:tcPr>
                <w:p w14:paraId="5BB9D00F" w14:textId="77777777" w:rsidR="005B71AC" w:rsidRDefault="005B71AC" w:rsidP="00E1221B">
                  <w:pPr>
                    <w:spacing w:line="276" w:lineRule="auto"/>
                    <w:rPr>
                      <w:rFonts w:ascii="Arial" w:hAnsi="Arial" w:cs="Arial"/>
                      <w:color w:val="FF0000"/>
                    </w:rPr>
                  </w:pPr>
                  <w:r>
                    <w:rPr>
                      <w:rFonts w:ascii="Arial" w:hAnsi="Arial" w:cs="Arial"/>
                      <w:color w:val="FF0000"/>
                    </w:rPr>
                    <w:t>Involuntary</w:t>
                  </w:r>
                </w:p>
              </w:tc>
            </w:tr>
            <w:tr w:rsidR="005B71AC" w14:paraId="38074970" w14:textId="77777777" w:rsidTr="00E1221B">
              <w:tc>
                <w:tcPr>
                  <w:tcW w:w="3352" w:type="dxa"/>
                </w:tcPr>
                <w:p w14:paraId="14C07F63" w14:textId="77777777" w:rsidR="005B71AC" w:rsidRDefault="005B71AC" w:rsidP="00E1221B">
                  <w:pPr>
                    <w:spacing w:line="276" w:lineRule="auto"/>
                    <w:rPr>
                      <w:rFonts w:ascii="Arial" w:hAnsi="Arial" w:cs="Arial"/>
                      <w:color w:val="FF0000"/>
                    </w:rPr>
                  </w:pPr>
                  <w:r>
                    <w:rPr>
                      <w:rFonts w:ascii="Arial" w:hAnsi="Arial" w:cs="Arial"/>
                      <w:color w:val="FF0000"/>
                    </w:rPr>
                    <w:t>One motor neuron</w:t>
                  </w:r>
                </w:p>
              </w:tc>
              <w:tc>
                <w:tcPr>
                  <w:tcW w:w="3352" w:type="dxa"/>
                </w:tcPr>
                <w:p w14:paraId="37E3C4F2" w14:textId="77777777" w:rsidR="005B71AC" w:rsidRDefault="005B71AC" w:rsidP="00E1221B">
                  <w:pPr>
                    <w:spacing w:line="276" w:lineRule="auto"/>
                    <w:rPr>
                      <w:rFonts w:ascii="Arial" w:hAnsi="Arial" w:cs="Arial"/>
                      <w:color w:val="FF0000"/>
                    </w:rPr>
                  </w:pPr>
                  <w:r>
                    <w:rPr>
                      <w:rFonts w:ascii="Arial" w:hAnsi="Arial" w:cs="Arial"/>
                      <w:color w:val="FF0000"/>
                    </w:rPr>
                    <w:t>Two motor neurons</w:t>
                  </w:r>
                </w:p>
              </w:tc>
            </w:tr>
            <w:tr w:rsidR="005B71AC" w14:paraId="262CD5DD" w14:textId="77777777" w:rsidTr="00E1221B">
              <w:tc>
                <w:tcPr>
                  <w:tcW w:w="3352" w:type="dxa"/>
                </w:tcPr>
                <w:p w14:paraId="0A991925" w14:textId="77777777" w:rsidR="005B71AC" w:rsidRDefault="005B71AC" w:rsidP="00E1221B">
                  <w:pPr>
                    <w:spacing w:line="276" w:lineRule="auto"/>
                    <w:rPr>
                      <w:rFonts w:ascii="Arial" w:hAnsi="Arial" w:cs="Arial"/>
                      <w:color w:val="FF0000"/>
                    </w:rPr>
                  </w:pPr>
                  <w:r>
                    <w:rPr>
                      <w:rFonts w:ascii="Arial" w:hAnsi="Arial" w:cs="Arial"/>
                      <w:color w:val="FF0000"/>
                    </w:rPr>
                    <w:t>No use of epinephrine</w:t>
                  </w:r>
                </w:p>
              </w:tc>
              <w:tc>
                <w:tcPr>
                  <w:tcW w:w="3352" w:type="dxa"/>
                </w:tcPr>
                <w:p w14:paraId="2E66508C" w14:textId="77777777" w:rsidR="005B71AC" w:rsidRDefault="005B71AC" w:rsidP="00E1221B">
                  <w:pPr>
                    <w:spacing w:line="276" w:lineRule="auto"/>
                    <w:rPr>
                      <w:rFonts w:ascii="Arial" w:hAnsi="Arial" w:cs="Arial"/>
                      <w:color w:val="FF0000"/>
                    </w:rPr>
                  </w:pPr>
                  <w:r>
                    <w:rPr>
                      <w:rFonts w:ascii="Arial" w:hAnsi="Arial" w:cs="Arial"/>
                      <w:color w:val="FF0000"/>
                    </w:rPr>
                    <w:t>Use of epinephrine</w:t>
                  </w:r>
                </w:p>
              </w:tc>
            </w:tr>
            <w:tr w:rsidR="005B71AC" w14:paraId="7E3C82F2" w14:textId="77777777" w:rsidTr="00E1221B">
              <w:tc>
                <w:tcPr>
                  <w:tcW w:w="3352" w:type="dxa"/>
                </w:tcPr>
                <w:p w14:paraId="2115524F" w14:textId="77777777" w:rsidR="005B71AC" w:rsidRDefault="005B71AC" w:rsidP="00E1221B">
                  <w:pPr>
                    <w:spacing w:line="276" w:lineRule="auto"/>
                    <w:rPr>
                      <w:rFonts w:ascii="Arial" w:hAnsi="Arial" w:cs="Arial"/>
                      <w:color w:val="FF0000"/>
                    </w:rPr>
                  </w:pPr>
                  <w:r>
                    <w:rPr>
                      <w:rFonts w:ascii="Arial" w:hAnsi="Arial" w:cs="Arial"/>
                      <w:color w:val="FF0000"/>
                    </w:rPr>
                    <w:t>No inhibitory capability</w:t>
                  </w:r>
                </w:p>
              </w:tc>
              <w:tc>
                <w:tcPr>
                  <w:tcW w:w="3352" w:type="dxa"/>
                </w:tcPr>
                <w:p w14:paraId="4A035E11" w14:textId="77777777" w:rsidR="005B71AC" w:rsidRDefault="005B71AC" w:rsidP="00E1221B">
                  <w:pPr>
                    <w:spacing w:line="276" w:lineRule="auto"/>
                    <w:rPr>
                      <w:rFonts w:ascii="Arial" w:hAnsi="Arial" w:cs="Arial"/>
                      <w:color w:val="FF0000"/>
                    </w:rPr>
                  </w:pPr>
                  <w:r>
                    <w:rPr>
                      <w:rFonts w:ascii="Arial" w:hAnsi="Arial" w:cs="Arial"/>
                      <w:color w:val="FF0000"/>
                    </w:rPr>
                    <w:t>Inhibitory capability</w:t>
                  </w:r>
                </w:p>
              </w:tc>
            </w:tr>
          </w:tbl>
          <w:p w14:paraId="727876C5" w14:textId="77777777" w:rsidR="005B71AC" w:rsidRPr="0024096B" w:rsidRDefault="005B71AC" w:rsidP="00E1221B">
            <w:pPr>
              <w:spacing w:line="276" w:lineRule="auto"/>
              <w:rPr>
                <w:rFonts w:ascii="Arial" w:hAnsi="Arial" w:cs="Arial"/>
                <w:color w:val="FF0000"/>
              </w:rPr>
            </w:pPr>
          </w:p>
        </w:tc>
        <w:tc>
          <w:tcPr>
            <w:tcW w:w="1366" w:type="dxa"/>
            <w:tcBorders>
              <w:top w:val="single" w:sz="4" w:space="0" w:color="auto"/>
              <w:left w:val="single" w:sz="4" w:space="0" w:color="auto"/>
              <w:bottom w:val="single" w:sz="4" w:space="0" w:color="auto"/>
              <w:right w:val="single" w:sz="4" w:space="0" w:color="auto"/>
            </w:tcBorders>
          </w:tcPr>
          <w:p w14:paraId="12716352" w14:textId="77777777" w:rsidR="005B71AC" w:rsidRDefault="005B71AC" w:rsidP="00E1221B">
            <w:pPr>
              <w:pStyle w:val="ListParagraph"/>
              <w:spacing w:line="276" w:lineRule="auto"/>
              <w:ind w:left="0"/>
              <w:jc w:val="center"/>
              <w:rPr>
                <w:rFonts w:ascii="Arial" w:hAnsi="Arial" w:cs="Arial"/>
                <w:color w:val="FF0000"/>
              </w:rPr>
            </w:pPr>
          </w:p>
          <w:p w14:paraId="22FC0F17" w14:textId="77777777" w:rsidR="005B71AC" w:rsidRDefault="005B71AC" w:rsidP="00E1221B">
            <w:pPr>
              <w:pStyle w:val="ListParagraph"/>
              <w:spacing w:line="276" w:lineRule="auto"/>
              <w:ind w:left="0"/>
              <w:jc w:val="center"/>
              <w:rPr>
                <w:rFonts w:ascii="Arial" w:hAnsi="Arial" w:cs="Arial"/>
                <w:color w:val="FF0000"/>
              </w:rPr>
            </w:pPr>
          </w:p>
          <w:p w14:paraId="3ADBB814" w14:textId="77777777" w:rsidR="005B71AC" w:rsidRDefault="005B71AC" w:rsidP="00E1221B">
            <w:pPr>
              <w:pStyle w:val="ListParagraph"/>
              <w:spacing w:line="276" w:lineRule="auto"/>
              <w:ind w:left="0"/>
              <w:jc w:val="center"/>
              <w:rPr>
                <w:rFonts w:ascii="Arial" w:hAnsi="Arial" w:cs="Arial"/>
                <w:color w:val="FF0000"/>
              </w:rPr>
            </w:pPr>
          </w:p>
          <w:p w14:paraId="1A319F20" w14:textId="77777777" w:rsidR="005B71AC" w:rsidRDefault="005B71AC" w:rsidP="00E1221B">
            <w:pPr>
              <w:pStyle w:val="ListParagraph"/>
              <w:spacing w:line="276" w:lineRule="auto"/>
              <w:ind w:left="0"/>
              <w:jc w:val="center"/>
              <w:rPr>
                <w:rFonts w:ascii="Arial" w:hAnsi="Arial" w:cs="Arial"/>
                <w:color w:val="FF0000"/>
              </w:rPr>
            </w:pPr>
          </w:p>
          <w:p w14:paraId="7CB24984" w14:textId="77777777" w:rsidR="005B71AC" w:rsidRDefault="005B71AC" w:rsidP="00E1221B">
            <w:pPr>
              <w:pStyle w:val="ListParagraph"/>
              <w:spacing w:line="276" w:lineRule="auto"/>
              <w:ind w:left="0"/>
              <w:jc w:val="center"/>
              <w:rPr>
                <w:rFonts w:ascii="Arial" w:hAnsi="Arial" w:cs="Arial"/>
                <w:color w:val="FF0000"/>
              </w:rPr>
            </w:pPr>
          </w:p>
          <w:p w14:paraId="5EBB4450" w14:textId="77777777" w:rsidR="005B71AC" w:rsidRDefault="005B71AC" w:rsidP="00E1221B">
            <w:pPr>
              <w:pStyle w:val="ListParagraph"/>
              <w:spacing w:line="276" w:lineRule="auto"/>
              <w:ind w:left="0"/>
              <w:jc w:val="center"/>
              <w:rPr>
                <w:rFonts w:ascii="Arial" w:hAnsi="Arial" w:cs="Arial"/>
                <w:color w:val="FF0000"/>
              </w:rPr>
            </w:pPr>
            <w:r>
              <w:rPr>
                <w:rFonts w:ascii="Arial" w:hAnsi="Arial" w:cs="Arial"/>
                <w:color w:val="FF0000"/>
              </w:rPr>
              <w:t>1-2</w:t>
            </w:r>
          </w:p>
          <w:p w14:paraId="5138988A" w14:textId="77777777" w:rsidR="005B71AC" w:rsidRDefault="005B71AC" w:rsidP="00E1221B">
            <w:pPr>
              <w:pStyle w:val="ListParagraph"/>
              <w:spacing w:line="276" w:lineRule="auto"/>
              <w:ind w:left="0"/>
              <w:jc w:val="center"/>
              <w:rPr>
                <w:rFonts w:ascii="Arial" w:hAnsi="Arial" w:cs="Arial"/>
                <w:color w:val="FF0000"/>
              </w:rPr>
            </w:pPr>
          </w:p>
          <w:p w14:paraId="0340BA0E" w14:textId="77777777" w:rsidR="005B71AC" w:rsidRDefault="005B71AC" w:rsidP="00E1221B">
            <w:pPr>
              <w:pStyle w:val="ListParagraph"/>
              <w:spacing w:line="276" w:lineRule="auto"/>
              <w:ind w:left="0"/>
              <w:jc w:val="center"/>
              <w:rPr>
                <w:rFonts w:ascii="Arial" w:hAnsi="Arial" w:cs="Arial"/>
                <w:color w:val="FF0000"/>
              </w:rPr>
            </w:pPr>
          </w:p>
          <w:p w14:paraId="652E6F58" w14:textId="77777777" w:rsidR="005B71AC" w:rsidRDefault="005B71AC" w:rsidP="00E1221B">
            <w:pPr>
              <w:pStyle w:val="ListParagraph"/>
              <w:spacing w:line="276" w:lineRule="auto"/>
              <w:ind w:left="0"/>
              <w:jc w:val="center"/>
              <w:rPr>
                <w:rFonts w:ascii="Arial" w:hAnsi="Arial" w:cs="Arial"/>
                <w:color w:val="FF0000"/>
              </w:rPr>
            </w:pPr>
          </w:p>
          <w:p w14:paraId="41726F05" w14:textId="77777777" w:rsidR="005B71AC" w:rsidRDefault="005B71AC" w:rsidP="00E1221B">
            <w:pPr>
              <w:pStyle w:val="ListParagraph"/>
              <w:spacing w:line="276" w:lineRule="auto"/>
              <w:ind w:left="0"/>
              <w:jc w:val="center"/>
              <w:rPr>
                <w:rFonts w:ascii="Arial" w:hAnsi="Arial" w:cs="Arial"/>
                <w:color w:val="FF0000"/>
              </w:rPr>
            </w:pPr>
          </w:p>
        </w:tc>
      </w:tr>
      <w:tr w:rsidR="005B71AC" w14:paraId="3A99F99C" w14:textId="77777777" w:rsidTr="00E1221B">
        <w:tc>
          <w:tcPr>
            <w:tcW w:w="6930" w:type="dxa"/>
            <w:tcBorders>
              <w:top w:val="single" w:sz="4" w:space="0" w:color="auto"/>
              <w:left w:val="single" w:sz="4" w:space="0" w:color="auto"/>
              <w:bottom w:val="single" w:sz="4" w:space="0" w:color="auto"/>
              <w:right w:val="single" w:sz="4" w:space="0" w:color="auto"/>
            </w:tcBorders>
          </w:tcPr>
          <w:p w14:paraId="20DE3A22" w14:textId="77777777" w:rsidR="005B71AC" w:rsidRDefault="005B71AC" w:rsidP="00E1221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0868E15A" w14:textId="77777777" w:rsidR="005B71AC" w:rsidRDefault="005B71AC" w:rsidP="00E1221B">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694495A6" w14:textId="77777777" w:rsidR="000527CA" w:rsidRPr="000527CA" w:rsidRDefault="000527CA" w:rsidP="000527CA">
      <w:pPr>
        <w:pBdr>
          <w:between w:val="single" w:sz="4" w:space="1" w:color="auto"/>
        </w:pBdr>
        <w:spacing w:after="0" w:line="276" w:lineRule="auto"/>
        <w:rPr>
          <w:rFonts w:ascii="Arial" w:hAnsi="Arial" w:cs="Arial"/>
        </w:rPr>
      </w:pPr>
    </w:p>
    <w:p w14:paraId="074DE5C7" w14:textId="77777777" w:rsidR="004569A3" w:rsidRDefault="004569A3" w:rsidP="00E56B0A">
      <w:pPr>
        <w:pStyle w:val="ListParagraph"/>
        <w:spacing w:after="0" w:line="276" w:lineRule="auto"/>
        <w:rPr>
          <w:rFonts w:ascii="Arial" w:hAnsi="Arial" w:cs="Arial"/>
        </w:rPr>
      </w:pPr>
    </w:p>
    <w:p w14:paraId="2B2274F4" w14:textId="1B5C2FF7" w:rsidR="001B5650" w:rsidRDefault="0048126F" w:rsidP="00203769">
      <w:pPr>
        <w:pStyle w:val="ListParagraph"/>
        <w:numPr>
          <w:ilvl w:val="0"/>
          <w:numId w:val="6"/>
        </w:numPr>
        <w:spacing w:after="0" w:line="276" w:lineRule="auto"/>
        <w:rPr>
          <w:rFonts w:ascii="Arial" w:hAnsi="Arial" w:cs="Arial"/>
        </w:rPr>
      </w:pPr>
      <w:r>
        <w:rPr>
          <w:rFonts w:ascii="Arial" w:hAnsi="Arial" w:cs="Arial"/>
        </w:rPr>
        <w:t xml:space="preserve">There is currently no cure for </w:t>
      </w:r>
      <w:r w:rsidR="00E56B0A">
        <w:rPr>
          <w:rFonts w:ascii="Arial" w:hAnsi="Arial" w:cs="Arial"/>
        </w:rPr>
        <w:t>Alzheimer’s disease</w:t>
      </w:r>
      <w:r>
        <w:rPr>
          <w:rFonts w:ascii="Arial" w:hAnsi="Arial" w:cs="Arial"/>
        </w:rPr>
        <w:t>; however, cell replacement therapy has the potential to treat such nervous system disorders. Explain the process of cell replacement therapy</w:t>
      </w:r>
      <w:r w:rsidR="00B81A4D">
        <w:rPr>
          <w:rFonts w:ascii="Arial" w:hAnsi="Arial" w:cs="Arial"/>
        </w:rPr>
        <w:t xml:space="preserve"> in the context of Alzheimer’s disease</w:t>
      </w:r>
      <w:r>
        <w:rPr>
          <w:rFonts w:ascii="Arial" w:hAnsi="Arial" w:cs="Arial"/>
        </w:rPr>
        <w:t>.</w:t>
      </w:r>
      <w:r>
        <w:rPr>
          <w:rFonts w:ascii="Arial" w:hAnsi="Arial" w:cs="Arial"/>
        </w:rPr>
        <w:tab/>
      </w:r>
      <w:r w:rsidR="0024096B">
        <w:rPr>
          <w:rFonts w:ascii="Arial" w:hAnsi="Arial" w:cs="Arial"/>
        </w:rPr>
        <w:tab/>
      </w:r>
      <w:r>
        <w:rPr>
          <w:rFonts w:ascii="Arial" w:hAnsi="Arial" w:cs="Arial"/>
        </w:rPr>
        <w:tab/>
      </w:r>
      <w:r w:rsidR="000527CA">
        <w:rPr>
          <w:rFonts w:ascii="Arial" w:hAnsi="Arial" w:cs="Arial"/>
        </w:rPr>
        <w:tab/>
      </w:r>
      <w:r w:rsidR="000527CA">
        <w:rPr>
          <w:rFonts w:ascii="Arial" w:hAnsi="Arial" w:cs="Arial"/>
        </w:rPr>
        <w:tab/>
      </w:r>
      <w:r>
        <w:rPr>
          <w:rFonts w:ascii="Arial" w:hAnsi="Arial" w:cs="Arial"/>
        </w:rPr>
        <w:t>(3 marks)</w:t>
      </w:r>
    </w:p>
    <w:p w14:paraId="35D60E57" w14:textId="3376612F" w:rsidR="001B5650" w:rsidRDefault="001B5650" w:rsidP="000D24E0">
      <w:pPr>
        <w:spacing w:after="0" w:line="276" w:lineRule="auto"/>
      </w:pPr>
    </w:p>
    <w:p w14:paraId="6FF0E330" w14:textId="3AA8D24D" w:rsidR="001B5650" w:rsidRDefault="001B5650" w:rsidP="000527CA">
      <w:pPr>
        <w:pBdr>
          <w:between w:val="single" w:sz="4" w:space="1" w:color="auto"/>
        </w:pBdr>
        <w:spacing w:after="0" w:line="480" w:lineRule="auto"/>
      </w:pPr>
    </w:p>
    <w:tbl>
      <w:tblPr>
        <w:tblStyle w:val="TableGrid"/>
        <w:tblW w:w="0" w:type="auto"/>
        <w:tblInd w:w="720" w:type="dxa"/>
        <w:tblLook w:val="04A0" w:firstRow="1" w:lastRow="0" w:firstColumn="1" w:lastColumn="0" w:noHBand="0" w:noVBand="1"/>
      </w:tblPr>
      <w:tblGrid>
        <w:gridCol w:w="6930"/>
        <w:gridCol w:w="1366"/>
      </w:tblGrid>
      <w:tr w:rsidR="005B71AC" w14:paraId="53266A90"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0E537A47" w14:textId="77777777" w:rsidR="005B71AC" w:rsidRDefault="005B71AC" w:rsidP="00E1221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386BDA6" w14:textId="77777777" w:rsidR="005B71AC" w:rsidRDefault="005B71AC" w:rsidP="00E1221B">
            <w:pPr>
              <w:pStyle w:val="ListParagraph"/>
              <w:spacing w:line="276" w:lineRule="auto"/>
              <w:ind w:left="0"/>
              <w:jc w:val="center"/>
              <w:rPr>
                <w:rFonts w:ascii="Arial" w:hAnsi="Arial" w:cs="Arial"/>
                <w:b/>
                <w:color w:val="FF0000"/>
              </w:rPr>
            </w:pPr>
            <w:r>
              <w:rPr>
                <w:rFonts w:ascii="Arial" w:hAnsi="Arial" w:cs="Arial"/>
                <w:b/>
                <w:color w:val="FF0000"/>
              </w:rPr>
              <w:t>Mark</w:t>
            </w:r>
          </w:p>
        </w:tc>
      </w:tr>
      <w:tr w:rsidR="005B71AC" w14:paraId="2D641766" w14:textId="77777777" w:rsidTr="00E1221B">
        <w:tc>
          <w:tcPr>
            <w:tcW w:w="6930" w:type="dxa"/>
            <w:tcBorders>
              <w:top w:val="single" w:sz="4" w:space="0" w:color="auto"/>
              <w:left w:val="single" w:sz="4" w:space="0" w:color="auto"/>
              <w:bottom w:val="single" w:sz="4" w:space="0" w:color="auto"/>
              <w:right w:val="single" w:sz="4" w:space="0" w:color="auto"/>
            </w:tcBorders>
          </w:tcPr>
          <w:p w14:paraId="03D2E750" w14:textId="77777777" w:rsidR="005B71AC" w:rsidRPr="005D5002" w:rsidRDefault="005B71AC" w:rsidP="00E1221B">
            <w:pPr>
              <w:spacing w:line="276" w:lineRule="auto"/>
              <w:rPr>
                <w:rFonts w:ascii="Arial" w:hAnsi="Arial" w:cs="Arial"/>
                <w:color w:val="FF0000"/>
              </w:rPr>
            </w:pPr>
            <w:r>
              <w:rPr>
                <w:rFonts w:ascii="Arial" w:hAnsi="Arial" w:cs="Arial"/>
                <w:color w:val="FF0000"/>
              </w:rPr>
              <w:t>Stem cells are isolated</w:t>
            </w:r>
          </w:p>
        </w:tc>
        <w:tc>
          <w:tcPr>
            <w:tcW w:w="1366" w:type="dxa"/>
            <w:tcBorders>
              <w:top w:val="single" w:sz="4" w:space="0" w:color="auto"/>
              <w:left w:val="single" w:sz="4" w:space="0" w:color="auto"/>
              <w:bottom w:val="single" w:sz="4" w:space="0" w:color="auto"/>
              <w:right w:val="single" w:sz="4" w:space="0" w:color="auto"/>
            </w:tcBorders>
          </w:tcPr>
          <w:p w14:paraId="4D00A91A" w14:textId="77777777" w:rsidR="005B71AC" w:rsidRDefault="005B71AC"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5B71AC" w14:paraId="1260163A" w14:textId="77777777" w:rsidTr="00E1221B">
        <w:tc>
          <w:tcPr>
            <w:tcW w:w="6930" w:type="dxa"/>
            <w:tcBorders>
              <w:top w:val="single" w:sz="4" w:space="0" w:color="auto"/>
              <w:left w:val="single" w:sz="4" w:space="0" w:color="auto"/>
              <w:bottom w:val="single" w:sz="4" w:space="0" w:color="auto"/>
              <w:right w:val="single" w:sz="4" w:space="0" w:color="auto"/>
            </w:tcBorders>
          </w:tcPr>
          <w:p w14:paraId="73E26C6F" w14:textId="77777777" w:rsidR="005B71AC" w:rsidRDefault="005B71AC" w:rsidP="00E1221B">
            <w:pPr>
              <w:spacing w:line="276" w:lineRule="auto"/>
              <w:rPr>
                <w:rFonts w:ascii="Arial" w:hAnsi="Arial" w:cs="Arial"/>
                <w:color w:val="FF0000"/>
              </w:rPr>
            </w:pPr>
            <w:r>
              <w:rPr>
                <w:rFonts w:ascii="Arial" w:hAnsi="Arial" w:cs="Arial"/>
                <w:color w:val="FF0000"/>
              </w:rPr>
              <w:t>(stem) cells are cultured/grown ex-vivo</w:t>
            </w:r>
          </w:p>
        </w:tc>
        <w:tc>
          <w:tcPr>
            <w:tcW w:w="1366" w:type="dxa"/>
            <w:tcBorders>
              <w:top w:val="single" w:sz="4" w:space="0" w:color="auto"/>
              <w:left w:val="single" w:sz="4" w:space="0" w:color="auto"/>
              <w:bottom w:val="single" w:sz="4" w:space="0" w:color="auto"/>
              <w:right w:val="single" w:sz="4" w:space="0" w:color="auto"/>
            </w:tcBorders>
          </w:tcPr>
          <w:p w14:paraId="5066C9FF" w14:textId="77777777" w:rsidR="005B71AC" w:rsidRDefault="005B71AC"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5B71AC" w14:paraId="4F5E1903" w14:textId="77777777" w:rsidTr="00E1221B">
        <w:tc>
          <w:tcPr>
            <w:tcW w:w="6930" w:type="dxa"/>
            <w:tcBorders>
              <w:top w:val="single" w:sz="4" w:space="0" w:color="auto"/>
              <w:left w:val="single" w:sz="4" w:space="0" w:color="auto"/>
              <w:bottom w:val="single" w:sz="4" w:space="0" w:color="auto"/>
              <w:right w:val="single" w:sz="4" w:space="0" w:color="auto"/>
            </w:tcBorders>
          </w:tcPr>
          <w:p w14:paraId="0B4179B4" w14:textId="77777777" w:rsidR="005B71AC" w:rsidRDefault="005B71AC" w:rsidP="00E1221B">
            <w:pPr>
              <w:spacing w:line="276" w:lineRule="auto"/>
              <w:rPr>
                <w:rFonts w:ascii="Arial" w:hAnsi="Arial" w:cs="Arial"/>
                <w:color w:val="FF0000"/>
              </w:rPr>
            </w:pPr>
            <w:r>
              <w:rPr>
                <w:rFonts w:ascii="Arial" w:hAnsi="Arial" w:cs="Arial"/>
                <w:color w:val="FF0000"/>
              </w:rPr>
              <w:t>Cells are reintroduced into damaged areas of the brain</w:t>
            </w:r>
          </w:p>
        </w:tc>
        <w:tc>
          <w:tcPr>
            <w:tcW w:w="1366" w:type="dxa"/>
            <w:tcBorders>
              <w:top w:val="single" w:sz="4" w:space="0" w:color="auto"/>
              <w:left w:val="single" w:sz="4" w:space="0" w:color="auto"/>
              <w:bottom w:val="single" w:sz="4" w:space="0" w:color="auto"/>
              <w:right w:val="single" w:sz="4" w:space="0" w:color="auto"/>
            </w:tcBorders>
          </w:tcPr>
          <w:p w14:paraId="69E69E91" w14:textId="77777777" w:rsidR="005B71AC" w:rsidRDefault="005B71AC"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5B71AC" w14:paraId="37D9C2B4" w14:textId="77777777" w:rsidTr="00E1221B">
        <w:tc>
          <w:tcPr>
            <w:tcW w:w="6930" w:type="dxa"/>
            <w:tcBorders>
              <w:top w:val="single" w:sz="4" w:space="0" w:color="auto"/>
              <w:left w:val="single" w:sz="4" w:space="0" w:color="auto"/>
              <w:bottom w:val="single" w:sz="4" w:space="0" w:color="auto"/>
              <w:right w:val="single" w:sz="4" w:space="0" w:color="auto"/>
            </w:tcBorders>
          </w:tcPr>
          <w:p w14:paraId="67F256FD" w14:textId="77777777" w:rsidR="005B71AC" w:rsidRDefault="005B71AC" w:rsidP="00E1221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57000C03" w14:textId="77777777" w:rsidR="005B71AC" w:rsidRDefault="005B71AC" w:rsidP="00E1221B">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56F5C90C" w14:textId="77777777" w:rsidR="00D96B63" w:rsidRDefault="00D96B63" w:rsidP="005B5065">
      <w:pPr>
        <w:spacing w:after="0" w:line="276" w:lineRule="auto"/>
      </w:pPr>
    </w:p>
    <w:p w14:paraId="0748A280" w14:textId="77777777" w:rsidR="001B5650" w:rsidRDefault="001B5650" w:rsidP="005B5065">
      <w:pPr>
        <w:spacing w:after="0" w:line="276" w:lineRule="auto"/>
      </w:pPr>
    </w:p>
    <w:p w14:paraId="088EB7EF" w14:textId="166BC9A5" w:rsidR="001B5650" w:rsidRDefault="001B5650" w:rsidP="005B5065">
      <w:pPr>
        <w:spacing w:after="0" w:line="276" w:lineRule="auto"/>
      </w:pPr>
    </w:p>
    <w:p w14:paraId="402387C6" w14:textId="32C16EDD" w:rsidR="00D96B63" w:rsidRDefault="00D96B63" w:rsidP="005B5065">
      <w:pPr>
        <w:spacing w:after="0" w:line="276" w:lineRule="auto"/>
      </w:pPr>
    </w:p>
    <w:p w14:paraId="41C6EA87" w14:textId="34FBBB29" w:rsidR="00D96B63" w:rsidRDefault="00D96B63" w:rsidP="005B5065">
      <w:pPr>
        <w:spacing w:after="0" w:line="276" w:lineRule="auto"/>
      </w:pPr>
    </w:p>
    <w:p w14:paraId="3847E378" w14:textId="38A01848" w:rsidR="00D96B63" w:rsidRDefault="00D96B63" w:rsidP="005B5065">
      <w:pPr>
        <w:spacing w:after="0" w:line="276" w:lineRule="auto"/>
      </w:pPr>
    </w:p>
    <w:p w14:paraId="70D05FD0" w14:textId="4D41E827" w:rsidR="00D96B63" w:rsidRDefault="00D96B63" w:rsidP="005B5065">
      <w:pPr>
        <w:spacing w:after="0" w:line="276" w:lineRule="auto"/>
      </w:pPr>
    </w:p>
    <w:p w14:paraId="7473F1D6" w14:textId="2948482C" w:rsidR="00D96B63" w:rsidRDefault="00D96B63" w:rsidP="005B5065">
      <w:pPr>
        <w:spacing w:after="0" w:line="276" w:lineRule="auto"/>
      </w:pPr>
    </w:p>
    <w:p w14:paraId="55059ACC" w14:textId="2BF9C3B4" w:rsidR="00D96B63" w:rsidRDefault="00D96B63" w:rsidP="005B5065">
      <w:pPr>
        <w:spacing w:after="0" w:line="276" w:lineRule="auto"/>
      </w:pPr>
    </w:p>
    <w:p w14:paraId="27D58F68" w14:textId="264A4EE8" w:rsidR="00D96B63" w:rsidRDefault="00D96B63" w:rsidP="005B5065">
      <w:pPr>
        <w:spacing w:after="0" w:line="276" w:lineRule="auto"/>
      </w:pPr>
    </w:p>
    <w:p w14:paraId="0BC1E2F7" w14:textId="5D20353F" w:rsidR="00D96B63" w:rsidRDefault="00D96B63" w:rsidP="005B5065">
      <w:pPr>
        <w:spacing w:after="0" w:line="276" w:lineRule="auto"/>
      </w:pPr>
    </w:p>
    <w:p w14:paraId="37A7AB7F" w14:textId="79E70F6C" w:rsidR="00D96B63" w:rsidRDefault="00D96B63" w:rsidP="005B5065">
      <w:pPr>
        <w:spacing w:after="0" w:line="276" w:lineRule="auto"/>
      </w:pPr>
    </w:p>
    <w:p w14:paraId="3047AEA7" w14:textId="77777777" w:rsidR="004569A3" w:rsidRDefault="004569A3" w:rsidP="005B5065">
      <w:pPr>
        <w:spacing w:after="0" w:line="276" w:lineRule="auto"/>
      </w:pPr>
    </w:p>
    <w:p w14:paraId="131AF7C0" w14:textId="268C892A" w:rsidR="00D96B63" w:rsidRPr="00D96B63" w:rsidRDefault="000527CA" w:rsidP="005B5065">
      <w:pPr>
        <w:spacing w:after="0" w:line="276" w:lineRule="auto"/>
        <w:rPr>
          <w:rFonts w:ascii="Arial" w:hAnsi="Arial" w:cs="Arial"/>
          <w:b/>
        </w:rPr>
      </w:pPr>
      <w:r>
        <w:rPr>
          <w:rFonts w:ascii="Arial" w:hAnsi="Arial" w:cs="Arial"/>
          <w:b/>
        </w:rPr>
        <w:t>Q</w:t>
      </w:r>
      <w:r w:rsidR="00E91B93">
        <w:rPr>
          <w:rFonts w:ascii="Arial" w:hAnsi="Arial" w:cs="Arial"/>
          <w:b/>
        </w:rPr>
        <w:t>uestion 33</w:t>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t xml:space="preserve">           (13</w:t>
      </w:r>
      <w:r w:rsidR="00D96B63">
        <w:rPr>
          <w:rFonts w:ascii="Arial" w:hAnsi="Arial" w:cs="Arial"/>
          <w:b/>
        </w:rPr>
        <w:t xml:space="preserve"> marks)</w:t>
      </w:r>
    </w:p>
    <w:p w14:paraId="31F8A6A0" w14:textId="065D916E" w:rsidR="00D96B63" w:rsidRDefault="00D96B63" w:rsidP="005B5065">
      <w:pPr>
        <w:spacing w:after="0" w:line="276" w:lineRule="auto"/>
      </w:pPr>
    </w:p>
    <w:p w14:paraId="4EA0E188" w14:textId="485D1BBA" w:rsidR="00D96B63" w:rsidRDefault="00E91B93" w:rsidP="005B5065">
      <w:pPr>
        <w:spacing w:after="0" w:line="276" w:lineRule="auto"/>
        <w:rPr>
          <w:rFonts w:ascii="Arial" w:hAnsi="Arial" w:cs="Arial"/>
        </w:rPr>
      </w:pPr>
      <w:r w:rsidRPr="00E91B93">
        <w:rPr>
          <w:rFonts w:ascii="Arial" w:hAnsi="Arial" w:cs="Arial"/>
        </w:rPr>
        <w:t>A</w:t>
      </w:r>
      <w:r w:rsidR="007A225A">
        <w:rPr>
          <w:rFonts w:ascii="Arial" w:hAnsi="Arial" w:cs="Arial"/>
        </w:rPr>
        <w:t xml:space="preserve">n increasing number of young patients have been diagnosed with severe intestinal infections. Scientists believe that the </w:t>
      </w:r>
      <w:r w:rsidR="00A65365">
        <w:rPr>
          <w:rFonts w:ascii="Arial" w:hAnsi="Arial" w:cs="Arial"/>
        </w:rPr>
        <w:t>micro</w:t>
      </w:r>
      <w:r w:rsidR="007A225A">
        <w:rPr>
          <w:rFonts w:ascii="Arial" w:hAnsi="Arial" w:cs="Arial"/>
        </w:rPr>
        <w:t xml:space="preserve">organism responsible has a high rate of mutation and has shown resistance to common antibiotic treatments. </w:t>
      </w:r>
    </w:p>
    <w:p w14:paraId="15D007B6" w14:textId="46B53C2E" w:rsidR="007A225A" w:rsidRDefault="007A225A" w:rsidP="005B5065">
      <w:pPr>
        <w:spacing w:after="0" w:line="276" w:lineRule="auto"/>
        <w:rPr>
          <w:rFonts w:ascii="Arial" w:hAnsi="Arial" w:cs="Arial"/>
        </w:rPr>
      </w:pPr>
    </w:p>
    <w:p w14:paraId="4679D958" w14:textId="77777777" w:rsidR="00A65365" w:rsidRDefault="007A225A" w:rsidP="00203769">
      <w:pPr>
        <w:pStyle w:val="ListParagraph"/>
        <w:numPr>
          <w:ilvl w:val="0"/>
          <w:numId w:val="8"/>
        </w:numPr>
        <w:spacing w:after="0" w:line="276" w:lineRule="auto"/>
        <w:rPr>
          <w:rFonts w:ascii="Arial" w:hAnsi="Arial" w:cs="Arial"/>
        </w:rPr>
      </w:pPr>
      <w:r>
        <w:rPr>
          <w:rFonts w:ascii="Arial" w:hAnsi="Arial" w:cs="Arial"/>
        </w:rPr>
        <w:t xml:space="preserve">State the most likely </w:t>
      </w:r>
      <w:r w:rsidR="00A65365">
        <w:rPr>
          <w:rFonts w:ascii="Arial" w:hAnsi="Arial" w:cs="Arial"/>
        </w:rPr>
        <w:t>microorganism</w:t>
      </w:r>
      <w:r>
        <w:rPr>
          <w:rFonts w:ascii="Arial" w:hAnsi="Arial" w:cs="Arial"/>
        </w:rPr>
        <w:t xml:space="preserve"> associated with the intestinal infection.</w:t>
      </w:r>
      <w:r>
        <w:rPr>
          <w:rFonts w:ascii="Arial" w:hAnsi="Arial" w:cs="Arial"/>
        </w:rPr>
        <w:tab/>
      </w:r>
    </w:p>
    <w:p w14:paraId="6489030F" w14:textId="2E6DD464" w:rsidR="007A225A" w:rsidRDefault="007A225A" w:rsidP="00543A58">
      <w:pPr>
        <w:pStyle w:val="ListParagraph"/>
        <w:spacing w:after="0" w:line="276" w:lineRule="auto"/>
        <w:ind w:left="7920" w:firstLine="720"/>
        <w:rPr>
          <w:rFonts w:ascii="Arial" w:hAnsi="Arial" w:cs="Arial"/>
        </w:rPr>
      </w:pPr>
      <w:r>
        <w:rPr>
          <w:rFonts w:ascii="Arial" w:hAnsi="Arial" w:cs="Arial"/>
        </w:rPr>
        <w:t>(1 mark)</w:t>
      </w:r>
    </w:p>
    <w:p w14:paraId="5B044CC4" w14:textId="3A0B0E45" w:rsidR="007A225A" w:rsidRDefault="007A225A" w:rsidP="005B5065">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5B71AC" w14:paraId="1F9941ED"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7FDF68D7" w14:textId="77777777" w:rsidR="005B71AC" w:rsidRPr="00654362" w:rsidRDefault="005B71AC"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8C60421" w14:textId="77777777" w:rsidR="005B71AC" w:rsidRPr="00654362" w:rsidRDefault="005B71AC"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5B71AC" w14:paraId="161DE06C" w14:textId="77777777" w:rsidTr="00E1221B">
        <w:tc>
          <w:tcPr>
            <w:tcW w:w="6930" w:type="dxa"/>
            <w:tcBorders>
              <w:top w:val="single" w:sz="4" w:space="0" w:color="auto"/>
              <w:left w:val="single" w:sz="4" w:space="0" w:color="auto"/>
              <w:bottom w:val="single" w:sz="4" w:space="0" w:color="auto"/>
              <w:right w:val="single" w:sz="4" w:space="0" w:color="auto"/>
            </w:tcBorders>
          </w:tcPr>
          <w:p w14:paraId="5582F611" w14:textId="77777777" w:rsidR="005B71AC" w:rsidRPr="00654362" w:rsidRDefault="005B71AC" w:rsidP="00E1221B">
            <w:pPr>
              <w:pStyle w:val="ListParagraph"/>
              <w:spacing w:line="276" w:lineRule="auto"/>
              <w:ind w:left="0"/>
              <w:rPr>
                <w:rFonts w:ascii="Arial" w:hAnsi="Arial" w:cs="Arial"/>
                <w:color w:val="FF0000"/>
              </w:rPr>
            </w:pPr>
            <w:r>
              <w:rPr>
                <w:rFonts w:ascii="Arial" w:hAnsi="Arial" w:cs="Arial"/>
                <w:color w:val="FF0000"/>
              </w:rPr>
              <w:t>Bacteria</w:t>
            </w:r>
          </w:p>
        </w:tc>
        <w:tc>
          <w:tcPr>
            <w:tcW w:w="1366" w:type="dxa"/>
            <w:tcBorders>
              <w:top w:val="single" w:sz="4" w:space="0" w:color="auto"/>
              <w:left w:val="single" w:sz="4" w:space="0" w:color="auto"/>
              <w:bottom w:val="single" w:sz="4" w:space="0" w:color="auto"/>
              <w:right w:val="single" w:sz="4" w:space="0" w:color="auto"/>
            </w:tcBorders>
          </w:tcPr>
          <w:p w14:paraId="1C26C345" w14:textId="77777777" w:rsidR="005B71AC" w:rsidRPr="00654362" w:rsidRDefault="005B71AC" w:rsidP="00E1221B">
            <w:pPr>
              <w:pStyle w:val="ListParagraph"/>
              <w:spacing w:line="276" w:lineRule="auto"/>
              <w:ind w:left="0"/>
              <w:jc w:val="center"/>
              <w:rPr>
                <w:rFonts w:ascii="Arial" w:hAnsi="Arial" w:cs="Arial"/>
                <w:color w:val="FF0000"/>
              </w:rPr>
            </w:pPr>
            <w:r w:rsidRPr="00654362">
              <w:rPr>
                <w:rFonts w:ascii="Arial" w:hAnsi="Arial" w:cs="Arial"/>
                <w:color w:val="FF0000"/>
              </w:rPr>
              <w:t>1</w:t>
            </w:r>
          </w:p>
        </w:tc>
      </w:tr>
      <w:tr w:rsidR="005B71AC" w14:paraId="550F8846"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1337451C" w14:textId="77777777" w:rsidR="005B71AC" w:rsidRPr="00654362" w:rsidRDefault="005B71AC" w:rsidP="00E1221B">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4A630DA6" w14:textId="77777777" w:rsidR="005B71AC" w:rsidRPr="00654362" w:rsidRDefault="005B71AC" w:rsidP="00E1221B">
            <w:pPr>
              <w:pStyle w:val="ListParagraph"/>
              <w:spacing w:line="276" w:lineRule="auto"/>
              <w:ind w:left="0"/>
              <w:jc w:val="center"/>
              <w:rPr>
                <w:rFonts w:ascii="Arial" w:hAnsi="Arial" w:cs="Arial"/>
                <w:b/>
                <w:color w:val="FF0000"/>
              </w:rPr>
            </w:pPr>
            <w:r w:rsidRPr="00654362">
              <w:rPr>
                <w:rFonts w:ascii="Arial" w:hAnsi="Arial" w:cs="Arial"/>
                <w:b/>
                <w:color w:val="FF0000"/>
              </w:rPr>
              <w:t>1</w:t>
            </w:r>
          </w:p>
        </w:tc>
      </w:tr>
    </w:tbl>
    <w:p w14:paraId="25196607" w14:textId="77777777" w:rsidR="00543A58" w:rsidRPr="00543A58" w:rsidRDefault="00543A58" w:rsidP="00543A58">
      <w:pPr>
        <w:pBdr>
          <w:between w:val="single" w:sz="4" w:space="1" w:color="auto"/>
        </w:pBdr>
        <w:spacing w:after="0" w:line="276" w:lineRule="auto"/>
        <w:rPr>
          <w:rFonts w:ascii="Arial" w:hAnsi="Arial" w:cs="Arial"/>
        </w:rPr>
      </w:pPr>
    </w:p>
    <w:p w14:paraId="3B76CD10" w14:textId="77777777" w:rsidR="004569A3" w:rsidRDefault="004569A3" w:rsidP="005B5065">
      <w:pPr>
        <w:pStyle w:val="ListParagraph"/>
        <w:spacing w:after="0" w:line="276" w:lineRule="auto"/>
        <w:rPr>
          <w:rFonts w:ascii="Arial" w:hAnsi="Arial" w:cs="Arial"/>
        </w:rPr>
      </w:pPr>
    </w:p>
    <w:p w14:paraId="31D29557" w14:textId="559FEA50" w:rsidR="007A225A" w:rsidRPr="00A65365" w:rsidRDefault="007A225A" w:rsidP="00203769">
      <w:pPr>
        <w:pStyle w:val="ListParagraph"/>
        <w:numPr>
          <w:ilvl w:val="0"/>
          <w:numId w:val="8"/>
        </w:numPr>
        <w:spacing w:after="0" w:line="276" w:lineRule="auto"/>
        <w:rPr>
          <w:rFonts w:ascii="Arial" w:hAnsi="Arial" w:cs="Arial"/>
        </w:rPr>
      </w:pPr>
      <w:r>
        <w:rPr>
          <w:rFonts w:ascii="Arial" w:hAnsi="Arial" w:cs="Arial"/>
        </w:rPr>
        <w:t xml:space="preserve">State and </w:t>
      </w:r>
      <w:r w:rsidR="00A65365">
        <w:rPr>
          <w:rFonts w:ascii="Arial" w:hAnsi="Arial" w:cs="Arial"/>
        </w:rPr>
        <w:t xml:space="preserve">briefly </w:t>
      </w:r>
      <w:r>
        <w:rPr>
          <w:rFonts w:ascii="Arial" w:hAnsi="Arial" w:cs="Arial"/>
        </w:rPr>
        <w:t xml:space="preserve">describe the process by which this </w:t>
      </w:r>
      <w:r w:rsidR="00A65365">
        <w:rPr>
          <w:rFonts w:ascii="Arial" w:hAnsi="Arial" w:cs="Arial"/>
        </w:rPr>
        <w:t>micro</w:t>
      </w:r>
      <w:r>
        <w:rPr>
          <w:rFonts w:ascii="Arial" w:hAnsi="Arial" w:cs="Arial"/>
        </w:rPr>
        <w:t>organism gains antibiotic resistance.</w:t>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543A58">
        <w:rPr>
          <w:rFonts w:ascii="Arial" w:hAnsi="Arial" w:cs="Arial"/>
        </w:rPr>
        <w:tab/>
      </w:r>
      <w:r w:rsidR="00A65365">
        <w:rPr>
          <w:rFonts w:ascii="Arial" w:hAnsi="Arial" w:cs="Arial"/>
        </w:rPr>
        <w:t>(4</w:t>
      </w:r>
      <w:r w:rsidRPr="00A65365">
        <w:rPr>
          <w:rFonts w:ascii="Arial" w:hAnsi="Arial" w:cs="Arial"/>
        </w:rPr>
        <w:t xml:space="preserve"> marks)</w:t>
      </w:r>
    </w:p>
    <w:p w14:paraId="75FDDD2D" w14:textId="74FDB656" w:rsidR="007A225A" w:rsidRDefault="007A225A" w:rsidP="005B5065">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5B71AC" w14:paraId="6537875E"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20FF905B" w14:textId="77777777" w:rsidR="005B71AC" w:rsidRPr="00654362" w:rsidRDefault="005B71AC"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751B91F" w14:textId="77777777" w:rsidR="005B71AC" w:rsidRPr="00654362" w:rsidRDefault="005B71AC"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5B71AC" w14:paraId="4D6F070E" w14:textId="77777777" w:rsidTr="00E1221B">
        <w:tc>
          <w:tcPr>
            <w:tcW w:w="6930" w:type="dxa"/>
            <w:tcBorders>
              <w:top w:val="single" w:sz="4" w:space="0" w:color="auto"/>
              <w:left w:val="single" w:sz="4" w:space="0" w:color="auto"/>
              <w:bottom w:val="single" w:sz="4" w:space="0" w:color="auto"/>
              <w:right w:val="single" w:sz="4" w:space="0" w:color="auto"/>
            </w:tcBorders>
          </w:tcPr>
          <w:p w14:paraId="1E510854" w14:textId="77777777" w:rsidR="005B71AC" w:rsidRPr="00654362" w:rsidRDefault="005B71AC" w:rsidP="00E1221B">
            <w:pPr>
              <w:pStyle w:val="ListParagraph"/>
              <w:spacing w:line="276" w:lineRule="auto"/>
              <w:ind w:left="0"/>
              <w:rPr>
                <w:rFonts w:ascii="Arial" w:hAnsi="Arial" w:cs="Arial"/>
                <w:color w:val="FF0000"/>
              </w:rPr>
            </w:pPr>
            <w:r>
              <w:rPr>
                <w:rFonts w:ascii="Arial" w:hAnsi="Arial" w:cs="Arial"/>
                <w:color w:val="FF0000"/>
              </w:rPr>
              <w:t>Natural Selection</w:t>
            </w:r>
          </w:p>
        </w:tc>
        <w:tc>
          <w:tcPr>
            <w:tcW w:w="1366" w:type="dxa"/>
            <w:tcBorders>
              <w:top w:val="single" w:sz="4" w:space="0" w:color="auto"/>
              <w:left w:val="single" w:sz="4" w:space="0" w:color="auto"/>
              <w:bottom w:val="single" w:sz="4" w:space="0" w:color="auto"/>
              <w:right w:val="single" w:sz="4" w:space="0" w:color="auto"/>
            </w:tcBorders>
          </w:tcPr>
          <w:p w14:paraId="25B93690" w14:textId="77777777" w:rsidR="005B71AC" w:rsidRPr="00654362" w:rsidRDefault="005B71AC"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5B71AC" w14:paraId="12B6A294" w14:textId="77777777" w:rsidTr="00E1221B">
        <w:tc>
          <w:tcPr>
            <w:tcW w:w="6930" w:type="dxa"/>
            <w:tcBorders>
              <w:top w:val="single" w:sz="4" w:space="0" w:color="auto"/>
              <w:left w:val="single" w:sz="4" w:space="0" w:color="auto"/>
              <w:bottom w:val="single" w:sz="4" w:space="0" w:color="auto"/>
              <w:right w:val="single" w:sz="4" w:space="0" w:color="auto"/>
            </w:tcBorders>
          </w:tcPr>
          <w:p w14:paraId="376E8EA3" w14:textId="77777777" w:rsidR="005B71AC" w:rsidRDefault="005B71AC" w:rsidP="00E1221B">
            <w:pPr>
              <w:pStyle w:val="ListParagraph"/>
              <w:spacing w:line="276" w:lineRule="auto"/>
              <w:ind w:left="0"/>
              <w:rPr>
                <w:rFonts w:ascii="Arial" w:hAnsi="Arial" w:cs="Arial"/>
                <w:color w:val="FF0000"/>
              </w:rPr>
            </w:pPr>
            <w:r>
              <w:rPr>
                <w:rFonts w:ascii="Arial" w:hAnsi="Arial" w:cs="Arial"/>
                <w:color w:val="FF0000"/>
              </w:rPr>
              <w:t>Some bacteria show (antibiotic) resistance</w:t>
            </w:r>
          </w:p>
        </w:tc>
        <w:tc>
          <w:tcPr>
            <w:tcW w:w="1366" w:type="dxa"/>
            <w:tcBorders>
              <w:top w:val="single" w:sz="4" w:space="0" w:color="auto"/>
              <w:left w:val="single" w:sz="4" w:space="0" w:color="auto"/>
              <w:bottom w:val="single" w:sz="4" w:space="0" w:color="auto"/>
              <w:right w:val="single" w:sz="4" w:space="0" w:color="auto"/>
            </w:tcBorders>
          </w:tcPr>
          <w:p w14:paraId="2762C1EF" w14:textId="77777777" w:rsidR="005B71AC" w:rsidRPr="00654362" w:rsidRDefault="005B71AC"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5B71AC" w14:paraId="284ADD8E" w14:textId="77777777" w:rsidTr="00E1221B">
        <w:tc>
          <w:tcPr>
            <w:tcW w:w="6930" w:type="dxa"/>
            <w:tcBorders>
              <w:top w:val="single" w:sz="4" w:space="0" w:color="auto"/>
              <w:left w:val="single" w:sz="4" w:space="0" w:color="auto"/>
              <w:bottom w:val="single" w:sz="4" w:space="0" w:color="auto"/>
              <w:right w:val="single" w:sz="4" w:space="0" w:color="auto"/>
            </w:tcBorders>
          </w:tcPr>
          <w:p w14:paraId="0387B673" w14:textId="77777777" w:rsidR="005B71AC" w:rsidRDefault="005B71AC" w:rsidP="00E1221B">
            <w:pPr>
              <w:pStyle w:val="ListParagraph"/>
              <w:spacing w:line="276" w:lineRule="auto"/>
              <w:ind w:left="0"/>
              <w:rPr>
                <w:rFonts w:ascii="Arial" w:hAnsi="Arial" w:cs="Arial"/>
                <w:color w:val="FF0000"/>
              </w:rPr>
            </w:pPr>
            <w:r>
              <w:rPr>
                <w:rFonts w:ascii="Arial" w:hAnsi="Arial" w:cs="Arial"/>
                <w:color w:val="FF0000"/>
              </w:rPr>
              <w:t>Antibiotics kill ‘normal’ bacteria / do not kill resistance bacteria</w:t>
            </w:r>
          </w:p>
        </w:tc>
        <w:tc>
          <w:tcPr>
            <w:tcW w:w="1366" w:type="dxa"/>
            <w:tcBorders>
              <w:top w:val="single" w:sz="4" w:space="0" w:color="auto"/>
              <w:left w:val="single" w:sz="4" w:space="0" w:color="auto"/>
              <w:bottom w:val="single" w:sz="4" w:space="0" w:color="auto"/>
              <w:right w:val="single" w:sz="4" w:space="0" w:color="auto"/>
            </w:tcBorders>
          </w:tcPr>
          <w:p w14:paraId="086F137A" w14:textId="77777777" w:rsidR="005B71AC" w:rsidRPr="00654362" w:rsidRDefault="005B71AC"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5B71AC" w14:paraId="38191B64" w14:textId="77777777" w:rsidTr="00E1221B">
        <w:tc>
          <w:tcPr>
            <w:tcW w:w="6930" w:type="dxa"/>
            <w:tcBorders>
              <w:top w:val="single" w:sz="4" w:space="0" w:color="auto"/>
              <w:left w:val="single" w:sz="4" w:space="0" w:color="auto"/>
              <w:bottom w:val="single" w:sz="4" w:space="0" w:color="auto"/>
              <w:right w:val="single" w:sz="4" w:space="0" w:color="auto"/>
            </w:tcBorders>
          </w:tcPr>
          <w:p w14:paraId="5B2246D5" w14:textId="77777777" w:rsidR="005B71AC" w:rsidRDefault="005B71AC" w:rsidP="00E1221B">
            <w:pPr>
              <w:pStyle w:val="ListParagraph"/>
              <w:spacing w:line="276" w:lineRule="auto"/>
              <w:ind w:left="0"/>
              <w:rPr>
                <w:rFonts w:ascii="Arial" w:hAnsi="Arial" w:cs="Arial"/>
                <w:color w:val="FF0000"/>
              </w:rPr>
            </w:pPr>
            <w:r>
              <w:rPr>
                <w:rFonts w:ascii="Arial" w:hAnsi="Arial" w:cs="Arial"/>
                <w:color w:val="FF0000"/>
              </w:rPr>
              <w:t>Resistant bacteria multiply/grow</w:t>
            </w:r>
          </w:p>
        </w:tc>
        <w:tc>
          <w:tcPr>
            <w:tcW w:w="1366" w:type="dxa"/>
            <w:tcBorders>
              <w:top w:val="single" w:sz="4" w:space="0" w:color="auto"/>
              <w:left w:val="single" w:sz="4" w:space="0" w:color="auto"/>
              <w:bottom w:val="single" w:sz="4" w:space="0" w:color="auto"/>
              <w:right w:val="single" w:sz="4" w:space="0" w:color="auto"/>
            </w:tcBorders>
          </w:tcPr>
          <w:p w14:paraId="4D0446B3" w14:textId="77777777" w:rsidR="005B71AC" w:rsidRPr="00654362" w:rsidRDefault="005B71AC"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5B71AC" w14:paraId="2FB8635B"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363CA76A" w14:textId="77777777" w:rsidR="005B71AC" w:rsidRPr="00654362" w:rsidRDefault="005B71AC" w:rsidP="00E1221B">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4FEF706A" w14:textId="77777777" w:rsidR="005B71AC" w:rsidRPr="00654362" w:rsidRDefault="005B71AC" w:rsidP="00E1221B">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4A8137C3" w14:textId="77777777" w:rsidR="00543A58" w:rsidRDefault="00543A58" w:rsidP="00543A58">
      <w:pPr>
        <w:pBdr>
          <w:between w:val="single" w:sz="4" w:space="1" w:color="auto"/>
        </w:pBdr>
        <w:spacing w:after="0" w:line="480" w:lineRule="auto"/>
      </w:pPr>
    </w:p>
    <w:p w14:paraId="5ABB8270" w14:textId="4ADFE91A" w:rsidR="005529BF" w:rsidRPr="005529BF" w:rsidRDefault="00A65365" w:rsidP="00203769">
      <w:pPr>
        <w:pStyle w:val="ListParagraph"/>
        <w:numPr>
          <w:ilvl w:val="0"/>
          <w:numId w:val="8"/>
        </w:numPr>
        <w:spacing w:after="0" w:line="276" w:lineRule="auto"/>
      </w:pPr>
      <w:r>
        <w:rPr>
          <w:rFonts w:ascii="Arial" w:hAnsi="Arial" w:cs="Arial"/>
        </w:rPr>
        <w:t>Since it is difficult to cure the intestinal infection caused by this organism, exp</w:t>
      </w:r>
      <w:r w:rsidRPr="00E341BC">
        <w:rPr>
          <w:rFonts w:ascii="Arial" w:hAnsi="Arial" w:cs="Arial"/>
        </w:rPr>
        <w:t xml:space="preserve">lain how </w:t>
      </w:r>
      <w:r w:rsidR="005529BF" w:rsidRPr="00E341BC">
        <w:rPr>
          <w:rFonts w:ascii="Arial" w:hAnsi="Arial" w:cs="Arial"/>
        </w:rPr>
        <w:t xml:space="preserve">the </w:t>
      </w:r>
      <w:r w:rsidRPr="00E341BC">
        <w:rPr>
          <w:rFonts w:ascii="Arial" w:hAnsi="Arial" w:cs="Arial"/>
        </w:rPr>
        <w:t xml:space="preserve">spread of this infection </w:t>
      </w:r>
      <w:r w:rsidR="00E341BC" w:rsidRPr="00E341BC">
        <w:rPr>
          <w:rFonts w:ascii="Arial" w:hAnsi="Arial" w:cs="Arial"/>
        </w:rPr>
        <w:t>can be prevented in others by using synthetic means.</w:t>
      </w:r>
    </w:p>
    <w:p w14:paraId="7AB0BFAC" w14:textId="73714045" w:rsidR="00A65365" w:rsidRPr="00A65365" w:rsidRDefault="00A65365" w:rsidP="00543A58">
      <w:pPr>
        <w:pStyle w:val="ListParagraph"/>
        <w:spacing w:after="0" w:line="276" w:lineRule="auto"/>
        <w:ind w:left="7920" w:firstLine="720"/>
      </w:pPr>
      <w:r>
        <w:rPr>
          <w:rFonts w:ascii="Arial" w:hAnsi="Arial" w:cs="Arial"/>
        </w:rPr>
        <w:t>(3 marks)</w:t>
      </w:r>
    </w:p>
    <w:p w14:paraId="06CB3262" w14:textId="7AE66FE5" w:rsidR="005529BF" w:rsidRDefault="005529BF" w:rsidP="00543A58">
      <w:pPr>
        <w:pBdr>
          <w:between w:val="single" w:sz="4" w:space="1" w:color="auto"/>
        </w:pBdr>
        <w:spacing w:after="0" w:line="480" w:lineRule="auto"/>
      </w:pPr>
    </w:p>
    <w:tbl>
      <w:tblPr>
        <w:tblStyle w:val="TableGrid"/>
        <w:tblW w:w="0" w:type="auto"/>
        <w:tblInd w:w="720" w:type="dxa"/>
        <w:tblLook w:val="04A0" w:firstRow="1" w:lastRow="0" w:firstColumn="1" w:lastColumn="0" w:noHBand="0" w:noVBand="1"/>
      </w:tblPr>
      <w:tblGrid>
        <w:gridCol w:w="6930"/>
        <w:gridCol w:w="1366"/>
      </w:tblGrid>
      <w:tr w:rsidR="005B71AC" w14:paraId="4F68B5AD"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01043650" w14:textId="77777777" w:rsidR="005B71AC" w:rsidRPr="00654362" w:rsidRDefault="005B71AC"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9A44E9E" w14:textId="77777777" w:rsidR="005B71AC" w:rsidRPr="00654362" w:rsidRDefault="005B71AC"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5B71AC" w14:paraId="5729D903" w14:textId="77777777" w:rsidTr="00E1221B">
        <w:tc>
          <w:tcPr>
            <w:tcW w:w="6930" w:type="dxa"/>
            <w:tcBorders>
              <w:top w:val="single" w:sz="4" w:space="0" w:color="auto"/>
              <w:left w:val="single" w:sz="4" w:space="0" w:color="auto"/>
              <w:bottom w:val="single" w:sz="4" w:space="0" w:color="auto"/>
              <w:right w:val="single" w:sz="4" w:space="0" w:color="auto"/>
            </w:tcBorders>
          </w:tcPr>
          <w:p w14:paraId="7F0E8E9D" w14:textId="77777777" w:rsidR="005B71AC" w:rsidRPr="00654362" w:rsidRDefault="005B71AC" w:rsidP="00E1221B">
            <w:pPr>
              <w:pStyle w:val="ListParagraph"/>
              <w:spacing w:line="276" w:lineRule="auto"/>
              <w:ind w:left="0"/>
              <w:rPr>
                <w:rFonts w:ascii="Arial" w:hAnsi="Arial" w:cs="Arial"/>
                <w:color w:val="FF0000"/>
              </w:rPr>
            </w:pPr>
            <w:r>
              <w:rPr>
                <w:rFonts w:ascii="Arial" w:hAnsi="Arial" w:cs="Arial"/>
                <w:color w:val="FF0000"/>
              </w:rPr>
              <w:t>Vaccine/Vaccination</w:t>
            </w:r>
          </w:p>
        </w:tc>
        <w:tc>
          <w:tcPr>
            <w:tcW w:w="1366" w:type="dxa"/>
            <w:tcBorders>
              <w:top w:val="single" w:sz="4" w:space="0" w:color="auto"/>
              <w:left w:val="single" w:sz="4" w:space="0" w:color="auto"/>
              <w:bottom w:val="single" w:sz="4" w:space="0" w:color="auto"/>
              <w:right w:val="single" w:sz="4" w:space="0" w:color="auto"/>
            </w:tcBorders>
          </w:tcPr>
          <w:p w14:paraId="6C82209B" w14:textId="77777777" w:rsidR="005B71AC" w:rsidRPr="00654362" w:rsidRDefault="005B71AC"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5B71AC" w14:paraId="26FDFE25" w14:textId="77777777" w:rsidTr="00E1221B">
        <w:tc>
          <w:tcPr>
            <w:tcW w:w="6930" w:type="dxa"/>
            <w:tcBorders>
              <w:top w:val="single" w:sz="4" w:space="0" w:color="auto"/>
              <w:left w:val="single" w:sz="4" w:space="0" w:color="auto"/>
              <w:bottom w:val="single" w:sz="4" w:space="0" w:color="auto"/>
              <w:right w:val="single" w:sz="4" w:space="0" w:color="auto"/>
            </w:tcBorders>
          </w:tcPr>
          <w:p w14:paraId="7B7727EB" w14:textId="77777777" w:rsidR="005B71AC" w:rsidRDefault="005B71AC" w:rsidP="00E1221B">
            <w:pPr>
              <w:pStyle w:val="ListParagraph"/>
              <w:spacing w:line="276" w:lineRule="auto"/>
              <w:ind w:left="0"/>
              <w:rPr>
                <w:rFonts w:ascii="Arial" w:hAnsi="Arial" w:cs="Arial"/>
                <w:color w:val="FF0000"/>
              </w:rPr>
            </w:pPr>
            <w:r>
              <w:rPr>
                <w:rFonts w:ascii="Arial" w:hAnsi="Arial" w:cs="Arial"/>
                <w:color w:val="FF0000"/>
              </w:rPr>
              <w:t>Any two of the following for 1 mark each:</w:t>
            </w:r>
          </w:p>
        </w:tc>
        <w:tc>
          <w:tcPr>
            <w:tcW w:w="1366" w:type="dxa"/>
            <w:tcBorders>
              <w:top w:val="single" w:sz="4" w:space="0" w:color="auto"/>
              <w:left w:val="single" w:sz="4" w:space="0" w:color="auto"/>
              <w:bottom w:val="single" w:sz="4" w:space="0" w:color="auto"/>
              <w:right w:val="single" w:sz="4" w:space="0" w:color="auto"/>
            </w:tcBorders>
          </w:tcPr>
          <w:p w14:paraId="25436ECA" w14:textId="77777777" w:rsidR="005B71AC" w:rsidRDefault="005B71AC" w:rsidP="00E1221B">
            <w:pPr>
              <w:pStyle w:val="ListParagraph"/>
              <w:spacing w:line="276" w:lineRule="auto"/>
              <w:ind w:left="0"/>
              <w:jc w:val="center"/>
              <w:rPr>
                <w:rFonts w:ascii="Arial" w:hAnsi="Arial" w:cs="Arial"/>
                <w:color w:val="FF0000"/>
              </w:rPr>
            </w:pPr>
          </w:p>
        </w:tc>
      </w:tr>
      <w:tr w:rsidR="005B71AC" w14:paraId="4CD38B71" w14:textId="77777777" w:rsidTr="00E1221B">
        <w:trPr>
          <w:trHeight w:val="592"/>
        </w:trPr>
        <w:tc>
          <w:tcPr>
            <w:tcW w:w="6930" w:type="dxa"/>
            <w:tcBorders>
              <w:top w:val="single" w:sz="4" w:space="0" w:color="auto"/>
              <w:left w:val="single" w:sz="4" w:space="0" w:color="auto"/>
              <w:right w:val="single" w:sz="4" w:space="0" w:color="auto"/>
            </w:tcBorders>
          </w:tcPr>
          <w:p w14:paraId="790BA535" w14:textId="77777777" w:rsidR="005B71AC" w:rsidRDefault="005B71AC" w:rsidP="00E1221B">
            <w:pPr>
              <w:pStyle w:val="ListParagraph"/>
              <w:numPr>
                <w:ilvl w:val="0"/>
                <w:numId w:val="10"/>
              </w:numPr>
              <w:spacing w:line="276" w:lineRule="auto"/>
              <w:rPr>
                <w:rFonts w:ascii="Arial" w:hAnsi="Arial" w:cs="Arial"/>
                <w:color w:val="FF0000"/>
              </w:rPr>
            </w:pPr>
            <w:r>
              <w:rPr>
                <w:rFonts w:ascii="Arial" w:hAnsi="Arial" w:cs="Arial"/>
                <w:color w:val="FF0000"/>
              </w:rPr>
              <w:t>Use of weakened/attenuated pathogen and/or dead pathogen</w:t>
            </w:r>
          </w:p>
          <w:p w14:paraId="4ECDE54E" w14:textId="77777777" w:rsidR="005B71AC" w:rsidRDefault="005B71AC" w:rsidP="00E1221B">
            <w:pPr>
              <w:pStyle w:val="ListParagraph"/>
              <w:numPr>
                <w:ilvl w:val="0"/>
                <w:numId w:val="10"/>
              </w:numPr>
              <w:spacing w:line="276" w:lineRule="auto"/>
              <w:rPr>
                <w:rFonts w:ascii="Arial" w:hAnsi="Arial" w:cs="Arial"/>
                <w:color w:val="FF0000"/>
              </w:rPr>
            </w:pPr>
            <w:r>
              <w:rPr>
                <w:rFonts w:ascii="Arial" w:hAnsi="Arial" w:cs="Arial"/>
                <w:color w:val="FF0000"/>
              </w:rPr>
              <w:t>Ability to manufacture antibodies / creates memory cells</w:t>
            </w:r>
          </w:p>
          <w:p w14:paraId="4BE2AF56" w14:textId="77777777" w:rsidR="005B71AC" w:rsidRDefault="005B71AC" w:rsidP="00E1221B">
            <w:pPr>
              <w:pStyle w:val="ListParagraph"/>
              <w:numPr>
                <w:ilvl w:val="0"/>
                <w:numId w:val="10"/>
              </w:numPr>
              <w:spacing w:line="276" w:lineRule="auto"/>
              <w:rPr>
                <w:rFonts w:ascii="Arial" w:hAnsi="Arial" w:cs="Arial"/>
                <w:color w:val="FF0000"/>
              </w:rPr>
            </w:pPr>
            <w:r>
              <w:rPr>
                <w:rFonts w:ascii="Arial" w:hAnsi="Arial" w:cs="Arial"/>
                <w:color w:val="FF0000"/>
              </w:rPr>
              <w:t>Artificial active immunity</w:t>
            </w:r>
          </w:p>
        </w:tc>
        <w:tc>
          <w:tcPr>
            <w:tcW w:w="1366" w:type="dxa"/>
            <w:tcBorders>
              <w:top w:val="single" w:sz="4" w:space="0" w:color="auto"/>
              <w:left w:val="single" w:sz="4" w:space="0" w:color="auto"/>
              <w:right w:val="single" w:sz="4" w:space="0" w:color="auto"/>
            </w:tcBorders>
          </w:tcPr>
          <w:p w14:paraId="526D5374" w14:textId="77777777" w:rsidR="005B71AC" w:rsidRPr="00654362" w:rsidRDefault="005B71AC" w:rsidP="00E1221B">
            <w:pPr>
              <w:pStyle w:val="ListParagraph"/>
              <w:spacing w:line="276" w:lineRule="auto"/>
              <w:ind w:left="0"/>
              <w:jc w:val="center"/>
              <w:rPr>
                <w:rFonts w:ascii="Arial" w:hAnsi="Arial" w:cs="Arial"/>
                <w:color w:val="FF0000"/>
              </w:rPr>
            </w:pPr>
          </w:p>
          <w:p w14:paraId="4727617B" w14:textId="77777777" w:rsidR="005B71AC" w:rsidRPr="00654362" w:rsidRDefault="005B71AC" w:rsidP="00E1221B">
            <w:pPr>
              <w:pStyle w:val="ListParagraph"/>
              <w:spacing w:line="276" w:lineRule="auto"/>
              <w:ind w:left="0"/>
              <w:jc w:val="center"/>
              <w:rPr>
                <w:rFonts w:ascii="Arial" w:hAnsi="Arial" w:cs="Arial"/>
                <w:color w:val="FF0000"/>
              </w:rPr>
            </w:pPr>
            <w:r>
              <w:rPr>
                <w:rFonts w:ascii="Arial" w:hAnsi="Arial" w:cs="Arial"/>
                <w:color w:val="FF0000"/>
              </w:rPr>
              <w:t>1-2</w:t>
            </w:r>
          </w:p>
        </w:tc>
      </w:tr>
      <w:tr w:rsidR="009519CF" w14:paraId="622299F1" w14:textId="77777777" w:rsidTr="009519CF">
        <w:trPr>
          <w:trHeight w:val="311"/>
        </w:trPr>
        <w:tc>
          <w:tcPr>
            <w:tcW w:w="6930" w:type="dxa"/>
            <w:tcBorders>
              <w:top w:val="single" w:sz="4" w:space="0" w:color="auto"/>
              <w:left w:val="single" w:sz="4" w:space="0" w:color="auto"/>
              <w:right w:val="single" w:sz="4" w:space="0" w:color="auto"/>
            </w:tcBorders>
          </w:tcPr>
          <w:p w14:paraId="6AB711AE" w14:textId="7720BB89" w:rsidR="009519CF" w:rsidRDefault="009519CF" w:rsidP="00E1221B">
            <w:pPr>
              <w:pStyle w:val="ListParagraph"/>
              <w:numPr>
                <w:ilvl w:val="0"/>
                <w:numId w:val="10"/>
              </w:numPr>
              <w:spacing w:line="276" w:lineRule="auto"/>
              <w:rPr>
                <w:rFonts w:ascii="Arial" w:hAnsi="Arial" w:cs="Arial"/>
                <w:color w:val="FF0000"/>
              </w:rPr>
            </w:pPr>
            <w:r>
              <w:rPr>
                <w:rFonts w:ascii="Arial" w:hAnsi="Arial" w:cs="Arial"/>
                <w:color w:val="FF0000"/>
              </w:rPr>
              <w:t>Herd immunity</w:t>
            </w:r>
          </w:p>
        </w:tc>
        <w:tc>
          <w:tcPr>
            <w:tcW w:w="1366" w:type="dxa"/>
            <w:tcBorders>
              <w:top w:val="single" w:sz="4" w:space="0" w:color="auto"/>
              <w:left w:val="single" w:sz="4" w:space="0" w:color="auto"/>
              <w:right w:val="single" w:sz="4" w:space="0" w:color="auto"/>
            </w:tcBorders>
          </w:tcPr>
          <w:p w14:paraId="0C2E2A8A" w14:textId="77777777" w:rsidR="009519CF" w:rsidRPr="00654362" w:rsidRDefault="009519CF" w:rsidP="00E1221B">
            <w:pPr>
              <w:pStyle w:val="ListParagraph"/>
              <w:spacing w:line="276" w:lineRule="auto"/>
              <w:ind w:left="0"/>
              <w:jc w:val="center"/>
              <w:rPr>
                <w:rFonts w:ascii="Arial" w:hAnsi="Arial" w:cs="Arial"/>
                <w:color w:val="FF0000"/>
              </w:rPr>
            </w:pPr>
          </w:p>
        </w:tc>
      </w:tr>
      <w:tr w:rsidR="009519CF" w14:paraId="3A402D7F" w14:textId="77777777" w:rsidTr="009519CF">
        <w:trPr>
          <w:trHeight w:val="311"/>
        </w:trPr>
        <w:tc>
          <w:tcPr>
            <w:tcW w:w="6930" w:type="dxa"/>
            <w:tcBorders>
              <w:top w:val="single" w:sz="4" w:space="0" w:color="auto"/>
              <w:left w:val="single" w:sz="4" w:space="0" w:color="auto"/>
              <w:right w:val="single" w:sz="4" w:space="0" w:color="auto"/>
            </w:tcBorders>
          </w:tcPr>
          <w:p w14:paraId="3ABEA693" w14:textId="77777777" w:rsidR="009519CF" w:rsidRDefault="009519CF" w:rsidP="00E1221B">
            <w:pPr>
              <w:pStyle w:val="ListParagraph"/>
              <w:numPr>
                <w:ilvl w:val="0"/>
                <w:numId w:val="10"/>
              </w:numPr>
              <w:spacing w:line="276" w:lineRule="auto"/>
              <w:rPr>
                <w:rFonts w:ascii="Arial" w:hAnsi="Arial" w:cs="Arial"/>
                <w:color w:val="FF0000"/>
              </w:rPr>
            </w:pPr>
            <w:r>
              <w:rPr>
                <w:rFonts w:ascii="Arial" w:hAnsi="Arial" w:cs="Arial"/>
                <w:color w:val="FF0000"/>
              </w:rPr>
              <w:t>Or  Wash hands – prevent via direct contact</w:t>
            </w:r>
          </w:p>
          <w:p w14:paraId="7AAA0456" w14:textId="1907E06D" w:rsidR="009519CF" w:rsidRDefault="009519CF" w:rsidP="00E1221B">
            <w:pPr>
              <w:pStyle w:val="ListParagraph"/>
              <w:numPr>
                <w:ilvl w:val="0"/>
                <w:numId w:val="10"/>
              </w:numPr>
              <w:spacing w:line="276" w:lineRule="auto"/>
              <w:rPr>
                <w:rFonts w:ascii="Arial" w:hAnsi="Arial" w:cs="Arial"/>
                <w:color w:val="FF0000"/>
              </w:rPr>
            </w:pPr>
            <w:r>
              <w:rPr>
                <w:rFonts w:ascii="Arial" w:hAnsi="Arial" w:cs="Arial"/>
                <w:color w:val="FF0000"/>
              </w:rPr>
              <w:t>Don’t share water bottles/utensils – ingestion</w:t>
            </w:r>
          </w:p>
          <w:p w14:paraId="264C46F9" w14:textId="04F148E8" w:rsidR="009519CF" w:rsidRDefault="009519CF" w:rsidP="00E1221B">
            <w:pPr>
              <w:pStyle w:val="ListParagraph"/>
              <w:numPr>
                <w:ilvl w:val="0"/>
                <w:numId w:val="10"/>
              </w:numPr>
              <w:spacing w:line="276" w:lineRule="auto"/>
              <w:rPr>
                <w:rFonts w:ascii="Arial" w:hAnsi="Arial" w:cs="Arial"/>
                <w:color w:val="FF0000"/>
              </w:rPr>
            </w:pPr>
            <w:r>
              <w:rPr>
                <w:rFonts w:ascii="Arial" w:hAnsi="Arial" w:cs="Arial"/>
                <w:color w:val="FF0000"/>
              </w:rPr>
              <w:t>Prevent Sharing of body fluids – gloves</w:t>
            </w:r>
          </w:p>
          <w:p w14:paraId="23898DBD" w14:textId="7D91C688" w:rsidR="009519CF" w:rsidRDefault="009519CF" w:rsidP="00E1221B">
            <w:pPr>
              <w:pStyle w:val="ListParagraph"/>
              <w:numPr>
                <w:ilvl w:val="0"/>
                <w:numId w:val="10"/>
              </w:numPr>
              <w:spacing w:line="276" w:lineRule="auto"/>
              <w:rPr>
                <w:rFonts w:ascii="Arial" w:hAnsi="Arial" w:cs="Arial"/>
                <w:color w:val="FF0000"/>
              </w:rPr>
            </w:pPr>
            <w:r>
              <w:rPr>
                <w:rFonts w:ascii="Arial" w:hAnsi="Arial" w:cs="Arial"/>
                <w:color w:val="FF0000"/>
              </w:rPr>
              <w:t>Disinfect surfaces</w:t>
            </w:r>
          </w:p>
        </w:tc>
        <w:tc>
          <w:tcPr>
            <w:tcW w:w="1366" w:type="dxa"/>
            <w:tcBorders>
              <w:top w:val="single" w:sz="4" w:space="0" w:color="auto"/>
              <w:left w:val="single" w:sz="4" w:space="0" w:color="auto"/>
              <w:right w:val="single" w:sz="4" w:space="0" w:color="auto"/>
            </w:tcBorders>
          </w:tcPr>
          <w:p w14:paraId="6F0F5516" w14:textId="77777777" w:rsidR="009519CF" w:rsidRPr="00654362" w:rsidRDefault="009519CF" w:rsidP="00E1221B">
            <w:pPr>
              <w:pStyle w:val="ListParagraph"/>
              <w:spacing w:line="276" w:lineRule="auto"/>
              <w:ind w:left="0"/>
              <w:jc w:val="center"/>
              <w:rPr>
                <w:rFonts w:ascii="Arial" w:hAnsi="Arial" w:cs="Arial"/>
                <w:color w:val="FF0000"/>
              </w:rPr>
            </w:pPr>
          </w:p>
        </w:tc>
      </w:tr>
      <w:tr w:rsidR="005B71AC" w14:paraId="709E473C"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6A994D22" w14:textId="77777777" w:rsidR="005B71AC" w:rsidRPr="00654362" w:rsidRDefault="005B71AC" w:rsidP="00E1221B">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1630FE73" w14:textId="77777777" w:rsidR="005B71AC" w:rsidRPr="00654362" w:rsidRDefault="005B71AC" w:rsidP="00E1221B">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71DF9FD1" w14:textId="6C09B04C" w:rsidR="005B71AC" w:rsidRDefault="005B71AC" w:rsidP="00543A58">
      <w:pPr>
        <w:pBdr>
          <w:between w:val="single" w:sz="4" w:space="1" w:color="auto"/>
        </w:pBdr>
        <w:spacing w:after="0" w:line="276" w:lineRule="auto"/>
      </w:pPr>
    </w:p>
    <w:p w14:paraId="4ABD45BA" w14:textId="77777777" w:rsidR="005B71AC" w:rsidRDefault="005B71AC">
      <w:r>
        <w:br w:type="page"/>
      </w:r>
    </w:p>
    <w:p w14:paraId="2CE1C32F" w14:textId="77777777" w:rsidR="005B71AC" w:rsidRDefault="005B71AC" w:rsidP="00543A58">
      <w:pPr>
        <w:pBdr>
          <w:between w:val="single" w:sz="4" w:space="1" w:color="auto"/>
        </w:pBdr>
        <w:spacing w:after="0" w:line="276" w:lineRule="auto"/>
      </w:pPr>
    </w:p>
    <w:p w14:paraId="318EF1D1" w14:textId="3E473525" w:rsidR="005529BF" w:rsidRPr="005A10B8" w:rsidRDefault="00B81A4D" w:rsidP="00203769">
      <w:pPr>
        <w:pStyle w:val="ListParagraph"/>
        <w:numPr>
          <w:ilvl w:val="0"/>
          <w:numId w:val="8"/>
        </w:numPr>
        <w:spacing w:after="0" w:line="276" w:lineRule="auto"/>
      </w:pPr>
      <w:r>
        <w:rPr>
          <w:rFonts w:ascii="Arial" w:hAnsi="Arial" w:cs="Arial"/>
        </w:rPr>
        <w:t xml:space="preserve">Pathologists were able to </w:t>
      </w:r>
      <w:r w:rsidR="005A10B8">
        <w:rPr>
          <w:rFonts w:ascii="Arial" w:hAnsi="Arial" w:cs="Arial"/>
        </w:rPr>
        <w:t xml:space="preserve">observe the </w:t>
      </w:r>
      <w:r w:rsidR="005529BF">
        <w:rPr>
          <w:rFonts w:ascii="Arial" w:hAnsi="Arial" w:cs="Arial"/>
        </w:rPr>
        <w:t xml:space="preserve">cells of the </w:t>
      </w:r>
      <w:r w:rsidR="005A10B8">
        <w:rPr>
          <w:rFonts w:ascii="Arial" w:hAnsi="Arial" w:cs="Arial"/>
        </w:rPr>
        <w:t xml:space="preserve">patients </w:t>
      </w:r>
      <w:r>
        <w:rPr>
          <w:rFonts w:ascii="Arial" w:hAnsi="Arial" w:cs="Arial"/>
        </w:rPr>
        <w:t>and saw them t</w:t>
      </w:r>
      <w:r w:rsidR="005A10B8">
        <w:rPr>
          <w:rFonts w:ascii="Arial" w:hAnsi="Arial" w:cs="Arial"/>
        </w:rPr>
        <w:t>o be infected with the microorganism. Draw a flowchart</w:t>
      </w:r>
      <w:r w:rsidR="00A653DE">
        <w:rPr>
          <w:rFonts w:ascii="Arial" w:hAnsi="Arial" w:cs="Arial"/>
        </w:rPr>
        <w:t>, or annotated diagram,</w:t>
      </w:r>
      <w:r w:rsidR="005A10B8">
        <w:rPr>
          <w:rFonts w:ascii="Arial" w:hAnsi="Arial" w:cs="Arial"/>
        </w:rPr>
        <w:t xml:space="preserve"> to demonstrate the </w:t>
      </w:r>
      <w:r w:rsidR="00DD0C6E">
        <w:rPr>
          <w:rFonts w:ascii="Arial" w:hAnsi="Arial" w:cs="Arial"/>
        </w:rPr>
        <w:t xml:space="preserve">appropriate </w:t>
      </w:r>
      <w:r w:rsidR="005A10B8">
        <w:rPr>
          <w:rFonts w:ascii="Arial" w:hAnsi="Arial" w:cs="Arial"/>
        </w:rPr>
        <w:t>respo</w:t>
      </w:r>
      <w:r>
        <w:rPr>
          <w:rFonts w:ascii="Arial" w:hAnsi="Arial" w:cs="Arial"/>
        </w:rPr>
        <w:t>nse of the immune system.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Pr>
          <w:rFonts w:ascii="Arial" w:hAnsi="Arial" w:cs="Arial"/>
        </w:rPr>
        <w:tab/>
      </w:r>
      <w:r w:rsidR="00543A58">
        <w:rPr>
          <w:rFonts w:ascii="Arial" w:hAnsi="Arial" w:cs="Arial"/>
        </w:rPr>
        <w:tab/>
      </w:r>
      <w:r w:rsidR="00543A58">
        <w:rPr>
          <w:rFonts w:ascii="Arial" w:hAnsi="Arial" w:cs="Arial"/>
        </w:rPr>
        <w:tab/>
      </w:r>
      <w:r w:rsidR="00543A58">
        <w:rPr>
          <w:rFonts w:ascii="Arial" w:hAnsi="Arial" w:cs="Arial"/>
        </w:rPr>
        <w:tab/>
      </w:r>
      <w:r w:rsidR="00543A58">
        <w:rPr>
          <w:rFonts w:ascii="Arial" w:hAnsi="Arial" w:cs="Arial"/>
        </w:rPr>
        <w:tab/>
      </w:r>
      <w:r w:rsidR="00543A58">
        <w:rPr>
          <w:rFonts w:ascii="Arial" w:hAnsi="Arial" w:cs="Arial"/>
        </w:rPr>
        <w:tab/>
      </w:r>
      <w:r w:rsidR="00543A58">
        <w:rPr>
          <w:rFonts w:ascii="Arial" w:hAnsi="Arial" w:cs="Arial"/>
        </w:rPr>
        <w:tab/>
        <w:t>(</w:t>
      </w:r>
      <w:r w:rsidR="005A10B8">
        <w:rPr>
          <w:rFonts w:ascii="Arial" w:hAnsi="Arial" w:cs="Arial"/>
        </w:rPr>
        <w:t>5 marks)</w:t>
      </w:r>
    </w:p>
    <w:p w14:paraId="64930D26" w14:textId="59470441" w:rsidR="006244D8" w:rsidRDefault="006244D8" w:rsidP="005B5065">
      <w:pPr>
        <w:spacing w:after="0" w:line="276" w:lineRule="auto"/>
      </w:pPr>
    </w:p>
    <w:p w14:paraId="147B1E30" w14:textId="57D25107" w:rsidR="006244D8" w:rsidRDefault="006244D8" w:rsidP="005B5065">
      <w:pPr>
        <w:spacing w:after="0" w:line="276" w:lineRule="auto"/>
      </w:pPr>
    </w:p>
    <w:p w14:paraId="3A7B624B" w14:textId="6AC5E773" w:rsidR="006244D8" w:rsidRDefault="006244D8" w:rsidP="005B5065">
      <w:pPr>
        <w:spacing w:after="0" w:line="276" w:lineRule="auto"/>
      </w:pPr>
    </w:p>
    <w:tbl>
      <w:tblPr>
        <w:tblStyle w:val="TableGrid"/>
        <w:tblW w:w="0" w:type="auto"/>
        <w:tblInd w:w="720" w:type="dxa"/>
        <w:tblLook w:val="04A0" w:firstRow="1" w:lastRow="0" w:firstColumn="1" w:lastColumn="0" w:noHBand="0" w:noVBand="1"/>
      </w:tblPr>
      <w:tblGrid>
        <w:gridCol w:w="6930"/>
        <w:gridCol w:w="1366"/>
      </w:tblGrid>
      <w:tr w:rsidR="005B71AC" w14:paraId="24ED2BB0"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16721B24" w14:textId="77777777" w:rsidR="005B71AC" w:rsidRPr="00654362" w:rsidRDefault="005B71AC"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287F5CB" w14:textId="77777777" w:rsidR="005B71AC" w:rsidRPr="00654362" w:rsidRDefault="005B71AC"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5B71AC" w14:paraId="039253BE" w14:textId="77777777" w:rsidTr="00E1221B">
        <w:tc>
          <w:tcPr>
            <w:tcW w:w="6930" w:type="dxa"/>
            <w:tcBorders>
              <w:top w:val="single" w:sz="4" w:space="0" w:color="auto"/>
              <w:left w:val="single" w:sz="4" w:space="0" w:color="auto"/>
              <w:bottom w:val="single" w:sz="4" w:space="0" w:color="auto"/>
              <w:right w:val="single" w:sz="4" w:space="0" w:color="auto"/>
            </w:tcBorders>
          </w:tcPr>
          <w:p w14:paraId="39B1C898" w14:textId="77777777" w:rsidR="005B71AC" w:rsidRPr="00654362" w:rsidRDefault="005B71AC" w:rsidP="00E1221B">
            <w:pPr>
              <w:pStyle w:val="ListParagraph"/>
              <w:spacing w:line="276" w:lineRule="auto"/>
              <w:ind w:left="0"/>
              <w:rPr>
                <w:rFonts w:ascii="Arial" w:hAnsi="Arial" w:cs="Arial"/>
                <w:color w:val="FF0000"/>
              </w:rPr>
            </w:pPr>
            <w:r>
              <w:rPr>
                <w:rFonts w:ascii="Arial" w:hAnsi="Arial" w:cs="Arial"/>
                <w:color w:val="FF0000"/>
              </w:rPr>
              <w:t>Flowchart/annotated diagram must include any five of the following for 1 mark each:</w:t>
            </w:r>
          </w:p>
        </w:tc>
        <w:tc>
          <w:tcPr>
            <w:tcW w:w="1366" w:type="dxa"/>
            <w:tcBorders>
              <w:top w:val="single" w:sz="4" w:space="0" w:color="auto"/>
              <w:left w:val="single" w:sz="4" w:space="0" w:color="auto"/>
              <w:bottom w:val="single" w:sz="4" w:space="0" w:color="auto"/>
              <w:right w:val="single" w:sz="4" w:space="0" w:color="auto"/>
            </w:tcBorders>
          </w:tcPr>
          <w:p w14:paraId="746937E5" w14:textId="77777777" w:rsidR="005B71AC" w:rsidRPr="00654362" w:rsidRDefault="005B71AC" w:rsidP="00E1221B">
            <w:pPr>
              <w:pStyle w:val="ListParagraph"/>
              <w:spacing w:line="276" w:lineRule="auto"/>
              <w:ind w:left="0"/>
              <w:jc w:val="center"/>
              <w:rPr>
                <w:rFonts w:ascii="Arial" w:hAnsi="Arial" w:cs="Arial"/>
                <w:color w:val="FF0000"/>
              </w:rPr>
            </w:pPr>
          </w:p>
        </w:tc>
      </w:tr>
      <w:tr w:rsidR="005B71AC" w14:paraId="4E105740" w14:textId="77777777" w:rsidTr="00E1221B">
        <w:tc>
          <w:tcPr>
            <w:tcW w:w="6930" w:type="dxa"/>
            <w:tcBorders>
              <w:top w:val="single" w:sz="4" w:space="0" w:color="auto"/>
              <w:left w:val="single" w:sz="4" w:space="0" w:color="auto"/>
              <w:bottom w:val="single" w:sz="4" w:space="0" w:color="auto"/>
              <w:right w:val="single" w:sz="4" w:space="0" w:color="auto"/>
            </w:tcBorders>
          </w:tcPr>
          <w:p w14:paraId="1FA343C4" w14:textId="77777777" w:rsidR="005B71AC" w:rsidRDefault="005B71AC" w:rsidP="00E1221B">
            <w:pPr>
              <w:pStyle w:val="ListParagraph"/>
              <w:numPr>
                <w:ilvl w:val="0"/>
                <w:numId w:val="9"/>
              </w:numPr>
              <w:spacing w:line="276" w:lineRule="auto"/>
              <w:rPr>
                <w:rFonts w:ascii="Arial" w:hAnsi="Arial" w:cs="Arial"/>
                <w:color w:val="FF0000"/>
              </w:rPr>
            </w:pPr>
            <w:r>
              <w:rPr>
                <w:rFonts w:ascii="Arial" w:hAnsi="Arial" w:cs="Arial"/>
                <w:color w:val="FF0000"/>
              </w:rPr>
              <w:t>T-cells in lymphoid tissue</w:t>
            </w:r>
          </w:p>
          <w:p w14:paraId="556B8254" w14:textId="77777777" w:rsidR="005B71AC" w:rsidRDefault="005B71AC" w:rsidP="00E1221B">
            <w:pPr>
              <w:pStyle w:val="ListParagraph"/>
              <w:numPr>
                <w:ilvl w:val="0"/>
                <w:numId w:val="9"/>
              </w:numPr>
              <w:spacing w:line="276" w:lineRule="auto"/>
              <w:rPr>
                <w:rFonts w:ascii="Arial" w:hAnsi="Arial" w:cs="Arial"/>
                <w:color w:val="FF0000"/>
              </w:rPr>
            </w:pPr>
            <w:r>
              <w:rPr>
                <w:rFonts w:ascii="Arial" w:hAnsi="Arial" w:cs="Arial"/>
                <w:color w:val="FF0000"/>
              </w:rPr>
              <w:t>T-cell is presented with antigen from B-cell / macrophage</w:t>
            </w:r>
          </w:p>
          <w:p w14:paraId="1873BF56" w14:textId="77777777" w:rsidR="005B71AC" w:rsidRDefault="005B71AC" w:rsidP="00E1221B">
            <w:pPr>
              <w:pStyle w:val="ListParagraph"/>
              <w:numPr>
                <w:ilvl w:val="0"/>
                <w:numId w:val="9"/>
              </w:numPr>
              <w:spacing w:line="276" w:lineRule="auto"/>
              <w:rPr>
                <w:rFonts w:ascii="Arial" w:hAnsi="Arial" w:cs="Arial"/>
                <w:color w:val="FF0000"/>
              </w:rPr>
            </w:pPr>
            <w:r>
              <w:rPr>
                <w:rFonts w:ascii="Arial" w:hAnsi="Arial" w:cs="Arial"/>
                <w:color w:val="FF0000"/>
              </w:rPr>
              <w:t>T-cell is sensitised/activated</w:t>
            </w:r>
          </w:p>
          <w:p w14:paraId="2B801285" w14:textId="77777777" w:rsidR="005B71AC" w:rsidRDefault="005B71AC" w:rsidP="00E1221B">
            <w:pPr>
              <w:pStyle w:val="ListParagraph"/>
              <w:numPr>
                <w:ilvl w:val="0"/>
                <w:numId w:val="9"/>
              </w:numPr>
              <w:spacing w:line="276" w:lineRule="auto"/>
              <w:rPr>
                <w:rFonts w:ascii="Arial" w:hAnsi="Arial" w:cs="Arial"/>
                <w:color w:val="FF0000"/>
              </w:rPr>
            </w:pPr>
            <w:r>
              <w:rPr>
                <w:rFonts w:ascii="Arial" w:hAnsi="Arial" w:cs="Arial"/>
                <w:color w:val="FF0000"/>
              </w:rPr>
              <w:t>T-cell enlarges</w:t>
            </w:r>
          </w:p>
          <w:p w14:paraId="6B534EB5" w14:textId="77777777" w:rsidR="005B71AC" w:rsidRPr="00EC0384" w:rsidRDefault="005B71AC" w:rsidP="00E1221B">
            <w:pPr>
              <w:pStyle w:val="ListParagraph"/>
              <w:numPr>
                <w:ilvl w:val="0"/>
                <w:numId w:val="9"/>
              </w:numPr>
              <w:spacing w:line="276" w:lineRule="auto"/>
              <w:rPr>
                <w:rFonts w:ascii="Arial" w:hAnsi="Arial" w:cs="Arial"/>
                <w:color w:val="FF0000"/>
              </w:rPr>
            </w:pPr>
            <w:r w:rsidRPr="00EC0384">
              <w:rPr>
                <w:rFonts w:ascii="Arial" w:hAnsi="Arial" w:cs="Arial"/>
                <w:color w:val="FF0000"/>
              </w:rPr>
              <w:t>T-cell divides / Clones of T-cells are produced</w:t>
            </w:r>
          </w:p>
          <w:p w14:paraId="75FF6026" w14:textId="77777777" w:rsidR="005B71AC" w:rsidRPr="005A10B8" w:rsidRDefault="005B71AC" w:rsidP="00E1221B">
            <w:pPr>
              <w:pStyle w:val="ListParagraph"/>
              <w:numPr>
                <w:ilvl w:val="0"/>
                <w:numId w:val="9"/>
              </w:numPr>
              <w:spacing w:line="276" w:lineRule="auto"/>
              <w:rPr>
                <w:rFonts w:ascii="Arial" w:hAnsi="Arial" w:cs="Arial"/>
                <w:color w:val="FF0000"/>
              </w:rPr>
            </w:pPr>
            <w:r>
              <w:rPr>
                <w:rFonts w:ascii="Arial" w:hAnsi="Arial" w:cs="Arial"/>
                <w:color w:val="FF0000"/>
              </w:rPr>
              <w:t>T-cells become Killer T-cells, Helper T-cells, memory cells</w:t>
            </w:r>
          </w:p>
        </w:tc>
        <w:tc>
          <w:tcPr>
            <w:tcW w:w="1366" w:type="dxa"/>
            <w:tcBorders>
              <w:top w:val="single" w:sz="4" w:space="0" w:color="auto"/>
              <w:left w:val="single" w:sz="4" w:space="0" w:color="auto"/>
              <w:bottom w:val="single" w:sz="4" w:space="0" w:color="auto"/>
              <w:right w:val="single" w:sz="4" w:space="0" w:color="auto"/>
            </w:tcBorders>
          </w:tcPr>
          <w:p w14:paraId="61188F4F" w14:textId="77777777" w:rsidR="005B71AC" w:rsidRDefault="005B71AC" w:rsidP="00E1221B">
            <w:pPr>
              <w:pStyle w:val="ListParagraph"/>
              <w:spacing w:line="276" w:lineRule="auto"/>
              <w:ind w:left="0"/>
              <w:jc w:val="center"/>
              <w:rPr>
                <w:rFonts w:ascii="Arial" w:hAnsi="Arial" w:cs="Arial"/>
                <w:color w:val="FF0000"/>
              </w:rPr>
            </w:pPr>
          </w:p>
          <w:p w14:paraId="063EAD22" w14:textId="77777777" w:rsidR="005B71AC" w:rsidRDefault="005B71AC" w:rsidP="00E1221B">
            <w:pPr>
              <w:pStyle w:val="ListParagraph"/>
              <w:spacing w:line="276" w:lineRule="auto"/>
              <w:ind w:left="0"/>
              <w:jc w:val="center"/>
              <w:rPr>
                <w:rFonts w:ascii="Arial" w:hAnsi="Arial" w:cs="Arial"/>
                <w:color w:val="FF0000"/>
              </w:rPr>
            </w:pPr>
          </w:p>
          <w:p w14:paraId="2D84A641" w14:textId="77777777" w:rsidR="005B71AC" w:rsidRDefault="005B71AC" w:rsidP="00E1221B">
            <w:pPr>
              <w:pStyle w:val="ListParagraph"/>
              <w:spacing w:line="276" w:lineRule="auto"/>
              <w:ind w:left="0"/>
              <w:jc w:val="center"/>
              <w:rPr>
                <w:rFonts w:ascii="Arial" w:hAnsi="Arial" w:cs="Arial"/>
                <w:color w:val="FF0000"/>
              </w:rPr>
            </w:pPr>
          </w:p>
          <w:p w14:paraId="54EAC83B" w14:textId="77777777" w:rsidR="005B71AC" w:rsidRPr="00654362" w:rsidRDefault="005B71AC" w:rsidP="00E1221B">
            <w:pPr>
              <w:pStyle w:val="ListParagraph"/>
              <w:spacing w:line="276" w:lineRule="auto"/>
              <w:ind w:left="0"/>
              <w:jc w:val="center"/>
              <w:rPr>
                <w:rFonts w:ascii="Arial" w:hAnsi="Arial" w:cs="Arial"/>
                <w:color w:val="FF0000"/>
              </w:rPr>
            </w:pPr>
            <w:r>
              <w:rPr>
                <w:rFonts w:ascii="Arial" w:hAnsi="Arial" w:cs="Arial"/>
                <w:color w:val="FF0000"/>
              </w:rPr>
              <w:t>1-5</w:t>
            </w:r>
          </w:p>
        </w:tc>
      </w:tr>
      <w:tr w:rsidR="005B71AC" w14:paraId="1861A3E3" w14:textId="77777777" w:rsidTr="00E1221B">
        <w:tc>
          <w:tcPr>
            <w:tcW w:w="8296" w:type="dxa"/>
            <w:gridSpan w:val="2"/>
            <w:tcBorders>
              <w:top w:val="single" w:sz="4" w:space="0" w:color="auto"/>
              <w:left w:val="single" w:sz="4" w:space="0" w:color="auto"/>
              <w:bottom w:val="single" w:sz="4" w:space="0" w:color="auto"/>
              <w:right w:val="single" w:sz="4" w:space="0" w:color="auto"/>
            </w:tcBorders>
          </w:tcPr>
          <w:p w14:paraId="63F00797" w14:textId="77777777" w:rsidR="005B71AC" w:rsidRDefault="005B71AC" w:rsidP="00E1221B">
            <w:pPr>
              <w:pStyle w:val="ListParagraph"/>
              <w:spacing w:line="276" w:lineRule="auto"/>
              <w:ind w:left="0"/>
              <w:rPr>
                <w:rFonts w:ascii="Arial" w:hAnsi="Arial" w:cs="Arial"/>
                <w:color w:val="FF0000"/>
              </w:rPr>
            </w:pPr>
            <w:r>
              <w:rPr>
                <w:rFonts w:ascii="Arial" w:hAnsi="Arial" w:cs="Arial"/>
                <w:color w:val="FF0000"/>
              </w:rPr>
              <w:t>Example:</w:t>
            </w:r>
          </w:p>
          <w:p w14:paraId="0A6027CA" w14:textId="77777777" w:rsidR="005B71AC" w:rsidRDefault="005B71AC" w:rsidP="00E1221B">
            <w:pPr>
              <w:pStyle w:val="ListParagraph"/>
              <w:spacing w:line="276" w:lineRule="auto"/>
              <w:ind w:left="0"/>
              <w:rPr>
                <w:rFonts w:ascii="Arial" w:hAnsi="Arial" w:cs="Arial"/>
                <w:color w:val="FF0000"/>
              </w:rPr>
            </w:pPr>
          </w:p>
          <w:p w14:paraId="25E3347F" w14:textId="77777777" w:rsidR="005B71AC" w:rsidRPr="00654362" w:rsidRDefault="005B71AC" w:rsidP="00E1221B">
            <w:pPr>
              <w:pStyle w:val="ListParagraph"/>
              <w:spacing w:line="276" w:lineRule="auto"/>
              <w:ind w:left="0"/>
              <w:jc w:val="center"/>
              <w:rPr>
                <w:rFonts w:ascii="Arial" w:hAnsi="Arial" w:cs="Arial"/>
                <w:color w:val="FF0000"/>
              </w:rPr>
            </w:pPr>
            <w:r>
              <w:object w:dxaOrig="6060" w:dyaOrig="6540" w14:anchorId="2F95A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6pt;height:196.55pt" o:ole="">
                  <v:imagedata r:id="rId19" o:title=""/>
                </v:shape>
                <o:OLEObject Type="Embed" ProgID="PBrush" ShapeID="_x0000_i1025" DrawAspect="Content" ObjectID="_1601882343" r:id="rId20"/>
              </w:object>
            </w:r>
            <w:r>
              <w:object w:dxaOrig="6770" w:dyaOrig="7000" w14:anchorId="1B0E80DB">
                <v:shape id="_x0000_i1026" type="#_x0000_t75" style="width:189.7pt;height:196.2pt" o:ole="">
                  <v:imagedata r:id="rId21" o:title=""/>
                </v:shape>
                <o:OLEObject Type="Embed" ProgID="PBrush" ShapeID="_x0000_i1026" DrawAspect="Content" ObjectID="_1601882344" r:id="rId22"/>
              </w:object>
            </w:r>
          </w:p>
        </w:tc>
      </w:tr>
      <w:tr w:rsidR="005B71AC" w14:paraId="3B2CDD60"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74D8F455" w14:textId="77777777" w:rsidR="005B71AC" w:rsidRPr="00654362" w:rsidRDefault="005B71AC" w:rsidP="00E1221B">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42225BE9" w14:textId="77777777" w:rsidR="005B71AC" w:rsidRPr="00654362" w:rsidRDefault="005B71AC" w:rsidP="00E1221B">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5A953BED" w14:textId="43357CA6" w:rsidR="004569A3" w:rsidRDefault="004569A3" w:rsidP="005B5065">
      <w:pPr>
        <w:spacing w:after="0" w:line="276" w:lineRule="auto"/>
      </w:pPr>
    </w:p>
    <w:p w14:paraId="75FBBECC" w14:textId="77777777" w:rsidR="005B71AC" w:rsidRDefault="005B71AC" w:rsidP="005B5065">
      <w:pPr>
        <w:spacing w:after="0" w:line="276" w:lineRule="auto"/>
      </w:pPr>
    </w:p>
    <w:p w14:paraId="058A78A1" w14:textId="2CDA6951" w:rsidR="004569A3" w:rsidRDefault="004569A3" w:rsidP="005B5065">
      <w:pPr>
        <w:spacing w:after="0" w:line="276" w:lineRule="auto"/>
      </w:pPr>
    </w:p>
    <w:p w14:paraId="52071DFE" w14:textId="69D9FA92" w:rsidR="004569A3" w:rsidRDefault="004569A3" w:rsidP="005B5065">
      <w:pPr>
        <w:spacing w:after="0" w:line="276" w:lineRule="auto"/>
      </w:pPr>
    </w:p>
    <w:p w14:paraId="6A6EB0B1" w14:textId="587ED930" w:rsidR="004569A3" w:rsidRDefault="004569A3" w:rsidP="005B5065">
      <w:pPr>
        <w:spacing w:after="0" w:line="276" w:lineRule="auto"/>
      </w:pPr>
    </w:p>
    <w:p w14:paraId="155EF901" w14:textId="416A3B40" w:rsidR="004569A3" w:rsidRDefault="004569A3" w:rsidP="005B5065">
      <w:pPr>
        <w:spacing w:after="0" w:line="276" w:lineRule="auto"/>
      </w:pPr>
    </w:p>
    <w:p w14:paraId="236FD11B" w14:textId="6965164A" w:rsidR="004569A3" w:rsidRDefault="004569A3" w:rsidP="005B5065">
      <w:pPr>
        <w:spacing w:after="0" w:line="276" w:lineRule="auto"/>
      </w:pPr>
    </w:p>
    <w:p w14:paraId="6614F756" w14:textId="4354FF03" w:rsidR="004569A3" w:rsidRDefault="004569A3" w:rsidP="005B5065">
      <w:pPr>
        <w:spacing w:after="0" w:line="276" w:lineRule="auto"/>
      </w:pPr>
    </w:p>
    <w:p w14:paraId="2EC7F181" w14:textId="135FECB8" w:rsidR="004569A3" w:rsidRDefault="004569A3" w:rsidP="005B5065">
      <w:pPr>
        <w:spacing w:after="0" w:line="276" w:lineRule="auto"/>
      </w:pPr>
    </w:p>
    <w:p w14:paraId="62090C95" w14:textId="43B52850" w:rsidR="004569A3" w:rsidRDefault="004569A3" w:rsidP="005B5065">
      <w:pPr>
        <w:spacing w:after="0" w:line="276" w:lineRule="auto"/>
      </w:pPr>
    </w:p>
    <w:p w14:paraId="17D850E5" w14:textId="558814B2" w:rsidR="004569A3" w:rsidRDefault="004569A3" w:rsidP="005B5065">
      <w:pPr>
        <w:spacing w:after="0" w:line="276" w:lineRule="auto"/>
      </w:pPr>
    </w:p>
    <w:p w14:paraId="608ECEFF" w14:textId="77777777" w:rsidR="004569A3" w:rsidRDefault="004569A3" w:rsidP="005B5065">
      <w:pPr>
        <w:spacing w:after="0" w:line="276" w:lineRule="auto"/>
      </w:pPr>
    </w:p>
    <w:p w14:paraId="6ABEB404" w14:textId="3832EF2D" w:rsidR="006244D8" w:rsidRPr="006244D8" w:rsidRDefault="006244D8" w:rsidP="005B5065">
      <w:pPr>
        <w:spacing w:after="0" w:line="276" w:lineRule="auto"/>
        <w:rPr>
          <w:rFonts w:ascii="Arial" w:hAnsi="Arial" w:cs="Arial"/>
          <w:b/>
        </w:rPr>
      </w:pPr>
      <w:r w:rsidRPr="006244D8">
        <w:rPr>
          <w:rFonts w:ascii="Arial" w:hAnsi="Arial" w:cs="Arial"/>
          <w:b/>
        </w:rPr>
        <w:t>Question</w:t>
      </w:r>
      <w:r w:rsidR="00DF7F63">
        <w:rPr>
          <w:rFonts w:ascii="Arial" w:hAnsi="Arial" w:cs="Arial"/>
          <w:b/>
        </w:rPr>
        <w:t xml:space="preserve"> 34</w:t>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t xml:space="preserve">          </w:t>
      </w:r>
      <w:r w:rsidR="00E56B0A">
        <w:rPr>
          <w:rFonts w:ascii="Arial" w:hAnsi="Arial" w:cs="Arial"/>
          <w:b/>
        </w:rPr>
        <w:t xml:space="preserve"> (</w:t>
      </w:r>
      <w:r w:rsidR="00DF7F63">
        <w:rPr>
          <w:rFonts w:ascii="Arial" w:hAnsi="Arial" w:cs="Arial"/>
          <w:b/>
        </w:rPr>
        <w:t>11</w:t>
      </w:r>
      <w:r>
        <w:rPr>
          <w:rFonts w:ascii="Arial" w:hAnsi="Arial" w:cs="Arial"/>
          <w:b/>
        </w:rPr>
        <w:t xml:space="preserve"> marks)</w:t>
      </w:r>
    </w:p>
    <w:p w14:paraId="6245D765" w14:textId="64EFE376" w:rsidR="005529BF" w:rsidRDefault="005529BF" w:rsidP="005B5065">
      <w:pPr>
        <w:spacing w:after="0" w:line="276" w:lineRule="auto"/>
      </w:pPr>
    </w:p>
    <w:p w14:paraId="75F53F38" w14:textId="25A07853" w:rsidR="006D105E" w:rsidRDefault="00A653DE" w:rsidP="005B5065">
      <w:pPr>
        <w:spacing w:after="0" w:line="276" w:lineRule="auto"/>
        <w:rPr>
          <w:rFonts w:ascii="Arial" w:hAnsi="Arial" w:cs="Arial"/>
        </w:rPr>
      </w:pPr>
      <w:r>
        <w:rPr>
          <w:rFonts w:ascii="Arial" w:hAnsi="Arial" w:cs="Arial"/>
        </w:rPr>
        <w:t>T</w:t>
      </w:r>
      <w:r w:rsidR="006D105E">
        <w:rPr>
          <w:rFonts w:ascii="Arial" w:hAnsi="Arial" w:cs="Arial"/>
        </w:rPr>
        <w:t>he following question refer</w:t>
      </w:r>
      <w:r>
        <w:rPr>
          <w:rFonts w:ascii="Arial" w:hAnsi="Arial" w:cs="Arial"/>
        </w:rPr>
        <w:t>s</w:t>
      </w:r>
      <w:r w:rsidR="006D105E">
        <w:rPr>
          <w:rFonts w:ascii="Arial" w:hAnsi="Arial" w:cs="Arial"/>
        </w:rPr>
        <w:t xml:space="preserve"> to the diagram</w:t>
      </w:r>
      <w:r w:rsidR="007B1286">
        <w:rPr>
          <w:rFonts w:ascii="Arial" w:hAnsi="Arial" w:cs="Arial"/>
        </w:rPr>
        <w:t>s</w:t>
      </w:r>
      <w:r w:rsidR="006D105E">
        <w:rPr>
          <w:rFonts w:ascii="Arial" w:hAnsi="Arial" w:cs="Arial"/>
        </w:rPr>
        <w:t xml:space="preserve"> below</w:t>
      </w:r>
      <w:r w:rsidR="007B1286">
        <w:rPr>
          <w:rFonts w:ascii="Arial" w:hAnsi="Arial" w:cs="Arial"/>
        </w:rPr>
        <w:t xml:space="preserve"> that show Sanger’s method of DNA Sequencing</w:t>
      </w:r>
      <w:r w:rsidR="00FB0952">
        <w:rPr>
          <w:rFonts w:ascii="Arial" w:hAnsi="Arial" w:cs="Arial"/>
        </w:rPr>
        <w:t xml:space="preserve"> when undertaking comparative genomics.</w:t>
      </w:r>
    </w:p>
    <w:p w14:paraId="2AC30ED1" w14:textId="01B6C9CC" w:rsidR="007B1286" w:rsidRDefault="007B1286" w:rsidP="005B5065">
      <w:pPr>
        <w:spacing w:after="0" w:line="276" w:lineRule="auto"/>
        <w:rPr>
          <w:rFonts w:ascii="Arial" w:hAnsi="Arial" w:cs="Arial"/>
        </w:rPr>
      </w:pPr>
    </w:p>
    <w:p w14:paraId="4A647F0E" w14:textId="61F604A6" w:rsidR="007B1286" w:rsidRDefault="009519CF" w:rsidP="005B5065">
      <w:pPr>
        <w:spacing w:after="0" w:line="276" w:lineRule="auto"/>
        <w:rPr>
          <w:rFonts w:ascii="Arial" w:hAnsi="Arial" w:cs="Arial"/>
        </w:rPr>
      </w:pPr>
      <w:r>
        <w:rPr>
          <w:noProof/>
          <w:lang w:eastAsia="en-AU"/>
        </w:rPr>
        <w:drawing>
          <wp:anchor distT="0" distB="0" distL="114300" distR="114300" simplePos="0" relativeHeight="251663360" behindDoc="1" locked="0" layoutInCell="1" allowOverlap="1" wp14:anchorId="56744104" wp14:editId="1AD8DE68">
            <wp:simplePos x="0" y="0"/>
            <wp:positionH relativeFrom="margin">
              <wp:posOffset>-25400</wp:posOffset>
            </wp:positionH>
            <wp:positionV relativeFrom="paragraph">
              <wp:posOffset>106680</wp:posOffset>
            </wp:positionV>
            <wp:extent cx="2819400" cy="1295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940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1286">
        <w:rPr>
          <w:noProof/>
          <w:lang w:eastAsia="en-AU"/>
        </w:rPr>
        <w:drawing>
          <wp:anchor distT="0" distB="0" distL="114300" distR="114300" simplePos="0" relativeHeight="251664384" behindDoc="1" locked="0" layoutInCell="1" allowOverlap="1" wp14:anchorId="53F2B939" wp14:editId="665184C5">
            <wp:simplePos x="0" y="0"/>
            <wp:positionH relativeFrom="margin">
              <wp:align>right</wp:align>
            </wp:positionH>
            <wp:positionV relativeFrom="paragraph">
              <wp:posOffset>4445</wp:posOffset>
            </wp:positionV>
            <wp:extent cx="2715260" cy="2075815"/>
            <wp:effectExtent l="0" t="0" r="8890" b="635"/>
            <wp:wrapNone/>
            <wp:docPr id="10" name="Picture 10" descr="File:Sanger dd DNA sequencing meth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Sanger dd DNA sequencing method.gif"/>
                    <pic:cNvPicPr>
                      <a:picLocks noChangeAspect="1" noChangeArrowheads="1"/>
                    </pic:cNvPicPr>
                  </pic:nvPicPr>
                  <pic:blipFill>
                    <a:blip r:embed="rId24">
                      <a:extLst>
                        <a:ext uri="{BEBA8EAE-BF5A-486C-A8C5-ECC9F3942E4B}">
                          <a14:imgProps xmlns:a14="http://schemas.microsoft.com/office/drawing/2010/main">
                            <a14:imgLayer r:embed="rId25">
                              <a14:imgEffect>
                                <a14:brightnessContrast contrast="-50000"/>
                              </a14:imgEffect>
                            </a14:imgLayer>
                          </a14:imgProps>
                        </a:ext>
                        <a:ext uri="{28A0092B-C50C-407E-A947-70E740481C1C}">
                          <a14:useLocalDpi xmlns:a14="http://schemas.microsoft.com/office/drawing/2010/main" val="0"/>
                        </a:ext>
                      </a:extLst>
                    </a:blip>
                    <a:srcRect/>
                    <a:stretch>
                      <a:fillRect/>
                    </a:stretch>
                  </pic:blipFill>
                  <pic:spPr bwMode="auto">
                    <a:xfrm>
                      <a:off x="0" y="0"/>
                      <a:ext cx="2715260" cy="2075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C7A84A" w14:textId="29E8FAF2" w:rsidR="007B1286" w:rsidRDefault="007B1286" w:rsidP="005B5065">
      <w:pPr>
        <w:spacing w:after="0" w:line="276" w:lineRule="auto"/>
        <w:rPr>
          <w:rFonts w:ascii="Arial" w:hAnsi="Arial" w:cs="Arial"/>
        </w:rPr>
      </w:pPr>
    </w:p>
    <w:p w14:paraId="20C2D4ED" w14:textId="17718500" w:rsidR="007B1286" w:rsidRDefault="007B1286" w:rsidP="005B5065">
      <w:pPr>
        <w:spacing w:after="0" w:line="276" w:lineRule="auto"/>
        <w:rPr>
          <w:rFonts w:ascii="Arial" w:hAnsi="Arial" w:cs="Arial"/>
        </w:rPr>
      </w:pPr>
    </w:p>
    <w:p w14:paraId="7D72483A" w14:textId="7BCD1C6D" w:rsidR="006D105E" w:rsidRDefault="006D105E" w:rsidP="005B5065">
      <w:pPr>
        <w:spacing w:after="0" w:line="276" w:lineRule="auto"/>
        <w:rPr>
          <w:rFonts w:ascii="Arial" w:hAnsi="Arial" w:cs="Arial"/>
        </w:rPr>
      </w:pPr>
    </w:p>
    <w:p w14:paraId="42716249" w14:textId="330164FD" w:rsidR="007B1286" w:rsidRDefault="007B1286" w:rsidP="005B5065">
      <w:pPr>
        <w:spacing w:after="0" w:line="276" w:lineRule="auto"/>
        <w:rPr>
          <w:rFonts w:ascii="Arial" w:hAnsi="Arial" w:cs="Arial"/>
        </w:rPr>
      </w:pPr>
    </w:p>
    <w:p w14:paraId="76CDAEC0" w14:textId="0CFE9C05" w:rsidR="007B1286" w:rsidRDefault="007B1286" w:rsidP="005B5065">
      <w:pPr>
        <w:spacing w:after="0" w:line="276" w:lineRule="auto"/>
        <w:rPr>
          <w:rFonts w:ascii="Arial" w:hAnsi="Arial" w:cs="Arial"/>
        </w:rPr>
      </w:pPr>
    </w:p>
    <w:p w14:paraId="40F84A05" w14:textId="28D1B306" w:rsidR="007B1286" w:rsidRDefault="007B1286" w:rsidP="005B5065">
      <w:pPr>
        <w:spacing w:after="0" w:line="276" w:lineRule="auto"/>
        <w:rPr>
          <w:rFonts w:ascii="Arial" w:hAnsi="Arial" w:cs="Arial"/>
        </w:rPr>
      </w:pPr>
    </w:p>
    <w:p w14:paraId="51757B47" w14:textId="45EEFFA0" w:rsidR="007B1286" w:rsidRDefault="007B1286" w:rsidP="005B5065">
      <w:pPr>
        <w:spacing w:after="0" w:line="276" w:lineRule="auto"/>
        <w:rPr>
          <w:rFonts w:ascii="Arial" w:hAnsi="Arial" w:cs="Arial"/>
        </w:rPr>
      </w:pPr>
    </w:p>
    <w:p w14:paraId="3C700FC9" w14:textId="7B9B45DD" w:rsidR="007B1286" w:rsidRDefault="007B1286" w:rsidP="005B5065">
      <w:pPr>
        <w:spacing w:after="0" w:line="276" w:lineRule="auto"/>
        <w:rPr>
          <w:rFonts w:ascii="Arial" w:hAnsi="Arial" w:cs="Arial"/>
        </w:rPr>
      </w:pPr>
    </w:p>
    <w:p w14:paraId="0ED4363C" w14:textId="19CC477F" w:rsidR="007B1286" w:rsidRDefault="007B1286" w:rsidP="005B5065">
      <w:pPr>
        <w:spacing w:after="0" w:line="276" w:lineRule="auto"/>
        <w:rPr>
          <w:rFonts w:ascii="Arial" w:hAnsi="Arial" w:cs="Arial"/>
        </w:rPr>
      </w:pPr>
    </w:p>
    <w:p w14:paraId="4CDFA329" w14:textId="3C74F5BB" w:rsidR="007B1286" w:rsidRPr="006D105E" w:rsidRDefault="007B1286" w:rsidP="005B5065">
      <w:pPr>
        <w:spacing w:after="0" w:line="276" w:lineRule="auto"/>
        <w:rPr>
          <w:rFonts w:ascii="Arial" w:hAnsi="Arial" w:cs="Arial"/>
        </w:rPr>
      </w:pPr>
    </w:p>
    <w:p w14:paraId="5BCC261F" w14:textId="07228A73" w:rsidR="006244D8" w:rsidRDefault="006244D8" w:rsidP="005B5065">
      <w:pPr>
        <w:spacing w:after="0" w:line="276" w:lineRule="auto"/>
      </w:pPr>
    </w:p>
    <w:p w14:paraId="53261838" w14:textId="77777777" w:rsidR="008A332D" w:rsidRDefault="008A332D" w:rsidP="005B5065">
      <w:pPr>
        <w:spacing w:after="0" w:line="276" w:lineRule="auto"/>
      </w:pPr>
    </w:p>
    <w:p w14:paraId="73EA5C1B" w14:textId="296D0B08" w:rsidR="003424A0" w:rsidRPr="003424A0" w:rsidRDefault="002865CA" w:rsidP="00203769">
      <w:pPr>
        <w:pStyle w:val="ListParagraph"/>
        <w:numPr>
          <w:ilvl w:val="0"/>
          <w:numId w:val="11"/>
        </w:numPr>
        <w:spacing w:after="0" w:line="276" w:lineRule="auto"/>
      </w:pPr>
      <w:r>
        <w:rPr>
          <w:rFonts w:ascii="Arial" w:hAnsi="Arial" w:cs="Arial"/>
        </w:rPr>
        <w:t>Explain</w:t>
      </w:r>
      <w:r w:rsidR="003424A0">
        <w:rPr>
          <w:rFonts w:ascii="Arial" w:hAnsi="Arial" w:cs="Arial"/>
        </w:rPr>
        <w:t xml:space="preserve"> </w:t>
      </w:r>
      <w:r>
        <w:rPr>
          <w:rFonts w:ascii="Arial" w:hAnsi="Arial" w:cs="Arial"/>
        </w:rPr>
        <w:t>the importance of the dideoxynucleotide (ddNTP) in this technique</w:t>
      </w:r>
      <w:r w:rsidR="003424A0">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D1576">
        <w:rPr>
          <w:rFonts w:ascii="Arial" w:hAnsi="Arial" w:cs="Arial"/>
        </w:rPr>
        <w:tab/>
      </w:r>
      <w:r w:rsidR="00DD1576">
        <w:rPr>
          <w:rFonts w:ascii="Arial" w:hAnsi="Arial" w:cs="Arial"/>
        </w:rPr>
        <w:tab/>
      </w:r>
      <w:r>
        <w:rPr>
          <w:rFonts w:ascii="Arial" w:hAnsi="Arial" w:cs="Arial"/>
        </w:rPr>
        <w:t>(</w:t>
      </w:r>
      <w:r w:rsidR="003424A0">
        <w:rPr>
          <w:rFonts w:ascii="Arial" w:hAnsi="Arial" w:cs="Arial"/>
        </w:rPr>
        <w:t>3 marks)</w:t>
      </w:r>
    </w:p>
    <w:p w14:paraId="3D0000FC" w14:textId="46E6B41B" w:rsidR="004569A3" w:rsidRDefault="004569A3" w:rsidP="00543A58">
      <w:pPr>
        <w:pBdr>
          <w:between w:val="single" w:sz="4" w:space="1" w:color="auto"/>
        </w:pBdr>
        <w:spacing w:after="0" w:line="480" w:lineRule="auto"/>
      </w:pPr>
    </w:p>
    <w:tbl>
      <w:tblPr>
        <w:tblStyle w:val="TableGrid"/>
        <w:tblW w:w="0" w:type="auto"/>
        <w:tblInd w:w="720" w:type="dxa"/>
        <w:tblLook w:val="04A0" w:firstRow="1" w:lastRow="0" w:firstColumn="1" w:lastColumn="0" w:noHBand="0" w:noVBand="1"/>
      </w:tblPr>
      <w:tblGrid>
        <w:gridCol w:w="6930"/>
        <w:gridCol w:w="1366"/>
      </w:tblGrid>
      <w:tr w:rsidR="005B71AC" w14:paraId="2B5FCBDD"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3285EDF4" w14:textId="77777777" w:rsidR="005B71AC" w:rsidRPr="00654362" w:rsidRDefault="005B71AC"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706650F" w14:textId="77777777" w:rsidR="005B71AC" w:rsidRPr="00654362" w:rsidRDefault="005B71AC"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5B71AC" w14:paraId="7D56934D" w14:textId="77777777" w:rsidTr="00E1221B">
        <w:tc>
          <w:tcPr>
            <w:tcW w:w="6930" w:type="dxa"/>
            <w:tcBorders>
              <w:top w:val="single" w:sz="4" w:space="0" w:color="auto"/>
              <w:left w:val="single" w:sz="4" w:space="0" w:color="auto"/>
              <w:bottom w:val="single" w:sz="4" w:space="0" w:color="auto"/>
              <w:right w:val="single" w:sz="4" w:space="0" w:color="auto"/>
            </w:tcBorders>
          </w:tcPr>
          <w:p w14:paraId="151CA7D7" w14:textId="77777777" w:rsidR="005B71AC" w:rsidRDefault="005B71AC" w:rsidP="00E1221B">
            <w:pPr>
              <w:pStyle w:val="ListParagraph"/>
              <w:spacing w:line="276" w:lineRule="auto"/>
              <w:ind w:left="0"/>
              <w:rPr>
                <w:rFonts w:ascii="Arial" w:hAnsi="Arial" w:cs="Arial"/>
                <w:color w:val="FF0000"/>
              </w:rPr>
            </w:pPr>
            <w:r>
              <w:rPr>
                <w:rFonts w:ascii="Arial" w:hAnsi="Arial" w:cs="Arial"/>
                <w:color w:val="FF0000"/>
              </w:rPr>
              <w:t>Stops/terminates chain elongation / chain-elongation inhibitors / don’t allow other nucleotides to be added</w:t>
            </w:r>
          </w:p>
        </w:tc>
        <w:tc>
          <w:tcPr>
            <w:tcW w:w="1366" w:type="dxa"/>
            <w:tcBorders>
              <w:top w:val="single" w:sz="4" w:space="0" w:color="auto"/>
              <w:left w:val="single" w:sz="4" w:space="0" w:color="auto"/>
              <w:bottom w:val="single" w:sz="4" w:space="0" w:color="auto"/>
              <w:right w:val="single" w:sz="4" w:space="0" w:color="auto"/>
            </w:tcBorders>
          </w:tcPr>
          <w:p w14:paraId="075FB2AF" w14:textId="77777777" w:rsidR="005B71AC" w:rsidRPr="00654362" w:rsidRDefault="005B71AC"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5B71AC" w14:paraId="65AFACCA" w14:textId="77777777" w:rsidTr="00E1221B">
        <w:tc>
          <w:tcPr>
            <w:tcW w:w="6930" w:type="dxa"/>
            <w:tcBorders>
              <w:top w:val="single" w:sz="4" w:space="0" w:color="auto"/>
              <w:left w:val="single" w:sz="4" w:space="0" w:color="auto"/>
              <w:bottom w:val="single" w:sz="4" w:space="0" w:color="auto"/>
              <w:right w:val="single" w:sz="4" w:space="0" w:color="auto"/>
            </w:tcBorders>
          </w:tcPr>
          <w:p w14:paraId="7D5DE5DB" w14:textId="77777777" w:rsidR="005B71AC" w:rsidRPr="00654362" w:rsidRDefault="005B71AC" w:rsidP="00E1221B">
            <w:pPr>
              <w:pStyle w:val="ListParagraph"/>
              <w:spacing w:line="276" w:lineRule="auto"/>
              <w:ind w:left="0"/>
              <w:rPr>
                <w:rFonts w:ascii="Arial" w:hAnsi="Arial" w:cs="Arial"/>
                <w:color w:val="FF0000"/>
              </w:rPr>
            </w:pPr>
            <w:r>
              <w:rPr>
                <w:rFonts w:ascii="Arial" w:hAnsi="Arial" w:cs="Arial"/>
                <w:color w:val="FF0000"/>
              </w:rPr>
              <w:t>Lack OH/hydroxyl group</w:t>
            </w:r>
          </w:p>
        </w:tc>
        <w:tc>
          <w:tcPr>
            <w:tcW w:w="1366" w:type="dxa"/>
            <w:tcBorders>
              <w:top w:val="single" w:sz="4" w:space="0" w:color="auto"/>
              <w:left w:val="single" w:sz="4" w:space="0" w:color="auto"/>
              <w:bottom w:val="single" w:sz="4" w:space="0" w:color="auto"/>
              <w:right w:val="single" w:sz="4" w:space="0" w:color="auto"/>
            </w:tcBorders>
          </w:tcPr>
          <w:p w14:paraId="1648108D" w14:textId="77777777" w:rsidR="005B71AC" w:rsidRPr="00654362" w:rsidRDefault="005B71AC"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5B71AC" w14:paraId="13022100" w14:textId="77777777" w:rsidTr="00E1221B">
        <w:tc>
          <w:tcPr>
            <w:tcW w:w="6930" w:type="dxa"/>
            <w:tcBorders>
              <w:top w:val="single" w:sz="4" w:space="0" w:color="auto"/>
              <w:left w:val="single" w:sz="4" w:space="0" w:color="auto"/>
              <w:bottom w:val="single" w:sz="4" w:space="0" w:color="auto"/>
              <w:right w:val="single" w:sz="4" w:space="0" w:color="auto"/>
            </w:tcBorders>
          </w:tcPr>
          <w:p w14:paraId="1F84AABC" w14:textId="77777777" w:rsidR="005B71AC" w:rsidRPr="00654362" w:rsidRDefault="005B71AC" w:rsidP="00E1221B">
            <w:pPr>
              <w:pStyle w:val="ListParagraph"/>
              <w:spacing w:line="276" w:lineRule="auto"/>
              <w:ind w:left="0"/>
              <w:rPr>
                <w:rFonts w:ascii="Arial" w:hAnsi="Arial" w:cs="Arial"/>
                <w:color w:val="FF0000"/>
              </w:rPr>
            </w:pPr>
            <w:r>
              <w:rPr>
                <w:rFonts w:ascii="Arial" w:hAnsi="Arial" w:cs="Arial"/>
                <w:color w:val="FF0000"/>
              </w:rPr>
              <w:t>Allow the strands to be compared</w:t>
            </w:r>
          </w:p>
        </w:tc>
        <w:tc>
          <w:tcPr>
            <w:tcW w:w="1366" w:type="dxa"/>
            <w:tcBorders>
              <w:top w:val="single" w:sz="4" w:space="0" w:color="auto"/>
              <w:left w:val="single" w:sz="4" w:space="0" w:color="auto"/>
              <w:bottom w:val="single" w:sz="4" w:space="0" w:color="auto"/>
              <w:right w:val="single" w:sz="4" w:space="0" w:color="auto"/>
            </w:tcBorders>
          </w:tcPr>
          <w:p w14:paraId="3F96B09C" w14:textId="77777777" w:rsidR="005B71AC" w:rsidRPr="00654362" w:rsidRDefault="005B71AC"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5B71AC" w14:paraId="718B9E68"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53B8A5AF" w14:textId="77777777" w:rsidR="005B71AC" w:rsidRPr="00654362" w:rsidRDefault="005B71AC" w:rsidP="00E1221B">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6DB91C9D" w14:textId="77777777" w:rsidR="005B71AC" w:rsidRPr="00654362" w:rsidRDefault="005B71AC" w:rsidP="00E1221B">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3095060C" w14:textId="77777777" w:rsidR="00543A58" w:rsidRDefault="00543A58" w:rsidP="00543A58">
      <w:pPr>
        <w:pBdr>
          <w:between w:val="single" w:sz="4" w:space="1" w:color="auto"/>
        </w:pBdr>
        <w:spacing w:after="0" w:line="480" w:lineRule="auto"/>
      </w:pPr>
    </w:p>
    <w:p w14:paraId="3D5EF421" w14:textId="77777777" w:rsidR="004569A3" w:rsidRDefault="004569A3" w:rsidP="004569A3">
      <w:pPr>
        <w:pStyle w:val="ListParagraph"/>
        <w:spacing w:after="0"/>
        <w:rPr>
          <w:rFonts w:ascii="Arial" w:hAnsi="Arial" w:cs="Arial"/>
        </w:rPr>
      </w:pPr>
    </w:p>
    <w:p w14:paraId="38F93387" w14:textId="574CF1AB" w:rsidR="003424A0" w:rsidRDefault="0063503D" w:rsidP="00203769">
      <w:pPr>
        <w:pStyle w:val="ListParagraph"/>
        <w:numPr>
          <w:ilvl w:val="0"/>
          <w:numId w:val="11"/>
        </w:numPr>
        <w:spacing w:after="0"/>
        <w:rPr>
          <w:rFonts w:ascii="Arial" w:hAnsi="Arial" w:cs="Arial"/>
        </w:rPr>
      </w:pPr>
      <w:r w:rsidRPr="0063503D">
        <w:rPr>
          <w:rFonts w:ascii="Arial" w:hAnsi="Arial" w:cs="Arial"/>
        </w:rPr>
        <w:t>State</w:t>
      </w:r>
      <w:r>
        <w:rPr>
          <w:rFonts w:ascii="Arial" w:hAnsi="Arial" w:cs="Arial"/>
        </w:rPr>
        <w:t xml:space="preserve"> the sequence</w:t>
      </w:r>
      <w:r w:rsidR="00FB0952">
        <w:rPr>
          <w:rFonts w:ascii="Arial" w:hAnsi="Arial" w:cs="Arial"/>
        </w:rPr>
        <w:t xml:space="preserve"> of bases of </w:t>
      </w:r>
      <w:r w:rsidR="007B1286">
        <w:rPr>
          <w:rFonts w:ascii="Arial" w:hAnsi="Arial" w:cs="Arial"/>
        </w:rPr>
        <w:t>DNA in a 5’ to 3’ direction.</w:t>
      </w:r>
      <w:r w:rsidR="007B1286">
        <w:rPr>
          <w:rFonts w:ascii="Arial" w:hAnsi="Arial" w:cs="Arial"/>
        </w:rPr>
        <w:tab/>
      </w:r>
      <w:r w:rsidR="007B1286">
        <w:rPr>
          <w:rFonts w:ascii="Arial" w:hAnsi="Arial" w:cs="Arial"/>
        </w:rPr>
        <w:tab/>
      </w:r>
      <w:r w:rsidR="007B1286">
        <w:rPr>
          <w:rFonts w:ascii="Arial" w:hAnsi="Arial" w:cs="Arial"/>
        </w:rPr>
        <w:tab/>
      </w:r>
      <w:r w:rsidR="00DD1576">
        <w:rPr>
          <w:rFonts w:ascii="Arial" w:hAnsi="Arial" w:cs="Arial"/>
        </w:rPr>
        <w:tab/>
      </w:r>
      <w:r w:rsidR="007B1286">
        <w:rPr>
          <w:rFonts w:ascii="Arial" w:hAnsi="Arial" w:cs="Arial"/>
        </w:rPr>
        <w:t>(1 mark)</w:t>
      </w:r>
    </w:p>
    <w:p w14:paraId="4CC85092" w14:textId="2715D141" w:rsidR="004569A3" w:rsidRDefault="004569A3" w:rsidP="005B5065">
      <w:pPr>
        <w:spacing w:after="0"/>
      </w:pPr>
    </w:p>
    <w:p w14:paraId="0B097FA9" w14:textId="06733018" w:rsidR="00543A58" w:rsidRDefault="00543A58" w:rsidP="00543A58">
      <w:pPr>
        <w:pBdr>
          <w:between w:val="single" w:sz="4" w:space="1" w:color="auto"/>
        </w:pBdr>
        <w:spacing w:after="0"/>
      </w:pPr>
    </w:p>
    <w:tbl>
      <w:tblPr>
        <w:tblStyle w:val="TableGrid"/>
        <w:tblW w:w="0" w:type="auto"/>
        <w:tblInd w:w="720" w:type="dxa"/>
        <w:tblLook w:val="04A0" w:firstRow="1" w:lastRow="0" w:firstColumn="1" w:lastColumn="0" w:noHBand="0" w:noVBand="1"/>
      </w:tblPr>
      <w:tblGrid>
        <w:gridCol w:w="6930"/>
        <w:gridCol w:w="1366"/>
      </w:tblGrid>
      <w:tr w:rsidR="005B71AC" w14:paraId="3C170EEE"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3BC0C06C" w14:textId="77777777" w:rsidR="005B71AC" w:rsidRPr="00654362" w:rsidRDefault="005B71AC"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CA2C972" w14:textId="77777777" w:rsidR="005B71AC" w:rsidRPr="00654362" w:rsidRDefault="005B71AC"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5B71AC" w14:paraId="536BBAF2" w14:textId="77777777" w:rsidTr="00E1221B">
        <w:tc>
          <w:tcPr>
            <w:tcW w:w="6930" w:type="dxa"/>
            <w:tcBorders>
              <w:top w:val="single" w:sz="4" w:space="0" w:color="auto"/>
              <w:left w:val="single" w:sz="4" w:space="0" w:color="auto"/>
              <w:bottom w:val="single" w:sz="4" w:space="0" w:color="auto"/>
              <w:right w:val="single" w:sz="4" w:space="0" w:color="auto"/>
            </w:tcBorders>
          </w:tcPr>
          <w:p w14:paraId="5BA48552" w14:textId="77777777" w:rsidR="005B71AC" w:rsidRDefault="005B71AC" w:rsidP="00E1221B">
            <w:pPr>
              <w:pStyle w:val="ListParagraph"/>
              <w:spacing w:line="276" w:lineRule="auto"/>
              <w:ind w:left="0"/>
              <w:rPr>
                <w:rFonts w:ascii="Arial" w:hAnsi="Arial" w:cs="Arial"/>
                <w:color w:val="FF0000"/>
              </w:rPr>
            </w:pPr>
            <w:r w:rsidRPr="007B1286">
              <w:rPr>
                <w:rFonts w:ascii="Arial" w:hAnsi="Arial" w:cs="Arial"/>
                <w:color w:val="FF0000"/>
                <w:sz w:val="20"/>
                <w:szCs w:val="20"/>
                <w:shd w:val="clear" w:color="auto" w:fill="F8F9FA"/>
              </w:rPr>
              <w:t>TAC</w:t>
            </w:r>
            <w:r>
              <w:rPr>
                <w:rFonts w:ascii="Arial" w:hAnsi="Arial" w:cs="Arial"/>
                <w:color w:val="FF0000"/>
                <w:sz w:val="20"/>
                <w:szCs w:val="20"/>
                <w:shd w:val="clear" w:color="auto" w:fill="F8F9FA"/>
              </w:rPr>
              <w:t xml:space="preserve"> </w:t>
            </w:r>
            <w:r w:rsidRPr="007B1286">
              <w:rPr>
                <w:rFonts w:ascii="Arial" w:hAnsi="Arial" w:cs="Arial"/>
                <w:color w:val="FF0000"/>
                <w:sz w:val="20"/>
                <w:szCs w:val="20"/>
                <w:shd w:val="clear" w:color="auto" w:fill="F8F9FA"/>
              </w:rPr>
              <w:t>AGT</w:t>
            </w:r>
            <w:r>
              <w:rPr>
                <w:rFonts w:ascii="Arial" w:hAnsi="Arial" w:cs="Arial"/>
                <w:color w:val="FF0000"/>
                <w:sz w:val="20"/>
                <w:szCs w:val="20"/>
                <w:shd w:val="clear" w:color="auto" w:fill="F8F9FA"/>
              </w:rPr>
              <w:t xml:space="preserve"> </w:t>
            </w:r>
            <w:r w:rsidRPr="007B1286">
              <w:rPr>
                <w:rFonts w:ascii="Arial" w:hAnsi="Arial" w:cs="Arial"/>
                <w:color w:val="FF0000"/>
                <w:sz w:val="20"/>
                <w:szCs w:val="20"/>
                <w:shd w:val="clear" w:color="auto" w:fill="F8F9FA"/>
              </w:rPr>
              <w:t>TTC</w:t>
            </w:r>
            <w:r>
              <w:rPr>
                <w:rFonts w:ascii="Arial" w:hAnsi="Arial" w:cs="Arial"/>
                <w:color w:val="FF0000"/>
                <w:sz w:val="20"/>
                <w:szCs w:val="20"/>
                <w:shd w:val="clear" w:color="auto" w:fill="F8F9FA"/>
              </w:rPr>
              <w:t xml:space="preserve"> </w:t>
            </w:r>
            <w:r w:rsidRPr="007B1286">
              <w:rPr>
                <w:rFonts w:ascii="Arial" w:hAnsi="Arial" w:cs="Arial"/>
                <w:color w:val="FF0000"/>
                <w:sz w:val="20"/>
                <w:szCs w:val="20"/>
                <w:shd w:val="clear" w:color="auto" w:fill="F8F9FA"/>
              </w:rPr>
              <w:t>AGG</w:t>
            </w:r>
            <w:r>
              <w:rPr>
                <w:rFonts w:ascii="Arial" w:hAnsi="Arial" w:cs="Arial"/>
                <w:color w:val="FF0000"/>
                <w:sz w:val="20"/>
                <w:szCs w:val="20"/>
                <w:shd w:val="clear" w:color="auto" w:fill="F8F9FA"/>
              </w:rPr>
              <w:t xml:space="preserve"> </w:t>
            </w:r>
            <w:r w:rsidRPr="007B1286">
              <w:rPr>
                <w:rFonts w:ascii="Arial" w:hAnsi="Arial" w:cs="Arial"/>
                <w:color w:val="FF0000"/>
                <w:sz w:val="20"/>
                <w:szCs w:val="20"/>
                <w:shd w:val="clear" w:color="auto" w:fill="F8F9FA"/>
              </w:rPr>
              <w:t>A</w:t>
            </w:r>
          </w:p>
        </w:tc>
        <w:tc>
          <w:tcPr>
            <w:tcW w:w="1366" w:type="dxa"/>
            <w:tcBorders>
              <w:top w:val="single" w:sz="4" w:space="0" w:color="auto"/>
              <w:left w:val="single" w:sz="4" w:space="0" w:color="auto"/>
              <w:bottom w:val="single" w:sz="4" w:space="0" w:color="auto"/>
              <w:right w:val="single" w:sz="4" w:space="0" w:color="auto"/>
            </w:tcBorders>
          </w:tcPr>
          <w:p w14:paraId="519B71DB" w14:textId="77777777" w:rsidR="005B71AC" w:rsidRPr="00654362" w:rsidRDefault="005B71AC"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5B71AC" w14:paraId="538C2C7C"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66EFAE54" w14:textId="77777777" w:rsidR="005B71AC" w:rsidRPr="00654362" w:rsidRDefault="005B71AC" w:rsidP="00E1221B">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13FFB33F" w14:textId="77777777" w:rsidR="005B71AC" w:rsidRPr="00654362" w:rsidRDefault="005B71AC" w:rsidP="00E1221B">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5D5321E2" w14:textId="6D514E47" w:rsidR="004569A3" w:rsidRDefault="004569A3" w:rsidP="005B5065">
      <w:pPr>
        <w:spacing w:after="0"/>
      </w:pPr>
    </w:p>
    <w:p w14:paraId="6334DBB9" w14:textId="0F48843B" w:rsidR="004569A3" w:rsidRDefault="004569A3" w:rsidP="005B5065">
      <w:pPr>
        <w:spacing w:after="0"/>
      </w:pPr>
    </w:p>
    <w:p w14:paraId="6C059144" w14:textId="106D7C95" w:rsidR="004569A3" w:rsidRDefault="004569A3" w:rsidP="005B5065">
      <w:pPr>
        <w:spacing w:after="0"/>
      </w:pPr>
    </w:p>
    <w:p w14:paraId="53511DCB" w14:textId="22A76763" w:rsidR="004569A3" w:rsidRDefault="004569A3" w:rsidP="005B5065">
      <w:pPr>
        <w:spacing w:after="0"/>
      </w:pPr>
    </w:p>
    <w:p w14:paraId="0B360228" w14:textId="2E426BB5" w:rsidR="004569A3" w:rsidRDefault="004569A3" w:rsidP="005B5065">
      <w:pPr>
        <w:spacing w:after="0"/>
      </w:pPr>
    </w:p>
    <w:p w14:paraId="452ADD8A" w14:textId="2A3A4D3F" w:rsidR="004569A3" w:rsidRDefault="004569A3" w:rsidP="005B5065">
      <w:pPr>
        <w:spacing w:after="0"/>
      </w:pPr>
    </w:p>
    <w:p w14:paraId="19B229A7" w14:textId="43937E84" w:rsidR="005B71AC" w:rsidRDefault="005B71AC">
      <w:r>
        <w:br w:type="page"/>
      </w:r>
    </w:p>
    <w:p w14:paraId="0C697642" w14:textId="77777777" w:rsidR="004569A3" w:rsidRDefault="004569A3" w:rsidP="005B5065">
      <w:pPr>
        <w:spacing w:after="0"/>
      </w:pPr>
    </w:p>
    <w:p w14:paraId="2524712D" w14:textId="76732DD6" w:rsidR="005B5065" w:rsidRDefault="003B02BC" w:rsidP="00203769">
      <w:pPr>
        <w:pStyle w:val="ListParagraph"/>
        <w:numPr>
          <w:ilvl w:val="0"/>
          <w:numId w:val="11"/>
        </w:numPr>
        <w:spacing w:after="0"/>
        <w:rPr>
          <w:rFonts w:ascii="Arial" w:hAnsi="Arial" w:cs="Arial"/>
        </w:rPr>
      </w:pPr>
      <w:r w:rsidRPr="003B02BC">
        <w:rPr>
          <w:rFonts w:ascii="Arial" w:hAnsi="Arial" w:cs="Arial"/>
        </w:rPr>
        <w:t xml:space="preserve">DNA Sequencing, and other associated techniques, have allowed for comparative studies of DNA. </w:t>
      </w:r>
      <w:r>
        <w:rPr>
          <w:rFonts w:ascii="Arial" w:hAnsi="Arial" w:cs="Arial"/>
        </w:rPr>
        <w:t>Explain</w:t>
      </w:r>
      <w:r w:rsidRPr="003B02BC">
        <w:rPr>
          <w:rFonts w:ascii="Arial" w:hAnsi="Arial" w:cs="Arial"/>
        </w:rPr>
        <w:t xml:space="preserve"> how </w:t>
      </w:r>
      <w:r>
        <w:rPr>
          <w:rFonts w:ascii="Arial" w:hAnsi="Arial" w:cs="Arial"/>
        </w:rPr>
        <w:t xml:space="preserve">comparing </w:t>
      </w:r>
      <w:r w:rsidR="00265802">
        <w:rPr>
          <w:rFonts w:ascii="Arial" w:hAnsi="Arial" w:cs="Arial"/>
        </w:rPr>
        <w:t>nuclear</w:t>
      </w:r>
      <w:r w:rsidR="00C65608">
        <w:rPr>
          <w:rFonts w:ascii="Arial" w:hAnsi="Arial" w:cs="Arial"/>
        </w:rPr>
        <w:t xml:space="preserve"> </w:t>
      </w:r>
      <w:r>
        <w:rPr>
          <w:rFonts w:ascii="Arial" w:hAnsi="Arial" w:cs="Arial"/>
        </w:rPr>
        <w:t>DNA sequences can provide evidence for evolution.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543A58">
        <w:rPr>
          <w:rFonts w:ascii="Arial" w:hAnsi="Arial" w:cs="Arial"/>
        </w:rPr>
        <w:tab/>
      </w:r>
      <w:r w:rsidR="00543A58">
        <w:rPr>
          <w:rFonts w:ascii="Arial" w:hAnsi="Arial" w:cs="Arial"/>
        </w:rPr>
        <w:tab/>
      </w:r>
      <w:r w:rsidR="00543A58">
        <w:rPr>
          <w:rFonts w:ascii="Arial" w:hAnsi="Arial" w:cs="Arial"/>
        </w:rPr>
        <w:tab/>
      </w:r>
      <w:r w:rsidR="00543A58">
        <w:rPr>
          <w:rFonts w:ascii="Arial" w:hAnsi="Arial" w:cs="Arial"/>
        </w:rPr>
        <w:tab/>
      </w:r>
      <w:r>
        <w:rPr>
          <w:rFonts w:ascii="Arial" w:hAnsi="Arial" w:cs="Arial"/>
        </w:rPr>
        <w:tab/>
        <w:t>(</w:t>
      </w:r>
      <w:r w:rsidR="00C07A42">
        <w:rPr>
          <w:rFonts w:ascii="Arial" w:hAnsi="Arial" w:cs="Arial"/>
        </w:rPr>
        <w:t>3</w:t>
      </w:r>
      <w:r>
        <w:rPr>
          <w:rFonts w:ascii="Arial" w:hAnsi="Arial" w:cs="Arial"/>
        </w:rPr>
        <w:t xml:space="preserve"> marks)</w:t>
      </w:r>
    </w:p>
    <w:p w14:paraId="38441879" w14:textId="3BB25BA9" w:rsidR="004569A3" w:rsidRDefault="004569A3" w:rsidP="00543A58">
      <w:pPr>
        <w:pBdr>
          <w:between w:val="single" w:sz="4" w:space="1" w:color="auto"/>
        </w:pBdr>
        <w:spacing w:after="0" w:line="480"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5B71AC" w14:paraId="22E327B2"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6D75913D" w14:textId="77777777" w:rsidR="005B71AC" w:rsidRPr="00654362" w:rsidRDefault="005B71AC"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251B03E" w14:textId="77777777" w:rsidR="005B71AC" w:rsidRPr="00654362" w:rsidRDefault="005B71AC"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5B71AC" w14:paraId="64151DCE" w14:textId="77777777" w:rsidTr="00E1221B">
        <w:tc>
          <w:tcPr>
            <w:tcW w:w="6930" w:type="dxa"/>
            <w:tcBorders>
              <w:top w:val="single" w:sz="4" w:space="0" w:color="auto"/>
              <w:left w:val="single" w:sz="4" w:space="0" w:color="auto"/>
              <w:bottom w:val="single" w:sz="4" w:space="0" w:color="auto"/>
              <w:right w:val="single" w:sz="4" w:space="0" w:color="auto"/>
            </w:tcBorders>
          </w:tcPr>
          <w:p w14:paraId="7F76A416" w14:textId="77777777" w:rsidR="005B71AC" w:rsidRDefault="005B71AC" w:rsidP="00E1221B">
            <w:pPr>
              <w:pStyle w:val="ListParagraph"/>
              <w:spacing w:line="276" w:lineRule="auto"/>
              <w:ind w:left="0"/>
              <w:rPr>
                <w:rFonts w:ascii="Arial" w:hAnsi="Arial" w:cs="Arial"/>
                <w:color w:val="FF0000"/>
              </w:rPr>
            </w:pPr>
            <w:r>
              <w:rPr>
                <w:rFonts w:ascii="Arial" w:hAnsi="Arial" w:cs="Arial"/>
                <w:color w:val="FF0000"/>
              </w:rPr>
              <w:t>Species have different DNA sequences/codes</w:t>
            </w:r>
          </w:p>
        </w:tc>
        <w:tc>
          <w:tcPr>
            <w:tcW w:w="1366" w:type="dxa"/>
            <w:tcBorders>
              <w:top w:val="single" w:sz="4" w:space="0" w:color="auto"/>
              <w:left w:val="single" w:sz="4" w:space="0" w:color="auto"/>
              <w:bottom w:val="single" w:sz="4" w:space="0" w:color="auto"/>
              <w:right w:val="single" w:sz="4" w:space="0" w:color="auto"/>
            </w:tcBorders>
          </w:tcPr>
          <w:p w14:paraId="0581EAB0" w14:textId="77777777" w:rsidR="005B71AC" w:rsidRPr="00654362" w:rsidRDefault="005B71AC"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5B71AC" w14:paraId="53128D61" w14:textId="77777777" w:rsidTr="00E1221B">
        <w:tc>
          <w:tcPr>
            <w:tcW w:w="6930" w:type="dxa"/>
            <w:tcBorders>
              <w:top w:val="single" w:sz="4" w:space="0" w:color="auto"/>
              <w:left w:val="single" w:sz="4" w:space="0" w:color="auto"/>
              <w:bottom w:val="single" w:sz="4" w:space="0" w:color="auto"/>
              <w:right w:val="single" w:sz="4" w:space="0" w:color="auto"/>
            </w:tcBorders>
          </w:tcPr>
          <w:p w14:paraId="192546B3" w14:textId="77777777" w:rsidR="005B71AC" w:rsidRPr="00654362" w:rsidRDefault="005B71AC" w:rsidP="00E1221B">
            <w:pPr>
              <w:pStyle w:val="ListParagraph"/>
              <w:spacing w:line="276" w:lineRule="auto"/>
              <w:ind w:left="0"/>
              <w:rPr>
                <w:rFonts w:ascii="Arial" w:hAnsi="Arial" w:cs="Arial"/>
                <w:color w:val="FF0000"/>
              </w:rPr>
            </w:pPr>
            <w:r>
              <w:rPr>
                <w:rFonts w:ascii="Arial" w:hAnsi="Arial" w:cs="Arial"/>
                <w:color w:val="FF0000"/>
              </w:rPr>
              <w:t>Use of hybridisation/ERVs/non-functional (junk) DNA</w:t>
            </w:r>
          </w:p>
        </w:tc>
        <w:tc>
          <w:tcPr>
            <w:tcW w:w="1366" w:type="dxa"/>
            <w:tcBorders>
              <w:top w:val="single" w:sz="4" w:space="0" w:color="auto"/>
              <w:left w:val="single" w:sz="4" w:space="0" w:color="auto"/>
              <w:bottom w:val="single" w:sz="4" w:space="0" w:color="auto"/>
              <w:right w:val="single" w:sz="4" w:space="0" w:color="auto"/>
            </w:tcBorders>
          </w:tcPr>
          <w:p w14:paraId="4615F2DB" w14:textId="77777777" w:rsidR="005B71AC" w:rsidRPr="00654362" w:rsidRDefault="005B71AC"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5B71AC" w14:paraId="046E50E6" w14:textId="77777777" w:rsidTr="00E1221B">
        <w:tc>
          <w:tcPr>
            <w:tcW w:w="6930" w:type="dxa"/>
            <w:tcBorders>
              <w:top w:val="single" w:sz="4" w:space="0" w:color="auto"/>
              <w:left w:val="single" w:sz="4" w:space="0" w:color="auto"/>
              <w:bottom w:val="single" w:sz="4" w:space="0" w:color="auto"/>
              <w:right w:val="single" w:sz="4" w:space="0" w:color="auto"/>
            </w:tcBorders>
          </w:tcPr>
          <w:p w14:paraId="09C6A991" w14:textId="77777777" w:rsidR="005B71AC" w:rsidRDefault="005B71AC" w:rsidP="00E1221B">
            <w:pPr>
              <w:pStyle w:val="ListParagraph"/>
              <w:spacing w:line="276" w:lineRule="auto"/>
              <w:ind w:left="0"/>
              <w:rPr>
                <w:rFonts w:ascii="Arial" w:hAnsi="Arial" w:cs="Arial"/>
                <w:color w:val="FF0000"/>
              </w:rPr>
            </w:pPr>
            <w:r>
              <w:rPr>
                <w:rFonts w:ascii="Arial" w:hAnsi="Arial" w:cs="Arial"/>
                <w:color w:val="FF0000"/>
              </w:rPr>
              <w:t>The more similarities in DNA, the closer the relation / the greater the differences, the more distant relation</w:t>
            </w:r>
          </w:p>
        </w:tc>
        <w:tc>
          <w:tcPr>
            <w:tcW w:w="1366" w:type="dxa"/>
            <w:tcBorders>
              <w:top w:val="single" w:sz="4" w:space="0" w:color="auto"/>
              <w:left w:val="single" w:sz="4" w:space="0" w:color="auto"/>
              <w:bottom w:val="single" w:sz="4" w:space="0" w:color="auto"/>
              <w:right w:val="single" w:sz="4" w:space="0" w:color="auto"/>
            </w:tcBorders>
          </w:tcPr>
          <w:p w14:paraId="2563E5A9" w14:textId="77777777" w:rsidR="005B71AC" w:rsidRDefault="005B71AC"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5B71AC" w14:paraId="56582EAE"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17224C7E" w14:textId="77777777" w:rsidR="005B71AC" w:rsidRPr="00654362" w:rsidRDefault="005B71AC" w:rsidP="00E1221B">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19DD3573" w14:textId="77777777" w:rsidR="005B71AC" w:rsidRPr="00654362" w:rsidRDefault="005B71AC" w:rsidP="00E1221B">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266CAAC3" w14:textId="77777777" w:rsidR="00543A58" w:rsidRDefault="00543A58" w:rsidP="00543A58">
      <w:pPr>
        <w:pBdr>
          <w:between w:val="single" w:sz="4" w:space="1" w:color="auto"/>
        </w:pBdr>
        <w:spacing w:after="0" w:line="480" w:lineRule="auto"/>
        <w:rPr>
          <w:rFonts w:ascii="Arial" w:hAnsi="Arial" w:cs="Arial"/>
        </w:rPr>
      </w:pPr>
    </w:p>
    <w:p w14:paraId="12A268D9" w14:textId="3DE01D10" w:rsidR="00C07A42" w:rsidRDefault="00265802" w:rsidP="00203769">
      <w:pPr>
        <w:pStyle w:val="ListParagraph"/>
        <w:numPr>
          <w:ilvl w:val="0"/>
          <w:numId w:val="11"/>
        </w:numPr>
        <w:spacing w:after="0"/>
        <w:rPr>
          <w:rFonts w:ascii="Arial" w:hAnsi="Arial" w:cs="Arial"/>
        </w:rPr>
      </w:pPr>
      <w:r w:rsidRPr="00265802">
        <w:rPr>
          <w:rFonts w:ascii="Arial" w:hAnsi="Arial" w:cs="Arial"/>
        </w:rPr>
        <w:t>Suggest</w:t>
      </w:r>
      <w:r w:rsidRPr="00265802">
        <w:rPr>
          <w:rFonts w:ascii="Arial" w:hAnsi="Arial" w:cs="Arial"/>
          <w:b/>
        </w:rPr>
        <w:t xml:space="preserve"> two</w:t>
      </w:r>
      <w:r w:rsidR="008A332D">
        <w:rPr>
          <w:rFonts w:ascii="Arial" w:hAnsi="Arial" w:cs="Arial"/>
          <w:b/>
        </w:rPr>
        <w:t xml:space="preserve"> </w:t>
      </w:r>
      <w:r>
        <w:rPr>
          <w:rFonts w:ascii="Arial" w:hAnsi="Arial" w:cs="Arial"/>
        </w:rPr>
        <w:t>reason</w:t>
      </w:r>
      <w:r w:rsidR="003615A7">
        <w:rPr>
          <w:rFonts w:ascii="Arial" w:hAnsi="Arial" w:cs="Arial"/>
        </w:rPr>
        <w:t>s</w:t>
      </w:r>
      <w:r>
        <w:rPr>
          <w:rFonts w:ascii="Arial" w:hAnsi="Arial" w:cs="Arial"/>
        </w:rPr>
        <w:t xml:space="preserve"> why m</w:t>
      </w:r>
      <w:r w:rsidR="00C65608">
        <w:rPr>
          <w:rFonts w:ascii="Arial" w:hAnsi="Arial" w:cs="Arial"/>
        </w:rPr>
        <w:t xml:space="preserve">itochondrial DNA (mtDNA) </w:t>
      </w:r>
      <w:r>
        <w:rPr>
          <w:rFonts w:ascii="Arial" w:hAnsi="Arial" w:cs="Arial"/>
        </w:rPr>
        <w:t>is best u</w:t>
      </w:r>
      <w:r w:rsidR="00C65608">
        <w:rPr>
          <w:rFonts w:ascii="Arial" w:hAnsi="Arial" w:cs="Arial"/>
        </w:rPr>
        <w:t xml:space="preserve">sed </w:t>
      </w:r>
      <w:r>
        <w:rPr>
          <w:rFonts w:ascii="Arial" w:hAnsi="Arial" w:cs="Arial"/>
        </w:rPr>
        <w:t>when comparing individuals within a species.</w:t>
      </w:r>
      <w:r>
        <w:rPr>
          <w:rFonts w:ascii="Arial" w:hAnsi="Arial" w:cs="Arial"/>
        </w:rPr>
        <w:tab/>
      </w:r>
      <w:r>
        <w:rPr>
          <w:rFonts w:ascii="Arial" w:hAnsi="Arial" w:cs="Arial"/>
        </w:rPr>
        <w:tab/>
      </w:r>
      <w:r>
        <w:rPr>
          <w:rFonts w:ascii="Arial" w:hAnsi="Arial" w:cs="Arial"/>
        </w:rPr>
        <w:tab/>
      </w:r>
      <w:r>
        <w:rPr>
          <w:rFonts w:ascii="Arial" w:hAnsi="Arial" w:cs="Arial"/>
        </w:rPr>
        <w:tab/>
      </w:r>
      <w:r w:rsidR="00FB0952">
        <w:rPr>
          <w:rFonts w:ascii="Arial" w:hAnsi="Arial" w:cs="Arial"/>
        </w:rPr>
        <w:tab/>
      </w:r>
      <w:r w:rsidR="00FB0952">
        <w:rPr>
          <w:rFonts w:ascii="Arial" w:hAnsi="Arial" w:cs="Arial"/>
        </w:rPr>
        <w:tab/>
      </w:r>
      <w:r>
        <w:rPr>
          <w:rFonts w:ascii="Arial" w:hAnsi="Arial" w:cs="Arial"/>
        </w:rPr>
        <w:tab/>
      </w:r>
      <w:r w:rsidR="00DD1576">
        <w:rPr>
          <w:rFonts w:ascii="Arial" w:hAnsi="Arial" w:cs="Arial"/>
        </w:rPr>
        <w:tab/>
      </w:r>
      <w:r>
        <w:rPr>
          <w:rFonts w:ascii="Arial" w:hAnsi="Arial" w:cs="Arial"/>
        </w:rPr>
        <w:t>(2 marks)</w:t>
      </w:r>
    </w:p>
    <w:p w14:paraId="1A163E70" w14:textId="575E6482" w:rsidR="00265802" w:rsidRDefault="00265802" w:rsidP="00265802">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8A5E6A" w14:paraId="7A7FCB91"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24513C28" w14:textId="77777777" w:rsidR="008A5E6A" w:rsidRPr="00654362" w:rsidRDefault="008A5E6A"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B7D8C64" w14:textId="77777777" w:rsidR="008A5E6A" w:rsidRPr="00654362" w:rsidRDefault="008A5E6A"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8A5E6A" w14:paraId="395F630D" w14:textId="77777777" w:rsidTr="00E1221B">
        <w:tc>
          <w:tcPr>
            <w:tcW w:w="6930" w:type="dxa"/>
            <w:tcBorders>
              <w:top w:val="single" w:sz="4" w:space="0" w:color="auto"/>
              <w:left w:val="single" w:sz="4" w:space="0" w:color="auto"/>
              <w:bottom w:val="single" w:sz="4" w:space="0" w:color="auto"/>
              <w:right w:val="single" w:sz="4" w:space="0" w:color="auto"/>
            </w:tcBorders>
          </w:tcPr>
          <w:p w14:paraId="13B16174" w14:textId="77777777" w:rsidR="008A5E6A" w:rsidRDefault="008A5E6A" w:rsidP="00E1221B">
            <w:pPr>
              <w:pStyle w:val="ListParagraph"/>
              <w:spacing w:line="276" w:lineRule="auto"/>
              <w:ind w:left="0"/>
              <w:rPr>
                <w:rFonts w:ascii="Arial" w:hAnsi="Arial" w:cs="Arial"/>
                <w:color w:val="FF0000"/>
              </w:rPr>
            </w:pPr>
            <w:r>
              <w:rPr>
                <w:rFonts w:ascii="Arial" w:hAnsi="Arial" w:cs="Arial"/>
                <w:color w:val="FF0000"/>
              </w:rPr>
              <w:t>Any two of the following:</w:t>
            </w:r>
          </w:p>
        </w:tc>
        <w:tc>
          <w:tcPr>
            <w:tcW w:w="1366" w:type="dxa"/>
            <w:tcBorders>
              <w:top w:val="single" w:sz="4" w:space="0" w:color="auto"/>
              <w:left w:val="single" w:sz="4" w:space="0" w:color="auto"/>
              <w:bottom w:val="single" w:sz="4" w:space="0" w:color="auto"/>
              <w:right w:val="single" w:sz="4" w:space="0" w:color="auto"/>
            </w:tcBorders>
          </w:tcPr>
          <w:p w14:paraId="16F468A6" w14:textId="77777777" w:rsidR="008A5E6A" w:rsidRPr="00654362" w:rsidRDefault="008A5E6A" w:rsidP="00E1221B">
            <w:pPr>
              <w:pStyle w:val="ListParagraph"/>
              <w:spacing w:line="276" w:lineRule="auto"/>
              <w:ind w:left="0"/>
              <w:jc w:val="center"/>
              <w:rPr>
                <w:rFonts w:ascii="Arial" w:hAnsi="Arial" w:cs="Arial"/>
                <w:color w:val="FF0000"/>
              </w:rPr>
            </w:pPr>
          </w:p>
        </w:tc>
      </w:tr>
      <w:tr w:rsidR="008A5E6A" w14:paraId="5AD026F6" w14:textId="77777777" w:rsidTr="00E1221B">
        <w:trPr>
          <w:trHeight w:val="1223"/>
        </w:trPr>
        <w:tc>
          <w:tcPr>
            <w:tcW w:w="6930" w:type="dxa"/>
            <w:tcBorders>
              <w:top w:val="single" w:sz="4" w:space="0" w:color="auto"/>
              <w:left w:val="single" w:sz="4" w:space="0" w:color="auto"/>
              <w:right w:val="single" w:sz="4" w:space="0" w:color="auto"/>
            </w:tcBorders>
          </w:tcPr>
          <w:p w14:paraId="1B67ACC9" w14:textId="77777777" w:rsidR="008A5E6A" w:rsidRDefault="008A5E6A" w:rsidP="00E1221B">
            <w:pPr>
              <w:pStyle w:val="ListParagraph"/>
              <w:numPr>
                <w:ilvl w:val="0"/>
                <w:numId w:val="12"/>
              </w:numPr>
              <w:spacing w:line="276" w:lineRule="auto"/>
              <w:rPr>
                <w:rFonts w:ascii="Arial" w:hAnsi="Arial" w:cs="Arial"/>
                <w:color w:val="FF0000"/>
              </w:rPr>
            </w:pPr>
            <w:r>
              <w:rPr>
                <w:rFonts w:ascii="Arial" w:hAnsi="Arial" w:cs="Arial"/>
                <w:color w:val="FF0000"/>
              </w:rPr>
              <w:t xml:space="preserve">mtDNA is inherited from the mother </w:t>
            </w:r>
          </w:p>
          <w:p w14:paraId="735C644C" w14:textId="77777777" w:rsidR="008A5E6A" w:rsidRPr="00654362" w:rsidRDefault="008A5E6A" w:rsidP="00E1221B">
            <w:pPr>
              <w:pStyle w:val="ListParagraph"/>
              <w:numPr>
                <w:ilvl w:val="0"/>
                <w:numId w:val="12"/>
              </w:numPr>
              <w:spacing w:line="276" w:lineRule="auto"/>
              <w:rPr>
                <w:rFonts w:ascii="Arial" w:hAnsi="Arial" w:cs="Arial"/>
                <w:color w:val="FF0000"/>
              </w:rPr>
            </w:pPr>
            <w:r>
              <w:rPr>
                <w:rFonts w:ascii="Arial" w:hAnsi="Arial" w:cs="Arial"/>
                <w:color w:val="FF0000"/>
              </w:rPr>
              <w:t>Lack of recombination</w:t>
            </w:r>
          </w:p>
          <w:p w14:paraId="3A80AA2D" w14:textId="77777777" w:rsidR="008A5E6A" w:rsidRDefault="008A5E6A" w:rsidP="00E1221B">
            <w:pPr>
              <w:pStyle w:val="ListParagraph"/>
              <w:numPr>
                <w:ilvl w:val="0"/>
                <w:numId w:val="12"/>
              </w:numPr>
              <w:spacing w:line="276" w:lineRule="auto"/>
              <w:rPr>
                <w:rFonts w:ascii="Arial" w:hAnsi="Arial" w:cs="Arial"/>
                <w:color w:val="FF0000"/>
              </w:rPr>
            </w:pPr>
            <w:r>
              <w:rPr>
                <w:rFonts w:ascii="Arial" w:hAnsi="Arial" w:cs="Arial"/>
                <w:color w:val="FF0000"/>
              </w:rPr>
              <w:t>Higher mutation rate</w:t>
            </w:r>
          </w:p>
          <w:p w14:paraId="750D4FD8" w14:textId="77777777" w:rsidR="008A5E6A" w:rsidRPr="00654362" w:rsidRDefault="008A5E6A" w:rsidP="00E1221B">
            <w:pPr>
              <w:pStyle w:val="ListParagraph"/>
              <w:numPr>
                <w:ilvl w:val="0"/>
                <w:numId w:val="12"/>
              </w:numPr>
              <w:spacing w:line="276" w:lineRule="auto"/>
              <w:rPr>
                <w:rFonts w:ascii="Arial" w:hAnsi="Arial" w:cs="Arial"/>
                <w:color w:val="FF0000"/>
              </w:rPr>
            </w:pPr>
            <w:r>
              <w:rPr>
                <w:rFonts w:ascii="Arial" w:hAnsi="Arial" w:cs="Arial"/>
                <w:color w:val="FF0000"/>
              </w:rPr>
              <w:t>Higher copy number</w:t>
            </w:r>
          </w:p>
        </w:tc>
        <w:tc>
          <w:tcPr>
            <w:tcW w:w="1366" w:type="dxa"/>
            <w:tcBorders>
              <w:top w:val="single" w:sz="4" w:space="0" w:color="auto"/>
              <w:left w:val="single" w:sz="4" w:space="0" w:color="auto"/>
              <w:right w:val="single" w:sz="4" w:space="0" w:color="auto"/>
            </w:tcBorders>
          </w:tcPr>
          <w:p w14:paraId="1ABD06F5" w14:textId="77777777" w:rsidR="008A5E6A" w:rsidRPr="00654362" w:rsidRDefault="008A5E6A" w:rsidP="00E1221B">
            <w:pPr>
              <w:pStyle w:val="ListParagraph"/>
              <w:spacing w:line="276" w:lineRule="auto"/>
              <w:ind w:left="0"/>
              <w:jc w:val="center"/>
              <w:rPr>
                <w:rFonts w:ascii="Arial" w:hAnsi="Arial" w:cs="Arial"/>
                <w:color w:val="FF0000"/>
              </w:rPr>
            </w:pPr>
          </w:p>
          <w:p w14:paraId="60C0B7A6" w14:textId="77777777" w:rsidR="008A5E6A" w:rsidRDefault="008A5E6A" w:rsidP="00E1221B">
            <w:pPr>
              <w:pStyle w:val="ListParagraph"/>
              <w:spacing w:line="276" w:lineRule="auto"/>
              <w:ind w:left="0"/>
              <w:jc w:val="center"/>
              <w:rPr>
                <w:rFonts w:ascii="Arial" w:hAnsi="Arial" w:cs="Arial"/>
                <w:color w:val="FF0000"/>
              </w:rPr>
            </w:pPr>
            <w:r>
              <w:rPr>
                <w:rFonts w:ascii="Arial" w:hAnsi="Arial" w:cs="Arial"/>
                <w:color w:val="FF0000"/>
              </w:rPr>
              <w:t>1-2</w:t>
            </w:r>
          </w:p>
          <w:p w14:paraId="5C52428E" w14:textId="77777777" w:rsidR="008A5E6A" w:rsidRPr="00654362" w:rsidRDefault="008A5E6A" w:rsidP="00E1221B">
            <w:pPr>
              <w:pStyle w:val="ListParagraph"/>
              <w:spacing w:line="276" w:lineRule="auto"/>
              <w:ind w:left="0"/>
              <w:jc w:val="center"/>
              <w:rPr>
                <w:rFonts w:ascii="Arial" w:hAnsi="Arial" w:cs="Arial"/>
                <w:color w:val="FF0000"/>
              </w:rPr>
            </w:pPr>
          </w:p>
        </w:tc>
      </w:tr>
      <w:tr w:rsidR="008A5E6A" w14:paraId="646A2C07"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7E73A25A" w14:textId="77777777" w:rsidR="008A5E6A" w:rsidRPr="00654362" w:rsidRDefault="008A5E6A" w:rsidP="00E1221B">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528419E" w14:textId="77777777" w:rsidR="008A5E6A" w:rsidRPr="00654362" w:rsidRDefault="008A5E6A" w:rsidP="00E1221B">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33BD4E48" w14:textId="77777777" w:rsidR="00543A58" w:rsidRPr="00543A58" w:rsidRDefault="00543A58" w:rsidP="00543A58">
      <w:pPr>
        <w:pBdr>
          <w:between w:val="single" w:sz="4" w:space="1" w:color="auto"/>
        </w:pBdr>
        <w:spacing w:after="0" w:line="480" w:lineRule="auto"/>
        <w:rPr>
          <w:rFonts w:ascii="Arial" w:hAnsi="Arial" w:cs="Arial"/>
        </w:rPr>
      </w:pPr>
    </w:p>
    <w:p w14:paraId="387C32F9" w14:textId="4BAA25F8" w:rsidR="00C07A42" w:rsidRDefault="00C07A42" w:rsidP="003B02BC">
      <w:pPr>
        <w:pStyle w:val="ListParagraph"/>
        <w:spacing w:after="0"/>
        <w:rPr>
          <w:rFonts w:ascii="Arial" w:hAnsi="Arial" w:cs="Arial"/>
        </w:rPr>
      </w:pPr>
    </w:p>
    <w:p w14:paraId="37364A4B" w14:textId="48E000FE" w:rsidR="00DF7F63" w:rsidRDefault="008570BC" w:rsidP="008570BC">
      <w:pPr>
        <w:spacing w:after="0"/>
        <w:rPr>
          <w:rFonts w:ascii="Arial" w:hAnsi="Arial" w:cs="Arial"/>
        </w:rPr>
      </w:pPr>
      <w:r>
        <w:rPr>
          <w:rFonts w:ascii="Arial" w:hAnsi="Arial" w:cs="Arial"/>
        </w:rPr>
        <w:t xml:space="preserve">Comparative evidence has shown approximately 20% of </w:t>
      </w:r>
      <w:r w:rsidRPr="008570BC">
        <w:rPr>
          <w:rFonts w:ascii="Arial" w:hAnsi="Arial" w:cs="Arial"/>
          <w:i/>
        </w:rPr>
        <w:t xml:space="preserve">Homo </w:t>
      </w:r>
      <w:r w:rsidR="00817619">
        <w:rPr>
          <w:rFonts w:ascii="Arial" w:hAnsi="Arial" w:cs="Arial"/>
          <w:i/>
        </w:rPr>
        <w:t>sapiens</w:t>
      </w:r>
      <w:r>
        <w:rPr>
          <w:rFonts w:ascii="Arial" w:hAnsi="Arial" w:cs="Arial"/>
          <w:i/>
        </w:rPr>
        <w:t xml:space="preserve"> </w:t>
      </w:r>
      <w:r>
        <w:rPr>
          <w:rFonts w:ascii="Arial" w:hAnsi="Arial" w:cs="Arial"/>
        </w:rPr>
        <w:t xml:space="preserve">DNA is shared with </w:t>
      </w:r>
      <w:r>
        <w:rPr>
          <w:rFonts w:ascii="Arial" w:hAnsi="Arial" w:cs="Arial"/>
          <w:i/>
        </w:rPr>
        <w:t xml:space="preserve">Homo </w:t>
      </w:r>
      <w:r w:rsidR="00DF7F63">
        <w:rPr>
          <w:rFonts w:ascii="Arial" w:hAnsi="Arial" w:cs="Arial"/>
          <w:i/>
        </w:rPr>
        <w:t>neanderthalensis</w:t>
      </w:r>
      <w:r>
        <w:rPr>
          <w:rFonts w:ascii="Arial" w:hAnsi="Arial" w:cs="Arial"/>
        </w:rPr>
        <w:t xml:space="preserve">. </w:t>
      </w:r>
      <w:r w:rsidR="00DF7F63">
        <w:rPr>
          <w:rFonts w:ascii="Arial" w:hAnsi="Arial" w:cs="Arial"/>
        </w:rPr>
        <w:t>Both</w:t>
      </w:r>
      <w:r>
        <w:rPr>
          <w:rFonts w:ascii="Arial" w:hAnsi="Arial" w:cs="Arial"/>
        </w:rPr>
        <w:t xml:space="preserve"> physic</w:t>
      </w:r>
      <w:r w:rsidR="00DF7F63">
        <w:rPr>
          <w:rFonts w:ascii="Arial" w:hAnsi="Arial" w:cs="Arial"/>
        </w:rPr>
        <w:t xml:space="preserve">al characteristics and </w:t>
      </w:r>
      <w:r w:rsidRPr="008570BC">
        <w:rPr>
          <w:rFonts w:ascii="Arial" w:hAnsi="Arial" w:cs="Arial"/>
        </w:rPr>
        <w:t>cultural behaviours</w:t>
      </w:r>
      <w:r w:rsidR="00DF7F63">
        <w:rPr>
          <w:rFonts w:ascii="Arial" w:hAnsi="Arial" w:cs="Arial"/>
        </w:rPr>
        <w:t xml:space="preserve"> of these two hominins have evolved, allowing the species to become more suited to the environment</w:t>
      </w:r>
      <w:r w:rsidRPr="008570BC">
        <w:rPr>
          <w:rFonts w:ascii="Arial" w:hAnsi="Arial" w:cs="Arial"/>
        </w:rPr>
        <w:t>.</w:t>
      </w:r>
    </w:p>
    <w:p w14:paraId="7CE39671" w14:textId="77777777" w:rsidR="00DF7F63" w:rsidRDefault="00DF7F63" w:rsidP="008570BC">
      <w:pPr>
        <w:spacing w:after="0"/>
        <w:rPr>
          <w:rFonts w:ascii="Arial" w:hAnsi="Arial" w:cs="Arial"/>
        </w:rPr>
      </w:pPr>
    </w:p>
    <w:p w14:paraId="597F6A84" w14:textId="72599B32" w:rsidR="000A0D12" w:rsidRPr="00DF7F63" w:rsidRDefault="00E341BC" w:rsidP="00203769">
      <w:pPr>
        <w:pStyle w:val="ListParagraph"/>
        <w:numPr>
          <w:ilvl w:val="0"/>
          <w:numId w:val="11"/>
        </w:numPr>
        <w:spacing w:after="0"/>
        <w:rPr>
          <w:rFonts w:ascii="Arial" w:hAnsi="Arial" w:cs="Arial"/>
        </w:rPr>
      </w:pPr>
      <w:r>
        <w:rPr>
          <w:rFonts w:ascii="Arial" w:hAnsi="Arial" w:cs="Arial"/>
        </w:rPr>
        <w:t>With respect to biological evolution and cultural evolution, identify which occurs faster and explain why.</w:t>
      </w:r>
    </w:p>
    <w:p w14:paraId="612D6E3E" w14:textId="1F11B4D5" w:rsidR="008570BC" w:rsidRDefault="008570BC" w:rsidP="008570BC">
      <w:pPr>
        <w:pStyle w:val="ListParagraph"/>
        <w:spacing w:after="0"/>
        <w:jc w:val="right"/>
        <w:rPr>
          <w:rFonts w:ascii="Arial" w:hAnsi="Arial" w:cs="Arial"/>
        </w:rPr>
      </w:pPr>
      <w:r>
        <w:rPr>
          <w:rFonts w:ascii="Arial" w:hAnsi="Arial" w:cs="Arial"/>
        </w:rPr>
        <w:t>(2 marks)</w:t>
      </w:r>
    </w:p>
    <w:p w14:paraId="6DB789D4" w14:textId="4757E2F2" w:rsidR="00DF7F63" w:rsidRDefault="00DF7F63" w:rsidP="00DF7F63">
      <w:pPr>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8A5E6A" w14:paraId="4AA2DA97"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6966E3EF" w14:textId="77777777" w:rsidR="008A5E6A" w:rsidRPr="00654362" w:rsidRDefault="008A5E6A"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2B4329AF" w14:textId="77777777" w:rsidR="008A5E6A" w:rsidRPr="00654362" w:rsidRDefault="008A5E6A"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8A5E6A" w14:paraId="342834F8" w14:textId="77777777" w:rsidTr="00E1221B">
        <w:tc>
          <w:tcPr>
            <w:tcW w:w="6930" w:type="dxa"/>
            <w:tcBorders>
              <w:top w:val="single" w:sz="4" w:space="0" w:color="auto"/>
              <w:left w:val="single" w:sz="4" w:space="0" w:color="auto"/>
              <w:bottom w:val="single" w:sz="4" w:space="0" w:color="auto"/>
              <w:right w:val="single" w:sz="4" w:space="0" w:color="auto"/>
            </w:tcBorders>
          </w:tcPr>
          <w:p w14:paraId="64A8BFA6" w14:textId="57D52ACF" w:rsidR="008A5E6A" w:rsidRDefault="008A5E6A" w:rsidP="00E1221B">
            <w:pPr>
              <w:pStyle w:val="ListParagraph"/>
              <w:spacing w:line="276" w:lineRule="auto"/>
              <w:ind w:left="0"/>
              <w:rPr>
                <w:rFonts w:ascii="Arial" w:hAnsi="Arial" w:cs="Arial"/>
                <w:color w:val="FF0000"/>
              </w:rPr>
            </w:pPr>
            <w:r>
              <w:rPr>
                <w:rFonts w:ascii="Arial" w:hAnsi="Arial" w:cs="Arial"/>
                <w:color w:val="FF0000"/>
              </w:rPr>
              <w:t>Cultural evolution is faster</w:t>
            </w:r>
          </w:p>
        </w:tc>
        <w:tc>
          <w:tcPr>
            <w:tcW w:w="1366" w:type="dxa"/>
            <w:tcBorders>
              <w:top w:val="single" w:sz="4" w:space="0" w:color="auto"/>
              <w:left w:val="single" w:sz="4" w:space="0" w:color="auto"/>
              <w:bottom w:val="single" w:sz="4" w:space="0" w:color="auto"/>
              <w:right w:val="single" w:sz="4" w:space="0" w:color="auto"/>
            </w:tcBorders>
          </w:tcPr>
          <w:p w14:paraId="38CD399E" w14:textId="77777777" w:rsidR="008A5E6A" w:rsidRPr="00654362" w:rsidRDefault="008A5E6A"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8A5E6A" w14:paraId="0C62AD20" w14:textId="77777777" w:rsidTr="00E1221B">
        <w:trPr>
          <w:trHeight w:val="50"/>
        </w:trPr>
        <w:tc>
          <w:tcPr>
            <w:tcW w:w="6930" w:type="dxa"/>
            <w:tcBorders>
              <w:top w:val="single" w:sz="4" w:space="0" w:color="auto"/>
              <w:left w:val="single" w:sz="4" w:space="0" w:color="auto"/>
              <w:right w:val="single" w:sz="4" w:space="0" w:color="auto"/>
            </w:tcBorders>
          </w:tcPr>
          <w:p w14:paraId="0584EE61" w14:textId="55581761" w:rsidR="008A5E6A" w:rsidRPr="00654362" w:rsidRDefault="008A5E6A" w:rsidP="00E1221B">
            <w:pPr>
              <w:spacing w:line="276" w:lineRule="auto"/>
              <w:rPr>
                <w:rFonts w:ascii="Arial" w:hAnsi="Arial" w:cs="Arial"/>
                <w:color w:val="FF0000"/>
              </w:rPr>
            </w:pPr>
            <w:r>
              <w:rPr>
                <w:rFonts w:ascii="Arial" w:hAnsi="Arial" w:cs="Arial"/>
                <w:color w:val="FF0000"/>
              </w:rPr>
              <w:t>Culture is not inherited / culture is passed on through learning / culture can be shared among many people</w:t>
            </w:r>
          </w:p>
        </w:tc>
        <w:tc>
          <w:tcPr>
            <w:tcW w:w="1366" w:type="dxa"/>
            <w:tcBorders>
              <w:top w:val="single" w:sz="4" w:space="0" w:color="auto"/>
              <w:left w:val="single" w:sz="4" w:space="0" w:color="auto"/>
              <w:right w:val="single" w:sz="4" w:space="0" w:color="auto"/>
            </w:tcBorders>
          </w:tcPr>
          <w:p w14:paraId="57B9C25F" w14:textId="77777777" w:rsidR="008A5E6A" w:rsidRPr="00654362" w:rsidRDefault="008A5E6A"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8A5E6A" w14:paraId="3986AB39"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40986CB5" w14:textId="77777777" w:rsidR="008A5E6A" w:rsidRPr="00654362" w:rsidRDefault="008A5E6A" w:rsidP="00E1221B">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28F2B8E" w14:textId="77777777" w:rsidR="008A5E6A" w:rsidRPr="00654362" w:rsidRDefault="008A5E6A" w:rsidP="00E1221B">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7385731E" w14:textId="77777777" w:rsidR="00543A58" w:rsidRDefault="00543A58" w:rsidP="00543A58">
      <w:pPr>
        <w:pBdr>
          <w:between w:val="single" w:sz="4" w:space="1" w:color="auto"/>
        </w:pBdr>
        <w:spacing w:after="0" w:line="480" w:lineRule="auto"/>
        <w:rPr>
          <w:rFonts w:ascii="Arial" w:hAnsi="Arial" w:cs="Arial"/>
        </w:rPr>
      </w:pPr>
    </w:p>
    <w:p w14:paraId="11AA4624" w14:textId="4C519FF4" w:rsidR="00543A58" w:rsidRDefault="00543A58" w:rsidP="00DF7F63">
      <w:pPr>
        <w:spacing w:after="0"/>
        <w:rPr>
          <w:rFonts w:ascii="Arial" w:hAnsi="Arial" w:cs="Arial"/>
        </w:rPr>
      </w:pPr>
    </w:p>
    <w:p w14:paraId="72723B6A" w14:textId="235E414E" w:rsidR="00543A58" w:rsidRDefault="00543A58" w:rsidP="00DF7F63">
      <w:pPr>
        <w:spacing w:after="0"/>
        <w:rPr>
          <w:rFonts w:ascii="Arial" w:hAnsi="Arial" w:cs="Arial"/>
        </w:rPr>
      </w:pPr>
    </w:p>
    <w:p w14:paraId="3BB9B5D5" w14:textId="77777777" w:rsidR="008A5E6A" w:rsidRDefault="008A5E6A">
      <w:pPr>
        <w:rPr>
          <w:rFonts w:ascii="Arial" w:hAnsi="Arial" w:cs="Arial"/>
          <w:b/>
        </w:rPr>
      </w:pPr>
      <w:r>
        <w:rPr>
          <w:rFonts w:ascii="Arial" w:hAnsi="Arial" w:cs="Arial"/>
          <w:b/>
        </w:rPr>
        <w:br w:type="page"/>
      </w:r>
    </w:p>
    <w:p w14:paraId="6B11654E" w14:textId="2F85D143" w:rsidR="00DF7F63" w:rsidRDefault="00DF7F63" w:rsidP="00DF7F63">
      <w:pPr>
        <w:spacing w:after="0"/>
        <w:rPr>
          <w:rFonts w:ascii="Arial" w:hAnsi="Arial" w:cs="Arial"/>
          <w:b/>
        </w:rPr>
      </w:pPr>
      <w:r w:rsidRPr="00DF7F63">
        <w:rPr>
          <w:rFonts w:ascii="Arial" w:hAnsi="Arial" w:cs="Arial"/>
          <w:b/>
        </w:rPr>
        <w:t>Question 35</w:t>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t xml:space="preserve">           (14</w:t>
      </w:r>
      <w:r>
        <w:rPr>
          <w:rFonts w:ascii="Arial" w:hAnsi="Arial" w:cs="Arial"/>
          <w:b/>
        </w:rPr>
        <w:t xml:space="preserve"> marks)</w:t>
      </w:r>
    </w:p>
    <w:p w14:paraId="0AFE2C89" w14:textId="3F3CB594" w:rsidR="00DF7F63" w:rsidRDefault="00DF7F63" w:rsidP="00DF7F63">
      <w:pPr>
        <w:spacing w:after="0"/>
        <w:rPr>
          <w:rFonts w:ascii="Arial" w:hAnsi="Arial" w:cs="Arial"/>
          <w:b/>
        </w:rPr>
      </w:pPr>
    </w:p>
    <w:p w14:paraId="3C4CF24A" w14:textId="56141434" w:rsidR="00DF7F63" w:rsidRDefault="00FB0952" w:rsidP="00DF7F63">
      <w:pPr>
        <w:spacing w:after="0"/>
        <w:rPr>
          <w:rFonts w:ascii="Arial" w:hAnsi="Arial" w:cs="Arial"/>
        </w:rPr>
      </w:pPr>
      <w:r>
        <w:rPr>
          <w:rFonts w:ascii="Arial" w:hAnsi="Arial" w:cs="Arial"/>
        </w:rPr>
        <w:t xml:space="preserve">The following question </w:t>
      </w:r>
      <w:r w:rsidR="00BE2D7E">
        <w:rPr>
          <w:rFonts w:ascii="Arial" w:hAnsi="Arial" w:cs="Arial"/>
        </w:rPr>
        <w:t>refer</w:t>
      </w:r>
      <w:r>
        <w:rPr>
          <w:rFonts w:ascii="Arial" w:hAnsi="Arial" w:cs="Arial"/>
        </w:rPr>
        <w:t>s</w:t>
      </w:r>
      <w:r w:rsidR="00BE2D7E">
        <w:rPr>
          <w:rFonts w:ascii="Arial" w:hAnsi="Arial" w:cs="Arial"/>
        </w:rPr>
        <w:t xml:space="preserve"> to the graph below </w:t>
      </w:r>
      <w:r w:rsidR="008C6CDA">
        <w:rPr>
          <w:rFonts w:ascii="Arial" w:hAnsi="Arial" w:cs="Arial"/>
        </w:rPr>
        <w:t>of</w:t>
      </w:r>
      <w:r w:rsidR="00BE2D7E">
        <w:rPr>
          <w:rFonts w:ascii="Arial" w:hAnsi="Arial" w:cs="Arial"/>
        </w:rPr>
        <w:t xml:space="preserve"> </w:t>
      </w:r>
      <w:r w:rsidR="00331187">
        <w:rPr>
          <w:rFonts w:ascii="Arial" w:hAnsi="Arial" w:cs="Arial"/>
        </w:rPr>
        <w:t xml:space="preserve">a Year 12 student’s </w:t>
      </w:r>
      <w:r w:rsidR="004D78FE">
        <w:rPr>
          <w:rFonts w:ascii="Arial" w:hAnsi="Arial" w:cs="Arial"/>
        </w:rPr>
        <w:t xml:space="preserve">glucose levels during </w:t>
      </w:r>
      <w:r w:rsidR="008C6CDA">
        <w:rPr>
          <w:rFonts w:ascii="Arial" w:hAnsi="Arial" w:cs="Arial"/>
        </w:rPr>
        <w:t xml:space="preserve">the course </w:t>
      </w:r>
      <w:r w:rsidR="00331187">
        <w:rPr>
          <w:rFonts w:ascii="Arial" w:hAnsi="Arial" w:cs="Arial"/>
        </w:rPr>
        <w:t>of a</w:t>
      </w:r>
      <w:r w:rsidR="008C6CDA">
        <w:rPr>
          <w:rFonts w:ascii="Arial" w:hAnsi="Arial" w:cs="Arial"/>
        </w:rPr>
        <w:t xml:space="preserve"> </w:t>
      </w:r>
      <w:r w:rsidR="004D78FE">
        <w:rPr>
          <w:rFonts w:ascii="Arial" w:hAnsi="Arial" w:cs="Arial"/>
        </w:rPr>
        <w:t>day.</w:t>
      </w:r>
    </w:p>
    <w:p w14:paraId="06C75A13" w14:textId="469AD1E4" w:rsidR="00BE2D7E" w:rsidRDefault="00BE2D7E" w:rsidP="00DF7F63">
      <w:pPr>
        <w:spacing w:after="0"/>
        <w:rPr>
          <w:rFonts w:ascii="Arial" w:hAnsi="Arial" w:cs="Arial"/>
        </w:rPr>
      </w:pPr>
    </w:p>
    <w:p w14:paraId="3C72F21E" w14:textId="38430557" w:rsidR="00BE2D7E" w:rsidRDefault="004D78FE" w:rsidP="004D78FE">
      <w:pPr>
        <w:spacing w:after="0"/>
        <w:jc w:val="center"/>
        <w:rPr>
          <w:rFonts w:ascii="Arial" w:hAnsi="Arial" w:cs="Arial"/>
        </w:rPr>
      </w:pPr>
      <w:r>
        <w:rPr>
          <w:rFonts w:ascii="Arial" w:hAnsi="Arial" w:cs="Arial"/>
          <w:noProof/>
          <w:lang w:eastAsia="en-AU"/>
        </w:rPr>
        <w:drawing>
          <wp:inline distT="0" distB="0" distL="0" distR="0" wp14:anchorId="0EBDD159" wp14:editId="7485728A">
            <wp:extent cx="4298950" cy="3734186"/>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01395" cy="3736310"/>
                    </a:xfrm>
                    <a:prstGeom prst="rect">
                      <a:avLst/>
                    </a:prstGeom>
                    <a:noFill/>
                    <a:ln>
                      <a:noFill/>
                    </a:ln>
                  </pic:spPr>
                </pic:pic>
              </a:graphicData>
            </a:graphic>
          </wp:inline>
        </w:drawing>
      </w:r>
    </w:p>
    <w:p w14:paraId="7C4B2DA8" w14:textId="77777777" w:rsidR="00BE2D7E" w:rsidRDefault="00BE2D7E" w:rsidP="00DF7F63">
      <w:pPr>
        <w:spacing w:after="0"/>
        <w:rPr>
          <w:rFonts w:ascii="Arial" w:hAnsi="Arial" w:cs="Arial"/>
          <w:b/>
        </w:rPr>
      </w:pPr>
    </w:p>
    <w:p w14:paraId="0A3D2DA4" w14:textId="063B0E8A" w:rsidR="00DB090A" w:rsidRDefault="00F94308" w:rsidP="00203769">
      <w:pPr>
        <w:pStyle w:val="ListParagraph"/>
        <w:numPr>
          <w:ilvl w:val="0"/>
          <w:numId w:val="22"/>
        </w:numPr>
        <w:spacing w:after="0"/>
        <w:rPr>
          <w:rFonts w:ascii="Arial" w:hAnsi="Arial" w:cs="Arial"/>
        </w:rPr>
      </w:pPr>
      <w:r>
        <w:rPr>
          <w:rFonts w:ascii="Arial" w:hAnsi="Arial" w:cs="Arial"/>
        </w:rPr>
        <w:t>Explain</w:t>
      </w:r>
      <w:r w:rsidR="00DB090A">
        <w:rPr>
          <w:rFonts w:ascii="Arial" w:hAnsi="Arial" w:cs="Arial"/>
        </w:rPr>
        <w:t xml:space="preserve"> why you would expect the insulin levels to increase when </w:t>
      </w:r>
      <w:r>
        <w:rPr>
          <w:rFonts w:ascii="Arial" w:hAnsi="Arial" w:cs="Arial"/>
        </w:rPr>
        <w:t xml:space="preserve">blood glucose levels do, and give </w:t>
      </w:r>
      <w:r w:rsidRPr="008A332D">
        <w:rPr>
          <w:rFonts w:ascii="Arial" w:hAnsi="Arial" w:cs="Arial"/>
          <w:b/>
        </w:rPr>
        <w:t>two</w:t>
      </w:r>
      <w:r>
        <w:rPr>
          <w:rFonts w:ascii="Arial" w:hAnsi="Arial" w:cs="Arial"/>
        </w:rPr>
        <w:t xml:space="preserve"> reasons for the fall in blood glucose after eating a meal.</w:t>
      </w:r>
      <w:r w:rsidR="00DB090A">
        <w:rPr>
          <w:rFonts w:ascii="Arial" w:hAnsi="Arial" w:cs="Arial"/>
        </w:rPr>
        <w:tab/>
      </w:r>
      <w:r w:rsidR="00DB090A">
        <w:rPr>
          <w:rFonts w:ascii="Arial" w:hAnsi="Arial" w:cs="Arial"/>
        </w:rPr>
        <w:tab/>
        <w:t>(5 marks)</w:t>
      </w:r>
    </w:p>
    <w:p w14:paraId="5DDCCAE5" w14:textId="77777777" w:rsidR="004569A3" w:rsidRDefault="004569A3" w:rsidP="004569A3">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8A5E6A" w14:paraId="2F190D86"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47F25D87" w14:textId="77777777" w:rsidR="008A5E6A" w:rsidRPr="00654362" w:rsidRDefault="008A5E6A"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7FAE467" w14:textId="77777777" w:rsidR="008A5E6A" w:rsidRPr="00654362" w:rsidRDefault="008A5E6A"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8A5E6A" w14:paraId="61529362" w14:textId="77777777" w:rsidTr="00E1221B">
        <w:tc>
          <w:tcPr>
            <w:tcW w:w="6930" w:type="dxa"/>
            <w:tcBorders>
              <w:top w:val="single" w:sz="4" w:space="0" w:color="auto"/>
              <w:left w:val="single" w:sz="4" w:space="0" w:color="auto"/>
              <w:bottom w:val="single" w:sz="4" w:space="0" w:color="auto"/>
              <w:right w:val="single" w:sz="4" w:space="0" w:color="auto"/>
            </w:tcBorders>
          </w:tcPr>
          <w:p w14:paraId="6F2899CE" w14:textId="77777777" w:rsidR="008A5E6A" w:rsidRDefault="008A5E6A" w:rsidP="00E1221B">
            <w:pPr>
              <w:pStyle w:val="ListParagraph"/>
              <w:spacing w:line="276" w:lineRule="auto"/>
              <w:ind w:left="0"/>
              <w:rPr>
                <w:rFonts w:ascii="Arial" w:hAnsi="Arial" w:cs="Arial"/>
                <w:color w:val="FF0000"/>
              </w:rPr>
            </w:pPr>
            <w:r>
              <w:rPr>
                <w:rFonts w:ascii="Arial" w:hAnsi="Arial" w:cs="Arial"/>
                <w:color w:val="FF0000"/>
              </w:rPr>
              <w:t>Any three of the following for 1 mark each:</w:t>
            </w:r>
          </w:p>
        </w:tc>
        <w:tc>
          <w:tcPr>
            <w:tcW w:w="1366" w:type="dxa"/>
            <w:tcBorders>
              <w:top w:val="single" w:sz="4" w:space="0" w:color="auto"/>
              <w:left w:val="single" w:sz="4" w:space="0" w:color="auto"/>
              <w:bottom w:val="single" w:sz="4" w:space="0" w:color="auto"/>
              <w:right w:val="single" w:sz="4" w:space="0" w:color="auto"/>
            </w:tcBorders>
          </w:tcPr>
          <w:p w14:paraId="03A162A9" w14:textId="77777777" w:rsidR="008A5E6A" w:rsidRPr="00654362" w:rsidRDefault="008A5E6A" w:rsidP="00E1221B">
            <w:pPr>
              <w:pStyle w:val="ListParagraph"/>
              <w:spacing w:line="276" w:lineRule="auto"/>
              <w:ind w:left="0"/>
              <w:jc w:val="center"/>
              <w:rPr>
                <w:rFonts w:ascii="Arial" w:hAnsi="Arial" w:cs="Arial"/>
                <w:color w:val="FF0000"/>
              </w:rPr>
            </w:pPr>
          </w:p>
        </w:tc>
      </w:tr>
      <w:tr w:rsidR="008A5E6A" w14:paraId="27F38510" w14:textId="77777777" w:rsidTr="00E1221B">
        <w:trPr>
          <w:trHeight w:val="50"/>
        </w:trPr>
        <w:tc>
          <w:tcPr>
            <w:tcW w:w="6930" w:type="dxa"/>
            <w:tcBorders>
              <w:top w:val="single" w:sz="4" w:space="0" w:color="auto"/>
              <w:left w:val="single" w:sz="4" w:space="0" w:color="auto"/>
              <w:bottom w:val="single" w:sz="4" w:space="0" w:color="auto"/>
              <w:right w:val="single" w:sz="4" w:space="0" w:color="auto"/>
            </w:tcBorders>
          </w:tcPr>
          <w:p w14:paraId="37ECF3F7" w14:textId="77777777" w:rsidR="008A5E6A" w:rsidRDefault="008A5E6A" w:rsidP="00E1221B">
            <w:pPr>
              <w:pStyle w:val="ListParagraph"/>
              <w:numPr>
                <w:ilvl w:val="0"/>
                <w:numId w:val="23"/>
              </w:numPr>
              <w:spacing w:line="276" w:lineRule="auto"/>
              <w:rPr>
                <w:rFonts w:ascii="Arial" w:hAnsi="Arial" w:cs="Arial"/>
                <w:color w:val="FF0000"/>
              </w:rPr>
            </w:pPr>
            <w:r>
              <w:rPr>
                <w:rFonts w:ascii="Arial" w:hAnsi="Arial" w:cs="Arial"/>
                <w:color w:val="FF0000"/>
              </w:rPr>
              <w:t>Increased levels of glucose stimulate insulin release</w:t>
            </w:r>
          </w:p>
          <w:p w14:paraId="18580AA6" w14:textId="77777777" w:rsidR="008A5E6A" w:rsidRDefault="008A5E6A" w:rsidP="00E1221B">
            <w:pPr>
              <w:pStyle w:val="ListParagraph"/>
              <w:numPr>
                <w:ilvl w:val="0"/>
                <w:numId w:val="23"/>
              </w:numPr>
              <w:spacing w:line="276" w:lineRule="auto"/>
              <w:rPr>
                <w:rFonts w:ascii="Arial" w:hAnsi="Arial" w:cs="Arial"/>
                <w:color w:val="FF0000"/>
              </w:rPr>
            </w:pPr>
            <w:r>
              <w:rPr>
                <w:rFonts w:ascii="Arial" w:hAnsi="Arial" w:cs="Arial"/>
                <w:color w:val="FF0000"/>
              </w:rPr>
              <w:t xml:space="preserve">Chemoreceptors in the Islets of Langerhans </w:t>
            </w:r>
          </w:p>
          <w:p w14:paraId="049D3376" w14:textId="77777777" w:rsidR="008A5E6A" w:rsidRDefault="008A5E6A" w:rsidP="00E1221B">
            <w:pPr>
              <w:pStyle w:val="ListParagraph"/>
              <w:numPr>
                <w:ilvl w:val="0"/>
                <w:numId w:val="23"/>
              </w:numPr>
              <w:spacing w:line="276" w:lineRule="auto"/>
              <w:rPr>
                <w:rFonts w:ascii="Arial" w:hAnsi="Arial" w:cs="Arial"/>
                <w:color w:val="FF0000"/>
              </w:rPr>
            </w:pPr>
            <w:r>
              <w:rPr>
                <w:rFonts w:ascii="Arial" w:hAnsi="Arial" w:cs="Arial"/>
                <w:color w:val="FF0000"/>
              </w:rPr>
              <w:t>Islets of Langerhans are located in Pancreas</w:t>
            </w:r>
          </w:p>
          <w:p w14:paraId="1DCBEF57" w14:textId="77777777" w:rsidR="008A5E6A" w:rsidRDefault="008A5E6A" w:rsidP="00E1221B">
            <w:pPr>
              <w:pStyle w:val="ListParagraph"/>
              <w:numPr>
                <w:ilvl w:val="0"/>
                <w:numId w:val="23"/>
              </w:numPr>
              <w:spacing w:line="276" w:lineRule="auto"/>
              <w:rPr>
                <w:rFonts w:ascii="Arial" w:hAnsi="Arial" w:cs="Arial"/>
                <w:color w:val="FF0000"/>
              </w:rPr>
            </w:pPr>
            <w:r>
              <w:rPr>
                <w:rFonts w:ascii="Arial" w:hAnsi="Arial" w:cs="Arial"/>
                <w:color w:val="FF0000"/>
              </w:rPr>
              <w:t>Beta cells produce insulin</w:t>
            </w:r>
          </w:p>
          <w:p w14:paraId="33A99C4C" w14:textId="77777777" w:rsidR="008A5E6A" w:rsidRPr="00F94308" w:rsidRDefault="008A5E6A" w:rsidP="00E1221B">
            <w:pPr>
              <w:pStyle w:val="ListParagraph"/>
              <w:numPr>
                <w:ilvl w:val="0"/>
                <w:numId w:val="23"/>
              </w:numPr>
              <w:spacing w:line="276" w:lineRule="auto"/>
              <w:rPr>
                <w:rFonts w:ascii="Arial" w:hAnsi="Arial" w:cs="Arial"/>
                <w:color w:val="FF0000"/>
              </w:rPr>
            </w:pPr>
            <w:r>
              <w:rPr>
                <w:rFonts w:ascii="Arial" w:hAnsi="Arial" w:cs="Arial"/>
                <w:color w:val="FF0000"/>
              </w:rPr>
              <w:t>Causes a decrease in blood glucose</w:t>
            </w:r>
          </w:p>
        </w:tc>
        <w:tc>
          <w:tcPr>
            <w:tcW w:w="1366" w:type="dxa"/>
            <w:tcBorders>
              <w:top w:val="single" w:sz="4" w:space="0" w:color="auto"/>
              <w:left w:val="single" w:sz="4" w:space="0" w:color="auto"/>
              <w:bottom w:val="single" w:sz="4" w:space="0" w:color="auto"/>
              <w:right w:val="single" w:sz="4" w:space="0" w:color="auto"/>
            </w:tcBorders>
          </w:tcPr>
          <w:p w14:paraId="0CDDD239" w14:textId="77777777" w:rsidR="008A5E6A" w:rsidRDefault="008A5E6A" w:rsidP="00E1221B">
            <w:pPr>
              <w:pStyle w:val="ListParagraph"/>
              <w:spacing w:line="276" w:lineRule="auto"/>
              <w:ind w:left="0"/>
              <w:jc w:val="center"/>
              <w:rPr>
                <w:rFonts w:ascii="Arial" w:hAnsi="Arial" w:cs="Arial"/>
                <w:color w:val="FF0000"/>
              </w:rPr>
            </w:pPr>
          </w:p>
          <w:p w14:paraId="34D69A8B" w14:textId="77777777" w:rsidR="008A5E6A" w:rsidRPr="00654362" w:rsidRDefault="008A5E6A" w:rsidP="00E1221B">
            <w:pPr>
              <w:pStyle w:val="ListParagraph"/>
              <w:spacing w:line="276" w:lineRule="auto"/>
              <w:ind w:left="0"/>
              <w:jc w:val="center"/>
              <w:rPr>
                <w:rFonts w:ascii="Arial" w:hAnsi="Arial" w:cs="Arial"/>
                <w:color w:val="FF0000"/>
              </w:rPr>
            </w:pPr>
            <w:r>
              <w:rPr>
                <w:rFonts w:ascii="Arial" w:hAnsi="Arial" w:cs="Arial"/>
                <w:color w:val="FF0000"/>
              </w:rPr>
              <w:t>1-3</w:t>
            </w:r>
          </w:p>
        </w:tc>
      </w:tr>
      <w:tr w:rsidR="008A5E6A" w14:paraId="71928378" w14:textId="77777777" w:rsidTr="00E1221B">
        <w:trPr>
          <w:trHeight w:val="50"/>
        </w:trPr>
        <w:tc>
          <w:tcPr>
            <w:tcW w:w="6930" w:type="dxa"/>
            <w:tcBorders>
              <w:top w:val="single" w:sz="4" w:space="0" w:color="auto"/>
              <w:left w:val="single" w:sz="4" w:space="0" w:color="auto"/>
              <w:bottom w:val="single" w:sz="4" w:space="0" w:color="auto"/>
              <w:right w:val="single" w:sz="4" w:space="0" w:color="auto"/>
            </w:tcBorders>
          </w:tcPr>
          <w:p w14:paraId="444483FD" w14:textId="77777777" w:rsidR="008A5E6A" w:rsidRPr="00F94308" w:rsidRDefault="008A5E6A" w:rsidP="00E1221B">
            <w:pPr>
              <w:spacing w:line="276" w:lineRule="auto"/>
              <w:rPr>
                <w:rFonts w:ascii="Arial" w:hAnsi="Arial" w:cs="Arial"/>
                <w:color w:val="FF0000"/>
              </w:rPr>
            </w:pPr>
            <w:r>
              <w:rPr>
                <w:rFonts w:ascii="Arial" w:hAnsi="Arial" w:cs="Arial"/>
                <w:color w:val="FF0000"/>
              </w:rPr>
              <w:t>Any two of the following for 1 mark each:</w:t>
            </w:r>
          </w:p>
        </w:tc>
        <w:tc>
          <w:tcPr>
            <w:tcW w:w="1366" w:type="dxa"/>
            <w:tcBorders>
              <w:top w:val="single" w:sz="4" w:space="0" w:color="auto"/>
              <w:left w:val="single" w:sz="4" w:space="0" w:color="auto"/>
              <w:bottom w:val="single" w:sz="4" w:space="0" w:color="auto"/>
              <w:right w:val="single" w:sz="4" w:space="0" w:color="auto"/>
            </w:tcBorders>
          </w:tcPr>
          <w:p w14:paraId="13885E33" w14:textId="77777777" w:rsidR="008A5E6A" w:rsidRDefault="008A5E6A" w:rsidP="00E1221B">
            <w:pPr>
              <w:pStyle w:val="ListParagraph"/>
              <w:spacing w:line="276" w:lineRule="auto"/>
              <w:ind w:left="0"/>
              <w:jc w:val="center"/>
              <w:rPr>
                <w:rFonts w:ascii="Arial" w:hAnsi="Arial" w:cs="Arial"/>
                <w:color w:val="FF0000"/>
              </w:rPr>
            </w:pPr>
          </w:p>
        </w:tc>
      </w:tr>
      <w:tr w:rsidR="008A5E6A" w14:paraId="393564C8" w14:textId="77777777" w:rsidTr="00E1221B">
        <w:trPr>
          <w:trHeight w:val="50"/>
        </w:trPr>
        <w:tc>
          <w:tcPr>
            <w:tcW w:w="6930" w:type="dxa"/>
            <w:tcBorders>
              <w:top w:val="single" w:sz="4" w:space="0" w:color="auto"/>
              <w:left w:val="single" w:sz="4" w:space="0" w:color="auto"/>
              <w:right w:val="single" w:sz="4" w:space="0" w:color="auto"/>
            </w:tcBorders>
          </w:tcPr>
          <w:p w14:paraId="1CCA9499" w14:textId="77777777" w:rsidR="008A5E6A" w:rsidRDefault="008A5E6A" w:rsidP="00E1221B">
            <w:pPr>
              <w:pStyle w:val="ListParagraph"/>
              <w:numPr>
                <w:ilvl w:val="0"/>
                <w:numId w:val="23"/>
              </w:numPr>
              <w:spacing w:line="276" w:lineRule="auto"/>
              <w:rPr>
                <w:rFonts w:ascii="Arial" w:hAnsi="Arial" w:cs="Arial"/>
                <w:color w:val="FF0000"/>
              </w:rPr>
            </w:pPr>
            <w:r>
              <w:rPr>
                <w:rFonts w:ascii="Arial" w:hAnsi="Arial" w:cs="Arial"/>
                <w:color w:val="FF0000"/>
              </w:rPr>
              <w:t>Increases glucose uptake into body/liver cells</w:t>
            </w:r>
          </w:p>
          <w:p w14:paraId="22B36AC1" w14:textId="77777777" w:rsidR="008A5E6A" w:rsidRDefault="008A5E6A" w:rsidP="00E1221B">
            <w:pPr>
              <w:pStyle w:val="ListParagraph"/>
              <w:numPr>
                <w:ilvl w:val="0"/>
                <w:numId w:val="23"/>
              </w:numPr>
              <w:spacing w:line="276" w:lineRule="auto"/>
              <w:rPr>
                <w:rFonts w:ascii="Arial" w:hAnsi="Arial" w:cs="Arial"/>
                <w:color w:val="FF0000"/>
              </w:rPr>
            </w:pPr>
            <w:r>
              <w:rPr>
                <w:rFonts w:ascii="Arial" w:hAnsi="Arial" w:cs="Arial"/>
                <w:color w:val="FF0000"/>
              </w:rPr>
              <w:t>Conversion to fatty acids/promotes fat storage</w:t>
            </w:r>
          </w:p>
          <w:p w14:paraId="5813384B" w14:textId="77777777" w:rsidR="008A5E6A" w:rsidRDefault="008A5E6A" w:rsidP="00E1221B">
            <w:pPr>
              <w:pStyle w:val="ListParagraph"/>
              <w:numPr>
                <w:ilvl w:val="0"/>
                <w:numId w:val="23"/>
              </w:numPr>
              <w:spacing w:line="276" w:lineRule="auto"/>
              <w:rPr>
                <w:rFonts w:ascii="Arial" w:hAnsi="Arial" w:cs="Arial"/>
                <w:color w:val="FF0000"/>
              </w:rPr>
            </w:pPr>
            <w:r>
              <w:rPr>
                <w:rFonts w:ascii="Arial" w:hAnsi="Arial" w:cs="Arial"/>
                <w:color w:val="FF0000"/>
              </w:rPr>
              <w:t>Promotes glycogenesis/conversion of glucose to glycogen</w:t>
            </w:r>
          </w:p>
          <w:p w14:paraId="74636857" w14:textId="77777777" w:rsidR="008A5E6A" w:rsidRPr="00F94308" w:rsidRDefault="008A5E6A" w:rsidP="00E1221B">
            <w:pPr>
              <w:pStyle w:val="ListParagraph"/>
              <w:numPr>
                <w:ilvl w:val="0"/>
                <w:numId w:val="23"/>
              </w:numPr>
              <w:spacing w:line="276" w:lineRule="auto"/>
              <w:rPr>
                <w:rFonts w:ascii="Arial" w:hAnsi="Arial" w:cs="Arial"/>
                <w:color w:val="FF0000"/>
              </w:rPr>
            </w:pPr>
            <w:r w:rsidRPr="00F94308">
              <w:rPr>
                <w:rFonts w:ascii="Arial" w:hAnsi="Arial" w:cs="Arial"/>
                <w:color w:val="FF0000"/>
              </w:rPr>
              <w:t>Used for respiration/glycolysis/metabolic activity</w:t>
            </w:r>
          </w:p>
        </w:tc>
        <w:tc>
          <w:tcPr>
            <w:tcW w:w="1366" w:type="dxa"/>
            <w:tcBorders>
              <w:top w:val="single" w:sz="4" w:space="0" w:color="auto"/>
              <w:left w:val="single" w:sz="4" w:space="0" w:color="auto"/>
              <w:right w:val="single" w:sz="4" w:space="0" w:color="auto"/>
            </w:tcBorders>
          </w:tcPr>
          <w:p w14:paraId="24A6BC4E" w14:textId="77777777" w:rsidR="008A5E6A" w:rsidRDefault="008A5E6A" w:rsidP="00E1221B">
            <w:pPr>
              <w:pStyle w:val="ListParagraph"/>
              <w:spacing w:line="276" w:lineRule="auto"/>
              <w:ind w:left="0"/>
              <w:jc w:val="center"/>
              <w:rPr>
                <w:rFonts w:ascii="Arial" w:hAnsi="Arial" w:cs="Arial"/>
                <w:color w:val="FF0000"/>
              </w:rPr>
            </w:pPr>
          </w:p>
          <w:p w14:paraId="2B92C8FD" w14:textId="77777777" w:rsidR="008A5E6A" w:rsidRDefault="008A5E6A" w:rsidP="00E1221B">
            <w:pPr>
              <w:pStyle w:val="ListParagraph"/>
              <w:spacing w:line="276" w:lineRule="auto"/>
              <w:ind w:left="0"/>
              <w:jc w:val="center"/>
              <w:rPr>
                <w:rFonts w:ascii="Arial" w:hAnsi="Arial" w:cs="Arial"/>
                <w:color w:val="FF0000"/>
              </w:rPr>
            </w:pPr>
            <w:r>
              <w:rPr>
                <w:rFonts w:ascii="Arial" w:hAnsi="Arial" w:cs="Arial"/>
                <w:color w:val="FF0000"/>
              </w:rPr>
              <w:t>1-2</w:t>
            </w:r>
          </w:p>
        </w:tc>
      </w:tr>
    </w:tbl>
    <w:p w14:paraId="74D765A5" w14:textId="4CED337E" w:rsidR="008A5E6A" w:rsidRDefault="008A5E6A" w:rsidP="00543A58">
      <w:pPr>
        <w:pBdr>
          <w:between w:val="single" w:sz="4" w:space="1" w:color="auto"/>
        </w:pBdr>
        <w:spacing w:after="0" w:line="480" w:lineRule="auto"/>
        <w:rPr>
          <w:rFonts w:ascii="Arial" w:hAnsi="Arial" w:cs="Arial"/>
          <w:b/>
        </w:rPr>
      </w:pPr>
    </w:p>
    <w:p w14:paraId="42DD4922" w14:textId="77777777" w:rsidR="008A5E6A" w:rsidRDefault="008A5E6A">
      <w:pPr>
        <w:rPr>
          <w:rFonts w:ascii="Arial" w:hAnsi="Arial" w:cs="Arial"/>
          <w:b/>
        </w:rPr>
      </w:pPr>
      <w:r>
        <w:rPr>
          <w:rFonts w:ascii="Arial" w:hAnsi="Arial" w:cs="Arial"/>
          <w:b/>
        </w:rPr>
        <w:br w:type="page"/>
      </w:r>
    </w:p>
    <w:p w14:paraId="13B3F187" w14:textId="4D284EFC" w:rsidR="00A5460D" w:rsidRDefault="008C6CDA" w:rsidP="00203769">
      <w:pPr>
        <w:pStyle w:val="ListParagraph"/>
        <w:numPr>
          <w:ilvl w:val="0"/>
          <w:numId w:val="22"/>
        </w:numPr>
        <w:spacing w:after="0"/>
        <w:rPr>
          <w:rFonts w:ascii="Arial" w:hAnsi="Arial" w:cs="Arial"/>
        </w:rPr>
      </w:pPr>
      <w:r>
        <w:rPr>
          <w:rFonts w:ascii="Arial" w:hAnsi="Arial" w:cs="Arial"/>
        </w:rPr>
        <w:t>At approximately 10.30am, the Year 12 stude</w:t>
      </w:r>
      <w:r w:rsidRPr="00CA7009">
        <w:rPr>
          <w:rFonts w:ascii="Arial" w:hAnsi="Arial" w:cs="Arial"/>
        </w:rPr>
        <w:t>nt went for a brisk walk. State the</w:t>
      </w:r>
      <w:r w:rsidR="00C1051B" w:rsidRPr="00CA7009">
        <w:rPr>
          <w:rFonts w:ascii="Arial" w:hAnsi="Arial" w:cs="Arial"/>
        </w:rPr>
        <w:t xml:space="preserve"> name of the</w:t>
      </w:r>
      <w:r w:rsidRPr="00CA7009">
        <w:rPr>
          <w:rFonts w:ascii="Arial" w:hAnsi="Arial" w:cs="Arial"/>
        </w:rPr>
        <w:t xml:space="preserve"> adrenal hormone</w:t>
      </w:r>
      <w:r w:rsidR="00C1051B" w:rsidRPr="00CA7009">
        <w:rPr>
          <w:rFonts w:ascii="Arial" w:hAnsi="Arial" w:cs="Arial"/>
        </w:rPr>
        <w:t xml:space="preserve"> that is</w:t>
      </w:r>
      <w:r w:rsidRPr="00CA7009">
        <w:rPr>
          <w:rFonts w:ascii="Arial" w:hAnsi="Arial" w:cs="Arial"/>
        </w:rPr>
        <w:t xml:space="preserve"> produced in the cortex and describe the </w:t>
      </w:r>
      <w:r w:rsidR="00992136" w:rsidRPr="00CA7009">
        <w:rPr>
          <w:rFonts w:ascii="Arial" w:hAnsi="Arial" w:cs="Arial"/>
        </w:rPr>
        <w:t>impact this hormone has on blood glucose levels.</w:t>
      </w:r>
      <w:r w:rsidR="00992136">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543A58">
        <w:rPr>
          <w:rFonts w:ascii="Arial" w:hAnsi="Arial" w:cs="Arial"/>
        </w:rPr>
        <w:tab/>
      </w:r>
      <w:r w:rsidR="00543A58">
        <w:rPr>
          <w:rFonts w:ascii="Arial" w:hAnsi="Arial" w:cs="Arial"/>
        </w:rPr>
        <w:tab/>
      </w:r>
      <w:r w:rsidR="00543A58">
        <w:rPr>
          <w:rFonts w:ascii="Arial" w:hAnsi="Arial" w:cs="Arial"/>
        </w:rPr>
        <w:tab/>
      </w:r>
      <w:r>
        <w:rPr>
          <w:rFonts w:ascii="Arial" w:hAnsi="Arial" w:cs="Arial"/>
        </w:rPr>
        <w:t>(</w:t>
      </w:r>
      <w:r w:rsidR="00C1051B">
        <w:rPr>
          <w:rFonts w:ascii="Arial" w:hAnsi="Arial" w:cs="Arial"/>
        </w:rPr>
        <w:t>3</w:t>
      </w:r>
      <w:r>
        <w:rPr>
          <w:rFonts w:ascii="Arial" w:hAnsi="Arial" w:cs="Arial"/>
        </w:rPr>
        <w:t xml:space="preserve"> marks)</w:t>
      </w:r>
    </w:p>
    <w:p w14:paraId="3E974154" w14:textId="62AA3F33" w:rsidR="004569A3" w:rsidRDefault="004569A3" w:rsidP="00543A58">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8A5E6A" w14:paraId="3ED35A92"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416AA9A5" w14:textId="77777777" w:rsidR="008A5E6A" w:rsidRPr="00654362" w:rsidRDefault="008A5E6A"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3FAFD47" w14:textId="77777777" w:rsidR="008A5E6A" w:rsidRPr="00654362" w:rsidRDefault="008A5E6A"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8A5E6A" w14:paraId="55045C1E" w14:textId="77777777" w:rsidTr="00E1221B">
        <w:tc>
          <w:tcPr>
            <w:tcW w:w="6930" w:type="dxa"/>
            <w:tcBorders>
              <w:top w:val="single" w:sz="4" w:space="0" w:color="auto"/>
              <w:left w:val="single" w:sz="4" w:space="0" w:color="auto"/>
              <w:bottom w:val="single" w:sz="4" w:space="0" w:color="auto"/>
              <w:right w:val="single" w:sz="4" w:space="0" w:color="auto"/>
            </w:tcBorders>
          </w:tcPr>
          <w:p w14:paraId="4D465B58" w14:textId="77777777" w:rsidR="008A5E6A" w:rsidRDefault="008A5E6A" w:rsidP="00E1221B">
            <w:pPr>
              <w:pStyle w:val="ListParagraph"/>
              <w:spacing w:line="276" w:lineRule="auto"/>
              <w:ind w:left="0"/>
              <w:rPr>
                <w:rFonts w:ascii="Arial" w:hAnsi="Arial" w:cs="Arial"/>
                <w:color w:val="FF0000"/>
              </w:rPr>
            </w:pPr>
            <w:r>
              <w:rPr>
                <w:rFonts w:ascii="Arial" w:hAnsi="Arial" w:cs="Arial"/>
                <w:color w:val="FF0000"/>
              </w:rPr>
              <w:t>Glucocorticoids/Cortisol</w:t>
            </w:r>
          </w:p>
        </w:tc>
        <w:tc>
          <w:tcPr>
            <w:tcW w:w="1366" w:type="dxa"/>
            <w:tcBorders>
              <w:top w:val="single" w:sz="4" w:space="0" w:color="auto"/>
              <w:left w:val="single" w:sz="4" w:space="0" w:color="auto"/>
              <w:bottom w:val="single" w:sz="4" w:space="0" w:color="auto"/>
              <w:right w:val="single" w:sz="4" w:space="0" w:color="auto"/>
            </w:tcBorders>
          </w:tcPr>
          <w:p w14:paraId="1F2B23AD" w14:textId="77777777" w:rsidR="008A5E6A" w:rsidRPr="00654362" w:rsidRDefault="008A5E6A"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8A5E6A" w14:paraId="13F8D534" w14:textId="77777777" w:rsidTr="00E1221B">
        <w:trPr>
          <w:trHeight w:val="50"/>
        </w:trPr>
        <w:tc>
          <w:tcPr>
            <w:tcW w:w="6930" w:type="dxa"/>
            <w:tcBorders>
              <w:top w:val="single" w:sz="4" w:space="0" w:color="auto"/>
              <w:left w:val="single" w:sz="4" w:space="0" w:color="auto"/>
              <w:bottom w:val="single" w:sz="4" w:space="0" w:color="auto"/>
              <w:right w:val="single" w:sz="4" w:space="0" w:color="auto"/>
            </w:tcBorders>
          </w:tcPr>
          <w:p w14:paraId="234ED48D" w14:textId="77777777" w:rsidR="008A5E6A" w:rsidRPr="008C6CDA" w:rsidRDefault="008A5E6A" w:rsidP="00E1221B">
            <w:pPr>
              <w:spacing w:line="276" w:lineRule="auto"/>
              <w:rPr>
                <w:rFonts w:ascii="Arial" w:hAnsi="Arial" w:cs="Arial"/>
                <w:color w:val="FF0000"/>
              </w:rPr>
            </w:pPr>
            <w:r w:rsidRPr="008C6CDA">
              <w:rPr>
                <w:rFonts w:ascii="Arial" w:hAnsi="Arial" w:cs="Arial"/>
                <w:color w:val="FF0000"/>
              </w:rPr>
              <w:t>Stimulates glycogenolysis</w:t>
            </w:r>
            <w:r>
              <w:rPr>
                <w:rFonts w:ascii="Arial" w:hAnsi="Arial" w:cs="Arial"/>
                <w:color w:val="FF0000"/>
              </w:rPr>
              <w:t>/stimulate breakdown of glycogen in liver and release of glucose into blood</w:t>
            </w:r>
          </w:p>
        </w:tc>
        <w:tc>
          <w:tcPr>
            <w:tcW w:w="1366" w:type="dxa"/>
            <w:tcBorders>
              <w:top w:val="single" w:sz="4" w:space="0" w:color="auto"/>
              <w:left w:val="single" w:sz="4" w:space="0" w:color="auto"/>
              <w:bottom w:val="single" w:sz="4" w:space="0" w:color="auto"/>
              <w:right w:val="single" w:sz="4" w:space="0" w:color="auto"/>
            </w:tcBorders>
          </w:tcPr>
          <w:p w14:paraId="223CDD0C" w14:textId="77777777" w:rsidR="008A5E6A" w:rsidRPr="00654362" w:rsidRDefault="008A5E6A"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8A5E6A" w14:paraId="4782093C" w14:textId="77777777" w:rsidTr="00E1221B">
        <w:trPr>
          <w:trHeight w:val="50"/>
        </w:trPr>
        <w:tc>
          <w:tcPr>
            <w:tcW w:w="6930" w:type="dxa"/>
            <w:tcBorders>
              <w:top w:val="single" w:sz="4" w:space="0" w:color="auto"/>
              <w:left w:val="single" w:sz="4" w:space="0" w:color="auto"/>
              <w:bottom w:val="single" w:sz="4" w:space="0" w:color="auto"/>
              <w:right w:val="single" w:sz="4" w:space="0" w:color="auto"/>
            </w:tcBorders>
          </w:tcPr>
          <w:p w14:paraId="4C17D613" w14:textId="77777777" w:rsidR="008A5E6A" w:rsidRPr="008C6CDA" w:rsidRDefault="008A5E6A" w:rsidP="00E1221B">
            <w:pPr>
              <w:spacing w:line="276" w:lineRule="auto"/>
              <w:rPr>
                <w:rFonts w:ascii="Arial" w:hAnsi="Arial" w:cs="Arial"/>
                <w:color w:val="FF0000"/>
              </w:rPr>
            </w:pPr>
            <w:r>
              <w:rPr>
                <w:rFonts w:ascii="Arial" w:hAnsi="Arial" w:cs="Arial"/>
                <w:color w:val="FF0000"/>
              </w:rPr>
              <w:t>Gluconeogenesis</w:t>
            </w:r>
          </w:p>
        </w:tc>
        <w:tc>
          <w:tcPr>
            <w:tcW w:w="1366" w:type="dxa"/>
            <w:tcBorders>
              <w:top w:val="single" w:sz="4" w:space="0" w:color="auto"/>
              <w:left w:val="single" w:sz="4" w:space="0" w:color="auto"/>
              <w:bottom w:val="single" w:sz="4" w:space="0" w:color="auto"/>
              <w:right w:val="single" w:sz="4" w:space="0" w:color="auto"/>
            </w:tcBorders>
          </w:tcPr>
          <w:p w14:paraId="497C7ADB" w14:textId="77777777" w:rsidR="008A5E6A" w:rsidRDefault="008A5E6A"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8A5E6A" w14:paraId="75DA5EA0" w14:textId="77777777" w:rsidTr="00E1221B">
        <w:trPr>
          <w:trHeight w:val="50"/>
        </w:trPr>
        <w:tc>
          <w:tcPr>
            <w:tcW w:w="6930" w:type="dxa"/>
            <w:tcBorders>
              <w:top w:val="single" w:sz="4" w:space="0" w:color="auto"/>
              <w:left w:val="single" w:sz="4" w:space="0" w:color="auto"/>
              <w:right w:val="single" w:sz="4" w:space="0" w:color="auto"/>
            </w:tcBorders>
          </w:tcPr>
          <w:p w14:paraId="62A92F4B" w14:textId="77777777" w:rsidR="008A5E6A" w:rsidRPr="00C1051B" w:rsidRDefault="008A5E6A" w:rsidP="00E1221B">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0F882AB0" w14:textId="77777777" w:rsidR="008A5E6A" w:rsidRPr="00C1051B" w:rsidRDefault="008A5E6A" w:rsidP="00E1221B">
            <w:pPr>
              <w:pStyle w:val="ListParagraph"/>
              <w:spacing w:line="276" w:lineRule="auto"/>
              <w:ind w:left="0"/>
              <w:jc w:val="center"/>
              <w:rPr>
                <w:rFonts w:ascii="Arial" w:hAnsi="Arial" w:cs="Arial"/>
                <w:b/>
                <w:color w:val="FF0000"/>
              </w:rPr>
            </w:pPr>
            <w:r w:rsidRPr="00C1051B">
              <w:rPr>
                <w:rFonts w:ascii="Arial" w:hAnsi="Arial" w:cs="Arial"/>
                <w:b/>
                <w:color w:val="FF0000"/>
              </w:rPr>
              <w:t>3</w:t>
            </w:r>
          </w:p>
        </w:tc>
      </w:tr>
    </w:tbl>
    <w:p w14:paraId="3DD94A3A" w14:textId="77777777" w:rsidR="00543A58" w:rsidRPr="00543A58" w:rsidRDefault="00543A58" w:rsidP="00543A58">
      <w:pPr>
        <w:pBdr>
          <w:between w:val="single" w:sz="4" w:space="1" w:color="auto"/>
        </w:pBdr>
        <w:spacing w:after="0" w:line="480" w:lineRule="auto"/>
        <w:rPr>
          <w:rFonts w:ascii="Arial" w:hAnsi="Arial" w:cs="Arial"/>
        </w:rPr>
      </w:pPr>
    </w:p>
    <w:p w14:paraId="1F777DC8" w14:textId="5D700D3D" w:rsidR="008E3E3B" w:rsidRPr="004569A3" w:rsidRDefault="00B42AE3" w:rsidP="00203769">
      <w:pPr>
        <w:pStyle w:val="ListParagraph"/>
        <w:numPr>
          <w:ilvl w:val="0"/>
          <w:numId w:val="22"/>
        </w:numPr>
        <w:spacing w:after="0"/>
        <w:rPr>
          <w:rFonts w:ascii="Arial" w:hAnsi="Arial" w:cs="Arial"/>
          <w:b/>
        </w:rPr>
      </w:pPr>
      <w:r>
        <w:rPr>
          <w:rFonts w:ascii="Arial" w:hAnsi="Arial" w:cs="Arial"/>
        </w:rPr>
        <w:t>Describe how the graph illustrates the concept of negative feedback.</w:t>
      </w:r>
      <w:r>
        <w:rPr>
          <w:rFonts w:ascii="Arial" w:hAnsi="Arial" w:cs="Arial"/>
        </w:rPr>
        <w:tab/>
      </w:r>
      <w:r w:rsidR="00543A58">
        <w:rPr>
          <w:rFonts w:ascii="Arial" w:hAnsi="Arial" w:cs="Arial"/>
        </w:rPr>
        <w:tab/>
      </w:r>
      <w:r>
        <w:rPr>
          <w:rFonts w:ascii="Arial" w:hAnsi="Arial" w:cs="Arial"/>
        </w:rPr>
        <w:t>(2 marks)</w:t>
      </w:r>
    </w:p>
    <w:p w14:paraId="0B16F694" w14:textId="032A599D" w:rsidR="004569A3" w:rsidRDefault="004569A3" w:rsidP="004569A3">
      <w:pPr>
        <w:pStyle w:val="ListParagraph"/>
        <w:spacing w:after="0"/>
        <w:rPr>
          <w:rFonts w:ascii="Arial" w:hAnsi="Arial" w:cs="Arial"/>
          <w:b/>
        </w:rPr>
      </w:pPr>
    </w:p>
    <w:p w14:paraId="6EEC3084" w14:textId="54015BC0" w:rsidR="008E3E3B" w:rsidRDefault="008E3E3B" w:rsidP="00543A58">
      <w:pPr>
        <w:pBdr>
          <w:between w:val="single" w:sz="4" w:space="1" w:color="auto"/>
        </w:pBdr>
        <w:spacing w:after="0" w:line="480" w:lineRule="auto"/>
        <w:rPr>
          <w:rFonts w:ascii="Arial" w:hAnsi="Arial" w:cs="Arial"/>
          <w:b/>
        </w:rPr>
      </w:pPr>
    </w:p>
    <w:tbl>
      <w:tblPr>
        <w:tblStyle w:val="TableGrid"/>
        <w:tblW w:w="0" w:type="auto"/>
        <w:tblInd w:w="720" w:type="dxa"/>
        <w:tblLook w:val="04A0" w:firstRow="1" w:lastRow="0" w:firstColumn="1" w:lastColumn="0" w:noHBand="0" w:noVBand="1"/>
      </w:tblPr>
      <w:tblGrid>
        <w:gridCol w:w="6930"/>
        <w:gridCol w:w="1366"/>
      </w:tblGrid>
      <w:tr w:rsidR="008A5E6A" w14:paraId="074FB0DB"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3BB405BA" w14:textId="77777777" w:rsidR="008A5E6A" w:rsidRPr="00654362" w:rsidRDefault="008A5E6A"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44C89D0" w14:textId="77777777" w:rsidR="008A5E6A" w:rsidRPr="00654362" w:rsidRDefault="008A5E6A"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8A5E6A" w14:paraId="131AD279" w14:textId="77777777" w:rsidTr="00E1221B">
        <w:tc>
          <w:tcPr>
            <w:tcW w:w="6930" w:type="dxa"/>
            <w:tcBorders>
              <w:top w:val="single" w:sz="4" w:space="0" w:color="auto"/>
              <w:left w:val="single" w:sz="4" w:space="0" w:color="auto"/>
              <w:bottom w:val="single" w:sz="4" w:space="0" w:color="auto"/>
              <w:right w:val="single" w:sz="4" w:space="0" w:color="auto"/>
            </w:tcBorders>
          </w:tcPr>
          <w:p w14:paraId="17406F31" w14:textId="77777777" w:rsidR="008A5E6A" w:rsidRDefault="008A5E6A" w:rsidP="00E1221B">
            <w:pPr>
              <w:pStyle w:val="ListParagraph"/>
              <w:spacing w:line="276" w:lineRule="auto"/>
              <w:ind w:left="0"/>
              <w:rPr>
                <w:rFonts w:ascii="Arial" w:hAnsi="Arial" w:cs="Arial"/>
                <w:color w:val="FF0000"/>
              </w:rPr>
            </w:pPr>
            <w:r>
              <w:rPr>
                <w:rFonts w:ascii="Arial" w:hAnsi="Arial" w:cs="Arial"/>
                <w:color w:val="FF0000"/>
              </w:rPr>
              <w:t>Rise in blood glucose levels is a movement away from the norm</w:t>
            </w:r>
          </w:p>
        </w:tc>
        <w:tc>
          <w:tcPr>
            <w:tcW w:w="1366" w:type="dxa"/>
            <w:tcBorders>
              <w:top w:val="single" w:sz="4" w:space="0" w:color="auto"/>
              <w:left w:val="single" w:sz="4" w:space="0" w:color="auto"/>
              <w:bottom w:val="single" w:sz="4" w:space="0" w:color="auto"/>
              <w:right w:val="single" w:sz="4" w:space="0" w:color="auto"/>
            </w:tcBorders>
          </w:tcPr>
          <w:p w14:paraId="1DF67608" w14:textId="77777777" w:rsidR="008A5E6A" w:rsidRPr="00654362" w:rsidRDefault="008A5E6A"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8A5E6A" w14:paraId="7FF087A1" w14:textId="77777777" w:rsidTr="00E1221B">
        <w:trPr>
          <w:trHeight w:val="50"/>
        </w:trPr>
        <w:tc>
          <w:tcPr>
            <w:tcW w:w="6930" w:type="dxa"/>
            <w:tcBorders>
              <w:top w:val="single" w:sz="4" w:space="0" w:color="auto"/>
              <w:left w:val="single" w:sz="4" w:space="0" w:color="auto"/>
              <w:bottom w:val="single" w:sz="4" w:space="0" w:color="auto"/>
              <w:right w:val="single" w:sz="4" w:space="0" w:color="auto"/>
            </w:tcBorders>
          </w:tcPr>
          <w:p w14:paraId="07091CF7" w14:textId="77777777" w:rsidR="008A5E6A" w:rsidRPr="008C6CDA" w:rsidRDefault="008A5E6A" w:rsidP="00E1221B">
            <w:pPr>
              <w:spacing w:line="276" w:lineRule="auto"/>
              <w:rPr>
                <w:rFonts w:ascii="Arial" w:hAnsi="Arial" w:cs="Arial"/>
                <w:color w:val="FF0000"/>
              </w:rPr>
            </w:pPr>
            <w:r>
              <w:rPr>
                <w:rFonts w:ascii="Arial" w:hAnsi="Arial" w:cs="Arial"/>
                <w:color w:val="FF0000"/>
              </w:rPr>
              <w:t>Release of insulin reduces/eliminates the original stimulus</w:t>
            </w:r>
          </w:p>
        </w:tc>
        <w:tc>
          <w:tcPr>
            <w:tcW w:w="1366" w:type="dxa"/>
            <w:tcBorders>
              <w:top w:val="single" w:sz="4" w:space="0" w:color="auto"/>
              <w:left w:val="single" w:sz="4" w:space="0" w:color="auto"/>
              <w:bottom w:val="single" w:sz="4" w:space="0" w:color="auto"/>
              <w:right w:val="single" w:sz="4" w:space="0" w:color="auto"/>
            </w:tcBorders>
          </w:tcPr>
          <w:p w14:paraId="03A8DB45" w14:textId="77777777" w:rsidR="008A5E6A" w:rsidRPr="00654362" w:rsidRDefault="008A5E6A"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8A5E6A" w14:paraId="4B29D2B9" w14:textId="77777777" w:rsidTr="00E1221B">
        <w:trPr>
          <w:trHeight w:val="50"/>
        </w:trPr>
        <w:tc>
          <w:tcPr>
            <w:tcW w:w="6930" w:type="dxa"/>
            <w:tcBorders>
              <w:top w:val="single" w:sz="4" w:space="0" w:color="auto"/>
              <w:left w:val="single" w:sz="4" w:space="0" w:color="auto"/>
              <w:right w:val="single" w:sz="4" w:space="0" w:color="auto"/>
            </w:tcBorders>
          </w:tcPr>
          <w:p w14:paraId="49903A14" w14:textId="77777777" w:rsidR="008A5E6A" w:rsidRPr="00C1051B" w:rsidRDefault="008A5E6A" w:rsidP="00E1221B">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3D10DE38" w14:textId="77777777" w:rsidR="008A5E6A" w:rsidRPr="00C1051B" w:rsidRDefault="008A5E6A" w:rsidP="00E1221B">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0D955091" w14:textId="77777777" w:rsidR="00543A58" w:rsidRDefault="00543A58" w:rsidP="00543A58">
      <w:pPr>
        <w:pBdr>
          <w:between w:val="single" w:sz="4" w:space="1" w:color="auto"/>
        </w:pBdr>
        <w:spacing w:after="0" w:line="480" w:lineRule="auto"/>
        <w:rPr>
          <w:rFonts w:ascii="Arial" w:hAnsi="Arial" w:cs="Arial"/>
          <w:b/>
        </w:rPr>
      </w:pPr>
    </w:p>
    <w:p w14:paraId="60AFCC67" w14:textId="23F2E82B" w:rsidR="008E3E3B" w:rsidRDefault="008E3E3B" w:rsidP="00DF7F63">
      <w:pPr>
        <w:spacing w:after="0"/>
        <w:rPr>
          <w:rFonts w:ascii="Arial" w:hAnsi="Arial" w:cs="Arial"/>
          <w:b/>
        </w:rPr>
      </w:pPr>
    </w:p>
    <w:p w14:paraId="21D8B8ED" w14:textId="1FACC7CD" w:rsidR="00362CCD" w:rsidRDefault="00362CCD" w:rsidP="00362CCD">
      <w:pPr>
        <w:spacing w:after="0"/>
        <w:rPr>
          <w:rFonts w:ascii="Arial" w:hAnsi="Arial" w:cs="Arial"/>
        </w:rPr>
      </w:pPr>
      <w:r w:rsidRPr="00362CCD">
        <w:rPr>
          <w:rFonts w:ascii="Arial" w:hAnsi="Arial" w:cs="Arial"/>
        </w:rPr>
        <w:t>Diabetes is a chronic condition that results in sufferers having high blood glucose levels, frequent urination and</w:t>
      </w:r>
      <w:r>
        <w:rPr>
          <w:rFonts w:ascii="Arial" w:hAnsi="Arial" w:cs="Arial"/>
        </w:rPr>
        <w:t xml:space="preserve"> constant</w:t>
      </w:r>
      <w:r w:rsidRPr="00362CCD">
        <w:rPr>
          <w:rFonts w:ascii="Arial" w:hAnsi="Arial" w:cs="Arial"/>
        </w:rPr>
        <w:t xml:space="preserve"> feelings of thirst. </w:t>
      </w:r>
    </w:p>
    <w:p w14:paraId="06E6A775" w14:textId="77777777" w:rsidR="00362CCD" w:rsidRDefault="00362CCD" w:rsidP="00362CCD">
      <w:pPr>
        <w:spacing w:after="0"/>
        <w:rPr>
          <w:rFonts w:ascii="Arial" w:hAnsi="Arial" w:cs="Arial"/>
        </w:rPr>
      </w:pPr>
    </w:p>
    <w:p w14:paraId="7AA41FD2" w14:textId="1B9716B0" w:rsidR="008E3E3B" w:rsidRPr="00362CCD" w:rsidRDefault="00362CCD" w:rsidP="00203769">
      <w:pPr>
        <w:pStyle w:val="ListParagraph"/>
        <w:numPr>
          <w:ilvl w:val="0"/>
          <w:numId w:val="22"/>
        </w:numPr>
        <w:spacing w:after="0"/>
        <w:rPr>
          <w:rFonts w:ascii="Arial" w:hAnsi="Arial" w:cs="Arial"/>
          <w:b/>
        </w:rPr>
      </w:pPr>
      <w:r w:rsidRPr="00362CCD">
        <w:rPr>
          <w:rFonts w:ascii="Arial" w:hAnsi="Arial" w:cs="Arial"/>
        </w:rPr>
        <w:t>State the effect of high blood glucose levels on osmotic pressure of the blood.</w:t>
      </w:r>
    </w:p>
    <w:p w14:paraId="47A61DA4" w14:textId="69FF0723" w:rsidR="00362CCD" w:rsidRDefault="00362CCD" w:rsidP="00543A58">
      <w:pPr>
        <w:pStyle w:val="ListParagraph"/>
        <w:spacing w:after="0"/>
        <w:ind w:left="7920" w:firstLine="720"/>
        <w:rPr>
          <w:rFonts w:ascii="Arial" w:hAnsi="Arial" w:cs="Arial"/>
        </w:rPr>
      </w:pPr>
      <w:r>
        <w:rPr>
          <w:rFonts w:ascii="Arial" w:hAnsi="Arial" w:cs="Arial"/>
        </w:rPr>
        <w:t>(1 mark)</w:t>
      </w:r>
    </w:p>
    <w:tbl>
      <w:tblPr>
        <w:tblStyle w:val="TableGrid"/>
        <w:tblW w:w="0" w:type="auto"/>
        <w:tblInd w:w="720" w:type="dxa"/>
        <w:tblLook w:val="04A0" w:firstRow="1" w:lastRow="0" w:firstColumn="1" w:lastColumn="0" w:noHBand="0" w:noVBand="1"/>
      </w:tblPr>
      <w:tblGrid>
        <w:gridCol w:w="6930"/>
        <w:gridCol w:w="1366"/>
      </w:tblGrid>
      <w:tr w:rsidR="008A5E6A" w14:paraId="4AC00398"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5B967CAE" w14:textId="77777777" w:rsidR="008A5E6A" w:rsidRPr="00654362" w:rsidRDefault="008A5E6A"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73A1839" w14:textId="77777777" w:rsidR="008A5E6A" w:rsidRPr="00654362" w:rsidRDefault="008A5E6A"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8A5E6A" w14:paraId="2F5AD6D1" w14:textId="77777777" w:rsidTr="00E1221B">
        <w:tc>
          <w:tcPr>
            <w:tcW w:w="6930" w:type="dxa"/>
            <w:tcBorders>
              <w:top w:val="single" w:sz="4" w:space="0" w:color="auto"/>
              <w:left w:val="single" w:sz="4" w:space="0" w:color="auto"/>
              <w:bottom w:val="single" w:sz="4" w:space="0" w:color="auto"/>
              <w:right w:val="single" w:sz="4" w:space="0" w:color="auto"/>
            </w:tcBorders>
          </w:tcPr>
          <w:p w14:paraId="4356C399" w14:textId="77777777" w:rsidR="008A5E6A" w:rsidRDefault="008A5E6A" w:rsidP="00E1221B">
            <w:pPr>
              <w:pStyle w:val="ListParagraph"/>
              <w:spacing w:line="276" w:lineRule="auto"/>
              <w:ind w:left="0"/>
              <w:rPr>
                <w:rFonts w:ascii="Arial" w:hAnsi="Arial" w:cs="Arial"/>
                <w:color w:val="FF0000"/>
              </w:rPr>
            </w:pPr>
            <w:r>
              <w:rPr>
                <w:rFonts w:ascii="Arial" w:hAnsi="Arial" w:cs="Arial"/>
                <w:color w:val="FF0000"/>
              </w:rPr>
              <w:t>Increases</w:t>
            </w:r>
          </w:p>
        </w:tc>
        <w:tc>
          <w:tcPr>
            <w:tcW w:w="1366" w:type="dxa"/>
            <w:tcBorders>
              <w:top w:val="single" w:sz="4" w:space="0" w:color="auto"/>
              <w:left w:val="single" w:sz="4" w:space="0" w:color="auto"/>
              <w:bottom w:val="single" w:sz="4" w:space="0" w:color="auto"/>
              <w:right w:val="single" w:sz="4" w:space="0" w:color="auto"/>
            </w:tcBorders>
          </w:tcPr>
          <w:p w14:paraId="729A9534" w14:textId="77777777" w:rsidR="008A5E6A" w:rsidRPr="00654362" w:rsidRDefault="008A5E6A"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8A5E6A" w14:paraId="48CC0860" w14:textId="77777777" w:rsidTr="00E1221B">
        <w:trPr>
          <w:trHeight w:val="50"/>
        </w:trPr>
        <w:tc>
          <w:tcPr>
            <w:tcW w:w="6930" w:type="dxa"/>
            <w:tcBorders>
              <w:top w:val="single" w:sz="4" w:space="0" w:color="auto"/>
              <w:left w:val="single" w:sz="4" w:space="0" w:color="auto"/>
              <w:right w:val="single" w:sz="4" w:space="0" w:color="auto"/>
            </w:tcBorders>
          </w:tcPr>
          <w:p w14:paraId="4AEFCB32" w14:textId="77777777" w:rsidR="008A5E6A" w:rsidRPr="00C1051B" w:rsidRDefault="008A5E6A" w:rsidP="00E1221B">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6C530AA3" w14:textId="77777777" w:rsidR="008A5E6A" w:rsidRPr="00C1051B" w:rsidRDefault="008A5E6A" w:rsidP="00E1221B">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0DF07974" w14:textId="77777777" w:rsidR="00543A58" w:rsidRPr="00543A58" w:rsidRDefault="00543A58" w:rsidP="00543A58">
      <w:pPr>
        <w:pBdr>
          <w:between w:val="single" w:sz="4" w:space="1" w:color="auto"/>
        </w:pBdr>
        <w:spacing w:after="0"/>
        <w:rPr>
          <w:rFonts w:ascii="Arial" w:hAnsi="Arial" w:cs="Arial"/>
        </w:rPr>
      </w:pPr>
    </w:p>
    <w:p w14:paraId="13FEFC33" w14:textId="77777777" w:rsidR="004569A3" w:rsidRDefault="004569A3" w:rsidP="004569A3">
      <w:pPr>
        <w:pStyle w:val="ListParagraph"/>
        <w:spacing w:after="0"/>
        <w:rPr>
          <w:rFonts w:ascii="Arial" w:hAnsi="Arial" w:cs="Arial"/>
        </w:rPr>
      </w:pPr>
    </w:p>
    <w:p w14:paraId="30F869EE" w14:textId="2D7AFFC3" w:rsidR="00362CCD" w:rsidRDefault="00992136" w:rsidP="00203769">
      <w:pPr>
        <w:pStyle w:val="ListParagraph"/>
        <w:numPr>
          <w:ilvl w:val="0"/>
          <w:numId w:val="22"/>
        </w:numPr>
        <w:spacing w:after="0"/>
        <w:rPr>
          <w:rFonts w:ascii="Arial" w:hAnsi="Arial" w:cs="Arial"/>
        </w:rPr>
      </w:pPr>
      <w:r>
        <w:rPr>
          <w:rFonts w:ascii="Arial" w:hAnsi="Arial" w:cs="Arial"/>
        </w:rPr>
        <w:t>Using the thirst mechanism, explain why diabetes sufferers experience constant feelings of thirst.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362CCD">
        <w:rPr>
          <w:rFonts w:ascii="Arial" w:hAnsi="Arial" w:cs="Arial"/>
        </w:rPr>
        <w:tab/>
      </w:r>
      <w:r w:rsidR="00543A58">
        <w:rPr>
          <w:rFonts w:ascii="Arial" w:hAnsi="Arial" w:cs="Arial"/>
        </w:rPr>
        <w:tab/>
      </w:r>
      <w:r w:rsidR="00827700">
        <w:rPr>
          <w:rFonts w:ascii="Arial" w:hAnsi="Arial" w:cs="Arial"/>
        </w:rPr>
        <w:t>(3</w:t>
      </w:r>
      <w:r w:rsidR="00362CCD">
        <w:rPr>
          <w:rFonts w:ascii="Arial" w:hAnsi="Arial" w:cs="Arial"/>
        </w:rPr>
        <w:t xml:space="preserve"> marks)</w:t>
      </w:r>
    </w:p>
    <w:p w14:paraId="1627EBCB" w14:textId="77777777" w:rsidR="00E50398" w:rsidRPr="00E50398" w:rsidRDefault="00E50398" w:rsidP="00E50398">
      <w:pPr>
        <w:pBdr>
          <w:between w:val="single" w:sz="4" w:space="1" w:color="auto"/>
        </w:pBdr>
        <w:spacing w:after="0" w:line="480"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8A5E6A" w14:paraId="078FB005"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5FFF8A61" w14:textId="77777777" w:rsidR="008A5E6A" w:rsidRPr="00654362" w:rsidRDefault="008A5E6A"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96CA1FF" w14:textId="77777777" w:rsidR="008A5E6A" w:rsidRPr="00654362" w:rsidRDefault="008A5E6A"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8A5E6A" w14:paraId="667CBC75" w14:textId="77777777" w:rsidTr="00E1221B">
        <w:tc>
          <w:tcPr>
            <w:tcW w:w="6930" w:type="dxa"/>
            <w:tcBorders>
              <w:top w:val="single" w:sz="4" w:space="0" w:color="auto"/>
              <w:left w:val="single" w:sz="4" w:space="0" w:color="auto"/>
              <w:bottom w:val="single" w:sz="4" w:space="0" w:color="auto"/>
              <w:right w:val="single" w:sz="4" w:space="0" w:color="auto"/>
            </w:tcBorders>
          </w:tcPr>
          <w:p w14:paraId="2E607760" w14:textId="77777777" w:rsidR="008A5E6A" w:rsidRDefault="008A5E6A" w:rsidP="00E1221B">
            <w:pPr>
              <w:pStyle w:val="ListParagraph"/>
              <w:spacing w:line="276" w:lineRule="auto"/>
              <w:ind w:left="0"/>
              <w:rPr>
                <w:rFonts w:ascii="Arial" w:hAnsi="Arial" w:cs="Arial"/>
                <w:color w:val="FF0000"/>
              </w:rPr>
            </w:pPr>
            <w:r>
              <w:rPr>
                <w:rFonts w:ascii="Arial" w:hAnsi="Arial" w:cs="Arial"/>
                <w:color w:val="FF0000"/>
              </w:rPr>
              <w:t>Osmoreceptors detect increased osmotic pressure</w:t>
            </w:r>
          </w:p>
        </w:tc>
        <w:tc>
          <w:tcPr>
            <w:tcW w:w="1366" w:type="dxa"/>
            <w:tcBorders>
              <w:top w:val="single" w:sz="4" w:space="0" w:color="auto"/>
              <w:left w:val="single" w:sz="4" w:space="0" w:color="auto"/>
              <w:bottom w:val="single" w:sz="4" w:space="0" w:color="auto"/>
              <w:right w:val="single" w:sz="4" w:space="0" w:color="auto"/>
            </w:tcBorders>
          </w:tcPr>
          <w:p w14:paraId="45D06342" w14:textId="77777777" w:rsidR="008A5E6A" w:rsidRPr="00654362" w:rsidRDefault="008A5E6A"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8A5E6A" w14:paraId="688B005D" w14:textId="77777777" w:rsidTr="00E1221B">
        <w:tc>
          <w:tcPr>
            <w:tcW w:w="6930" w:type="dxa"/>
            <w:tcBorders>
              <w:top w:val="single" w:sz="4" w:space="0" w:color="auto"/>
              <w:left w:val="single" w:sz="4" w:space="0" w:color="auto"/>
              <w:bottom w:val="single" w:sz="4" w:space="0" w:color="auto"/>
              <w:right w:val="single" w:sz="4" w:space="0" w:color="auto"/>
            </w:tcBorders>
          </w:tcPr>
          <w:p w14:paraId="5A56BA68" w14:textId="77777777" w:rsidR="008A5E6A" w:rsidRDefault="008A5E6A" w:rsidP="00E1221B">
            <w:pPr>
              <w:pStyle w:val="ListParagraph"/>
              <w:spacing w:line="276" w:lineRule="auto"/>
              <w:ind w:left="0"/>
              <w:rPr>
                <w:rFonts w:ascii="Arial" w:hAnsi="Arial" w:cs="Arial"/>
                <w:color w:val="FF0000"/>
              </w:rPr>
            </w:pPr>
            <w:r>
              <w:rPr>
                <w:rFonts w:ascii="Arial" w:hAnsi="Arial" w:cs="Arial"/>
                <w:color w:val="FF0000"/>
              </w:rPr>
              <w:t>Stimulation of thirst centre makes the person feel thirsty</w:t>
            </w:r>
          </w:p>
        </w:tc>
        <w:tc>
          <w:tcPr>
            <w:tcW w:w="1366" w:type="dxa"/>
            <w:tcBorders>
              <w:top w:val="single" w:sz="4" w:space="0" w:color="auto"/>
              <w:left w:val="single" w:sz="4" w:space="0" w:color="auto"/>
              <w:bottom w:val="single" w:sz="4" w:space="0" w:color="auto"/>
              <w:right w:val="single" w:sz="4" w:space="0" w:color="auto"/>
            </w:tcBorders>
          </w:tcPr>
          <w:p w14:paraId="4C3A02D2" w14:textId="77777777" w:rsidR="008A5E6A" w:rsidRDefault="008A5E6A"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8A5E6A" w14:paraId="07C4106A" w14:textId="77777777" w:rsidTr="00E1221B">
        <w:tc>
          <w:tcPr>
            <w:tcW w:w="6930" w:type="dxa"/>
            <w:tcBorders>
              <w:top w:val="single" w:sz="4" w:space="0" w:color="auto"/>
              <w:left w:val="single" w:sz="4" w:space="0" w:color="auto"/>
              <w:bottom w:val="single" w:sz="4" w:space="0" w:color="auto"/>
              <w:right w:val="single" w:sz="4" w:space="0" w:color="auto"/>
            </w:tcBorders>
          </w:tcPr>
          <w:p w14:paraId="3799D3F7" w14:textId="77777777" w:rsidR="008A5E6A" w:rsidRDefault="008A5E6A" w:rsidP="00E1221B">
            <w:pPr>
              <w:pStyle w:val="ListParagraph"/>
              <w:spacing w:line="276" w:lineRule="auto"/>
              <w:ind w:left="0"/>
              <w:rPr>
                <w:rFonts w:ascii="Arial" w:hAnsi="Arial" w:cs="Arial"/>
                <w:color w:val="FF0000"/>
              </w:rPr>
            </w:pPr>
            <w:r>
              <w:rPr>
                <w:rFonts w:ascii="Arial" w:hAnsi="Arial" w:cs="Arial"/>
                <w:color w:val="FF0000"/>
              </w:rPr>
              <w:t>Conscious feeling of thirst stimulates person to drink</w:t>
            </w:r>
          </w:p>
        </w:tc>
        <w:tc>
          <w:tcPr>
            <w:tcW w:w="1366" w:type="dxa"/>
            <w:tcBorders>
              <w:top w:val="single" w:sz="4" w:space="0" w:color="auto"/>
              <w:left w:val="single" w:sz="4" w:space="0" w:color="auto"/>
              <w:bottom w:val="single" w:sz="4" w:space="0" w:color="auto"/>
              <w:right w:val="single" w:sz="4" w:space="0" w:color="auto"/>
            </w:tcBorders>
          </w:tcPr>
          <w:p w14:paraId="23657EF4" w14:textId="77777777" w:rsidR="008A5E6A" w:rsidRDefault="008A5E6A"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8A5E6A" w14:paraId="78AD2F37" w14:textId="77777777" w:rsidTr="00E1221B">
        <w:trPr>
          <w:trHeight w:val="50"/>
        </w:trPr>
        <w:tc>
          <w:tcPr>
            <w:tcW w:w="6930" w:type="dxa"/>
            <w:tcBorders>
              <w:top w:val="single" w:sz="4" w:space="0" w:color="auto"/>
              <w:left w:val="single" w:sz="4" w:space="0" w:color="auto"/>
              <w:right w:val="single" w:sz="4" w:space="0" w:color="auto"/>
            </w:tcBorders>
          </w:tcPr>
          <w:p w14:paraId="07B667B6" w14:textId="77777777" w:rsidR="008A5E6A" w:rsidRPr="00C1051B" w:rsidRDefault="008A5E6A" w:rsidP="00E1221B">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7BB5633E" w14:textId="77777777" w:rsidR="008A5E6A" w:rsidRPr="00C1051B" w:rsidRDefault="008A5E6A" w:rsidP="00E1221B">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7AA792FD" w14:textId="77777777" w:rsidR="00E50398" w:rsidRPr="00E50398" w:rsidRDefault="00E50398" w:rsidP="00E50398">
      <w:pPr>
        <w:pBdr>
          <w:between w:val="single" w:sz="4" w:space="1" w:color="auto"/>
        </w:pBdr>
        <w:spacing w:after="0" w:line="480" w:lineRule="auto"/>
        <w:rPr>
          <w:rFonts w:ascii="Arial" w:hAnsi="Arial" w:cs="Arial"/>
        </w:rPr>
      </w:pPr>
    </w:p>
    <w:p w14:paraId="45394EFE" w14:textId="77777777" w:rsidR="008A5E6A" w:rsidRDefault="008A5E6A">
      <w:pPr>
        <w:rPr>
          <w:rFonts w:ascii="Arial" w:hAnsi="Arial" w:cs="Arial"/>
          <w:b/>
        </w:rPr>
      </w:pPr>
      <w:r>
        <w:rPr>
          <w:rFonts w:ascii="Arial" w:hAnsi="Arial" w:cs="Arial"/>
          <w:b/>
        </w:rPr>
        <w:br w:type="page"/>
      </w:r>
    </w:p>
    <w:p w14:paraId="6D6BA651" w14:textId="26F94E30" w:rsidR="008E3E3B" w:rsidRDefault="00BD7266" w:rsidP="00DF7F63">
      <w:pPr>
        <w:spacing w:after="0"/>
        <w:rPr>
          <w:rFonts w:ascii="Arial" w:hAnsi="Arial" w:cs="Arial"/>
          <w:b/>
        </w:rPr>
      </w:pPr>
      <w:r>
        <w:rPr>
          <w:rFonts w:ascii="Arial" w:hAnsi="Arial" w:cs="Arial"/>
          <w:b/>
        </w:rPr>
        <w:t>Qu</w:t>
      </w:r>
      <w:r w:rsidR="00E72B06">
        <w:rPr>
          <w:rFonts w:ascii="Arial" w:hAnsi="Arial" w:cs="Arial"/>
          <w:b/>
        </w:rPr>
        <w:t>estion 36</w:t>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t xml:space="preserve">           (</w:t>
      </w:r>
      <w:r w:rsidR="00A704AD">
        <w:rPr>
          <w:rFonts w:ascii="Arial" w:hAnsi="Arial" w:cs="Arial"/>
          <w:b/>
        </w:rPr>
        <w:t>1</w:t>
      </w:r>
      <w:r w:rsidR="00DD1576">
        <w:rPr>
          <w:rFonts w:ascii="Arial" w:hAnsi="Arial" w:cs="Arial"/>
          <w:b/>
        </w:rPr>
        <w:t>3</w:t>
      </w:r>
      <w:r>
        <w:rPr>
          <w:rFonts w:ascii="Arial" w:hAnsi="Arial" w:cs="Arial"/>
          <w:b/>
        </w:rPr>
        <w:t xml:space="preserve"> marks)</w:t>
      </w:r>
    </w:p>
    <w:p w14:paraId="3DFA29B0" w14:textId="496BE14F" w:rsidR="008E3E3B" w:rsidRDefault="008E3E3B" w:rsidP="00DF7F63">
      <w:pPr>
        <w:spacing w:after="0"/>
        <w:rPr>
          <w:rFonts w:ascii="Arial" w:hAnsi="Arial" w:cs="Arial"/>
          <w:b/>
        </w:rPr>
      </w:pPr>
    </w:p>
    <w:p w14:paraId="3DF63618" w14:textId="4CD94131" w:rsidR="00483995" w:rsidRDefault="009420F4" w:rsidP="00DF7F63">
      <w:pPr>
        <w:spacing w:after="0"/>
        <w:rPr>
          <w:rFonts w:ascii="Arial" w:hAnsi="Arial" w:cs="Arial"/>
        </w:rPr>
      </w:pPr>
      <w:r>
        <w:rPr>
          <w:rFonts w:ascii="Arial" w:hAnsi="Arial" w:cs="Arial"/>
        </w:rPr>
        <w:t>The following question</w:t>
      </w:r>
      <w:r w:rsidR="00AD6423">
        <w:rPr>
          <w:rFonts w:ascii="Arial" w:hAnsi="Arial" w:cs="Arial"/>
        </w:rPr>
        <w:t xml:space="preserve"> refers to the diagram of the </w:t>
      </w:r>
      <w:r w:rsidR="00243EF2">
        <w:rPr>
          <w:rFonts w:ascii="Arial" w:hAnsi="Arial" w:cs="Arial"/>
        </w:rPr>
        <w:t>hand</w:t>
      </w:r>
      <w:r w:rsidR="00AD6423">
        <w:rPr>
          <w:rFonts w:ascii="Arial" w:hAnsi="Arial" w:cs="Arial"/>
        </w:rPr>
        <w:t xml:space="preserve"> of </w:t>
      </w:r>
      <w:r w:rsidR="00243EF2">
        <w:rPr>
          <w:rFonts w:ascii="Arial" w:hAnsi="Arial" w:cs="Arial"/>
        </w:rPr>
        <w:t>a chimpanzee.</w:t>
      </w:r>
    </w:p>
    <w:p w14:paraId="45A6E1E5" w14:textId="77777777" w:rsidR="00243EF2" w:rsidRDefault="00243EF2" w:rsidP="00DF7F63">
      <w:pPr>
        <w:spacing w:after="0"/>
        <w:rPr>
          <w:rFonts w:ascii="Arial" w:hAnsi="Arial" w:cs="Arial"/>
          <w:b/>
        </w:rPr>
      </w:pPr>
    </w:p>
    <w:p w14:paraId="27441F8F" w14:textId="469CBF31" w:rsidR="008E3E3B" w:rsidRDefault="009F54EE" w:rsidP="00483995">
      <w:pPr>
        <w:spacing w:after="0"/>
        <w:jc w:val="center"/>
        <w:rPr>
          <w:rFonts w:ascii="Arial" w:hAnsi="Arial" w:cs="Arial"/>
          <w:b/>
        </w:rPr>
      </w:pPr>
      <w:r>
        <w:rPr>
          <w:noProof/>
          <w:lang w:eastAsia="en-AU"/>
        </w:rPr>
        <w:drawing>
          <wp:inline distT="0" distB="0" distL="0" distR="0" wp14:anchorId="25D09C2B" wp14:editId="2ECF6BAF">
            <wp:extent cx="1492250" cy="2978150"/>
            <wp:effectExtent l="0" t="0" r="0" b="0"/>
            <wp:docPr id="13" name="Picture 13" descr="File:Chimp and human h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Chimp and human hands.jpg"/>
                    <pic:cNvPicPr>
                      <a:picLocks noChangeAspect="1" noChangeArrowheads="1"/>
                    </pic:cNvPicPr>
                  </pic:nvPicPr>
                  <pic:blipFill rotWithShape="1">
                    <a:blip r:embed="rId27">
                      <a:extLst>
                        <a:ext uri="{28A0092B-C50C-407E-A947-70E740481C1C}">
                          <a14:useLocalDpi xmlns:a14="http://schemas.microsoft.com/office/drawing/2010/main" val="0"/>
                        </a:ext>
                      </a:extLst>
                    </a:blip>
                    <a:srcRect l="11801" t="3585" r="52647" b="7924"/>
                    <a:stretch/>
                  </pic:blipFill>
                  <pic:spPr bwMode="auto">
                    <a:xfrm>
                      <a:off x="0" y="0"/>
                      <a:ext cx="1492250" cy="2978150"/>
                    </a:xfrm>
                    <a:prstGeom prst="rect">
                      <a:avLst/>
                    </a:prstGeom>
                    <a:noFill/>
                    <a:ln>
                      <a:noFill/>
                    </a:ln>
                    <a:extLst>
                      <a:ext uri="{53640926-AAD7-44D8-BBD7-CCE9431645EC}">
                        <a14:shadowObscured xmlns:a14="http://schemas.microsoft.com/office/drawing/2010/main"/>
                      </a:ext>
                    </a:extLst>
                  </pic:spPr>
                </pic:pic>
              </a:graphicData>
            </a:graphic>
          </wp:inline>
        </w:drawing>
      </w:r>
    </w:p>
    <w:p w14:paraId="31C49009" w14:textId="1FCCA146" w:rsidR="00260442" w:rsidRDefault="00260442" w:rsidP="00483995">
      <w:pPr>
        <w:spacing w:after="0"/>
        <w:rPr>
          <w:rFonts w:ascii="Arial" w:hAnsi="Arial" w:cs="Arial"/>
          <w:i/>
          <w:sz w:val="20"/>
          <w:szCs w:val="20"/>
        </w:rPr>
      </w:pPr>
    </w:p>
    <w:p w14:paraId="0EFDE137" w14:textId="18FAB1DD" w:rsidR="00483995" w:rsidRDefault="00483995" w:rsidP="00CE2DF0">
      <w:pPr>
        <w:pStyle w:val="ListParagraph"/>
        <w:numPr>
          <w:ilvl w:val="0"/>
          <w:numId w:val="24"/>
        </w:numPr>
        <w:spacing w:after="0"/>
        <w:rPr>
          <w:rFonts w:ascii="Arial" w:hAnsi="Arial" w:cs="Arial"/>
        </w:rPr>
      </w:pPr>
      <w:r>
        <w:rPr>
          <w:rFonts w:ascii="Arial" w:hAnsi="Arial" w:cs="Arial"/>
        </w:rPr>
        <w:t xml:space="preserve">State </w:t>
      </w:r>
      <w:r w:rsidR="008A332D">
        <w:rPr>
          <w:rFonts w:ascii="Arial" w:hAnsi="Arial" w:cs="Arial"/>
          <w:b/>
        </w:rPr>
        <w:t xml:space="preserve">one </w:t>
      </w:r>
      <w:r>
        <w:rPr>
          <w:rFonts w:ascii="Arial" w:hAnsi="Arial" w:cs="Arial"/>
        </w:rPr>
        <w:t xml:space="preserve">feature of the </w:t>
      </w:r>
      <w:r w:rsidR="00A01279">
        <w:rPr>
          <w:rFonts w:ascii="Arial" w:hAnsi="Arial" w:cs="Arial"/>
        </w:rPr>
        <w:t>hand</w:t>
      </w:r>
      <w:r>
        <w:rPr>
          <w:rFonts w:ascii="Arial" w:hAnsi="Arial" w:cs="Arial"/>
        </w:rPr>
        <w:t xml:space="preserve"> of this primate that would differ from that of a </w:t>
      </w:r>
      <w:r w:rsidR="00243EF2">
        <w:rPr>
          <w:rFonts w:ascii="Arial" w:hAnsi="Arial" w:cs="Arial"/>
          <w:i/>
        </w:rPr>
        <w:t>Homo sapien</w:t>
      </w:r>
      <w:r>
        <w:rPr>
          <w:rFonts w:ascii="Arial" w:hAnsi="Arial" w:cs="Arial"/>
        </w:rPr>
        <w:t xml:space="preserve">, and </w:t>
      </w:r>
      <w:r w:rsidR="004B6F36">
        <w:rPr>
          <w:rFonts w:ascii="Arial" w:hAnsi="Arial" w:cs="Arial"/>
        </w:rPr>
        <w:t xml:space="preserve">identify </w:t>
      </w:r>
      <w:r w:rsidR="00761804">
        <w:rPr>
          <w:rFonts w:ascii="Arial" w:hAnsi="Arial" w:cs="Arial"/>
        </w:rPr>
        <w:t xml:space="preserve">the evolutionary trend </w:t>
      </w:r>
      <w:r w:rsidR="00992136" w:rsidRPr="00CA7009">
        <w:rPr>
          <w:rFonts w:ascii="Arial" w:hAnsi="Arial" w:cs="Arial"/>
        </w:rPr>
        <w:t>from the</w:t>
      </w:r>
      <w:r w:rsidR="00CE2DF0" w:rsidRPr="00CA7009">
        <w:rPr>
          <w:rFonts w:ascii="Arial" w:hAnsi="Arial" w:cs="Arial"/>
        </w:rPr>
        <w:t xml:space="preserve"> Great Ape family </w:t>
      </w:r>
      <w:r w:rsidR="00992136" w:rsidRPr="00CA7009">
        <w:rPr>
          <w:rFonts w:ascii="Arial" w:hAnsi="Arial" w:cs="Arial"/>
        </w:rPr>
        <w:t>to Homo’s</w:t>
      </w:r>
      <w:r w:rsidR="00992136">
        <w:rPr>
          <w:rFonts w:ascii="Arial" w:hAnsi="Arial" w:cs="Arial"/>
        </w:rPr>
        <w:t xml:space="preserve"> </w:t>
      </w:r>
      <w:r w:rsidR="00CE2DF0">
        <w:rPr>
          <w:rFonts w:ascii="Arial" w:hAnsi="Arial" w:cs="Arial"/>
        </w:rPr>
        <w:t xml:space="preserve">that is </w:t>
      </w:r>
      <w:r w:rsidR="00761804">
        <w:rPr>
          <w:rFonts w:ascii="Arial" w:hAnsi="Arial" w:cs="Arial"/>
        </w:rPr>
        <w:t>associate</w:t>
      </w:r>
      <w:r w:rsidR="00CE2DF0">
        <w:rPr>
          <w:rFonts w:ascii="Arial" w:hAnsi="Arial" w:cs="Arial"/>
        </w:rPr>
        <w:t>d with this feature</w:t>
      </w:r>
      <w:r w:rsidR="00761804">
        <w:rPr>
          <w:rFonts w:ascii="Arial" w:hAnsi="Arial" w:cs="Arial"/>
        </w:rPr>
        <w:t>.</w:t>
      </w:r>
      <w:r w:rsidR="00CE2DF0">
        <w:rPr>
          <w:rFonts w:ascii="Arial" w:hAnsi="Arial" w:cs="Arial"/>
        </w:rPr>
        <w:tab/>
      </w:r>
      <w:r w:rsidR="00CE2DF0">
        <w:rPr>
          <w:rFonts w:ascii="Arial" w:hAnsi="Arial" w:cs="Arial"/>
        </w:rPr>
        <w:tab/>
      </w:r>
      <w:r w:rsidR="00CE2DF0">
        <w:rPr>
          <w:rFonts w:ascii="Arial" w:hAnsi="Arial" w:cs="Arial"/>
        </w:rPr>
        <w:tab/>
      </w:r>
      <w:r w:rsidR="00CE2DF0">
        <w:rPr>
          <w:rFonts w:ascii="Arial" w:hAnsi="Arial" w:cs="Arial"/>
        </w:rPr>
        <w:tab/>
      </w:r>
      <w:r w:rsidR="00CE2DF0">
        <w:rPr>
          <w:rFonts w:ascii="Arial" w:hAnsi="Arial" w:cs="Arial"/>
        </w:rPr>
        <w:tab/>
      </w:r>
      <w:r w:rsidR="00CE2DF0">
        <w:rPr>
          <w:rFonts w:ascii="Arial" w:hAnsi="Arial" w:cs="Arial"/>
        </w:rPr>
        <w:tab/>
      </w:r>
      <w:r w:rsidR="00E50398">
        <w:rPr>
          <w:rFonts w:ascii="Arial" w:hAnsi="Arial" w:cs="Arial"/>
        </w:rPr>
        <w:tab/>
      </w:r>
      <w:r w:rsidR="00E50398">
        <w:rPr>
          <w:rFonts w:ascii="Arial" w:hAnsi="Arial" w:cs="Arial"/>
        </w:rPr>
        <w:tab/>
      </w:r>
      <w:r w:rsidR="00CE2DF0">
        <w:rPr>
          <w:rFonts w:ascii="Arial" w:hAnsi="Arial" w:cs="Arial"/>
        </w:rPr>
        <w:tab/>
      </w:r>
      <w:r w:rsidR="00260442" w:rsidRPr="00CE2DF0">
        <w:rPr>
          <w:rFonts w:ascii="Arial" w:hAnsi="Arial" w:cs="Arial"/>
        </w:rPr>
        <w:t>(2</w:t>
      </w:r>
      <w:r w:rsidRPr="00CE2DF0">
        <w:rPr>
          <w:rFonts w:ascii="Arial" w:hAnsi="Arial" w:cs="Arial"/>
        </w:rPr>
        <w:t xml:space="preserve"> marks)</w:t>
      </w:r>
    </w:p>
    <w:p w14:paraId="4703B0E6" w14:textId="32B8D6C0" w:rsidR="00A01279" w:rsidRDefault="00A01279" w:rsidP="00E50398">
      <w:pPr>
        <w:pBdr>
          <w:between w:val="single" w:sz="4" w:space="1" w:color="auto"/>
        </w:pBdr>
        <w:spacing w:after="0" w:line="480" w:lineRule="auto"/>
      </w:pPr>
    </w:p>
    <w:tbl>
      <w:tblPr>
        <w:tblStyle w:val="TableGrid"/>
        <w:tblW w:w="0" w:type="auto"/>
        <w:tblInd w:w="720" w:type="dxa"/>
        <w:tblLook w:val="04A0" w:firstRow="1" w:lastRow="0" w:firstColumn="1" w:lastColumn="0" w:noHBand="0" w:noVBand="1"/>
      </w:tblPr>
      <w:tblGrid>
        <w:gridCol w:w="6930"/>
        <w:gridCol w:w="1366"/>
      </w:tblGrid>
      <w:tr w:rsidR="008A5E6A" w14:paraId="1072F690"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2A922F24" w14:textId="77777777" w:rsidR="008A5E6A" w:rsidRPr="00654362" w:rsidRDefault="008A5E6A"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527519E" w14:textId="77777777" w:rsidR="008A5E6A" w:rsidRPr="00654362" w:rsidRDefault="008A5E6A"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8A5E6A" w14:paraId="07C05F15" w14:textId="77777777" w:rsidTr="00E1221B">
        <w:tc>
          <w:tcPr>
            <w:tcW w:w="6930" w:type="dxa"/>
            <w:tcBorders>
              <w:top w:val="single" w:sz="4" w:space="0" w:color="auto"/>
              <w:left w:val="single" w:sz="4" w:space="0" w:color="auto"/>
              <w:bottom w:val="single" w:sz="4" w:space="0" w:color="auto"/>
              <w:right w:val="single" w:sz="4" w:space="0" w:color="auto"/>
            </w:tcBorders>
          </w:tcPr>
          <w:p w14:paraId="2569B5D3" w14:textId="77777777" w:rsidR="008A5E6A" w:rsidRDefault="008A5E6A" w:rsidP="00E1221B">
            <w:pPr>
              <w:spacing w:line="276" w:lineRule="auto"/>
              <w:rPr>
                <w:rFonts w:ascii="Arial" w:hAnsi="Arial" w:cs="Arial"/>
                <w:color w:val="FF0000"/>
              </w:rPr>
            </w:pPr>
            <w:r>
              <w:rPr>
                <w:rFonts w:ascii="Arial" w:hAnsi="Arial" w:cs="Arial"/>
                <w:color w:val="FF0000"/>
              </w:rPr>
              <w:t>Any one of the following for 2 marks:</w:t>
            </w:r>
          </w:p>
        </w:tc>
        <w:tc>
          <w:tcPr>
            <w:tcW w:w="1366" w:type="dxa"/>
            <w:tcBorders>
              <w:top w:val="single" w:sz="4" w:space="0" w:color="auto"/>
              <w:left w:val="single" w:sz="4" w:space="0" w:color="auto"/>
              <w:bottom w:val="single" w:sz="4" w:space="0" w:color="auto"/>
              <w:right w:val="single" w:sz="4" w:space="0" w:color="auto"/>
            </w:tcBorders>
          </w:tcPr>
          <w:p w14:paraId="63712C61" w14:textId="77777777" w:rsidR="008A5E6A" w:rsidRDefault="008A5E6A" w:rsidP="00E1221B">
            <w:pPr>
              <w:pStyle w:val="ListParagraph"/>
              <w:spacing w:line="276" w:lineRule="auto"/>
              <w:ind w:left="0"/>
              <w:jc w:val="center"/>
              <w:rPr>
                <w:rFonts w:ascii="Arial" w:hAnsi="Arial" w:cs="Arial"/>
                <w:color w:val="FF0000"/>
              </w:rPr>
            </w:pPr>
          </w:p>
        </w:tc>
      </w:tr>
      <w:tr w:rsidR="008A5E6A" w14:paraId="72251468" w14:textId="77777777" w:rsidTr="00E1221B">
        <w:tc>
          <w:tcPr>
            <w:tcW w:w="6930" w:type="dxa"/>
            <w:tcBorders>
              <w:top w:val="single" w:sz="4" w:space="0" w:color="auto"/>
              <w:left w:val="single" w:sz="4" w:space="0" w:color="auto"/>
              <w:bottom w:val="single" w:sz="4" w:space="0" w:color="auto"/>
              <w:right w:val="single" w:sz="4" w:space="0" w:color="auto"/>
            </w:tcBorders>
          </w:tcPr>
          <w:p w14:paraId="7A0C53EF" w14:textId="77777777" w:rsidR="008A5E6A" w:rsidRPr="006E0F9C" w:rsidRDefault="008A5E6A" w:rsidP="00E1221B">
            <w:pPr>
              <w:pStyle w:val="ListParagraph"/>
              <w:numPr>
                <w:ilvl w:val="0"/>
                <w:numId w:val="47"/>
              </w:numPr>
              <w:spacing w:line="276" w:lineRule="auto"/>
              <w:rPr>
                <w:rFonts w:ascii="Arial" w:hAnsi="Arial" w:cs="Arial"/>
                <w:color w:val="FF0000"/>
              </w:rPr>
            </w:pPr>
            <w:r w:rsidRPr="006E0F9C">
              <w:rPr>
                <w:rFonts w:ascii="Arial" w:hAnsi="Arial" w:cs="Arial"/>
                <w:color w:val="FF0000"/>
              </w:rPr>
              <w:t>Less mobility of digits</w:t>
            </w:r>
          </w:p>
          <w:p w14:paraId="45FCF794" w14:textId="77777777" w:rsidR="008A5E6A" w:rsidRPr="006E0F9C" w:rsidRDefault="008A5E6A" w:rsidP="00E1221B">
            <w:pPr>
              <w:pStyle w:val="ListParagraph"/>
              <w:numPr>
                <w:ilvl w:val="0"/>
                <w:numId w:val="47"/>
              </w:numPr>
              <w:spacing w:line="276" w:lineRule="auto"/>
              <w:rPr>
                <w:rFonts w:ascii="Arial" w:hAnsi="Arial" w:cs="Arial"/>
                <w:color w:val="FF0000"/>
              </w:rPr>
            </w:pPr>
            <w:r w:rsidRPr="006E0F9C">
              <w:rPr>
                <w:rFonts w:ascii="Arial" w:hAnsi="Arial" w:cs="Arial"/>
                <w:color w:val="FF0000"/>
              </w:rPr>
              <w:t>Increasing mobility/ability to move digits independently of one another</w:t>
            </w:r>
          </w:p>
        </w:tc>
        <w:tc>
          <w:tcPr>
            <w:tcW w:w="1366" w:type="dxa"/>
            <w:tcBorders>
              <w:top w:val="single" w:sz="4" w:space="0" w:color="auto"/>
              <w:left w:val="single" w:sz="4" w:space="0" w:color="auto"/>
              <w:bottom w:val="single" w:sz="4" w:space="0" w:color="auto"/>
              <w:right w:val="single" w:sz="4" w:space="0" w:color="auto"/>
            </w:tcBorders>
          </w:tcPr>
          <w:p w14:paraId="14B2B712" w14:textId="77777777" w:rsidR="008A5E6A" w:rsidRDefault="008A5E6A" w:rsidP="00E1221B">
            <w:pPr>
              <w:pStyle w:val="ListParagraph"/>
              <w:spacing w:line="276" w:lineRule="auto"/>
              <w:ind w:left="0"/>
              <w:jc w:val="center"/>
              <w:rPr>
                <w:rFonts w:ascii="Arial" w:hAnsi="Arial" w:cs="Arial"/>
                <w:color w:val="FF0000"/>
              </w:rPr>
            </w:pPr>
          </w:p>
          <w:p w14:paraId="2725D9E6" w14:textId="77777777" w:rsidR="008A5E6A" w:rsidRDefault="008A5E6A" w:rsidP="00E1221B">
            <w:pPr>
              <w:pStyle w:val="ListParagraph"/>
              <w:spacing w:line="276" w:lineRule="auto"/>
              <w:ind w:left="0"/>
              <w:jc w:val="center"/>
              <w:rPr>
                <w:rFonts w:ascii="Arial" w:hAnsi="Arial" w:cs="Arial"/>
                <w:color w:val="FF0000"/>
              </w:rPr>
            </w:pPr>
            <w:r>
              <w:rPr>
                <w:rFonts w:ascii="Arial" w:hAnsi="Arial" w:cs="Arial"/>
                <w:color w:val="FF0000"/>
              </w:rPr>
              <w:t>1-2</w:t>
            </w:r>
          </w:p>
        </w:tc>
      </w:tr>
      <w:tr w:rsidR="008A5E6A" w14:paraId="3652935F" w14:textId="77777777" w:rsidTr="00E1221B">
        <w:tc>
          <w:tcPr>
            <w:tcW w:w="6930" w:type="dxa"/>
            <w:tcBorders>
              <w:top w:val="single" w:sz="4" w:space="0" w:color="auto"/>
              <w:left w:val="single" w:sz="4" w:space="0" w:color="auto"/>
              <w:bottom w:val="single" w:sz="4" w:space="0" w:color="auto"/>
              <w:right w:val="single" w:sz="4" w:space="0" w:color="auto"/>
            </w:tcBorders>
          </w:tcPr>
          <w:p w14:paraId="138CE168" w14:textId="77777777" w:rsidR="008A5E6A" w:rsidRPr="006E0F9C" w:rsidRDefault="008A5E6A" w:rsidP="00E1221B">
            <w:pPr>
              <w:pStyle w:val="ListParagraph"/>
              <w:numPr>
                <w:ilvl w:val="0"/>
                <w:numId w:val="47"/>
              </w:numPr>
              <w:spacing w:line="276" w:lineRule="auto"/>
              <w:rPr>
                <w:rFonts w:ascii="Arial" w:hAnsi="Arial" w:cs="Arial"/>
                <w:color w:val="FF0000"/>
              </w:rPr>
            </w:pPr>
            <w:r w:rsidRPr="006E0F9C">
              <w:rPr>
                <w:rFonts w:ascii="Arial" w:hAnsi="Arial" w:cs="Arial"/>
                <w:color w:val="FF0000"/>
              </w:rPr>
              <w:t>Less opposability of digits/Shorter thumb(or first digit)</w:t>
            </w:r>
          </w:p>
          <w:p w14:paraId="1EAFFD91" w14:textId="77777777" w:rsidR="008A5E6A" w:rsidRDefault="008A5E6A" w:rsidP="00E1221B">
            <w:pPr>
              <w:pStyle w:val="ListParagraph"/>
              <w:numPr>
                <w:ilvl w:val="0"/>
                <w:numId w:val="47"/>
              </w:numPr>
              <w:spacing w:line="276" w:lineRule="auto"/>
              <w:rPr>
                <w:rFonts w:ascii="Arial" w:hAnsi="Arial" w:cs="Arial"/>
                <w:color w:val="FF0000"/>
              </w:rPr>
            </w:pPr>
            <w:r>
              <w:rPr>
                <w:rFonts w:ascii="Arial" w:hAnsi="Arial" w:cs="Arial"/>
                <w:color w:val="FF0000"/>
              </w:rPr>
              <w:t xml:space="preserve">Increased opposability/increased length in thumb(or first digit)  </w:t>
            </w:r>
          </w:p>
        </w:tc>
        <w:tc>
          <w:tcPr>
            <w:tcW w:w="1366" w:type="dxa"/>
            <w:tcBorders>
              <w:top w:val="single" w:sz="4" w:space="0" w:color="auto"/>
              <w:left w:val="single" w:sz="4" w:space="0" w:color="auto"/>
              <w:bottom w:val="single" w:sz="4" w:space="0" w:color="auto"/>
              <w:right w:val="single" w:sz="4" w:space="0" w:color="auto"/>
            </w:tcBorders>
          </w:tcPr>
          <w:p w14:paraId="609F72A6" w14:textId="77777777" w:rsidR="008A5E6A" w:rsidRDefault="008A5E6A" w:rsidP="00E1221B">
            <w:pPr>
              <w:pStyle w:val="ListParagraph"/>
              <w:spacing w:line="276" w:lineRule="auto"/>
              <w:ind w:left="0"/>
              <w:jc w:val="center"/>
              <w:rPr>
                <w:rFonts w:ascii="Arial" w:hAnsi="Arial" w:cs="Arial"/>
                <w:color w:val="FF0000"/>
              </w:rPr>
            </w:pPr>
            <w:r>
              <w:rPr>
                <w:rFonts w:ascii="Arial" w:hAnsi="Arial" w:cs="Arial"/>
                <w:color w:val="FF0000"/>
              </w:rPr>
              <w:t>1-2</w:t>
            </w:r>
          </w:p>
          <w:p w14:paraId="5FFE3560" w14:textId="77777777" w:rsidR="008A5E6A" w:rsidRDefault="008A5E6A" w:rsidP="00E1221B">
            <w:pPr>
              <w:pStyle w:val="ListParagraph"/>
              <w:spacing w:line="276" w:lineRule="auto"/>
              <w:ind w:left="0"/>
              <w:jc w:val="center"/>
              <w:rPr>
                <w:rFonts w:ascii="Arial" w:hAnsi="Arial" w:cs="Arial"/>
                <w:color w:val="FF0000"/>
              </w:rPr>
            </w:pPr>
          </w:p>
        </w:tc>
      </w:tr>
      <w:tr w:rsidR="008A5E6A" w14:paraId="6034B3BD" w14:textId="77777777" w:rsidTr="00E1221B">
        <w:tc>
          <w:tcPr>
            <w:tcW w:w="6930" w:type="dxa"/>
            <w:tcBorders>
              <w:top w:val="single" w:sz="4" w:space="0" w:color="auto"/>
              <w:left w:val="single" w:sz="4" w:space="0" w:color="auto"/>
              <w:bottom w:val="single" w:sz="4" w:space="0" w:color="auto"/>
              <w:right w:val="single" w:sz="4" w:space="0" w:color="auto"/>
            </w:tcBorders>
          </w:tcPr>
          <w:p w14:paraId="18EC61C8" w14:textId="77777777" w:rsidR="008A5E6A" w:rsidRDefault="008A5E6A" w:rsidP="00E1221B">
            <w:pPr>
              <w:pStyle w:val="ListParagraph"/>
              <w:numPr>
                <w:ilvl w:val="0"/>
                <w:numId w:val="47"/>
              </w:numPr>
              <w:spacing w:line="276" w:lineRule="auto"/>
              <w:rPr>
                <w:rFonts w:ascii="Arial" w:hAnsi="Arial" w:cs="Arial"/>
                <w:color w:val="FF0000"/>
              </w:rPr>
            </w:pPr>
            <w:r>
              <w:rPr>
                <w:rFonts w:ascii="Arial" w:hAnsi="Arial" w:cs="Arial"/>
                <w:color w:val="FF0000"/>
              </w:rPr>
              <w:t>Longer and/or curved fingers / lower second to fourth digit ratio</w:t>
            </w:r>
          </w:p>
          <w:p w14:paraId="3F6FE6F6" w14:textId="77777777" w:rsidR="008A5E6A" w:rsidRDefault="008A5E6A" w:rsidP="00E1221B">
            <w:pPr>
              <w:pStyle w:val="ListParagraph"/>
              <w:numPr>
                <w:ilvl w:val="0"/>
                <w:numId w:val="47"/>
              </w:numPr>
              <w:spacing w:line="276" w:lineRule="auto"/>
              <w:rPr>
                <w:rFonts w:ascii="Arial" w:hAnsi="Arial" w:cs="Arial"/>
                <w:color w:val="FF0000"/>
              </w:rPr>
            </w:pPr>
            <w:r>
              <w:rPr>
                <w:rFonts w:ascii="Arial" w:hAnsi="Arial" w:cs="Arial"/>
                <w:color w:val="FF0000"/>
              </w:rPr>
              <w:t>No longer arboreal/no need to live/swing in tree canopies</w:t>
            </w:r>
          </w:p>
        </w:tc>
        <w:tc>
          <w:tcPr>
            <w:tcW w:w="1366" w:type="dxa"/>
            <w:tcBorders>
              <w:top w:val="single" w:sz="4" w:space="0" w:color="auto"/>
              <w:left w:val="single" w:sz="4" w:space="0" w:color="auto"/>
              <w:bottom w:val="single" w:sz="4" w:space="0" w:color="auto"/>
              <w:right w:val="single" w:sz="4" w:space="0" w:color="auto"/>
            </w:tcBorders>
          </w:tcPr>
          <w:p w14:paraId="42FC32C6" w14:textId="77777777" w:rsidR="008A5E6A" w:rsidRDefault="008A5E6A" w:rsidP="00E1221B">
            <w:pPr>
              <w:pStyle w:val="ListParagraph"/>
              <w:spacing w:line="276" w:lineRule="auto"/>
              <w:ind w:left="0"/>
              <w:jc w:val="center"/>
              <w:rPr>
                <w:rFonts w:ascii="Arial" w:hAnsi="Arial" w:cs="Arial"/>
                <w:color w:val="FF0000"/>
              </w:rPr>
            </w:pPr>
            <w:r>
              <w:rPr>
                <w:rFonts w:ascii="Arial" w:hAnsi="Arial" w:cs="Arial"/>
                <w:color w:val="FF0000"/>
              </w:rPr>
              <w:t>1-2</w:t>
            </w:r>
          </w:p>
        </w:tc>
      </w:tr>
      <w:tr w:rsidR="008A5E6A" w14:paraId="107CA817" w14:textId="77777777" w:rsidTr="00E1221B">
        <w:tc>
          <w:tcPr>
            <w:tcW w:w="6930" w:type="dxa"/>
            <w:tcBorders>
              <w:top w:val="single" w:sz="4" w:space="0" w:color="auto"/>
              <w:left w:val="single" w:sz="4" w:space="0" w:color="auto"/>
              <w:bottom w:val="single" w:sz="4" w:space="0" w:color="auto"/>
              <w:right w:val="single" w:sz="4" w:space="0" w:color="auto"/>
            </w:tcBorders>
          </w:tcPr>
          <w:p w14:paraId="60E04362" w14:textId="77777777" w:rsidR="008A5E6A" w:rsidRDefault="008A5E6A" w:rsidP="00E1221B">
            <w:pPr>
              <w:pStyle w:val="ListParagraph"/>
              <w:numPr>
                <w:ilvl w:val="0"/>
                <w:numId w:val="47"/>
              </w:numPr>
              <w:spacing w:line="276" w:lineRule="auto"/>
              <w:rPr>
                <w:rFonts w:ascii="Arial" w:hAnsi="Arial" w:cs="Arial"/>
                <w:color w:val="FF0000"/>
              </w:rPr>
            </w:pPr>
            <w:r>
              <w:rPr>
                <w:rFonts w:ascii="Arial" w:hAnsi="Arial" w:cs="Arial"/>
                <w:color w:val="FF0000"/>
              </w:rPr>
              <w:t>Longer and/or skinnier palm</w:t>
            </w:r>
          </w:p>
          <w:p w14:paraId="1685EBC2" w14:textId="77777777" w:rsidR="008A5E6A" w:rsidRDefault="008A5E6A" w:rsidP="00E1221B">
            <w:pPr>
              <w:pStyle w:val="ListParagraph"/>
              <w:numPr>
                <w:ilvl w:val="0"/>
                <w:numId w:val="47"/>
              </w:numPr>
              <w:spacing w:line="276" w:lineRule="auto"/>
              <w:rPr>
                <w:rFonts w:ascii="Arial" w:hAnsi="Arial" w:cs="Arial"/>
                <w:color w:val="FF0000"/>
              </w:rPr>
            </w:pPr>
            <w:r>
              <w:rPr>
                <w:rFonts w:ascii="Arial" w:hAnsi="Arial" w:cs="Arial"/>
                <w:color w:val="FF0000"/>
              </w:rPr>
              <w:t xml:space="preserve">Increased opposability/move towards precision grip </w:t>
            </w:r>
          </w:p>
        </w:tc>
        <w:tc>
          <w:tcPr>
            <w:tcW w:w="1366" w:type="dxa"/>
            <w:tcBorders>
              <w:top w:val="single" w:sz="4" w:space="0" w:color="auto"/>
              <w:left w:val="single" w:sz="4" w:space="0" w:color="auto"/>
              <w:bottom w:val="single" w:sz="4" w:space="0" w:color="auto"/>
              <w:right w:val="single" w:sz="4" w:space="0" w:color="auto"/>
            </w:tcBorders>
          </w:tcPr>
          <w:p w14:paraId="2AB22D32" w14:textId="77777777" w:rsidR="008A5E6A" w:rsidRDefault="008A5E6A" w:rsidP="00E1221B">
            <w:pPr>
              <w:pStyle w:val="ListParagraph"/>
              <w:spacing w:line="276" w:lineRule="auto"/>
              <w:ind w:left="0"/>
              <w:jc w:val="center"/>
              <w:rPr>
                <w:rFonts w:ascii="Arial" w:hAnsi="Arial" w:cs="Arial"/>
                <w:color w:val="FF0000"/>
              </w:rPr>
            </w:pPr>
            <w:r>
              <w:rPr>
                <w:rFonts w:ascii="Arial" w:hAnsi="Arial" w:cs="Arial"/>
                <w:color w:val="FF0000"/>
              </w:rPr>
              <w:t>1-2</w:t>
            </w:r>
          </w:p>
        </w:tc>
      </w:tr>
      <w:tr w:rsidR="008A5E6A" w14:paraId="7A3F307D" w14:textId="77777777" w:rsidTr="00E1221B">
        <w:trPr>
          <w:trHeight w:val="50"/>
        </w:trPr>
        <w:tc>
          <w:tcPr>
            <w:tcW w:w="6930" w:type="dxa"/>
            <w:tcBorders>
              <w:top w:val="single" w:sz="4" w:space="0" w:color="auto"/>
              <w:left w:val="single" w:sz="4" w:space="0" w:color="auto"/>
              <w:right w:val="single" w:sz="4" w:space="0" w:color="auto"/>
            </w:tcBorders>
          </w:tcPr>
          <w:p w14:paraId="1949346D" w14:textId="77777777" w:rsidR="008A5E6A" w:rsidRPr="00C1051B" w:rsidRDefault="008A5E6A" w:rsidP="00E1221B">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286D0AAC" w14:textId="77777777" w:rsidR="008A5E6A" w:rsidRPr="00C1051B" w:rsidRDefault="008A5E6A" w:rsidP="00E1221B">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44E4223A" w14:textId="77777777" w:rsidR="00E50398" w:rsidRDefault="00E50398" w:rsidP="00E50398">
      <w:pPr>
        <w:pBdr>
          <w:between w:val="single" w:sz="4" w:space="1" w:color="auto"/>
        </w:pBdr>
        <w:spacing w:after="0" w:line="480" w:lineRule="auto"/>
      </w:pPr>
    </w:p>
    <w:p w14:paraId="6BC5AD3F" w14:textId="124AEE11" w:rsidR="004569A3" w:rsidRDefault="004569A3" w:rsidP="00A01279">
      <w:pPr>
        <w:spacing w:after="0"/>
      </w:pPr>
    </w:p>
    <w:p w14:paraId="5F9BBF64" w14:textId="77DEDF26" w:rsidR="004569A3" w:rsidRDefault="004569A3" w:rsidP="00A01279">
      <w:pPr>
        <w:spacing w:after="0"/>
      </w:pPr>
    </w:p>
    <w:p w14:paraId="3C23A51F" w14:textId="18988639" w:rsidR="004569A3" w:rsidRDefault="004569A3" w:rsidP="00A01279">
      <w:pPr>
        <w:spacing w:after="0"/>
      </w:pPr>
    </w:p>
    <w:p w14:paraId="2E61E969" w14:textId="657CE3EA" w:rsidR="004569A3" w:rsidRDefault="004569A3" w:rsidP="00A01279">
      <w:pPr>
        <w:spacing w:after="0"/>
      </w:pPr>
    </w:p>
    <w:p w14:paraId="03406200" w14:textId="5C270A7E" w:rsidR="004569A3" w:rsidRDefault="004569A3" w:rsidP="00A01279">
      <w:pPr>
        <w:spacing w:after="0"/>
      </w:pPr>
    </w:p>
    <w:p w14:paraId="60CA5F7C" w14:textId="7936C17B" w:rsidR="004569A3" w:rsidRDefault="004569A3" w:rsidP="00A01279">
      <w:pPr>
        <w:spacing w:after="0"/>
      </w:pPr>
    </w:p>
    <w:p w14:paraId="44A9775B" w14:textId="1C5524CB" w:rsidR="004569A3" w:rsidRDefault="004569A3" w:rsidP="00A01279">
      <w:pPr>
        <w:spacing w:after="0"/>
      </w:pPr>
    </w:p>
    <w:p w14:paraId="2CC309D4" w14:textId="35E84642" w:rsidR="00A01279" w:rsidRDefault="00A01279" w:rsidP="00A01279">
      <w:pPr>
        <w:spacing w:after="0"/>
      </w:pPr>
      <w:r w:rsidRPr="00A01279">
        <w:rPr>
          <w:rFonts w:ascii="Arial" w:hAnsi="Arial" w:cs="Arial"/>
        </w:rPr>
        <w:t xml:space="preserve">The </w:t>
      </w:r>
      <w:r>
        <w:rPr>
          <w:rFonts w:ascii="Arial" w:hAnsi="Arial" w:cs="Arial"/>
        </w:rPr>
        <w:t xml:space="preserve">pelvis of a female </w:t>
      </w:r>
      <w:r>
        <w:rPr>
          <w:rFonts w:ascii="Arial" w:hAnsi="Arial" w:cs="Arial"/>
          <w:i/>
        </w:rPr>
        <w:t>Homo sapien</w:t>
      </w:r>
      <w:r w:rsidR="00817619">
        <w:rPr>
          <w:rFonts w:ascii="Arial" w:hAnsi="Arial" w:cs="Arial"/>
          <w:i/>
        </w:rPr>
        <w:t>s</w:t>
      </w:r>
      <w:r>
        <w:rPr>
          <w:rFonts w:ascii="Arial" w:hAnsi="Arial" w:cs="Arial"/>
        </w:rPr>
        <w:t xml:space="preserve"> is shown in the diagram below.</w:t>
      </w:r>
      <w:r w:rsidRPr="00A01279">
        <w:t xml:space="preserve"> </w:t>
      </w:r>
    </w:p>
    <w:p w14:paraId="70710147" w14:textId="77777777" w:rsidR="00A01279" w:rsidRDefault="00A01279" w:rsidP="00A01279">
      <w:pPr>
        <w:spacing w:after="0"/>
      </w:pPr>
    </w:p>
    <w:p w14:paraId="7BDACF50" w14:textId="35A0937D" w:rsidR="00A01279" w:rsidRDefault="00A01279" w:rsidP="00A01279">
      <w:pPr>
        <w:spacing w:after="0"/>
        <w:jc w:val="center"/>
        <w:rPr>
          <w:rFonts w:ascii="Arial" w:hAnsi="Arial" w:cs="Arial"/>
        </w:rPr>
      </w:pPr>
      <w:r>
        <w:rPr>
          <w:noProof/>
          <w:lang w:eastAsia="en-AU"/>
        </w:rPr>
        <w:drawing>
          <wp:inline distT="0" distB="0" distL="0" distR="0" wp14:anchorId="2E6FC807" wp14:editId="1CABBF89">
            <wp:extent cx="1725172" cy="1231900"/>
            <wp:effectExtent l="0" t="0" r="8890" b="6350"/>
            <wp:docPr id="8" name="Picture 8" descr="Gray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y242.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37942" cy="1241019"/>
                    </a:xfrm>
                    <a:prstGeom prst="rect">
                      <a:avLst/>
                    </a:prstGeom>
                    <a:noFill/>
                    <a:ln>
                      <a:noFill/>
                    </a:ln>
                  </pic:spPr>
                </pic:pic>
              </a:graphicData>
            </a:graphic>
          </wp:inline>
        </w:drawing>
      </w:r>
    </w:p>
    <w:p w14:paraId="3C5914FE" w14:textId="77777777" w:rsidR="00A01279" w:rsidRPr="00A01279" w:rsidRDefault="00A01279" w:rsidP="00A01279">
      <w:pPr>
        <w:spacing w:after="0"/>
        <w:rPr>
          <w:rFonts w:ascii="Arial" w:hAnsi="Arial" w:cs="Arial"/>
        </w:rPr>
      </w:pPr>
    </w:p>
    <w:p w14:paraId="77EC346A" w14:textId="5032F7CA" w:rsidR="00A01279" w:rsidRPr="001A7079" w:rsidRDefault="00A01279" w:rsidP="00203769">
      <w:pPr>
        <w:pStyle w:val="ListParagraph"/>
        <w:numPr>
          <w:ilvl w:val="0"/>
          <w:numId w:val="24"/>
        </w:numPr>
        <w:spacing w:after="0"/>
        <w:rPr>
          <w:rFonts w:ascii="Arial" w:hAnsi="Arial" w:cs="Arial"/>
        </w:rPr>
      </w:pPr>
      <w:r w:rsidRPr="001A7079">
        <w:rPr>
          <w:rFonts w:ascii="Arial" w:hAnsi="Arial" w:cs="Arial"/>
        </w:rPr>
        <w:t xml:space="preserve">Contrast </w:t>
      </w:r>
      <w:r w:rsidRPr="004C6067">
        <w:rPr>
          <w:rFonts w:ascii="Arial" w:hAnsi="Arial" w:cs="Arial"/>
          <w:b/>
        </w:rPr>
        <w:t>three</w:t>
      </w:r>
      <w:r w:rsidR="008A332D">
        <w:rPr>
          <w:rFonts w:ascii="Arial" w:hAnsi="Arial" w:cs="Arial"/>
          <w:b/>
        </w:rPr>
        <w:t xml:space="preserve"> </w:t>
      </w:r>
      <w:r w:rsidRPr="001A7079">
        <w:rPr>
          <w:rFonts w:ascii="Arial" w:hAnsi="Arial" w:cs="Arial"/>
        </w:rPr>
        <w:t xml:space="preserve">differences between the pelvis of a </w:t>
      </w:r>
      <w:r w:rsidRPr="001A7079">
        <w:rPr>
          <w:rFonts w:ascii="Arial" w:hAnsi="Arial" w:cs="Arial"/>
          <w:i/>
        </w:rPr>
        <w:t>Homo sapien</w:t>
      </w:r>
      <w:r w:rsidR="001A7079" w:rsidRPr="001A7079">
        <w:rPr>
          <w:rFonts w:ascii="Arial" w:hAnsi="Arial" w:cs="Arial"/>
          <w:i/>
        </w:rPr>
        <w:t>s</w:t>
      </w:r>
      <w:r w:rsidRPr="001A7079">
        <w:rPr>
          <w:rFonts w:ascii="Arial" w:hAnsi="Arial" w:cs="Arial"/>
          <w:i/>
        </w:rPr>
        <w:t xml:space="preserve"> </w:t>
      </w:r>
      <w:r w:rsidRPr="001A7079">
        <w:rPr>
          <w:rFonts w:ascii="Arial" w:hAnsi="Arial" w:cs="Arial"/>
        </w:rPr>
        <w:t xml:space="preserve">and </w:t>
      </w:r>
      <w:r w:rsidR="001A7079" w:rsidRPr="001A7079">
        <w:rPr>
          <w:rFonts w:ascii="Arial" w:hAnsi="Arial" w:cs="Arial"/>
        </w:rPr>
        <w:t xml:space="preserve">a </w:t>
      </w:r>
      <w:r w:rsidRPr="001A7079">
        <w:rPr>
          <w:rFonts w:ascii="Arial" w:hAnsi="Arial" w:cs="Arial"/>
          <w:i/>
        </w:rPr>
        <w:t xml:space="preserve">Homo </w:t>
      </w:r>
      <w:r w:rsidR="00992136">
        <w:rPr>
          <w:rFonts w:ascii="Arial" w:hAnsi="Arial" w:cs="Arial"/>
          <w:i/>
        </w:rPr>
        <w:t>habilis</w:t>
      </w:r>
      <w:r w:rsidRPr="001A7079">
        <w:rPr>
          <w:rFonts w:ascii="Arial" w:hAnsi="Arial" w:cs="Arial"/>
          <w:i/>
        </w:rPr>
        <w:t>.</w:t>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E50398">
        <w:rPr>
          <w:rFonts w:ascii="Arial" w:hAnsi="Arial" w:cs="Arial"/>
          <w:i/>
        </w:rPr>
        <w:tab/>
      </w:r>
      <w:r w:rsidR="00E50398">
        <w:rPr>
          <w:rFonts w:ascii="Arial" w:hAnsi="Arial" w:cs="Arial"/>
          <w:i/>
        </w:rPr>
        <w:tab/>
      </w:r>
      <w:r w:rsidR="00E50398">
        <w:rPr>
          <w:rFonts w:ascii="Arial" w:hAnsi="Arial" w:cs="Arial"/>
          <w:i/>
        </w:rPr>
        <w:tab/>
      </w:r>
      <w:r w:rsidR="001A7079">
        <w:rPr>
          <w:rFonts w:ascii="Arial" w:hAnsi="Arial" w:cs="Arial"/>
          <w:i/>
        </w:rPr>
        <w:tab/>
      </w:r>
      <w:r w:rsidR="001A7079" w:rsidRPr="001A7079">
        <w:rPr>
          <w:rFonts w:ascii="Arial" w:hAnsi="Arial" w:cs="Arial"/>
        </w:rPr>
        <w:t>(3 marks)</w:t>
      </w:r>
    </w:p>
    <w:p w14:paraId="5F663304" w14:textId="43D70596" w:rsidR="001A7079" w:rsidRDefault="001A7079" w:rsidP="001A7079">
      <w:pPr>
        <w:pStyle w:val="ListParagraph"/>
        <w:spacing w:after="0"/>
        <w:jc w:val="right"/>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8A5E6A" w14:paraId="1B079543"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7AE93ED5" w14:textId="77777777" w:rsidR="008A5E6A" w:rsidRPr="00654362" w:rsidRDefault="008A5E6A"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11C7028" w14:textId="77777777" w:rsidR="008A5E6A" w:rsidRPr="00654362" w:rsidRDefault="008A5E6A"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8A5E6A" w14:paraId="51700055" w14:textId="77777777" w:rsidTr="00E1221B">
        <w:tc>
          <w:tcPr>
            <w:tcW w:w="6930" w:type="dxa"/>
            <w:tcBorders>
              <w:top w:val="single" w:sz="4" w:space="0" w:color="auto"/>
              <w:left w:val="single" w:sz="4" w:space="0" w:color="auto"/>
              <w:bottom w:val="single" w:sz="4" w:space="0" w:color="auto"/>
              <w:right w:val="single" w:sz="4" w:space="0" w:color="auto"/>
            </w:tcBorders>
          </w:tcPr>
          <w:p w14:paraId="0CF5DFF1" w14:textId="5DFD7563" w:rsidR="008A5E6A" w:rsidRPr="001A7079" w:rsidRDefault="008A5E6A" w:rsidP="00E1221B">
            <w:pPr>
              <w:spacing w:line="276" w:lineRule="auto"/>
              <w:rPr>
                <w:rFonts w:ascii="Arial" w:hAnsi="Arial" w:cs="Arial"/>
                <w:i/>
                <w:color w:val="FF0000"/>
              </w:rPr>
            </w:pPr>
            <w:r>
              <w:rPr>
                <w:rFonts w:ascii="Arial" w:hAnsi="Arial" w:cs="Arial"/>
                <w:color w:val="FF0000"/>
              </w:rPr>
              <w:t xml:space="preserve">Pelvis is shorter in </w:t>
            </w:r>
            <w:r>
              <w:rPr>
                <w:rFonts w:ascii="Arial" w:hAnsi="Arial" w:cs="Arial"/>
                <w:i/>
                <w:color w:val="FF0000"/>
              </w:rPr>
              <w:t>sapiens</w:t>
            </w:r>
            <w:r>
              <w:rPr>
                <w:rFonts w:ascii="Arial" w:hAnsi="Arial" w:cs="Arial"/>
                <w:color w:val="FF0000"/>
              </w:rPr>
              <w:t xml:space="preserve"> and longer in </w:t>
            </w:r>
            <w:r>
              <w:rPr>
                <w:rFonts w:ascii="Arial" w:hAnsi="Arial" w:cs="Arial"/>
                <w:i/>
                <w:color w:val="FF0000"/>
              </w:rPr>
              <w:t>hablis</w:t>
            </w:r>
          </w:p>
        </w:tc>
        <w:tc>
          <w:tcPr>
            <w:tcW w:w="1366" w:type="dxa"/>
            <w:tcBorders>
              <w:top w:val="single" w:sz="4" w:space="0" w:color="auto"/>
              <w:left w:val="single" w:sz="4" w:space="0" w:color="auto"/>
              <w:bottom w:val="single" w:sz="4" w:space="0" w:color="auto"/>
              <w:right w:val="single" w:sz="4" w:space="0" w:color="auto"/>
            </w:tcBorders>
          </w:tcPr>
          <w:p w14:paraId="4F9CE7A8" w14:textId="77777777" w:rsidR="008A5E6A" w:rsidRDefault="008A5E6A"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8A5E6A" w14:paraId="2DA8A417" w14:textId="77777777" w:rsidTr="00E1221B">
        <w:tc>
          <w:tcPr>
            <w:tcW w:w="6930" w:type="dxa"/>
            <w:tcBorders>
              <w:top w:val="single" w:sz="4" w:space="0" w:color="auto"/>
              <w:left w:val="single" w:sz="4" w:space="0" w:color="auto"/>
              <w:bottom w:val="single" w:sz="4" w:space="0" w:color="auto"/>
              <w:right w:val="single" w:sz="4" w:space="0" w:color="auto"/>
            </w:tcBorders>
          </w:tcPr>
          <w:p w14:paraId="50C990B9" w14:textId="2FD72618" w:rsidR="008A5E6A" w:rsidRPr="001A7079" w:rsidRDefault="008A5E6A" w:rsidP="00E1221B">
            <w:pPr>
              <w:pStyle w:val="ListParagraph"/>
              <w:spacing w:line="276" w:lineRule="auto"/>
              <w:ind w:left="0"/>
              <w:rPr>
                <w:rFonts w:ascii="Arial" w:hAnsi="Arial" w:cs="Arial"/>
                <w:i/>
                <w:color w:val="FF0000"/>
              </w:rPr>
            </w:pPr>
            <w:r>
              <w:rPr>
                <w:rFonts w:ascii="Arial" w:hAnsi="Arial" w:cs="Arial"/>
                <w:color w:val="FF0000"/>
              </w:rPr>
              <w:t xml:space="preserve">Pelvis is broader/more bowl shaped in </w:t>
            </w:r>
            <w:r>
              <w:rPr>
                <w:rFonts w:ascii="Arial" w:hAnsi="Arial" w:cs="Arial"/>
                <w:i/>
                <w:color w:val="FF0000"/>
              </w:rPr>
              <w:t>sapiens</w:t>
            </w:r>
            <w:r>
              <w:rPr>
                <w:rFonts w:ascii="Arial" w:hAnsi="Arial" w:cs="Arial"/>
                <w:color w:val="FF0000"/>
              </w:rPr>
              <w:t xml:space="preserve"> and narrower in </w:t>
            </w:r>
            <w:r>
              <w:rPr>
                <w:rFonts w:ascii="Arial" w:hAnsi="Arial" w:cs="Arial"/>
                <w:i/>
                <w:color w:val="FF0000"/>
              </w:rPr>
              <w:t>habilis</w:t>
            </w:r>
          </w:p>
        </w:tc>
        <w:tc>
          <w:tcPr>
            <w:tcW w:w="1366" w:type="dxa"/>
            <w:tcBorders>
              <w:top w:val="single" w:sz="4" w:space="0" w:color="auto"/>
              <w:left w:val="single" w:sz="4" w:space="0" w:color="auto"/>
              <w:bottom w:val="single" w:sz="4" w:space="0" w:color="auto"/>
              <w:right w:val="single" w:sz="4" w:space="0" w:color="auto"/>
            </w:tcBorders>
          </w:tcPr>
          <w:p w14:paraId="5FC1ECDC" w14:textId="77777777" w:rsidR="008A5E6A" w:rsidRDefault="008A5E6A"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8A5E6A" w14:paraId="3BC6B4D5" w14:textId="77777777" w:rsidTr="00E1221B">
        <w:tc>
          <w:tcPr>
            <w:tcW w:w="6930" w:type="dxa"/>
            <w:tcBorders>
              <w:top w:val="single" w:sz="4" w:space="0" w:color="auto"/>
              <w:left w:val="single" w:sz="4" w:space="0" w:color="auto"/>
              <w:bottom w:val="single" w:sz="4" w:space="0" w:color="auto"/>
              <w:right w:val="single" w:sz="4" w:space="0" w:color="auto"/>
            </w:tcBorders>
          </w:tcPr>
          <w:p w14:paraId="39ABDCF9" w14:textId="24E6188F" w:rsidR="008A5E6A" w:rsidRPr="001A7079" w:rsidRDefault="008A5E6A" w:rsidP="00E1221B">
            <w:pPr>
              <w:pStyle w:val="ListParagraph"/>
              <w:tabs>
                <w:tab w:val="right" w:pos="6714"/>
              </w:tabs>
              <w:spacing w:line="276" w:lineRule="auto"/>
              <w:ind w:left="0"/>
              <w:rPr>
                <w:rFonts w:ascii="Arial" w:hAnsi="Arial" w:cs="Arial"/>
                <w:color w:val="FF0000"/>
              </w:rPr>
            </w:pPr>
            <w:r>
              <w:rPr>
                <w:rFonts w:ascii="Arial" w:hAnsi="Arial" w:cs="Arial"/>
                <w:color w:val="FF0000"/>
              </w:rPr>
              <w:t xml:space="preserve">Femur attachment is more angled in </w:t>
            </w:r>
            <w:r>
              <w:rPr>
                <w:rFonts w:ascii="Arial" w:hAnsi="Arial" w:cs="Arial"/>
                <w:i/>
                <w:color w:val="FF0000"/>
              </w:rPr>
              <w:t xml:space="preserve">sapiens </w:t>
            </w:r>
            <w:r>
              <w:rPr>
                <w:rFonts w:ascii="Arial" w:hAnsi="Arial" w:cs="Arial"/>
                <w:color w:val="FF0000"/>
              </w:rPr>
              <w:t xml:space="preserve"> and more vertical in </w:t>
            </w:r>
            <w:r>
              <w:rPr>
                <w:rFonts w:ascii="Arial" w:hAnsi="Arial" w:cs="Arial"/>
                <w:i/>
                <w:color w:val="FF0000"/>
              </w:rPr>
              <w:t>habilis</w:t>
            </w:r>
          </w:p>
        </w:tc>
        <w:tc>
          <w:tcPr>
            <w:tcW w:w="1366" w:type="dxa"/>
            <w:tcBorders>
              <w:top w:val="single" w:sz="4" w:space="0" w:color="auto"/>
              <w:left w:val="single" w:sz="4" w:space="0" w:color="auto"/>
              <w:bottom w:val="single" w:sz="4" w:space="0" w:color="auto"/>
              <w:right w:val="single" w:sz="4" w:space="0" w:color="auto"/>
            </w:tcBorders>
          </w:tcPr>
          <w:p w14:paraId="11491566" w14:textId="77777777" w:rsidR="008A5E6A" w:rsidRDefault="008A5E6A"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8A5E6A" w14:paraId="64EDFE51" w14:textId="77777777" w:rsidTr="00E1221B">
        <w:trPr>
          <w:trHeight w:val="50"/>
        </w:trPr>
        <w:tc>
          <w:tcPr>
            <w:tcW w:w="6930" w:type="dxa"/>
            <w:tcBorders>
              <w:top w:val="single" w:sz="4" w:space="0" w:color="auto"/>
              <w:left w:val="single" w:sz="4" w:space="0" w:color="auto"/>
              <w:right w:val="single" w:sz="4" w:space="0" w:color="auto"/>
            </w:tcBorders>
          </w:tcPr>
          <w:p w14:paraId="511433DB" w14:textId="77777777" w:rsidR="008A5E6A" w:rsidRPr="00C1051B" w:rsidRDefault="008A5E6A" w:rsidP="00E1221B">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0F1648A8" w14:textId="77777777" w:rsidR="008A5E6A" w:rsidRPr="00C1051B" w:rsidRDefault="008A5E6A" w:rsidP="00E1221B">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1022CDFE" w14:textId="77777777" w:rsidR="00E50398" w:rsidRDefault="00E50398" w:rsidP="00E50398">
      <w:pPr>
        <w:pBdr>
          <w:between w:val="single" w:sz="4" w:space="1" w:color="auto"/>
        </w:pBdr>
        <w:spacing w:after="0"/>
        <w:rPr>
          <w:rFonts w:ascii="Arial" w:hAnsi="Arial" w:cs="Arial"/>
          <w:b/>
        </w:rPr>
      </w:pPr>
    </w:p>
    <w:p w14:paraId="079724C9" w14:textId="77777777" w:rsidR="004569A3" w:rsidRPr="004569A3" w:rsidRDefault="004569A3" w:rsidP="004569A3">
      <w:pPr>
        <w:pStyle w:val="ListParagraph"/>
        <w:spacing w:after="0"/>
        <w:rPr>
          <w:rFonts w:ascii="Arial" w:hAnsi="Arial" w:cs="Arial"/>
          <w:b/>
        </w:rPr>
      </w:pPr>
    </w:p>
    <w:p w14:paraId="6D4C326F" w14:textId="08C632D2" w:rsidR="001A7079" w:rsidRPr="004C6067" w:rsidRDefault="004C6067" w:rsidP="00203769">
      <w:pPr>
        <w:pStyle w:val="ListParagraph"/>
        <w:numPr>
          <w:ilvl w:val="0"/>
          <w:numId w:val="24"/>
        </w:numPr>
        <w:spacing w:after="0"/>
        <w:rPr>
          <w:rFonts w:ascii="Arial" w:hAnsi="Arial" w:cs="Arial"/>
          <w:b/>
        </w:rPr>
      </w:pPr>
      <w:r>
        <w:rPr>
          <w:rFonts w:ascii="Arial" w:hAnsi="Arial" w:cs="Arial"/>
        </w:rPr>
        <w:t xml:space="preserve">Describe </w:t>
      </w:r>
      <w:r w:rsidR="00DD1D0A">
        <w:rPr>
          <w:rFonts w:ascii="Arial" w:hAnsi="Arial" w:cs="Arial"/>
        </w:rPr>
        <w:t xml:space="preserve">how </w:t>
      </w:r>
      <w:r>
        <w:rPr>
          <w:rFonts w:ascii="Arial" w:hAnsi="Arial" w:cs="Arial"/>
        </w:rPr>
        <w:t xml:space="preserve">the features identified in part (b) </w:t>
      </w:r>
      <w:r w:rsidR="00DD1D0A">
        <w:rPr>
          <w:rFonts w:ascii="Arial" w:hAnsi="Arial" w:cs="Arial"/>
        </w:rPr>
        <w:t>are</w:t>
      </w:r>
      <w:r>
        <w:rPr>
          <w:rFonts w:ascii="Arial" w:hAnsi="Arial" w:cs="Arial"/>
        </w:rPr>
        <w:t xml:space="preserve"> associated with the increased ability to walk upright.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D1D0A">
        <w:rPr>
          <w:rFonts w:ascii="Arial" w:hAnsi="Arial" w:cs="Arial"/>
        </w:rPr>
        <w:tab/>
      </w:r>
      <w:r w:rsidR="00E50398">
        <w:rPr>
          <w:rFonts w:ascii="Arial" w:hAnsi="Arial" w:cs="Arial"/>
        </w:rPr>
        <w:tab/>
      </w:r>
      <w:r w:rsidR="00E50398">
        <w:rPr>
          <w:rFonts w:ascii="Arial" w:hAnsi="Arial" w:cs="Arial"/>
        </w:rPr>
        <w:tab/>
      </w:r>
      <w:r w:rsidR="00DD1D0A">
        <w:rPr>
          <w:rFonts w:ascii="Arial" w:hAnsi="Arial" w:cs="Arial"/>
        </w:rPr>
        <w:tab/>
        <w:t>(3</w:t>
      </w:r>
      <w:r>
        <w:rPr>
          <w:rFonts w:ascii="Arial" w:hAnsi="Arial" w:cs="Arial"/>
        </w:rPr>
        <w:t xml:space="preserve"> marks)</w:t>
      </w:r>
    </w:p>
    <w:p w14:paraId="4AF46CA2" w14:textId="37A288FE" w:rsidR="004C6067" w:rsidRDefault="004C6067" w:rsidP="004C6067">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8A5E6A" w14:paraId="305BBA84"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56ADAD16" w14:textId="77777777" w:rsidR="008A5E6A" w:rsidRPr="00654362" w:rsidRDefault="008A5E6A"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FD603C6" w14:textId="77777777" w:rsidR="008A5E6A" w:rsidRPr="00654362" w:rsidRDefault="008A5E6A"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8A5E6A" w14:paraId="6DA3FF09" w14:textId="77777777" w:rsidTr="00E1221B">
        <w:trPr>
          <w:trHeight w:val="1790"/>
        </w:trPr>
        <w:tc>
          <w:tcPr>
            <w:tcW w:w="6930" w:type="dxa"/>
            <w:tcBorders>
              <w:top w:val="single" w:sz="4" w:space="0" w:color="auto"/>
              <w:left w:val="single" w:sz="4" w:space="0" w:color="auto"/>
              <w:right w:val="single" w:sz="4" w:space="0" w:color="auto"/>
            </w:tcBorders>
          </w:tcPr>
          <w:p w14:paraId="4A0F2FE5" w14:textId="77777777" w:rsidR="008A5E6A" w:rsidRPr="00DD1D0A" w:rsidRDefault="008A5E6A" w:rsidP="00E1221B">
            <w:pPr>
              <w:pStyle w:val="ListParagraph"/>
              <w:numPr>
                <w:ilvl w:val="0"/>
                <w:numId w:val="25"/>
              </w:numPr>
              <w:spacing w:line="276" w:lineRule="auto"/>
              <w:rPr>
                <w:rFonts w:ascii="Arial" w:hAnsi="Arial" w:cs="Arial"/>
                <w:color w:val="FF0000"/>
              </w:rPr>
            </w:pPr>
            <w:r>
              <w:rPr>
                <w:rFonts w:ascii="Arial" w:hAnsi="Arial" w:cs="Arial"/>
                <w:color w:val="FF0000"/>
              </w:rPr>
              <w:t>Increased c</w:t>
            </w:r>
            <w:r w:rsidRPr="00DD1D0A">
              <w:rPr>
                <w:rFonts w:ascii="Arial" w:hAnsi="Arial" w:cs="Arial"/>
                <w:color w:val="FF0000"/>
              </w:rPr>
              <w:t>arrying angle</w:t>
            </w:r>
            <w:r>
              <w:rPr>
                <w:rFonts w:ascii="Arial" w:hAnsi="Arial" w:cs="Arial"/>
                <w:color w:val="FF0000"/>
              </w:rPr>
              <w:t>/</w:t>
            </w:r>
            <w:r w:rsidRPr="00DD1D0A">
              <w:rPr>
                <w:rFonts w:ascii="Arial" w:hAnsi="Arial" w:cs="Arial"/>
                <w:color w:val="FF0000"/>
              </w:rPr>
              <w:t>more efficient locomotion due to less sway/striding gait improved balance/increased stability when walking/weight distribution remains central</w:t>
            </w:r>
          </w:p>
          <w:p w14:paraId="43AD4B25" w14:textId="77777777" w:rsidR="008A5E6A" w:rsidRDefault="008A5E6A" w:rsidP="00E1221B">
            <w:pPr>
              <w:pStyle w:val="ListParagraph"/>
              <w:numPr>
                <w:ilvl w:val="0"/>
                <w:numId w:val="26"/>
              </w:numPr>
              <w:spacing w:line="276" w:lineRule="auto"/>
              <w:rPr>
                <w:rFonts w:ascii="Arial" w:hAnsi="Arial" w:cs="Arial"/>
                <w:color w:val="FF0000"/>
              </w:rPr>
            </w:pPr>
            <w:r w:rsidRPr="00DD1D0A">
              <w:rPr>
                <w:rFonts w:ascii="Arial" w:hAnsi="Arial" w:cs="Arial"/>
                <w:color w:val="FF0000"/>
              </w:rPr>
              <w:t>Change</w:t>
            </w:r>
            <w:r>
              <w:rPr>
                <w:rFonts w:ascii="Arial" w:hAnsi="Arial" w:cs="Arial"/>
                <w:color w:val="FF0000"/>
              </w:rPr>
              <w:t>s position of muscle attachment/allows attachment of larger muscles</w:t>
            </w:r>
          </w:p>
          <w:p w14:paraId="6A2893F2" w14:textId="77777777" w:rsidR="008A5E6A" w:rsidRPr="00DD1D0A" w:rsidRDefault="008A5E6A" w:rsidP="00E1221B">
            <w:pPr>
              <w:pStyle w:val="ListParagraph"/>
              <w:numPr>
                <w:ilvl w:val="0"/>
                <w:numId w:val="26"/>
              </w:numPr>
              <w:spacing w:line="276" w:lineRule="auto"/>
              <w:rPr>
                <w:rFonts w:ascii="Arial" w:hAnsi="Arial" w:cs="Arial"/>
                <w:color w:val="FF0000"/>
              </w:rPr>
            </w:pPr>
            <w:r>
              <w:rPr>
                <w:rFonts w:ascii="Arial" w:hAnsi="Arial" w:cs="Arial"/>
                <w:color w:val="FF0000"/>
              </w:rPr>
              <w:t>Supports internal organs/foetus when standing erect</w:t>
            </w:r>
          </w:p>
        </w:tc>
        <w:tc>
          <w:tcPr>
            <w:tcW w:w="1366" w:type="dxa"/>
            <w:tcBorders>
              <w:top w:val="single" w:sz="4" w:space="0" w:color="auto"/>
              <w:left w:val="single" w:sz="4" w:space="0" w:color="auto"/>
              <w:right w:val="single" w:sz="4" w:space="0" w:color="auto"/>
            </w:tcBorders>
          </w:tcPr>
          <w:p w14:paraId="31C08C06" w14:textId="77777777" w:rsidR="008A5E6A" w:rsidRDefault="008A5E6A" w:rsidP="00E1221B">
            <w:pPr>
              <w:pStyle w:val="ListParagraph"/>
              <w:spacing w:line="276" w:lineRule="auto"/>
              <w:ind w:left="0"/>
              <w:jc w:val="center"/>
              <w:rPr>
                <w:rFonts w:ascii="Arial" w:hAnsi="Arial" w:cs="Arial"/>
                <w:color w:val="FF0000"/>
              </w:rPr>
            </w:pPr>
          </w:p>
          <w:p w14:paraId="42C8853E" w14:textId="77777777" w:rsidR="008A5E6A" w:rsidRDefault="008A5E6A" w:rsidP="00E1221B">
            <w:pPr>
              <w:pStyle w:val="ListParagraph"/>
              <w:spacing w:line="276" w:lineRule="auto"/>
              <w:ind w:left="0"/>
              <w:jc w:val="center"/>
              <w:rPr>
                <w:rFonts w:ascii="Arial" w:hAnsi="Arial" w:cs="Arial"/>
                <w:color w:val="FF0000"/>
              </w:rPr>
            </w:pPr>
          </w:p>
          <w:p w14:paraId="21AC64CE" w14:textId="77777777" w:rsidR="008A5E6A" w:rsidRDefault="008A5E6A" w:rsidP="00E1221B">
            <w:pPr>
              <w:pStyle w:val="ListParagraph"/>
              <w:spacing w:line="276" w:lineRule="auto"/>
              <w:ind w:left="0"/>
              <w:jc w:val="center"/>
              <w:rPr>
                <w:rFonts w:ascii="Arial" w:hAnsi="Arial" w:cs="Arial"/>
                <w:color w:val="FF0000"/>
              </w:rPr>
            </w:pPr>
            <w:r>
              <w:rPr>
                <w:rFonts w:ascii="Arial" w:hAnsi="Arial" w:cs="Arial"/>
                <w:color w:val="FF0000"/>
              </w:rPr>
              <w:t>1-3</w:t>
            </w:r>
          </w:p>
        </w:tc>
      </w:tr>
      <w:tr w:rsidR="008A5E6A" w14:paraId="5A9E9E13" w14:textId="77777777" w:rsidTr="00E1221B">
        <w:trPr>
          <w:trHeight w:val="50"/>
        </w:trPr>
        <w:tc>
          <w:tcPr>
            <w:tcW w:w="6930" w:type="dxa"/>
            <w:tcBorders>
              <w:top w:val="single" w:sz="4" w:space="0" w:color="auto"/>
              <w:left w:val="single" w:sz="4" w:space="0" w:color="auto"/>
              <w:right w:val="single" w:sz="4" w:space="0" w:color="auto"/>
            </w:tcBorders>
          </w:tcPr>
          <w:p w14:paraId="477BF20F" w14:textId="77777777" w:rsidR="008A5E6A" w:rsidRPr="00C1051B" w:rsidRDefault="008A5E6A" w:rsidP="00E1221B">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7901F19A" w14:textId="77777777" w:rsidR="008A5E6A" w:rsidRPr="00C1051B" w:rsidRDefault="008A5E6A" w:rsidP="00E1221B">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72C7DD8B" w14:textId="77777777" w:rsidR="00E50398" w:rsidRDefault="00E50398" w:rsidP="00E50398">
      <w:pPr>
        <w:pBdr>
          <w:between w:val="single" w:sz="4" w:space="1" w:color="auto"/>
        </w:pBdr>
        <w:spacing w:after="0" w:line="480" w:lineRule="auto"/>
        <w:rPr>
          <w:rFonts w:ascii="Arial" w:hAnsi="Arial" w:cs="Arial"/>
          <w:b/>
        </w:rPr>
      </w:pPr>
    </w:p>
    <w:p w14:paraId="251A6E10" w14:textId="77777777" w:rsidR="004C6067" w:rsidRPr="00E50398" w:rsidRDefault="004C6067" w:rsidP="00E50398">
      <w:pPr>
        <w:spacing w:after="0"/>
        <w:rPr>
          <w:rFonts w:ascii="Arial" w:hAnsi="Arial" w:cs="Arial"/>
          <w:b/>
        </w:rPr>
      </w:pPr>
    </w:p>
    <w:p w14:paraId="32FB1955" w14:textId="1B4735C7" w:rsidR="004C6067" w:rsidRDefault="0067707A" w:rsidP="00203769">
      <w:pPr>
        <w:pStyle w:val="ListParagraph"/>
        <w:numPr>
          <w:ilvl w:val="0"/>
          <w:numId w:val="24"/>
        </w:numPr>
        <w:spacing w:after="0"/>
        <w:rPr>
          <w:rFonts w:ascii="Arial" w:hAnsi="Arial" w:cs="Arial"/>
        </w:rPr>
      </w:pPr>
      <w:r>
        <w:rPr>
          <w:rFonts w:ascii="Arial" w:hAnsi="Arial" w:cs="Arial"/>
        </w:rPr>
        <w:t>Besides the ability to walk in a bipedal manner</w:t>
      </w:r>
      <w:r w:rsidR="004C6067">
        <w:rPr>
          <w:rFonts w:ascii="Arial" w:hAnsi="Arial" w:cs="Arial"/>
        </w:rPr>
        <w:t xml:space="preserve">, </w:t>
      </w:r>
      <w:r>
        <w:rPr>
          <w:rFonts w:ascii="Arial" w:hAnsi="Arial" w:cs="Arial"/>
        </w:rPr>
        <w:t xml:space="preserve">state </w:t>
      </w:r>
      <w:r w:rsidR="008A332D">
        <w:rPr>
          <w:rFonts w:ascii="Arial" w:hAnsi="Arial" w:cs="Arial"/>
          <w:b/>
        </w:rPr>
        <w:t xml:space="preserve">one </w:t>
      </w:r>
      <w:r>
        <w:rPr>
          <w:rFonts w:ascii="Arial" w:hAnsi="Arial" w:cs="Arial"/>
        </w:rPr>
        <w:t>other reason for the evolutionary trend seen in the pelvis.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50398">
        <w:rPr>
          <w:rFonts w:ascii="Arial" w:hAnsi="Arial" w:cs="Arial"/>
        </w:rPr>
        <w:tab/>
      </w:r>
      <w:r w:rsidR="00E50398">
        <w:rPr>
          <w:rFonts w:ascii="Arial" w:hAnsi="Arial" w:cs="Arial"/>
        </w:rPr>
        <w:tab/>
      </w:r>
      <w:r>
        <w:rPr>
          <w:rFonts w:ascii="Arial" w:hAnsi="Arial" w:cs="Arial"/>
        </w:rPr>
        <w:t>(1 mark)</w:t>
      </w:r>
    </w:p>
    <w:p w14:paraId="7C57DDB2" w14:textId="77777777" w:rsidR="004569A3" w:rsidRPr="004C6067" w:rsidRDefault="004569A3" w:rsidP="004569A3">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8A5E6A" w14:paraId="484788BA"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73B8CD1E" w14:textId="77777777" w:rsidR="008A5E6A" w:rsidRPr="00654362" w:rsidRDefault="008A5E6A"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3A1FBDA" w14:textId="77777777" w:rsidR="008A5E6A" w:rsidRPr="00654362" w:rsidRDefault="008A5E6A"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8A5E6A" w14:paraId="2158B2A7" w14:textId="77777777" w:rsidTr="00E1221B">
        <w:tc>
          <w:tcPr>
            <w:tcW w:w="6930" w:type="dxa"/>
            <w:tcBorders>
              <w:top w:val="single" w:sz="4" w:space="0" w:color="auto"/>
              <w:left w:val="single" w:sz="4" w:space="0" w:color="auto"/>
              <w:bottom w:val="single" w:sz="4" w:space="0" w:color="auto"/>
              <w:right w:val="single" w:sz="4" w:space="0" w:color="auto"/>
            </w:tcBorders>
          </w:tcPr>
          <w:p w14:paraId="7B5519B0" w14:textId="77777777" w:rsidR="008A5E6A" w:rsidRPr="0067707A" w:rsidRDefault="008A5E6A" w:rsidP="00E1221B">
            <w:pPr>
              <w:spacing w:line="276" w:lineRule="auto"/>
              <w:rPr>
                <w:rFonts w:ascii="Arial" w:hAnsi="Arial" w:cs="Arial"/>
                <w:color w:val="FF0000"/>
              </w:rPr>
            </w:pPr>
            <w:r>
              <w:rPr>
                <w:rFonts w:ascii="Arial" w:hAnsi="Arial" w:cs="Arial"/>
                <w:color w:val="FF0000"/>
              </w:rPr>
              <w:t xml:space="preserve">Offspring are born with larger brains/heads </w:t>
            </w:r>
          </w:p>
        </w:tc>
        <w:tc>
          <w:tcPr>
            <w:tcW w:w="1366" w:type="dxa"/>
            <w:tcBorders>
              <w:top w:val="single" w:sz="4" w:space="0" w:color="auto"/>
              <w:left w:val="single" w:sz="4" w:space="0" w:color="auto"/>
              <w:bottom w:val="single" w:sz="4" w:space="0" w:color="auto"/>
              <w:right w:val="single" w:sz="4" w:space="0" w:color="auto"/>
            </w:tcBorders>
          </w:tcPr>
          <w:p w14:paraId="0AC77824" w14:textId="77777777" w:rsidR="008A5E6A" w:rsidRDefault="008A5E6A"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8A5E6A" w14:paraId="503A640D" w14:textId="77777777" w:rsidTr="00E1221B">
        <w:trPr>
          <w:trHeight w:val="50"/>
        </w:trPr>
        <w:tc>
          <w:tcPr>
            <w:tcW w:w="6930" w:type="dxa"/>
            <w:tcBorders>
              <w:top w:val="single" w:sz="4" w:space="0" w:color="auto"/>
              <w:left w:val="single" w:sz="4" w:space="0" w:color="auto"/>
              <w:right w:val="single" w:sz="4" w:space="0" w:color="auto"/>
            </w:tcBorders>
          </w:tcPr>
          <w:p w14:paraId="62CA85A3" w14:textId="77777777" w:rsidR="008A5E6A" w:rsidRPr="00C1051B" w:rsidRDefault="008A5E6A" w:rsidP="00E1221B">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0E75974F" w14:textId="77777777" w:rsidR="008A5E6A" w:rsidRPr="00C1051B" w:rsidRDefault="008A5E6A" w:rsidP="00E1221B">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0C169DC7" w14:textId="77777777" w:rsidR="00E50398" w:rsidRDefault="00E50398" w:rsidP="00E50398">
      <w:pPr>
        <w:pBdr>
          <w:between w:val="single" w:sz="4" w:space="1" w:color="auto"/>
        </w:pBdr>
        <w:spacing w:after="0" w:line="480" w:lineRule="auto"/>
        <w:rPr>
          <w:rFonts w:ascii="Arial" w:hAnsi="Arial" w:cs="Arial"/>
          <w:b/>
        </w:rPr>
      </w:pPr>
    </w:p>
    <w:p w14:paraId="41FEE1D9" w14:textId="6B1D22F5" w:rsidR="008A5E6A" w:rsidRDefault="008A5E6A">
      <w:pPr>
        <w:rPr>
          <w:rFonts w:ascii="Arial" w:hAnsi="Arial" w:cs="Arial"/>
          <w:b/>
        </w:rPr>
      </w:pPr>
      <w:r>
        <w:rPr>
          <w:rFonts w:ascii="Arial" w:hAnsi="Arial" w:cs="Arial"/>
          <w:b/>
        </w:rPr>
        <w:br w:type="page"/>
      </w:r>
    </w:p>
    <w:p w14:paraId="57D301D8" w14:textId="77777777" w:rsidR="008E3E3B" w:rsidRDefault="008E3E3B" w:rsidP="00DF7F63">
      <w:pPr>
        <w:spacing w:after="0"/>
        <w:rPr>
          <w:rFonts w:ascii="Arial" w:hAnsi="Arial" w:cs="Arial"/>
          <w:b/>
        </w:rPr>
      </w:pPr>
    </w:p>
    <w:p w14:paraId="3439FD57" w14:textId="479873C5" w:rsidR="00E72B06" w:rsidRDefault="00E72B06" w:rsidP="00203769">
      <w:pPr>
        <w:pStyle w:val="ListParagraph"/>
        <w:numPr>
          <w:ilvl w:val="0"/>
          <w:numId w:val="24"/>
        </w:numPr>
        <w:spacing w:after="0"/>
        <w:rPr>
          <w:rFonts w:ascii="Arial" w:hAnsi="Arial" w:cs="Arial"/>
        </w:rPr>
      </w:pPr>
      <w:r w:rsidRPr="00A704AD">
        <w:rPr>
          <w:rFonts w:ascii="Arial" w:hAnsi="Arial" w:cs="Arial"/>
        </w:rPr>
        <w:t xml:space="preserve">Fossils of </w:t>
      </w:r>
      <w:r w:rsidRPr="00A704AD">
        <w:rPr>
          <w:rFonts w:ascii="Arial" w:hAnsi="Arial" w:cs="Arial"/>
          <w:i/>
        </w:rPr>
        <w:t xml:space="preserve">Homo neanderthalensis </w:t>
      </w:r>
      <w:r w:rsidRPr="00A704AD">
        <w:rPr>
          <w:rFonts w:ascii="Arial" w:hAnsi="Arial" w:cs="Arial"/>
        </w:rPr>
        <w:t xml:space="preserve">have been found in Germany and throughout Europe. Beside the features of the skull, </w:t>
      </w:r>
      <w:r w:rsidR="00A704AD" w:rsidRPr="00A704AD">
        <w:rPr>
          <w:rFonts w:ascii="Arial" w:hAnsi="Arial" w:cs="Arial"/>
        </w:rPr>
        <w:t xml:space="preserve">state </w:t>
      </w:r>
      <w:r w:rsidR="00A704AD" w:rsidRPr="007E3E6F">
        <w:rPr>
          <w:rFonts w:ascii="Arial" w:hAnsi="Arial" w:cs="Arial"/>
          <w:b/>
        </w:rPr>
        <w:t>two</w:t>
      </w:r>
      <w:r w:rsidR="00A704AD" w:rsidRPr="00A704AD">
        <w:rPr>
          <w:rFonts w:ascii="Arial" w:hAnsi="Arial" w:cs="Arial"/>
        </w:rPr>
        <w:t xml:space="preserve"> </w:t>
      </w:r>
      <w:r w:rsidRPr="00A704AD">
        <w:rPr>
          <w:rFonts w:ascii="Arial" w:hAnsi="Arial" w:cs="Arial"/>
        </w:rPr>
        <w:t xml:space="preserve">anatomical features of Neanderthals </w:t>
      </w:r>
      <w:r w:rsidR="00A704AD" w:rsidRPr="00A704AD">
        <w:rPr>
          <w:rFonts w:ascii="Arial" w:hAnsi="Arial" w:cs="Arial"/>
        </w:rPr>
        <w:t xml:space="preserve">and </w:t>
      </w:r>
      <w:r w:rsidR="00A704AD">
        <w:rPr>
          <w:rFonts w:ascii="Arial" w:hAnsi="Arial" w:cs="Arial"/>
        </w:rPr>
        <w:t>discuss how selection pressures have acted on the species.</w:t>
      </w:r>
    </w:p>
    <w:p w14:paraId="595BFC2D" w14:textId="69C989CB" w:rsidR="00A704AD" w:rsidRDefault="00A704AD" w:rsidP="00A704AD">
      <w:pPr>
        <w:pStyle w:val="ListParagraph"/>
        <w:spacing w:after="0"/>
        <w:ind w:left="7920"/>
        <w:rPr>
          <w:rFonts w:ascii="Arial" w:hAnsi="Arial" w:cs="Arial"/>
        </w:rPr>
      </w:pPr>
      <w:r>
        <w:rPr>
          <w:rFonts w:ascii="Arial" w:hAnsi="Arial" w:cs="Arial"/>
        </w:rPr>
        <w:t>(4 marks)</w:t>
      </w:r>
    </w:p>
    <w:p w14:paraId="5B505F0D" w14:textId="15E6C9C5" w:rsidR="008E3E3B" w:rsidRDefault="008E3E3B" w:rsidP="00E50398">
      <w:pPr>
        <w:pBdr>
          <w:between w:val="single" w:sz="4" w:space="1" w:color="auto"/>
        </w:pBdr>
        <w:spacing w:after="0" w:line="480" w:lineRule="auto"/>
        <w:rPr>
          <w:rFonts w:ascii="Arial" w:hAnsi="Arial" w:cs="Arial"/>
          <w:b/>
        </w:rPr>
      </w:pPr>
    </w:p>
    <w:tbl>
      <w:tblPr>
        <w:tblStyle w:val="TableGrid"/>
        <w:tblW w:w="0" w:type="auto"/>
        <w:tblInd w:w="720" w:type="dxa"/>
        <w:tblLook w:val="04A0" w:firstRow="1" w:lastRow="0" w:firstColumn="1" w:lastColumn="0" w:noHBand="0" w:noVBand="1"/>
      </w:tblPr>
      <w:tblGrid>
        <w:gridCol w:w="6930"/>
        <w:gridCol w:w="1366"/>
      </w:tblGrid>
      <w:tr w:rsidR="008A5E6A" w14:paraId="3C59ECF1"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7A37D165" w14:textId="77777777" w:rsidR="008A5E6A" w:rsidRPr="00654362" w:rsidRDefault="008A5E6A"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A691510" w14:textId="77777777" w:rsidR="008A5E6A" w:rsidRPr="00654362" w:rsidRDefault="008A5E6A"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8A5E6A" w14:paraId="55F9781D" w14:textId="77777777" w:rsidTr="00E1221B">
        <w:tc>
          <w:tcPr>
            <w:tcW w:w="6930" w:type="dxa"/>
            <w:tcBorders>
              <w:top w:val="single" w:sz="4" w:space="0" w:color="auto"/>
              <w:left w:val="single" w:sz="4" w:space="0" w:color="auto"/>
              <w:bottom w:val="single" w:sz="4" w:space="0" w:color="auto"/>
              <w:right w:val="single" w:sz="4" w:space="0" w:color="auto"/>
            </w:tcBorders>
          </w:tcPr>
          <w:p w14:paraId="60E3A321" w14:textId="77777777" w:rsidR="008A5E6A" w:rsidRPr="0067707A" w:rsidRDefault="008A5E6A" w:rsidP="00E1221B">
            <w:pPr>
              <w:spacing w:line="276" w:lineRule="auto"/>
              <w:rPr>
                <w:rFonts w:ascii="Arial" w:hAnsi="Arial" w:cs="Arial"/>
                <w:color w:val="FF0000"/>
              </w:rPr>
            </w:pPr>
            <w:r>
              <w:rPr>
                <w:rFonts w:ascii="Arial" w:hAnsi="Arial" w:cs="Arial"/>
                <w:color w:val="FF0000"/>
              </w:rPr>
              <w:t xml:space="preserve">Any two of the following: </w:t>
            </w:r>
          </w:p>
        </w:tc>
        <w:tc>
          <w:tcPr>
            <w:tcW w:w="1366" w:type="dxa"/>
            <w:tcBorders>
              <w:top w:val="single" w:sz="4" w:space="0" w:color="auto"/>
              <w:left w:val="single" w:sz="4" w:space="0" w:color="auto"/>
              <w:bottom w:val="single" w:sz="4" w:space="0" w:color="auto"/>
              <w:right w:val="single" w:sz="4" w:space="0" w:color="auto"/>
            </w:tcBorders>
          </w:tcPr>
          <w:p w14:paraId="17F61111" w14:textId="77777777" w:rsidR="008A5E6A" w:rsidRDefault="008A5E6A" w:rsidP="00E1221B">
            <w:pPr>
              <w:pStyle w:val="ListParagraph"/>
              <w:spacing w:line="276" w:lineRule="auto"/>
              <w:ind w:left="0"/>
              <w:jc w:val="center"/>
              <w:rPr>
                <w:rFonts w:ascii="Arial" w:hAnsi="Arial" w:cs="Arial"/>
                <w:color w:val="FF0000"/>
              </w:rPr>
            </w:pPr>
          </w:p>
        </w:tc>
      </w:tr>
      <w:tr w:rsidR="008A5E6A" w14:paraId="0735BEF6" w14:textId="77777777" w:rsidTr="00E1221B">
        <w:tc>
          <w:tcPr>
            <w:tcW w:w="6930" w:type="dxa"/>
            <w:tcBorders>
              <w:top w:val="single" w:sz="4" w:space="0" w:color="auto"/>
              <w:left w:val="single" w:sz="4" w:space="0" w:color="auto"/>
              <w:bottom w:val="single" w:sz="4" w:space="0" w:color="auto"/>
              <w:right w:val="single" w:sz="4" w:space="0" w:color="auto"/>
            </w:tcBorders>
          </w:tcPr>
          <w:p w14:paraId="5E81E08D" w14:textId="77777777" w:rsidR="008A5E6A" w:rsidRDefault="008A5E6A" w:rsidP="00E1221B">
            <w:pPr>
              <w:pStyle w:val="ListParagraph"/>
              <w:numPr>
                <w:ilvl w:val="0"/>
                <w:numId w:val="27"/>
              </w:numPr>
              <w:spacing w:line="276" w:lineRule="auto"/>
              <w:rPr>
                <w:rFonts w:ascii="Arial" w:hAnsi="Arial" w:cs="Arial"/>
                <w:color w:val="FF0000"/>
              </w:rPr>
            </w:pPr>
            <w:r>
              <w:rPr>
                <w:rFonts w:ascii="Arial" w:hAnsi="Arial" w:cs="Arial"/>
                <w:color w:val="FF0000"/>
              </w:rPr>
              <w:t>Short stature</w:t>
            </w:r>
          </w:p>
          <w:p w14:paraId="37907044" w14:textId="77777777" w:rsidR="008A5E6A" w:rsidRDefault="008A5E6A" w:rsidP="00E1221B">
            <w:pPr>
              <w:pStyle w:val="ListParagraph"/>
              <w:numPr>
                <w:ilvl w:val="0"/>
                <w:numId w:val="27"/>
              </w:numPr>
              <w:spacing w:line="276" w:lineRule="auto"/>
              <w:rPr>
                <w:rFonts w:ascii="Arial" w:hAnsi="Arial" w:cs="Arial"/>
                <w:color w:val="FF0000"/>
              </w:rPr>
            </w:pPr>
            <w:r>
              <w:rPr>
                <w:rFonts w:ascii="Arial" w:hAnsi="Arial" w:cs="Arial"/>
                <w:color w:val="FF0000"/>
              </w:rPr>
              <w:t>Thick necks</w:t>
            </w:r>
          </w:p>
          <w:p w14:paraId="3B2FC1E3" w14:textId="77777777" w:rsidR="008A5E6A" w:rsidRDefault="008A5E6A" w:rsidP="00E1221B">
            <w:pPr>
              <w:pStyle w:val="ListParagraph"/>
              <w:numPr>
                <w:ilvl w:val="0"/>
                <w:numId w:val="27"/>
              </w:numPr>
              <w:spacing w:line="276" w:lineRule="auto"/>
              <w:rPr>
                <w:rFonts w:ascii="Arial" w:hAnsi="Arial" w:cs="Arial"/>
                <w:color w:val="FF0000"/>
              </w:rPr>
            </w:pPr>
            <w:r>
              <w:rPr>
                <w:rFonts w:ascii="Arial" w:hAnsi="Arial" w:cs="Arial"/>
                <w:color w:val="FF0000"/>
              </w:rPr>
              <w:t>Short limbs</w:t>
            </w:r>
          </w:p>
          <w:p w14:paraId="322DEB7F" w14:textId="77777777" w:rsidR="008A5E6A" w:rsidRDefault="008A5E6A" w:rsidP="00E1221B">
            <w:pPr>
              <w:pStyle w:val="ListParagraph"/>
              <w:numPr>
                <w:ilvl w:val="0"/>
                <w:numId w:val="27"/>
              </w:numPr>
              <w:spacing w:line="276" w:lineRule="auto"/>
              <w:rPr>
                <w:rFonts w:ascii="Arial" w:hAnsi="Arial" w:cs="Arial"/>
                <w:color w:val="FF0000"/>
              </w:rPr>
            </w:pPr>
            <w:r>
              <w:rPr>
                <w:rFonts w:ascii="Arial" w:hAnsi="Arial" w:cs="Arial"/>
                <w:color w:val="FF0000"/>
              </w:rPr>
              <w:t>Powerful muscles</w:t>
            </w:r>
          </w:p>
          <w:p w14:paraId="26B02C4C" w14:textId="77777777" w:rsidR="008A5E6A" w:rsidRPr="00A704AD" w:rsidRDefault="008A5E6A" w:rsidP="00E1221B">
            <w:pPr>
              <w:pStyle w:val="ListParagraph"/>
              <w:numPr>
                <w:ilvl w:val="0"/>
                <w:numId w:val="27"/>
              </w:numPr>
              <w:spacing w:line="276" w:lineRule="auto"/>
              <w:rPr>
                <w:rFonts w:ascii="Arial" w:hAnsi="Arial" w:cs="Arial"/>
                <w:color w:val="FF0000"/>
              </w:rPr>
            </w:pPr>
            <w:r>
              <w:rPr>
                <w:rFonts w:ascii="Arial" w:hAnsi="Arial" w:cs="Arial"/>
                <w:color w:val="FF0000"/>
              </w:rPr>
              <w:t>Barrel shaped chest</w:t>
            </w:r>
          </w:p>
        </w:tc>
        <w:tc>
          <w:tcPr>
            <w:tcW w:w="1366" w:type="dxa"/>
            <w:tcBorders>
              <w:top w:val="single" w:sz="4" w:space="0" w:color="auto"/>
              <w:left w:val="single" w:sz="4" w:space="0" w:color="auto"/>
              <w:bottom w:val="single" w:sz="4" w:space="0" w:color="auto"/>
              <w:right w:val="single" w:sz="4" w:space="0" w:color="auto"/>
            </w:tcBorders>
          </w:tcPr>
          <w:p w14:paraId="4FA02C2F" w14:textId="77777777" w:rsidR="008A5E6A" w:rsidRDefault="008A5E6A" w:rsidP="00E1221B">
            <w:pPr>
              <w:pStyle w:val="ListParagraph"/>
              <w:spacing w:line="276" w:lineRule="auto"/>
              <w:ind w:left="0"/>
              <w:jc w:val="center"/>
              <w:rPr>
                <w:rFonts w:ascii="Arial" w:hAnsi="Arial" w:cs="Arial"/>
                <w:color w:val="FF0000"/>
              </w:rPr>
            </w:pPr>
          </w:p>
          <w:p w14:paraId="4ECBF957" w14:textId="77777777" w:rsidR="008A5E6A" w:rsidRDefault="008A5E6A" w:rsidP="00E1221B">
            <w:pPr>
              <w:pStyle w:val="ListParagraph"/>
              <w:spacing w:line="276" w:lineRule="auto"/>
              <w:ind w:left="0"/>
              <w:jc w:val="center"/>
              <w:rPr>
                <w:rFonts w:ascii="Arial" w:hAnsi="Arial" w:cs="Arial"/>
                <w:color w:val="FF0000"/>
              </w:rPr>
            </w:pPr>
          </w:p>
          <w:p w14:paraId="02295886" w14:textId="77777777" w:rsidR="008A5E6A" w:rsidRDefault="008A5E6A" w:rsidP="00E1221B">
            <w:pPr>
              <w:pStyle w:val="ListParagraph"/>
              <w:spacing w:line="276" w:lineRule="auto"/>
              <w:ind w:left="0"/>
              <w:jc w:val="center"/>
              <w:rPr>
                <w:rFonts w:ascii="Arial" w:hAnsi="Arial" w:cs="Arial"/>
                <w:color w:val="FF0000"/>
              </w:rPr>
            </w:pPr>
            <w:r>
              <w:rPr>
                <w:rFonts w:ascii="Arial" w:hAnsi="Arial" w:cs="Arial"/>
                <w:color w:val="FF0000"/>
              </w:rPr>
              <w:t>1-2</w:t>
            </w:r>
          </w:p>
        </w:tc>
      </w:tr>
      <w:tr w:rsidR="008A5E6A" w14:paraId="07FE5577" w14:textId="77777777" w:rsidTr="00E1221B">
        <w:tc>
          <w:tcPr>
            <w:tcW w:w="6930" w:type="dxa"/>
            <w:tcBorders>
              <w:top w:val="single" w:sz="4" w:space="0" w:color="auto"/>
              <w:left w:val="single" w:sz="4" w:space="0" w:color="auto"/>
              <w:bottom w:val="single" w:sz="4" w:space="0" w:color="auto"/>
              <w:right w:val="single" w:sz="4" w:space="0" w:color="auto"/>
            </w:tcBorders>
          </w:tcPr>
          <w:p w14:paraId="33EB9247" w14:textId="77777777" w:rsidR="008A5E6A" w:rsidRPr="00A704AD" w:rsidRDefault="008A5E6A" w:rsidP="00E1221B">
            <w:pPr>
              <w:spacing w:line="276" w:lineRule="auto"/>
              <w:rPr>
                <w:rFonts w:ascii="Arial" w:hAnsi="Arial" w:cs="Arial"/>
                <w:color w:val="FF0000"/>
              </w:rPr>
            </w:pPr>
            <w:r w:rsidRPr="00A704AD">
              <w:rPr>
                <w:rFonts w:ascii="Arial" w:hAnsi="Arial" w:cs="Arial"/>
                <w:color w:val="FF0000"/>
              </w:rPr>
              <w:t>assisted in hunting big game</w:t>
            </w:r>
          </w:p>
        </w:tc>
        <w:tc>
          <w:tcPr>
            <w:tcW w:w="1366" w:type="dxa"/>
            <w:tcBorders>
              <w:top w:val="single" w:sz="4" w:space="0" w:color="auto"/>
              <w:left w:val="single" w:sz="4" w:space="0" w:color="auto"/>
              <w:bottom w:val="single" w:sz="4" w:space="0" w:color="auto"/>
              <w:right w:val="single" w:sz="4" w:space="0" w:color="auto"/>
            </w:tcBorders>
          </w:tcPr>
          <w:p w14:paraId="6F576D05" w14:textId="77777777" w:rsidR="008A5E6A" w:rsidRDefault="008A5E6A"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8A5E6A" w14:paraId="294A3403" w14:textId="77777777" w:rsidTr="00E1221B">
        <w:tc>
          <w:tcPr>
            <w:tcW w:w="6930" w:type="dxa"/>
            <w:tcBorders>
              <w:top w:val="single" w:sz="4" w:space="0" w:color="auto"/>
              <w:left w:val="single" w:sz="4" w:space="0" w:color="auto"/>
              <w:bottom w:val="single" w:sz="4" w:space="0" w:color="auto"/>
              <w:right w:val="single" w:sz="4" w:space="0" w:color="auto"/>
            </w:tcBorders>
          </w:tcPr>
          <w:p w14:paraId="43215CAB" w14:textId="77777777" w:rsidR="008A5E6A" w:rsidRPr="00A704AD" w:rsidRDefault="008A5E6A" w:rsidP="00E1221B">
            <w:pPr>
              <w:spacing w:line="276" w:lineRule="auto"/>
              <w:rPr>
                <w:rFonts w:ascii="Arial" w:hAnsi="Arial" w:cs="Arial"/>
                <w:color w:val="FF0000"/>
              </w:rPr>
            </w:pPr>
            <w:r w:rsidRPr="00A704AD">
              <w:rPr>
                <w:rFonts w:ascii="Arial" w:hAnsi="Arial" w:cs="Arial"/>
                <w:color w:val="FF0000"/>
              </w:rPr>
              <w:t>survival in the harsh conditions/ice ages of Europe</w:t>
            </w:r>
          </w:p>
        </w:tc>
        <w:tc>
          <w:tcPr>
            <w:tcW w:w="1366" w:type="dxa"/>
            <w:tcBorders>
              <w:top w:val="single" w:sz="4" w:space="0" w:color="auto"/>
              <w:left w:val="single" w:sz="4" w:space="0" w:color="auto"/>
              <w:bottom w:val="single" w:sz="4" w:space="0" w:color="auto"/>
              <w:right w:val="single" w:sz="4" w:space="0" w:color="auto"/>
            </w:tcBorders>
          </w:tcPr>
          <w:p w14:paraId="71ECECED" w14:textId="77777777" w:rsidR="008A5E6A" w:rsidRDefault="008A5E6A"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8A5E6A" w14:paraId="13B6ADBE" w14:textId="77777777" w:rsidTr="00E1221B">
        <w:trPr>
          <w:trHeight w:val="50"/>
        </w:trPr>
        <w:tc>
          <w:tcPr>
            <w:tcW w:w="6930" w:type="dxa"/>
            <w:tcBorders>
              <w:top w:val="single" w:sz="4" w:space="0" w:color="auto"/>
              <w:left w:val="single" w:sz="4" w:space="0" w:color="auto"/>
              <w:right w:val="single" w:sz="4" w:space="0" w:color="auto"/>
            </w:tcBorders>
          </w:tcPr>
          <w:p w14:paraId="1EBA30EE" w14:textId="77777777" w:rsidR="008A5E6A" w:rsidRPr="00C1051B" w:rsidRDefault="008A5E6A" w:rsidP="00E1221B">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67F3EC21" w14:textId="77777777" w:rsidR="008A5E6A" w:rsidRPr="00C1051B" w:rsidRDefault="008A5E6A" w:rsidP="00E1221B">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2A884B92" w14:textId="77777777" w:rsidR="00E50398" w:rsidRDefault="00E50398" w:rsidP="00E50398">
      <w:pPr>
        <w:pBdr>
          <w:between w:val="single" w:sz="4" w:space="1" w:color="auto"/>
        </w:pBdr>
        <w:spacing w:after="0"/>
        <w:rPr>
          <w:rFonts w:ascii="Arial" w:hAnsi="Arial" w:cs="Arial"/>
          <w:b/>
        </w:rPr>
      </w:pPr>
    </w:p>
    <w:p w14:paraId="02076F62" w14:textId="01F0B26B" w:rsidR="008E3E3B" w:rsidRDefault="008E3E3B" w:rsidP="00DF7F63">
      <w:pPr>
        <w:spacing w:after="0"/>
        <w:rPr>
          <w:rFonts w:ascii="Arial" w:hAnsi="Arial" w:cs="Arial"/>
          <w:b/>
        </w:rPr>
      </w:pPr>
    </w:p>
    <w:p w14:paraId="09F96587" w14:textId="35D2645A" w:rsidR="008E3E3B" w:rsidRDefault="008E3E3B" w:rsidP="00DF7F63">
      <w:pPr>
        <w:spacing w:after="0"/>
        <w:rPr>
          <w:rFonts w:ascii="Arial" w:hAnsi="Arial" w:cs="Arial"/>
          <w:b/>
        </w:rPr>
      </w:pPr>
    </w:p>
    <w:p w14:paraId="63609E18" w14:textId="71313F1E" w:rsidR="008E3E3B" w:rsidRDefault="008E3E3B" w:rsidP="00DF7F63">
      <w:pPr>
        <w:spacing w:after="0"/>
        <w:rPr>
          <w:rFonts w:ascii="Arial" w:hAnsi="Arial" w:cs="Arial"/>
          <w:b/>
        </w:rPr>
      </w:pPr>
    </w:p>
    <w:p w14:paraId="094F440F" w14:textId="2A8A6818" w:rsidR="008E3E3B" w:rsidRDefault="008E3E3B" w:rsidP="00DF7F63">
      <w:pPr>
        <w:spacing w:after="0"/>
        <w:rPr>
          <w:rFonts w:ascii="Arial" w:hAnsi="Arial" w:cs="Arial"/>
          <w:b/>
        </w:rPr>
      </w:pPr>
    </w:p>
    <w:p w14:paraId="1AC826C8" w14:textId="77777777" w:rsidR="008E3E3B" w:rsidRDefault="008E3E3B" w:rsidP="00DF7F63">
      <w:pPr>
        <w:spacing w:after="0"/>
        <w:rPr>
          <w:rFonts w:ascii="Arial" w:hAnsi="Arial" w:cs="Arial"/>
          <w:b/>
        </w:rPr>
      </w:pPr>
    </w:p>
    <w:p w14:paraId="0F3570CE" w14:textId="2DED5A38" w:rsidR="008E3E3B" w:rsidRDefault="008E3E3B" w:rsidP="00DF7F63">
      <w:pPr>
        <w:spacing w:after="0"/>
        <w:rPr>
          <w:rFonts w:ascii="Arial" w:hAnsi="Arial" w:cs="Arial"/>
          <w:b/>
        </w:rPr>
      </w:pPr>
    </w:p>
    <w:p w14:paraId="05AAE552" w14:textId="4160EC72" w:rsidR="008E3E3B" w:rsidRDefault="008E3E3B" w:rsidP="00DF7F63">
      <w:pPr>
        <w:spacing w:after="0"/>
        <w:rPr>
          <w:rFonts w:ascii="Arial" w:hAnsi="Arial" w:cs="Arial"/>
          <w:b/>
        </w:rPr>
      </w:pPr>
    </w:p>
    <w:p w14:paraId="3E5BA8A2" w14:textId="5582913C" w:rsidR="002F631B" w:rsidRDefault="002F631B" w:rsidP="00DF7F63">
      <w:pPr>
        <w:spacing w:after="0"/>
        <w:rPr>
          <w:rFonts w:ascii="Arial" w:hAnsi="Arial" w:cs="Arial"/>
          <w:b/>
        </w:rPr>
      </w:pPr>
    </w:p>
    <w:p w14:paraId="0D0A8457" w14:textId="2436556A" w:rsidR="002F631B" w:rsidRDefault="002F631B" w:rsidP="00DF7F63">
      <w:pPr>
        <w:spacing w:after="0"/>
        <w:rPr>
          <w:rFonts w:ascii="Arial" w:hAnsi="Arial" w:cs="Arial"/>
          <w:b/>
        </w:rPr>
      </w:pPr>
    </w:p>
    <w:p w14:paraId="5377878B" w14:textId="78597C24" w:rsidR="002F631B" w:rsidRDefault="002F631B" w:rsidP="00DF7F63">
      <w:pPr>
        <w:spacing w:after="0"/>
        <w:rPr>
          <w:rFonts w:ascii="Arial" w:hAnsi="Arial" w:cs="Arial"/>
          <w:b/>
        </w:rPr>
      </w:pPr>
    </w:p>
    <w:p w14:paraId="1BFC5E67" w14:textId="69020704" w:rsidR="002F631B" w:rsidRDefault="002F631B" w:rsidP="00DF7F63">
      <w:pPr>
        <w:spacing w:after="0"/>
        <w:rPr>
          <w:rFonts w:ascii="Arial" w:hAnsi="Arial" w:cs="Arial"/>
          <w:b/>
        </w:rPr>
      </w:pPr>
    </w:p>
    <w:p w14:paraId="0DD42050" w14:textId="28BF9847" w:rsidR="002F631B" w:rsidRDefault="002F631B" w:rsidP="00DF7F63">
      <w:pPr>
        <w:spacing w:after="0"/>
        <w:rPr>
          <w:rFonts w:ascii="Arial" w:hAnsi="Arial" w:cs="Arial"/>
          <w:b/>
        </w:rPr>
      </w:pPr>
    </w:p>
    <w:p w14:paraId="5941A140" w14:textId="02F8A5B3" w:rsidR="002F631B" w:rsidRDefault="002F631B" w:rsidP="00DF7F63">
      <w:pPr>
        <w:spacing w:after="0"/>
        <w:rPr>
          <w:rFonts w:ascii="Arial" w:hAnsi="Arial" w:cs="Arial"/>
          <w:b/>
        </w:rPr>
      </w:pPr>
    </w:p>
    <w:p w14:paraId="17F97795" w14:textId="407DC91A" w:rsidR="002F631B" w:rsidRDefault="002F631B" w:rsidP="00DF7F63">
      <w:pPr>
        <w:spacing w:after="0"/>
        <w:rPr>
          <w:rFonts w:ascii="Arial" w:hAnsi="Arial" w:cs="Arial"/>
          <w:b/>
        </w:rPr>
      </w:pPr>
    </w:p>
    <w:p w14:paraId="3498CE53" w14:textId="69B175EA" w:rsidR="002F631B" w:rsidRDefault="002F631B" w:rsidP="00DF7F63">
      <w:pPr>
        <w:spacing w:after="0"/>
        <w:rPr>
          <w:rFonts w:ascii="Arial" w:hAnsi="Arial" w:cs="Arial"/>
          <w:b/>
        </w:rPr>
      </w:pPr>
    </w:p>
    <w:p w14:paraId="58058B3E" w14:textId="551AA032" w:rsidR="002F631B" w:rsidRDefault="002F631B" w:rsidP="00DF7F63">
      <w:pPr>
        <w:spacing w:after="0"/>
        <w:rPr>
          <w:rFonts w:ascii="Arial" w:hAnsi="Arial" w:cs="Arial"/>
          <w:b/>
        </w:rPr>
      </w:pPr>
    </w:p>
    <w:p w14:paraId="79807F58" w14:textId="208F68B2" w:rsidR="002F631B" w:rsidRDefault="002F631B" w:rsidP="00DF7F63">
      <w:pPr>
        <w:spacing w:after="0"/>
        <w:rPr>
          <w:rFonts w:ascii="Arial" w:hAnsi="Arial" w:cs="Arial"/>
          <w:b/>
        </w:rPr>
      </w:pPr>
    </w:p>
    <w:p w14:paraId="38B03028" w14:textId="55979A8A" w:rsidR="002F631B" w:rsidRDefault="002F631B" w:rsidP="00DF7F63">
      <w:pPr>
        <w:spacing w:after="0"/>
        <w:rPr>
          <w:rFonts w:ascii="Arial" w:hAnsi="Arial" w:cs="Arial"/>
          <w:b/>
        </w:rPr>
      </w:pPr>
    </w:p>
    <w:p w14:paraId="3410916D" w14:textId="70B38EC6" w:rsidR="002F631B" w:rsidRDefault="002F631B" w:rsidP="00DF7F63">
      <w:pPr>
        <w:spacing w:after="0"/>
        <w:rPr>
          <w:rFonts w:ascii="Arial" w:hAnsi="Arial" w:cs="Arial"/>
          <w:b/>
        </w:rPr>
      </w:pPr>
    </w:p>
    <w:p w14:paraId="33793E89" w14:textId="59663AC8" w:rsidR="002F631B" w:rsidRDefault="002F631B" w:rsidP="00DF7F63">
      <w:pPr>
        <w:spacing w:after="0"/>
        <w:rPr>
          <w:rFonts w:ascii="Arial" w:hAnsi="Arial" w:cs="Arial"/>
          <w:b/>
        </w:rPr>
      </w:pPr>
    </w:p>
    <w:p w14:paraId="41E9EC37" w14:textId="35F2C417" w:rsidR="002F631B" w:rsidRDefault="002F631B" w:rsidP="00DF7F63">
      <w:pPr>
        <w:spacing w:after="0"/>
        <w:rPr>
          <w:rFonts w:ascii="Arial" w:hAnsi="Arial" w:cs="Arial"/>
          <w:b/>
        </w:rPr>
      </w:pPr>
    </w:p>
    <w:p w14:paraId="3D5986F0" w14:textId="648A837A" w:rsidR="002F631B" w:rsidRDefault="002F631B" w:rsidP="00DF7F63">
      <w:pPr>
        <w:spacing w:after="0"/>
        <w:rPr>
          <w:rFonts w:ascii="Arial" w:hAnsi="Arial" w:cs="Arial"/>
          <w:b/>
        </w:rPr>
      </w:pPr>
    </w:p>
    <w:p w14:paraId="30E2C7B2" w14:textId="3288FCBF" w:rsidR="002F631B" w:rsidRDefault="002F631B" w:rsidP="00DF7F63">
      <w:pPr>
        <w:spacing w:after="0"/>
        <w:rPr>
          <w:rFonts w:ascii="Arial" w:hAnsi="Arial" w:cs="Arial"/>
          <w:b/>
        </w:rPr>
      </w:pPr>
    </w:p>
    <w:p w14:paraId="4C5503A7" w14:textId="35DE9672" w:rsidR="002F631B" w:rsidRDefault="002F631B" w:rsidP="00DF7F63">
      <w:pPr>
        <w:spacing w:after="0"/>
        <w:rPr>
          <w:rFonts w:ascii="Arial" w:hAnsi="Arial" w:cs="Arial"/>
          <w:b/>
        </w:rPr>
      </w:pPr>
    </w:p>
    <w:p w14:paraId="373E5906" w14:textId="02BD4AFD" w:rsidR="002F631B" w:rsidRDefault="002F631B" w:rsidP="00DF7F63">
      <w:pPr>
        <w:spacing w:after="0"/>
        <w:rPr>
          <w:rFonts w:ascii="Arial" w:hAnsi="Arial" w:cs="Arial"/>
          <w:b/>
        </w:rPr>
      </w:pPr>
    </w:p>
    <w:p w14:paraId="32F27978" w14:textId="332D65E1" w:rsidR="002F631B" w:rsidRDefault="002F631B" w:rsidP="00DF7F63">
      <w:pPr>
        <w:spacing w:after="0"/>
        <w:rPr>
          <w:rFonts w:ascii="Arial" w:hAnsi="Arial" w:cs="Arial"/>
          <w:b/>
        </w:rPr>
      </w:pPr>
    </w:p>
    <w:p w14:paraId="6FAA38D6" w14:textId="5819CE36" w:rsidR="002F631B" w:rsidRDefault="002F631B" w:rsidP="00DF7F63">
      <w:pPr>
        <w:spacing w:after="0"/>
        <w:rPr>
          <w:rFonts w:ascii="Arial" w:hAnsi="Arial" w:cs="Arial"/>
          <w:b/>
        </w:rPr>
      </w:pPr>
    </w:p>
    <w:p w14:paraId="7108D8D6" w14:textId="7E8E1AEC" w:rsidR="002F631B" w:rsidRDefault="002F631B" w:rsidP="00DF7F63">
      <w:pPr>
        <w:spacing w:after="0"/>
        <w:rPr>
          <w:rFonts w:ascii="Arial" w:hAnsi="Arial" w:cs="Arial"/>
          <w:b/>
        </w:rPr>
      </w:pPr>
    </w:p>
    <w:p w14:paraId="04C60302" w14:textId="77777777" w:rsidR="008A5E6A" w:rsidRDefault="008A5E6A">
      <w:pPr>
        <w:rPr>
          <w:rFonts w:ascii="Arial" w:hAnsi="Arial" w:cs="Arial"/>
          <w:b/>
        </w:rPr>
      </w:pPr>
      <w:r>
        <w:rPr>
          <w:rFonts w:ascii="Arial" w:hAnsi="Arial" w:cs="Arial"/>
          <w:b/>
        </w:rPr>
        <w:br w:type="page"/>
      </w:r>
    </w:p>
    <w:p w14:paraId="26CF92CA" w14:textId="6234203F" w:rsidR="002F631B" w:rsidRDefault="002F631B" w:rsidP="00DF7F63">
      <w:pPr>
        <w:spacing w:after="0"/>
        <w:rPr>
          <w:rFonts w:ascii="Arial" w:hAnsi="Arial" w:cs="Arial"/>
          <w:b/>
        </w:rPr>
      </w:pPr>
      <w:r>
        <w:rPr>
          <w:rFonts w:ascii="Arial" w:hAnsi="Arial" w:cs="Arial"/>
          <w:b/>
        </w:rPr>
        <w:t>Question 37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AC6324">
        <w:rPr>
          <w:rFonts w:ascii="Arial" w:hAnsi="Arial" w:cs="Arial"/>
          <w:b/>
        </w:rPr>
        <w:t>(1</w:t>
      </w:r>
      <w:r w:rsidR="00CA7009">
        <w:rPr>
          <w:rFonts w:ascii="Arial" w:hAnsi="Arial" w:cs="Arial"/>
          <w:b/>
        </w:rPr>
        <w:t>2</w:t>
      </w:r>
      <w:r>
        <w:rPr>
          <w:rFonts w:ascii="Arial" w:hAnsi="Arial" w:cs="Arial"/>
          <w:b/>
        </w:rPr>
        <w:t xml:space="preserve"> marks)</w:t>
      </w:r>
    </w:p>
    <w:p w14:paraId="6469E20C" w14:textId="7E542513" w:rsidR="009D0245" w:rsidRPr="009D0245" w:rsidRDefault="009D0245" w:rsidP="009D0245">
      <w:pPr>
        <w:spacing w:after="0"/>
        <w:rPr>
          <w:rFonts w:ascii="Arial" w:hAnsi="Arial" w:cs="Arial"/>
        </w:rPr>
      </w:pPr>
    </w:p>
    <w:p w14:paraId="3974AE5C" w14:textId="0C3587D4" w:rsidR="007536C7" w:rsidRDefault="001B5EDC" w:rsidP="00203769">
      <w:pPr>
        <w:pStyle w:val="ListParagraph"/>
        <w:numPr>
          <w:ilvl w:val="0"/>
          <w:numId w:val="28"/>
        </w:numPr>
        <w:spacing w:after="0"/>
        <w:rPr>
          <w:rFonts w:ascii="Arial" w:hAnsi="Arial" w:cs="Arial"/>
        </w:rPr>
      </w:pPr>
      <w:r>
        <w:rPr>
          <w:rFonts w:ascii="Arial" w:hAnsi="Arial" w:cs="Arial"/>
        </w:rPr>
        <w:t xml:space="preserve">State </w:t>
      </w:r>
      <w:r w:rsidR="007536C7">
        <w:rPr>
          <w:rFonts w:ascii="Arial" w:hAnsi="Arial" w:cs="Arial"/>
        </w:rPr>
        <w:t xml:space="preserve">the relationship between cranial capacity and </w:t>
      </w:r>
      <w:r w:rsidR="002472D1">
        <w:rPr>
          <w:rFonts w:ascii="Arial" w:hAnsi="Arial" w:cs="Arial"/>
        </w:rPr>
        <w:t>evolution of tools as seen in hominins</w:t>
      </w:r>
      <w:r>
        <w:rPr>
          <w:rFonts w:ascii="Arial" w:hAnsi="Arial" w:cs="Arial"/>
        </w:rPr>
        <w:t>.</w:t>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sidR="005B31B1">
        <w:rPr>
          <w:rFonts w:ascii="Arial" w:hAnsi="Arial" w:cs="Arial"/>
        </w:rPr>
        <w:tab/>
      </w:r>
      <w:r w:rsidR="005B31B1">
        <w:rPr>
          <w:rFonts w:ascii="Arial" w:hAnsi="Arial" w:cs="Arial"/>
        </w:rPr>
        <w:tab/>
      </w:r>
      <w:r>
        <w:rPr>
          <w:rFonts w:ascii="Arial" w:hAnsi="Arial" w:cs="Arial"/>
        </w:rPr>
        <w:tab/>
      </w:r>
      <w:r w:rsidR="002472D1">
        <w:rPr>
          <w:rFonts w:ascii="Arial" w:hAnsi="Arial" w:cs="Arial"/>
        </w:rPr>
        <w:t>(</w:t>
      </w:r>
      <w:r>
        <w:rPr>
          <w:rFonts w:ascii="Arial" w:hAnsi="Arial" w:cs="Arial"/>
        </w:rPr>
        <w:t>1</w:t>
      </w:r>
      <w:r w:rsidR="007536C7">
        <w:rPr>
          <w:rFonts w:ascii="Arial" w:hAnsi="Arial" w:cs="Arial"/>
        </w:rPr>
        <w:t xml:space="preserve"> mark)</w:t>
      </w:r>
    </w:p>
    <w:p w14:paraId="710012AB" w14:textId="77777777" w:rsidR="00181613" w:rsidRDefault="00181613" w:rsidP="00181613">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8A5E6A" w14:paraId="2205D61E"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210EA4FD" w14:textId="77777777" w:rsidR="008A5E6A" w:rsidRPr="00654362" w:rsidRDefault="008A5E6A"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9DC4312" w14:textId="77777777" w:rsidR="008A5E6A" w:rsidRPr="00654362" w:rsidRDefault="008A5E6A"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8A5E6A" w14:paraId="471E009B" w14:textId="77777777" w:rsidTr="00E1221B">
        <w:tc>
          <w:tcPr>
            <w:tcW w:w="6930" w:type="dxa"/>
            <w:tcBorders>
              <w:top w:val="single" w:sz="4" w:space="0" w:color="auto"/>
              <w:left w:val="single" w:sz="4" w:space="0" w:color="auto"/>
              <w:bottom w:val="single" w:sz="4" w:space="0" w:color="auto"/>
              <w:right w:val="single" w:sz="4" w:space="0" w:color="auto"/>
            </w:tcBorders>
          </w:tcPr>
          <w:p w14:paraId="54F408CD" w14:textId="77777777" w:rsidR="008A5E6A" w:rsidRDefault="008A5E6A" w:rsidP="00E1221B">
            <w:pPr>
              <w:spacing w:line="276" w:lineRule="auto"/>
              <w:rPr>
                <w:rFonts w:ascii="Arial" w:hAnsi="Arial" w:cs="Arial"/>
                <w:color w:val="FF0000"/>
              </w:rPr>
            </w:pPr>
            <w:r w:rsidRPr="002472D1">
              <w:rPr>
                <w:rFonts w:ascii="Arial" w:hAnsi="Arial" w:cs="Arial"/>
                <w:color w:val="FF0000"/>
              </w:rPr>
              <w:t>Tool development is associated with increased cranial capacity/intellect</w:t>
            </w:r>
          </w:p>
        </w:tc>
        <w:tc>
          <w:tcPr>
            <w:tcW w:w="1366" w:type="dxa"/>
            <w:tcBorders>
              <w:top w:val="single" w:sz="4" w:space="0" w:color="auto"/>
              <w:left w:val="single" w:sz="4" w:space="0" w:color="auto"/>
              <w:bottom w:val="single" w:sz="4" w:space="0" w:color="auto"/>
              <w:right w:val="single" w:sz="4" w:space="0" w:color="auto"/>
            </w:tcBorders>
          </w:tcPr>
          <w:p w14:paraId="31027A63" w14:textId="77777777" w:rsidR="008A5E6A" w:rsidRDefault="008A5E6A"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8A5E6A" w14:paraId="1B313162" w14:textId="77777777" w:rsidTr="00E1221B">
        <w:trPr>
          <w:trHeight w:val="50"/>
        </w:trPr>
        <w:tc>
          <w:tcPr>
            <w:tcW w:w="6930" w:type="dxa"/>
            <w:tcBorders>
              <w:top w:val="single" w:sz="4" w:space="0" w:color="auto"/>
              <w:left w:val="single" w:sz="4" w:space="0" w:color="auto"/>
              <w:right w:val="single" w:sz="4" w:space="0" w:color="auto"/>
            </w:tcBorders>
          </w:tcPr>
          <w:p w14:paraId="650A0F93" w14:textId="77777777" w:rsidR="008A5E6A" w:rsidRPr="00C1051B" w:rsidRDefault="008A5E6A" w:rsidP="00E1221B">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4E046F5D" w14:textId="77777777" w:rsidR="008A5E6A" w:rsidRPr="00C1051B" w:rsidRDefault="008A5E6A" w:rsidP="00E1221B">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5972DE8B" w14:textId="77777777" w:rsidR="005B31B1" w:rsidRDefault="005B31B1" w:rsidP="005B31B1">
      <w:pPr>
        <w:pBdr>
          <w:between w:val="single" w:sz="4" w:space="1" w:color="auto"/>
        </w:pBdr>
        <w:spacing w:after="0" w:line="276" w:lineRule="auto"/>
      </w:pPr>
    </w:p>
    <w:p w14:paraId="49B38D7F" w14:textId="65FA5035" w:rsidR="00E65410" w:rsidRPr="009D0245" w:rsidRDefault="00CA7009" w:rsidP="006E0F9C">
      <w:pPr>
        <w:spacing w:after="0"/>
        <w:rPr>
          <w:rFonts w:ascii="Arial" w:hAnsi="Arial" w:cs="Arial"/>
        </w:rPr>
      </w:pPr>
      <w:r>
        <w:rPr>
          <w:rFonts w:ascii="Arial" w:hAnsi="Arial" w:cs="Arial"/>
        </w:rPr>
        <w:t>Three</w:t>
      </w:r>
      <w:r w:rsidR="00E65410" w:rsidRPr="009D0245">
        <w:rPr>
          <w:rFonts w:ascii="Arial" w:hAnsi="Arial" w:cs="Arial"/>
        </w:rPr>
        <w:t xml:space="preserve"> of the</w:t>
      </w:r>
      <w:r w:rsidR="00E65410">
        <w:rPr>
          <w:rFonts w:ascii="Arial" w:hAnsi="Arial" w:cs="Arial"/>
        </w:rPr>
        <w:t xml:space="preserve"> main hominin tool cultures are, Acheulean, </w:t>
      </w:r>
      <w:r w:rsidR="006E0F9C">
        <w:rPr>
          <w:rFonts w:ascii="Arial" w:hAnsi="Arial" w:cs="Arial"/>
        </w:rPr>
        <w:t xml:space="preserve">Oldowan, and </w:t>
      </w:r>
      <w:r w:rsidR="00E65410">
        <w:rPr>
          <w:rFonts w:ascii="Arial" w:hAnsi="Arial" w:cs="Arial"/>
        </w:rPr>
        <w:t>Mousterian</w:t>
      </w:r>
      <w:r w:rsidR="006E0F9C">
        <w:rPr>
          <w:rFonts w:ascii="Arial" w:hAnsi="Arial" w:cs="Arial"/>
        </w:rPr>
        <w:t>.</w:t>
      </w:r>
    </w:p>
    <w:p w14:paraId="542A7777" w14:textId="77777777" w:rsidR="001B5EDC" w:rsidRDefault="001B5EDC" w:rsidP="005B5065">
      <w:pPr>
        <w:pStyle w:val="ListParagraph"/>
        <w:spacing w:after="0" w:line="276" w:lineRule="auto"/>
      </w:pPr>
    </w:p>
    <w:p w14:paraId="0485580D" w14:textId="50DF9701" w:rsidR="00CA7009" w:rsidRDefault="00CA7009" w:rsidP="006E0F9C">
      <w:pPr>
        <w:pStyle w:val="ListParagraph"/>
        <w:numPr>
          <w:ilvl w:val="0"/>
          <w:numId w:val="28"/>
        </w:numPr>
        <w:spacing w:after="0" w:line="276" w:lineRule="auto"/>
        <w:rPr>
          <w:rFonts w:ascii="Arial" w:hAnsi="Arial" w:cs="Arial"/>
        </w:rPr>
      </w:pPr>
      <w:r>
        <w:rPr>
          <w:rFonts w:ascii="Arial" w:hAnsi="Arial" w:cs="Arial"/>
        </w:rPr>
        <w:t xml:space="preserve">Complete the table by identifying the hominin associated with the tool culture. </w:t>
      </w:r>
      <w:r>
        <w:rPr>
          <w:rFonts w:ascii="Arial" w:hAnsi="Arial" w:cs="Arial"/>
        </w:rPr>
        <w:tab/>
        <w:t>(3 marks)</w:t>
      </w:r>
    </w:p>
    <w:p w14:paraId="2D3AC7BD" w14:textId="2ABFDC4B" w:rsidR="006E0F9C" w:rsidRDefault="006E0F9C" w:rsidP="00CA7009">
      <w:pPr>
        <w:spacing w:after="0" w:line="276" w:lineRule="auto"/>
        <w:ind w:left="360"/>
        <w:rPr>
          <w:rFonts w:ascii="Arial" w:hAnsi="Arial" w:cs="Arial"/>
        </w:rPr>
      </w:pPr>
    </w:p>
    <w:p w14:paraId="1D72E99D" w14:textId="5C78E0A2" w:rsidR="00CA7009" w:rsidRDefault="00CA7009" w:rsidP="00CA7009">
      <w:pPr>
        <w:spacing w:after="0" w:line="276" w:lineRule="auto"/>
        <w:ind w:left="360"/>
        <w:rPr>
          <w:rFonts w:ascii="Arial" w:hAnsi="Arial" w:cs="Arial"/>
        </w:rPr>
      </w:pPr>
    </w:p>
    <w:tbl>
      <w:tblPr>
        <w:tblStyle w:val="TableGrid"/>
        <w:tblW w:w="0" w:type="auto"/>
        <w:jc w:val="center"/>
        <w:tblLook w:val="04A0" w:firstRow="1" w:lastRow="0" w:firstColumn="1" w:lastColumn="0" w:noHBand="0" w:noVBand="1"/>
      </w:tblPr>
      <w:tblGrid>
        <w:gridCol w:w="2673"/>
        <w:gridCol w:w="1763"/>
        <w:gridCol w:w="3565"/>
      </w:tblGrid>
      <w:tr w:rsidR="00CA7009" w14:paraId="7952CA17" w14:textId="77777777" w:rsidTr="00CA7009">
        <w:trPr>
          <w:trHeight w:val="774"/>
          <w:jc w:val="center"/>
        </w:trPr>
        <w:tc>
          <w:tcPr>
            <w:tcW w:w="2673" w:type="dxa"/>
          </w:tcPr>
          <w:p w14:paraId="03EAD35F" w14:textId="0CE8057E" w:rsidR="00CA7009" w:rsidRDefault="00CA7009" w:rsidP="00CA7009">
            <w:pPr>
              <w:spacing w:line="276" w:lineRule="auto"/>
              <w:rPr>
                <w:rFonts w:ascii="Arial" w:hAnsi="Arial" w:cs="Arial"/>
              </w:rPr>
            </w:pPr>
            <w:r>
              <w:rPr>
                <w:rFonts w:ascii="Arial" w:hAnsi="Arial" w:cs="Arial"/>
              </w:rPr>
              <w:t>Approximate Age Range</w:t>
            </w:r>
          </w:p>
        </w:tc>
        <w:tc>
          <w:tcPr>
            <w:tcW w:w="1763" w:type="dxa"/>
          </w:tcPr>
          <w:p w14:paraId="62BB932A" w14:textId="7CD341D2" w:rsidR="00CA7009" w:rsidRDefault="00CA7009" w:rsidP="00CA7009">
            <w:pPr>
              <w:spacing w:line="276" w:lineRule="auto"/>
              <w:rPr>
                <w:rFonts w:ascii="Arial" w:hAnsi="Arial" w:cs="Arial"/>
              </w:rPr>
            </w:pPr>
            <w:r>
              <w:rPr>
                <w:rFonts w:ascii="Arial" w:hAnsi="Arial" w:cs="Arial"/>
              </w:rPr>
              <w:t>Tool Culture</w:t>
            </w:r>
          </w:p>
        </w:tc>
        <w:tc>
          <w:tcPr>
            <w:tcW w:w="3565" w:type="dxa"/>
          </w:tcPr>
          <w:p w14:paraId="5109A02D" w14:textId="388983DF" w:rsidR="00CA7009" w:rsidRDefault="00CA7009" w:rsidP="00CA7009">
            <w:pPr>
              <w:spacing w:line="276" w:lineRule="auto"/>
              <w:rPr>
                <w:rFonts w:ascii="Arial" w:hAnsi="Arial" w:cs="Arial"/>
              </w:rPr>
            </w:pPr>
            <w:r>
              <w:rPr>
                <w:rFonts w:ascii="Arial" w:hAnsi="Arial" w:cs="Arial"/>
              </w:rPr>
              <w:t>Associated hominin</w:t>
            </w:r>
          </w:p>
        </w:tc>
      </w:tr>
      <w:tr w:rsidR="00CA7009" w14:paraId="316A58EA" w14:textId="77777777" w:rsidTr="00CA7009">
        <w:trPr>
          <w:trHeight w:val="728"/>
          <w:jc w:val="center"/>
        </w:trPr>
        <w:tc>
          <w:tcPr>
            <w:tcW w:w="2673" w:type="dxa"/>
          </w:tcPr>
          <w:p w14:paraId="781FDC33" w14:textId="0AC16E33" w:rsidR="00CA7009" w:rsidRDefault="00CA7009" w:rsidP="00CA7009">
            <w:pPr>
              <w:spacing w:line="276" w:lineRule="auto"/>
              <w:rPr>
                <w:rFonts w:ascii="Arial" w:hAnsi="Arial" w:cs="Arial"/>
              </w:rPr>
            </w:pPr>
            <w:r>
              <w:rPr>
                <w:rFonts w:ascii="Arial" w:hAnsi="Arial" w:cs="Arial"/>
              </w:rPr>
              <w:t>200 000 – 40 000 years</w:t>
            </w:r>
          </w:p>
        </w:tc>
        <w:tc>
          <w:tcPr>
            <w:tcW w:w="1763" w:type="dxa"/>
          </w:tcPr>
          <w:p w14:paraId="794F7680" w14:textId="3A4ADF89" w:rsidR="00CA7009" w:rsidRDefault="00CA7009" w:rsidP="00CA7009">
            <w:pPr>
              <w:spacing w:line="276" w:lineRule="auto"/>
              <w:rPr>
                <w:rFonts w:ascii="Arial" w:hAnsi="Arial" w:cs="Arial"/>
              </w:rPr>
            </w:pPr>
            <w:r>
              <w:rPr>
                <w:rFonts w:ascii="Arial" w:hAnsi="Arial" w:cs="Arial"/>
              </w:rPr>
              <w:t>Mousterian</w:t>
            </w:r>
          </w:p>
        </w:tc>
        <w:tc>
          <w:tcPr>
            <w:tcW w:w="3565" w:type="dxa"/>
          </w:tcPr>
          <w:p w14:paraId="788214F1" w14:textId="13A55E72" w:rsidR="00CA7009" w:rsidRPr="008A5E6A" w:rsidRDefault="008A5E6A" w:rsidP="00CA7009">
            <w:pPr>
              <w:spacing w:line="276" w:lineRule="auto"/>
              <w:rPr>
                <w:rFonts w:ascii="Arial" w:hAnsi="Arial" w:cs="Arial"/>
                <w:color w:val="FF0000"/>
              </w:rPr>
            </w:pPr>
            <w:r w:rsidRPr="008A5E6A">
              <w:rPr>
                <w:rFonts w:ascii="Arial" w:hAnsi="Arial" w:cs="Arial"/>
                <w:color w:val="FF0000"/>
              </w:rPr>
              <w:t>H Neanderthalensis</w:t>
            </w:r>
            <w:r>
              <w:rPr>
                <w:rFonts w:ascii="Arial" w:hAnsi="Arial" w:cs="Arial"/>
                <w:color w:val="FF0000"/>
              </w:rPr>
              <w:t xml:space="preserve"> (1)</w:t>
            </w:r>
          </w:p>
        </w:tc>
      </w:tr>
      <w:tr w:rsidR="00CA7009" w14:paraId="6B4BCEEC" w14:textId="77777777" w:rsidTr="00CA7009">
        <w:trPr>
          <w:trHeight w:val="774"/>
          <w:jc w:val="center"/>
        </w:trPr>
        <w:tc>
          <w:tcPr>
            <w:tcW w:w="2673" w:type="dxa"/>
          </w:tcPr>
          <w:p w14:paraId="57E1CA1F" w14:textId="4A2DC26B" w:rsidR="00CA7009" w:rsidRDefault="00CA7009" w:rsidP="00CA7009">
            <w:pPr>
              <w:spacing w:line="276" w:lineRule="auto"/>
              <w:rPr>
                <w:rFonts w:ascii="Arial" w:hAnsi="Arial" w:cs="Arial"/>
              </w:rPr>
            </w:pPr>
            <w:r>
              <w:rPr>
                <w:rFonts w:ascii="Arial" w:hAnsi="Arial" w:cs="Arial"/>
              </w:rPr>
              <w:t>2.6 – 1.7 million years</w:t>
            </w:r>
          </w:p>
        </w:tc>
        <w:tc>
          <w:tcPr>
            <w:tcW w:w="1763" w:type="dxa"/>
          </w:tcPr>
          <w:p w14:paraId="0C13DB2F" w14:textId="0F533077" w:rsidR="00CA7009" w:rsidRDefault="00CA7009" w:rsidP="00CA7009">
            <w:pPr>
              <w:spacing w:line="276" w:lineRule="auto"/>
              <w:rPr>
                <w:rFonts w:ascii="Arial" w:hAnsi="Arial" w:cs="Arial"/>
              </w:rPr>
            </w:pPr>
            <w:r>
              <w:rPr>
                <w:rFonts w:ascii="Arial" w:hAnsi="Arial" w:cs="Arial"/>
              </w:rPr>
              <w:t>Oldowan</w:t>
            </w:r>
          </w:p>
        </w:tc>
        <w:tc>
          <w:tcPr>
            <w:tcW w:w="3565" w:type="dxa"/>
          </w:tcPr>
          <w:p w14:paraId="70CC5E55" w14:textId="76EED5CC" w:rsidR="00CA7009" w:rsidRPr="008A5E6A" w:rsidRDefault="008A5E6A" w:rsidP="00CA7009">
            <w:pPr>
              <w:spacing w:line="276" w:lineRule="auto"/>
              <w:rPr>
                <w:rFonts w:ascii="Arial" w:hAnsi="Arial" w:cs="Arial"/>
                <w:color w:val="FF0000"/>
              </w:rPr>
            </w:pPr>
            <w:r w:rsidRPr="008A5E6A">
              <w:rPr>
                <w:rFonts w:ascii="Arial" w:hAnsi="Arial" w:cs="Arial"/>
                <w:color w:val="FF0000"/>
              </w:rPr>
              <w:t>Homo habilis</w:t>
            </w:r>
            <w:r>
              <w:rPr>
                <w:rFonts w:ascii="Arial" w:hAnsi="Arial" w:cs="Arial"/>
                <w:color w:val="FF0000"/>
              </w:rPr>
              <w:t xml:space="preserve"> (1)</w:t>
            </w:r>
          </w:p>
        </w:tc>
      </w:tr>
      <w:tr w:rsidR="00CA7009" w14:paraId="24A2E1E1" w14:textId="77777777" w:rsidTr="00CA7009">
        <w:trPr>
          <w:trHeight w:val="728"/>
          <w:jc w:val="center"/>
        </w:trPr>
        <w:tc>
          <w:tcPr>
            <w:tcW w:w="2673" w:type="dxa"/>
          </w:tcPr>
          <w:p w14:paraId="564E313D" w14:textId="047717C7" w:rsidR="00CA7009" w:rsidRDefault="00CA7009" w:rsidP="00CA7009">
            <w:pPr>
              <w:spacing w:line="276" w:lineRule="auto"/>
              <w:rPr>
                <w:rFonts w:ascii="Arial" w:hAnsi="Arial" w:cs="Arial"/>
              </w:rPr>
            </w:pPr>
            <w:r>
              <w:rPr>
                <w:rFonts w:ascii="Arial" w:hAnsi="Arial" w:cs="Arial"/>
              </w:rPr>
              <w:t>1.7</w:t>
            </w:r>
            <w:r w:rsidR="00DD1576">
              <w:rPr>
                <w:rFonts w:ascii="Arial" w:hAnsi="Arial" w:cs="Arial"/>
              </w:rPr>
              <w:t>million years</w:t>
            </w:r>
            <w:r>
              <w:rPr>
                <w:rFonts w:ascii="Arial" w:hAnsi="Arial" w:cs="Arial"/>
              </w:rPr>
              <w:t xml:space="preserve"> – </w:t>
            </w:r>
            <w:r w:rsidR="00DD1576">
              <w:rPr>
                <w:rFonts w:ascii="Arial" w:hAnsi="Arial" w:cs="Arial"/>
              </w:rPr>
              <w:t xml:space="preserve">      </w:t>
            </w:r>
            <w:r>
              <w:rPr>
                <w:rFonts w:ascii="Arial" w:hAnsi="Arial" w:cs="Arial"/>
              </w:rPr>
              <w:t>200 000</w:t>
            </w:r>
            <w:r w:rsidR="00DD1576">
              <w:rPr>
                <w:rFonts w:ascii="Arial" w:hAnsi="Arial" w:cs="Arial"/>
              </w:rPr>
              <w:t xml:space="preserve"> years</w:t>
            </w:r>
          </w:p>
        </w:tc>
        <w:tc>
          <w:tcPr>
            <w:tcW w:w="1763" w:type="dxa"/>
          </w:tcPr>
          <w:p w14:paraId="10C3D498" w14:textId="386B0360" w:rsidR="00CA7009" w:rsidRDefault="00CA7009" w:rsidP="00CA7009">
            <w:pPr>
              <w:spacing w:line="276" w:lineRule="auto"/>
              <w:rPr>
                <w:rFonts w:ascii="Arial" w:hAnsi="Arial" w:cs="Arial"/>
              </w:rPr>
            </w:pPr>
            <w:r>
              <w:rPr>
                <w:rFonts w:ascii="Arial" w:hAnsi="Arial" w:cs="Arial"/>
              </w:rPr>
              <w:t>Acheulian</w:t>
            </w:r>
          </w:p>
        </w:tc>
        <w:tc>
          <w:tcPr>
            <w:tcW w:w="3565" w:type="dxa"/>
          </w:tcPr>
          <w:p w14:paraId="43BF801E" w14:textId="79E2B576" w:rsidR="00CA7009" w:rsidRPr="008A5E6A" w:rsidRDefault="008A5E6A" w:rsidP="00CA7009">
            <w:pPr>
              <w:spacing w:line="276" w:lineRule="auto"/>
              <w:rPr>
                <w:rFonts w:ascii="Arial" w:hAnsi="Arial" w:cs="Arial"/>
                <w:color w:val="FF0000"/>
              </w:rPr>
            </w:pPr>
            <w:r w:rsidRPr="008A5E6A">
              <w:rPr>
                <w:rFonts w:ascii="Arial" w:hAnsi="Arial" w:cs="Arial"/>
                <w:color w:val="FF0000"/>
              </w:rPr>
              <w:t>H erectus</w:t>
            </w:r>
            <w:r>
              <w:rPr>
                <w:rFonts w:ascii="Arial" w:hAnsi="Arial" w:cs="Arial"/>
                <w:color w:val="FF0000"/>
              </w:rPr>
              <w:t xml:space="preserve"> (1)</w:t>
            </w:r>
          </w:p>
        </w:tc>
      </w:tr>
    </w:tbl>
    <w:p w14:paraId="244E9453" w14:textId="77777777" w:rsidR="00CA7009" w:rsidRPr="00CA7009" w:rsidRDefault="00CA7009" w:rsidP="00CA7009">
      <w:pPr>
        <w:spacing w:after="0" w:line="276" w:lineRule="auto"/>
        <w:ind w:left="360"/>
        <w:rPr>
          <w:rFonts w:ascii="Arial" w:hAnsi="Arial" w:cs="Arial"/>
        </w:rPr>
      </w:pPr>
    </w:p>
    <w:p w14:paraId="189955EA" w14:textId="1313A154" w:rsidR="00201C99" w:rsidRDefault="00201C99" w:rsidP="006E0F9C">
      <w:pPr>
        <w:pStyle w:val="ListParagraph"/>
        <w:spacing w:after="0" w:line="276" w:lineRule="auto"/>
        <w:rPr>
          <w:rFonts w:ascii="Arial" w:hAnsi="Arial" w:cs="Arial"/>
        </w:rPr>
      </w:pPr>
    </w:p>
    <w:p w14:paraId="063A0806" w14:textId="0947B953" w:rsidR="00CA7009" w:rsidRDefault="00CA7009" w:rsidP="00CA7009">
      <w:pPr>
        <w:pStyle w:val="ListParagraph"/>
        <w:numPr>
          <w:ilvl w:val="0"/>
          <w:numId w:val="28"/>
        </w:numPr>
        <w:spacing w:after="0" w:line="276" w:lineRule="auto"/>
        <w:rPr>
          <w:rFonts w:ascii="Arial" w:hAnsi="Arial" w:cs="Arial"/>
        </w:rPr>
      </w:pPr>
      <w:r w:rsidRPr="00B928FC">
        <w:rPr>
          <w:rFonts w:ascii="Arial" w:hAnsi="Arial" w:cs="Arial"/>
        </w:rPr>
        <w:t>In the space below, create a phylogenetic tree</w:t>
      </w:r>
      <w:r>
        <w:rPr>
          <w:rFonts w:ascii="Arial" w:hAnsi="Arial" w:cs="Arial"/>
        </w:rPr>
        <w:t xml:space="preserve"> that depicts the three hominin species associated with the tool cultures above.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7320C185" w14:textId="1FA43072" w:rsidR="00201C99" w:rsidRDefault="00201C99" w:rsidP="006E0F9C">
      <w:pPr>
        <w:pStyle w:val="ListParagraph"/>
        <w:spacing w:after="0" w:line="276" w:lineRule="auto"/>
        <w:rPr>
          <w:rFonts w:ascii="Arial" w:hAnsi="Arial" w:cs="Arial"/>
        </w:rPr>
      </w:pPr>
    </w:p>
    <w:p w14:paraId="78E343D4" w14:textId="01982506" w:rsidR="00201C99" w:rsidRDefault="00201C99" w:rsidP="006E0F9C">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8A5E6A" w:rsidRPr="00654362" w14:paraId="0B2E0753"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5ACDF024" w14:textId="77777777" w:rsidR="008A5E6A" w:rsidRPr="00654362" w:rsidRDefault="008A5E6A"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29826A20" w14:textId="77777777" w:rsidR="008A5E6A" w:rsidRPr="00654362" w:rsidRDefault="008A5E6A"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8A5E6A" w14:paraId="04225B29" w14:textId="77777777" w:rsidTr="00E1221B">
        <w:tc>
          <w:tcPr>
            <w:tcW w:w="6930" w:type="dxa"/>
            <w:tcBorders>
              <w:top w:val="single" w:sz="4" w:space="0" w:color="auto"/>
              <w:left w:val="single" w:sz="4" w:space="0" w:color="auto"/>
              <w:bottom w:val="single" w:sz="4" w:space="0" w:color="auto"/>
              <w:right w:val="single" w:sz="4" w:space="0" w:color="auto"/>
            </w:tcBorders>
          </w:tcPr>
          <w:p w14:paraId="7FDBA961" w14:textId="77777777" w:rsidR="008A5E6A" w:rsidRDefault="008A5E6A" w:rsidP="00E1221B">
            <w:pPr>
              <w:spacing w:line="276" w:lineRule="auto"/>
              <w:rPr>
                <w:rFonts w:ascii="Arial" w:hAnsi="Arial" w:cs="Arial"/>
                <w:color w:val="FF0000"/>
              </w:rPr>
            </w:pPr>
            <w:r>
              <w:rPr>
                <w:rFonts w:ascii="Arial" w:hAnsi="Arial" w:cs="Arial"/>
                <w:color w:val="FF0000"/>
              </w:rPr>
              <w:t>Must include:</w:t>
            </w:r>
          </w:p>
          <w:p w14:paraId="28FDF137" w14:textId="77777777" w:rsidR="008A5E6A" w:rsidRDefault="008A5E6A" w:rsidP="00E1221B">
            <w:pPr>
              <w:pStyle w:val="ListParagraph"/>
              <w:numPr>
                <w:ilvl w:val="0"/>
                <w:numId w:val="32"/>
              </w:numPr>
              <w:spacing w:line="276" w:lineRule="auto"/>
              <w:rPr>
                <w:rFonts w:ascii="Arial" w:hAnsi="Arial" w:cs="Arial"/>
                <w:color w:val="FF0000"/>
              </w:rPr>
            </w:pPr>
            <w:r>
              <w:rPr>
                <w:rFonts w:ascii="Arial" w:hAnsi="Arial" w:cs="Arial"/>
                <w:color w:val="FF0000"/>
              </w:rPr>
              <w:t>Branches representative of evolutionary time/or time scale included</w:t>
            </w:r>
          </w:p>
          <w:p w14:paraId="311B91F0" w14:textId="247B69C4" w:rsidR="008A5E6A" w:rsidRPr="00B83FD4" w:rsidRDefault="008A5E6A" w:rsidP="00E1221B">
            <w:pPr>
              <w:pStyle w:val="ListParagraph"/>
              <w:numPr>
                <w:ilvl w:val="0"/>
                <w:numId w:val="32"/>
              </w:numPr>
              <w:spacing w:line="276" w:lineRule="auto"/>
              <w:rPr>
                <w:rFonts w:ascii="Arial" w:hAnsi="Arial" w:cs="Arial"/>
                <w:color w:val="FF0000"/>
              </w:rPr>
            </w:pPr>
            <w:r>
              <w:rPr>
                <w:rFonts w:ascii="Arial" w:hAnsi="Arial" w:cs="Arial"/>
                <w:i/>
                <w:color w:val="FF0000"/>
              </w:rPr>
              <w:t xml:space="preserve">H. habilis, H. erectus, H. Neanderthalensis </w:t>
            </w:r>
            <w:r w:rsidR="00E1221B" w:rsidRPr="00E1221B">
              <w:rPr>
                <w:rFonts w:ascii="Arial" w:hAnsi="Arial" w:cs="Arial"/>
                <w:color w:val="FF0000"/>
              </w:rPr>
              <w:t>in order</w:t>
            </w:r>
          </w:p>
        </w:tc>
        <w:tc>
          <w:tcPr>
            <w:tcW w:w="1366" w:type="dxa"/>
            <w:tcBorders>
              <w:top w:val="single" w:sz="4" w:space="0" w:color="auto"/>
              <w:left w:val="single" w:sz="4" w:space="0" w:color="auto"/>
              <w:bottom w:val="single" w:sz="4" w:space="0" w:color="auto"/>
              <w:right w:val="single" w:sz="4" w:space="0" w:color="auto"/>
            </w:tcBorders>
          </w:tcPr>
          <w:p w14:paraId="09BA7E8E" w14:textId="77777777" w:rsidR="008A5E6A" w:rsidRDefault="008A5E6A" w:rsidP="00E1221B">
            <w:pPr>
              <w:pStyle w:val="ListParagraph"/>
              <w:spacing w:line="276" w:lineRule="auto"/>
              <w:ind w:left="0"/>
              <w:jc w:val="center"/>
              <w:rPr>
                <w:rFonts w:ascii="Arial" w:hAnsi="Arial" w:cs="Arial"/>
                <w:color w:val="FF0000"/>
              </w:rPr>
            </w:pPr>
          </w:p>
          <w:p w14:paraId="5295C34F" w14:textId="77777777" w:rsidR="008A5E6A" w:rsidRDefault="008A5E6A" w:rsidP="00E1221B">
            <w:pPr>
              <w:pStyle w:val="ListParagraph"/>
              <w:spacing w:line="276" w:lineRule="auto"/>
              <w:ind w:left="0"/>
              <w:jc w:val="center"/>
              <w:rPr>
                <w:rFonts w:ascii="Arial" w:hAnsi="Arial" w:cs="Arial"/>
                <w:color w:val="FF0000"/>
              </w:rPr>
            </w:pPr>
          </w:p>
          <w:p w14:paraId="5672909B" w14:textId="77777777" w:rsidR="008A5E6A" w:rsidRDefault="008A5E6A" w:rsidP="00E1221B">
            <w:pPr>
              <w:pStyle w:val="ListParagraph"/>
              <w:spacing w:line="276" w:lineRule="auto"/>
              <w:ind w:left="0"/>
              <w:jc w:val="center"/>
              <w:rPr>
                <w:rFonts w:ascii="Arial" w:hAnsi="Arial" w:cs="Arial"/>
                <w:color w:val="FF0000"/>
              </w:rPr>
            </w:pPr>
            <w:r>
              <w:rPr>
                <w:rFonts w:ascii="Arial" w:hAnsi="Arial" w:cs="Arial"/>
                <w:color w:val="FF0000"/>
              </w:rPr>
              <w:t>1-2</w:t>
            </w:r>
          </w:p>
        </w:tc>
      </w:tr>
    </w:tbl>
    <w:p w14:paraId="44D0FD51" w14:textId="6C79E264" w:rsidR="00201C99" w:rsidRDefault="00201C99" w:rsidP="006E0F9C">
      <w:pPr>
        <w:pStyle w:val="ListParagraph"/>
        <w:spacing w:after="0" w:line="276" w:lineRule="auto"/>
        <w:rPr>
          <w:rFonts w:ascii="Arial" w:hAnsi="Arial" w:cs="Arial"/>
        </w:rPr>
      </w:pPr>
    </w:p>
    <w:p w14:paraId="1AEF12B6" w14:textId="78A3A893" w:rsidR="00201C99" w:rsidRDefault="00201C99" w:rsidP="006E0F9C">
      <w:pPr>
        <w:pStyle w:val="ListParagraph"/>
        <w:spacing w:after="0" w:line="276" w:lineRule="auto"/>
        <w:rPr>
          <w:rFonts w:ascii="Arial" w:hAnsi="Arial" w:cs="Arial"/>
        </w:rPr>
      </w:pPr>
    </w:p>
    <w:p w14:paraId="398710A8" w14:textId="22D17FA3" w:rsidR="00201C99" w:rsidRDefault="00201C99" w:rsidP="006E0F9C">
      <w:pPr>
        <w:pStyle w:val="ListParagraph"/>
        <w:spacing w:after="0" w:line="276" w:lineRule="auto"/>
        <w:rPr>
          <w:rFonts w:ascii="Arial" w:hAnsi="Arial" w:cs="Arial"/>
        </w:rPr>
      </w:pPr>
    </w:p>
    <w:p w14:paraId="5A1A4856" w14:textId="1BE45A09" w:rsidR="00201C99" w:rsidRDefault="00201C99" w:rsidP="006E0F9C">
      <w:pPr>
        <w:pStyle w:val="ListParagraph"/>
        <w:spacing w:after="0" w:line="276" w:lineRule="auto"/>
        <w:rPr>
          <w:rFonts w:ascii="Arial" w:hAnsi="Arial" w:cs="Arial"/>
        </w:rPr>
      </w:pPr>
    </w:p>
    <w:p w14:paraId="225ED513" w14:textId="49990F61" w:rsidR="00201C99" w:rsidRDefault="00201C99" w:rsidP="006E0F9C">
      <w:pPr>
        <w:pStyle w:val="ListParagraph"/>
        <w:spacing w:after="0" w:line="276" w:lineRule="auto"/>
        <w:rPr>
          <w:rFonts w:ascii="Arial" w:hAnsi="Arial" w:cs="Arial"/>
        </w:rPr>
      </w:pPr>
    </w:p>
    <w:p w14:paraId="0FEFEA89" w14:textId="664AD1BE" w:rsidR="00181613" w:rsidRDefault="00181613" w:rsidP="006E0F9C">
      <w:pPr>
        <w:pStyle w:val="ListParagraph"/>
        <w:spacing w:after="0" w:line="276" w:lineRule="auto"/>
        <w:rPr>
          <w:rFonts w:ascii="Arial" w:hAnsi="Arial" w:cs="Arial"/>
        </w:rPr>
      </w:pPr>
    </w:p>
    <w:p w14:paraId="5F5D5537" w14:textId="04E2F2D7" w:rsidR="00181613" w:rsidRDefault="00181613" w:rsidP="006E0F9C">
      <w:pPr>
        <w:pStyle w:val="ListParagraph"/>
        <w:spacing w:after="0" w:line="276" w:lineRule="auto"/>
        <w:rPr>
          <w:rFonts w:ascii="Arial" w:hAnsi="Arial" w:cs="Arial"/>
        </w:rPr>
      </w:pPr>
    </w:p>
    <w:p w14:paraId="118AE133" w14:textId="4BC1D174" w:rsidR="00181613" w:rsidRDefault="00181613" w:rsidP="006E0F9C">
      <w:pPr>
        <w:pStyle w:val="ListParagraph"/>
        <w:spacing w:after="0" w:line="276" w:lineRule="auto"/>
        <w:rPr>
          <w:rFonts w:ascii="Arial" w:hAnsi="Arial" w:cs="Arial"/>
        </w:rPr>
      </w:pPr>
    </w:p>
    <w:p w14:paraId="658D1F29" w14:textId="029464A9" w:rsidR="00181613" w:rsidRDefault="00181613" w:rsidP="006E0F9C">
      <w:pPr>
        <w:pStyle w:val="ListParagraph"/>
        <w:spacing w:after="0" w:line="276" w:lineRule="auto"/>
        <w:rPr>
          <w:rFonts w:ascii="Arial" w:hAnsi="Arial" w:cs="Arial"/>
        </w:rPr>
      </w:pPr>
    </w:p>
    <w:p w14:paraId="11E65CE5" w14:textId="04FF7E6B" w:rsidR="00181613" w:rsidRDefault="00181613" w:rsidP="006E0F9C">
      <w:pPr>
        <w:pStyle w:val="ListParagraph"/>
        <w:spacing w:after="0" w:line="276" w:lineRule="auto"/>
        <w:rPr>
          <w:rFonts w:ascii="Arial" w:hAnsi="Arial" w:cs="Arial"/>
        </w:rPr>
      </w:pPr>
    </w:p>
    <w:p w14:paraId="58A179F4" w14:textId="0EBF806C" w:rsidR="00181613" w:rsidRDefault="00181613" w:rsidP="006E0F9C">
      <w:pPr>
        <w:pStyle w:val="ListParagraph"/>
        <w:spacing w:after="0" w:line="276" w:lineRule="auto"/>
        <w:rPr>
          <w:rFonts w:ascii="Arial" w:hAnsi="Arial" w:cs="Arial"/>
        </w:rPr>
      </w:pPr>
    </w:p>
    <w:p w14:paraId="5389AB2E" w14:textId="671ABFBC" w:rsidR="00E65410" w:rsidRDefault="00E65410" w:rsidP="00CA7009">
      <w:pPr>
        <w:pStyle w:val="ListParagraph"/>
        <w:numPr>
          <w:ilvl w:val="0"/>
          <w:numId w:val="28"/>
        </w:numPr>
        <w:spacing w:after="0" w:line="276" w:lineRule="auto"/>
        <w:rPr>
          <w:rFonts w:ascii="Arial" w:hAnsi="Arial" w:cs="Arial"/>
        </w:rPr>
      </w:pPr>
      <w:r>
        <w:rPr>
          <w:rFonts w:ascii="Arial" w:hAnsi="Arial" w:cs="Arial"/>
        </w:rPr>
        <w:t xml:space="preserve">Identify </w:t>
      </w:r>
      <w:r w:rsidRPr="00E65410">
        <w:rPr>
          <w:rFonts w:ascii="Arial" w:hAnsi="Arial" w:cs="Arial"/>
          <w:b/>
        </w:rPr>
        <w:t>two</w:t>
      </w:r>
      <w:r>
        <w:rPr>
          <w:rFonts w:ascii="Arial" w:hAnsi="Arial" w:cs="Arial"/>
        </w:rPr>
        <w:t xml:space="preserve"> trends seen in the tool cultures over time.</w:t>
      </w:r>
      <w:r>
        <w:rPr>
          <w:rFonts w:ascii="Arial" w:hAnsi="Arial" w:cs="Arial"/>
        </w:rPr>
        <w:tab/>
      </w:r>
      <w:r>
        <w:rPr>
          <w:rFonts w:ascii="Arial" w:hAnsi="Arial" w:cs="Arial"/>
        </w:rPr>
        <w:tab/>
      </w:r>
      <w:r>
        <w:rPr>
          <w:rFonts w:ascii="Arial" w:hAnsi="Arial" w:cs="Arial"/>
        </w:rPr>
        <w:tab/>
      </w:r>
      <w:r w:rsidR="00CA7009">
        <w:rPr>
          <w:rFonts w:ascii="Arial" w:hAnsi="Arial" w:cs="Arial"/>
        </w:rPr>
        <w:tab/>
      </w:r>
      <w:r>
        <w:rPr>
          <w:rFonts w:ascii="Arial" w:hAnsi="Arial" w:cs="Arial"/>
        </w:rPr>
        <w:t>(2 marks)</w:t>
      </w:r>
    </w:p>
    <w:tbl>
      <w:tblPr>
        <w:tblStyle w:val="TableGrid"/>
        <w:tblW w:w="0" w:type="auto"/>
        <w:tblInd w:w="720" w:type="dxa"/>
        <w:tblLook w:val="04A0" w:firstRow="1" w:lastRow="0" w:firstColumn="1" w:lastColumn="0" w:noHBand="0" w:noVBand="1"/>
      </w:tblPr>
      <w:tblGrid>
        <w:gridCol w:w="6930"/>
        <w:gridCol w:w="1366"/>
      </w:tblGrid>
      <w:tr w:rsidR="00E1221B" w14:paraId="66AD9908"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4D215CD3" w14:textId="77777777" w:rsidR="00E1221B" w:rsidRPr="00654362" w:rsidRDefault="00E1221B"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3F2DA4E" w14:textId="77777777" w:rsidR="00E1221B" w:rsidRPr="00654362" w:rsidRDefault="00E1221B"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E1221B" w14:paraId="3CDD2162" w14:textId="77777777" w:rsidTr="00E1221B">
        <w:tc>
          <w:tcPr>
            <w:tcW w:w="6930" w:type="dxa"/>
            <w:tcBorders>
              <w:top w:val="single" w:sz="4" w:space="0" w:color="auto"/>
              <w:left w:val="single" w:sz="4" w:space="0" w:color="auto"/>
              <w:bottom w:val="single" w:sz="4" w:space="0" w:color="auto"/>
              <w:right w:val="single" w:sz="4" w:space="0" w:color="auto"/>
            </w:tcBorders>
          </w:tcPr>
          <w:p w14:paraId="2CD4B8AD" w14:textId="77777777" w:rsidR="00E1221B" w:rsidRDefault="00E1221B" w:rsidP="00E1221B">
            <w:pPr>
              <w:spacing w:line="276" w:lineRule="auto"/>
              <w:rPr>
                <w:rFonts w:ascii="Arial" w:hAnsi="Arial" w:cs="Arial"/>
                <w:color w:val="FF0000"/>
              </w:rPr>
            </w:pPr>
            <w:r>
              <w:rPr>
                <w:rFonts w:ascii="Arial" w:hAnsi="Arial" w:cs="Arial"/>
                <w:color w:val="FF0000"/>
              </w:rPr>
              <w:t>Two of the following for 1 marks each:</w:t>
            </w:r>
          </w:p>
        </w:tc>
        <w:tc>
          <w:tcPr>
            <w:tcW w:w="1366" w:type="dxa"/>
            <w:tcBorders>
              <w:top w:val="single" w:sz="4" w:space="0" w:color="auto"/>
              <w:left w:val="single" w:sz="4" w:space="0" w:color="auto"/>
              <w:bottom w:val="single" w:sz="4" w:space="0" w:color="auto"/>
              <w:right w:val="single" w:sz="4" w:space="0" w:color="auto"/>
            </w:tcBorders>
          </w:tcPr>
          <w:p w14:paraId="77BD867B" w14:textId="77777777" w:rsidR="00E1221B" w:rsidRDefault="00E1221B" w:rsidP="00E1221B">
            <w:pPr>
              <w:pStyle w:val="ListParagraph"/>
              <w:spacing w:line="276" w:lineRule="auto"/>
              <w:ind w:left="0"/>
              <w:jc w:val="center"/>
              <w:rPr>
                <w:rFonts w:ascii="Arial" w:hAnsi="Arial" w:cs="Arial"/>
                <w:color w:val="FF0000"/>
              </w:rPr>
            </w:pPr>
          </w:p>
        </w:tc>
      </w:tr>
      <w:tr w:rsidR="00E1221B" w14:paraId="221E09D7" w14:textId="77777777" w:rsidTr="00E1221B">
        <w:tc>
          <w:tcPr>
            <w:tcW w:w="6930" w:type="dxa"/>
            <w:tcBorders>
              <w:top w:val="single" w:sz="4" w:space="0" w:color="auto"/>
              <w:left w:val="single" w:sz="4" w:space="0" w:color="auto"/>
              <w:bottom w:val="single" w:sz="4" w:space="0" w:color="auto"/>
              <w:right w:val="single" w:sz="4" w:space="0" w:color="auto"/>
            </w:tcBorders>
          </w:tcPr>
          <w:p w14:paraId="0A567A75" w14:textId="77777777" w:rsidR="00E1221B" w:rsidRDefault="00E1221B" w:rsidP="00E1221B">
            <w:pPr>
              <w:pStyle w:val="ListParagraph"/>
              <w:numPr>
                <w:ilvl w:val="0"/>
                <w:numId w:val="29"/>
              </w:numPr>
              <w:spacing w:line="276" w:lineRule="auto"/>
              <w:rPr>
                <w:rFonts w:ascii="Arial" w:hAnsi="Arial" w:cs="Arial"/>
                <w:color w:val="FF0000"/>
              </w:rPr>
            </w:pPr>
            <w:r>
              <w:rPr>
                <w:rFonts w:ascii="Arial" w:hAnsi="Arial" w:cs="Arial"/>
                <w:color w:val="FF0000"/>
              </w:rPr>
              <w:t>increasing refinement/more finely worked/more delicate objects made</w:t>
            </w:r>
          </w:p>
          <w:p w14:paraId="32A4836A" w14:textId="77777777" w:rsidR="00E1221B" w:rsidRDefault="00E1221B" w:rsidP="00E1221B">
            <w:pPr>
              <w:pStyle w:val="ListParagraph"/>
              <w:numPr>
                <w:ilvl w:val="0"/>
                <w:numId w:val="29"/>
              </w:numPr>
              <w:spacing w:line="276" w:lineRule="auto"/>
              <w:rPr>
                <w:rFonts w:ascii="Arial" w:hAnsi="Arial" w:cs="Arial"/>
                <w:color w:val="FF0000"/>
              </w:rPr>
            </w:pPr>
            <w:r>
              <w:rPr>
                <w:rFonts w:ascii="Arial" w:hAnsi="Arial" w:cs="Arial"/>
                <w:color w:val="FF0000"/>
              </w:rPr>
              <w:t xml:space="preserve">increased </w:t>
            </w:r>
            <w:r w:rsidRPr="00E65410">
              <w:rPr>
                <w:rFonts w:ascii="Arial" w:hAnsi="Arial" w:cs="Arial"/>
                <w:color w:val="FF0000"/>
              </w:rPr>
              <w:t>number of blows</w:t>
            </w:r>
            <w:r>
              <w:rPr>
                <w:rFonts w:ascii="Arial" w:hAnsi="Arial" w:cs="Arial"/>
                <w:color w:val="FF0000"/>
              </w:rPr>
              <w:t>/flakes</w:t>
            </w:r>
          </w:p>
          <w:p w14:paraId="6C525A17" w14:textId="77777777" w:rsidR="00E1221B" w:rsidRDefault="00E1221B" w:rsidP="00E1221B">
            <w:pPr>
              <w:pStyle w:val="ListParagraph"/>
              <w:numPr>
                <w:ilvl w:val="0"/>
                <w:numId w:val="29"/>
              </w:numPr>
              <w:spacing w:line="276" w:lineRule="auto"/>
              <w:rPr>
                <w:rFonts w:ascii="Arial" w:hAnsi="Arial" w:cs="Arial"/>
                <w:color w:val="FF0000"/>
              </w:rPr>
            </w:pPr>
            <w:r>
              <w:rPr>
                <w:rFonts w:ascii="Arial" w:hAnsi="Arial" w:cs="Arial"/>
                <w:color w:val="FF0000"/>
              </w:rPr>
              <w:t xml:space="preserve">increase in the variety of </w:t>
            </w:r>
            <w:r w:rsidRPr="00E65410">
              <w:rPr>
                <w:rFonts w:ascii="Arial" w:hAnsi="Arial" w:cs="Arial"/>
                <w:color w:val="FF0000"/>
              </w:rPr>
              <w:t xml:space="preserve">materials </w:t>
            </w:r>
            <w:r>
              <w:rPr>
                <w:rFonts w:ascii="Arial" w:hAnsi="Arial" w:cs="Arial"/>
                <w:color w:val="FF0000"/>
              </w:rPr>
              <w:t>used</w:t>
            </w:r>
          </w:p>
          <w:p w14:paraId="2E57035E" w14:textId="77777777" w:rsidR="00E1221B" w:rsidRDefault="00E1221B" w:rsidP="00E1221B">
            <w:pPr>
              <w:pStyle w:val="ListParagraph"/>
              <w:numPr>
                <w:ilvl w:val="0"/>
                <w:numId w:val="29"/>
              </w:numPr>
              <w:spacing w:line="276" w:lineRule="auto"/>
              <w:rPr>
                <w:rFonts w:ascii="Arial" w:hAnsi="Arial" w:cs="Arial"/>
                <w:color w:val="FF0000"/>
              </w:rPr>
            </w:pPr>
            <w:r>
              <w:rPr>
                <w:rFonts w:ascii="Arial" w:hAnsi="Arial" w:cs="Arial"/>
                <w:color w:val="FF0000"/>
              </w:rPr>
              <w:t>tools became more specific for their use</w:t>
            </w:r>
          </w:p>
          <w:p w14:paraId="5B28ECE9" w14:textId="77777777" w:rsidR="00E1221B" w:rsidRPr="00E65410" w:rsidRDefault="00E1221B" w:rsidP="00E1221B">
            <w:pPr>
              <w:pStyle w:val="ListParagraph"/>
              <w:numPr>
                <w:ilvl w:val="0"/>
                <w:numId w:val="29"/>
              </w:numPr>
              <w:spacing w:line="276" w:lineRule="auto"/>
              <w:rPr>
                <w:rFonts w:ascii="Arial" w:hAnsi="Arial" w:cs="Arial"/>
                <w:color w:val="FF0000"/>
              </w:rPr>
            </w:pPr>
            <w:r>
              <w:rPr>
                <w:rFonts w:ascii="Arial" w:hAnsi="Arial" w:cs="Arial"/>
                <w:color w:val="FF0000"/>
              </w:rPr>
              <w:t>increased time taken to make the tools</w:t>
            </w:r>
          </w:p>
        </w:tc>
        <w:tc>
          <w:tcPr>
            <w:tcW w:w="1366" w:type="dxa"/>
            <w:tcBorders>
              <w:top w:val="single" w:sz="4" w:space="0" w:color="auto"/>
              <w:left w:val="single" w:sz="4" w:space="0" w:color="auto"/>
              <w:bottom w:val="single" w:sz="4" w:space="0" w:color="auto"/>
              <w:right w:val="single" w:sz="4" w:space="0" w:color="auto"/>
            </w:tcBorders>
          </w:tcPr>
          <w:p w14:paraId="4C159696" w14:textId="77777777" w:rsidR="00E1221B" w:rsidRDefault="00E1221B" w:rsidP="00E1221B">
            <w:pPr>
              <w:pStyle w:val="ListParagraph"/>
              <w:spacing w:line="276" w:lineRule="auto"/>
              <w:ind w:left="0"/>
              <w:jc w:val="center"/>
              <w:rPr>
                <w:rFonts w:ascii="Arial" w:hAnsi="Arial" w:cs="Arial"/>
                <w:color w:val="FF0000"/>
              </w:rPr>
            </w:pPr>
          </w:p>
          <w:p w14:paraId="733EE091" w14:textId="77777777" w:rsidR="00E1221B" w:rsidRDefault="00E1221B" w:rsidP="00E1221B">
            <w:pPr>
              <w:pStyle w:val="ListParagraph"/>
              <w:spacing w:line="276" w:lineRule="auto"/>
              <w:ind w:left="0"/>
              <w:jc w:val="center"/>
              <w:rPr>
                <w:rFonts w:ascii="Arial" w:hAnsi="Arial" w:cs="Arial"/>
                <w:color w:val="FF0000"/>
              </w:rPr>
            </w:pPr>
          </w:p>
          <w:p w14:paraId="4E39FFFA"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1-2</w:t>
            </w:r>
          </w:p>
        </w:tc>
      </w:tr>
      <w:tr w:rsidR="00E1221B" w14:paraId="77A6C1FE" w14:textId="77777777" w:rsidTr="00E1221B">
        <w:trPr>
          <w:trHeight w:val="50"/>
        </w:trPr>
        <w:tc>
          <w:tcPr>
            <w:tcW w:w="6930" w:type="dxa"/>
            <w:tcBorders>
              <w:top w:val="single" w:sz="4" w:space="0" w:color="auto"/>
              <w:left w:val="single" w:sz="4" w:space="0" w:color="auto"/>
              <w:right w:val="single" w:sz="4" w:space="0" w:color="auto"/>
            </w:tcBorders>
          </w:tcPr>
          <w:p w14:paraId="756C45C8" w14:textId="77777777" w:rsidR="00E1221B" w:rsidRPr="00C1051B" w:rsidRDefault="00E1221B" w:rsidP="00E1221B">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55BE1133" w14:textId="77777777" w:rsidR="00E1221B" w:rsidRPr="00C1051B" w:rsidRDefault="00E1221B" w:rsidP="00E1221B">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55BB6B96" w14:textId="77777777" w:rsidR="005B31B1" w:rsidRPr="005B31B1" w:rsidRDefault="005B31B1" w:rsidP="005B31B1">
      <w:pPr>
        <w:pBdr>
          <w:between w:val="single" w:sz="4" w:space="1" w:color="auto"/>
        </w:pBdr>
        <w:spacing w:after="0" w:line="480" w:lineRule="auto"/>
        <w:rPr>
          <w:rFonts w:ascii="Arial" w:hAnsi="Arial" w:cs="Arial"/>
        </w:rPr>
      </w:pPr>
    </w:p>
    <w:p w14:paraId="2D1883E3" w14:textId="77777777" w:rsidR="00181613" w:rsidRDefault="00181613" w:rsidP="00181613">
      <w:pPr>
        <w:pStyle w:val="ListParagraph"/>
        <w:spacing w:after="0" w:line="276" w:lineRule="auto"/>
        <w:rPr>
          <w:rFonts w:ascii="Arial" w:hAnsi="Arial" w:cs="Arial"/>
        </w:rPr>
      </w:pPr>
    </w:p>
    <w:p w14:paraId="767ECDD2" w14:textId="60E6BB7D" w:rsidR="002E6353" w:rsidRDefault="00CA7009" w:rsidP="00CA7009">
      <w:pPr>
        <w:pStyle w:val="ListParagraph"/>
        <w:numPr>
          <w:ilvl w:val="0"/>
          <w:numId w:val="28"/>
        </w:numPr>
        <w:spacing w:after="0" w:line="276" w:lineRule="auto"/>
        <w:rPr>
          <w:rFonts w:ascii="Arial" w:hAnsi="Arial" w:cs="Arial"/>
        </w:rPr>
      </w:pPr>
      <w:r>
        <w:rPr>
          <w:rFonts w:ascii="Arial" w:hAnsi="Arial" w:cs="Arial"/>
        </w:rPr>
        <w:t>D</w:t>
      </w:r>
      <w:r w:rsidR="002E6353" w:rsidRPr="002E6353">
        <w:rPr>
          <w:rFonts w:ascii="Arial" w:hAnsi="Arial" w:cs="Arial"/>
        </w:rPr>
        <w:t xml:space="preserve">escribe how the </w:t>
      </w:r>
      <w:r w:rsidR="002E6353">
        <w:rPr>
          <w:rFonts w:ascii="Arial" w:hAnsi="Arial" w:cs="Arial"/>
        </w:rPr>
        <w:t xml:space="preserve">manufacturing of </w:t>
      </w:r>
      <w:r>
        <w:rPr>
          <w:rFonts w:ascii="Arial" w:hAnsi="Arial" w:cs="Arial"/>
        </w:rPr>
        <w:t>Acheulian</w:t>
      </w:r>
      <w:r w:rsidR="002E6353">
        <w:rPr>
          <w:rFonts w:ascii="Arial" w:hAnsi="Arial" w:cs="Arial"/>
        </w:rPr>
        <w:t xml:space="preserve"> tools </w:t>
      </w:r>
      <w:r w:rsidR="0062482D">
        <w:rPr>
          <w:rFonts w:ascii="Arial" w:hAnsi="Arial" w:cs="Arial"/>
        </w:rPr>
        <w:t>may have</w:t>
      </w:r>
      <w:r w:rsidR="002E6353">
        <w:rPr>
          <w:rFonts w:ascii="Arial" w:hAnsi="Arial" w:cs="Arial"/>
        </w:rPr>
        <w:t xml:space="preserve"> influence</w:t>
      </w:r>
      <w:r w:rsidR="0062482D">
        <w:rPr>
          <w:rFonts w:ascii="Arial" w:hAnsi="Arial" w:cs="Arial"/>
        </w:rPr>
        <w:t>d</w:t>
      </w:r>
      <w:r w:rsidR="002E6353">
        <w:rPr>
          <w:rFonts w:ascii="Arial" w:hAnsi="Arial" w:cs="Arial"/>
        </w:rPr>
        <w:t xml:space="preserve"> the social structure of the species</w:t>
      </w:r>
      <w:r w:rsidR="00DD1576">
        <w:rPr>
          <w:rFonts w:ascii="Arial" w:hAnsi="Arial" w:cs="Arial"/>
        </w:rPr>
        <w:t xml:space="preserve"> associated with that tool culture</w:t>
      </w:r>
      <w:r w:rsidR="002E6353">
        <w:rPr>
          <w:rFonts w:ascii="Arial" w:hAnsi="Arial" w:cs="Arial"/>
        </w:rPr>
        <w:t>.</w:t>
      </w:r>
    </w:p>
    <w:p w14:paraId="3BE3E640" w14:textId="384CF220" w:rsidR="002E6353" w:rsidRDefault="002E6353" w:rsidP="00CA7009">
      <w:pPr>
        <w:pStyle w:val="ListParagraph"/>
        <w:spacing w:after="0" w:line="276" w:lineRule="auto"/>
        <w:ind w:left="7920" w:firstLine="720"/>
        <w:rPr>
          <w:rFonts w:ascii="Arial" w:hAnsi="Arial" w:cs="Arial"/>
        </w:rPr>
      </w:pPr>
      <w:r>
        <w:rPr>
          <w:rFonts w:ascii="Arial" w:hAnsi="Arial" w:cs="Arial"/>
        </w:rPr>
        <w:t>(</w:t>
      </w:r>
      <w:r w:rsidR="00CA7009">
        <w:rPr>
          <w:rFonts w:ascii="Arial" w:hAnsi="Arial" w:cs="Arial"/>
        </w:rPr>
        <w:t>2</w:t>
      </w:r>
      <w:r>
        <w:rPr>
          <w:rFonts w:ascii="Arial" w:hAnsi="Arial" w:cs="Arial"/>
        </w:rPr>
        <w:t xml:space="preserve"> marks)</w:t>
      </w:r>
    </w:p>
    <w:p w14:paraId="2AF0366D" w14:textId="77777777" w:rsidR="005B31B1" w:rsidRDefault="005B31B1" w:rsidP="005B31B1">
      <w:pPr>
        <w:pBdr>
          <w:between w:val="single" w:sz="4" w:space="1" w:color="auto"/>
        </w:pBdr>
        <w:spacing w:after="0" w:line="480"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E1221B" w14:paraId="20F2F390"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37F7AA1E" w14:textId="77777777" w:rsidR="00E1221B" w:rsidRPr="00654362" w:rsidRDefault="00E1221B"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34609CE" w14:textId="77777777" w:rsidR="00E1221B" w:rsidRPr="00654362" w:rsidRDefault="00E1221B"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E1221B" w14:paraId="2C35E9C1" w14:textId="77777777" w:rsidTr="00E1221B">
        <w:tc>
          <w:tcPr>
            <w:tcW w:w="6930" w:type="dxa"/>
            <w:tcBorders>
              <w:top w:val="single" w:sz="4" w:space="0" w:color="auto"/>
              <w:left w:val="single" w:sz="4" w:space="0" w:color="auto"/>
              <w:bottom w:val="single" w:sz="4" w:space="0" w:color="auto"/>
              <w:right w:val="single" w:sz="4" w:space="0" w:color="auto"/>
            </w:tcBorders>
          </w:tcPr>
          <w:p w14:paraId="00632F22" w14:textId="77777777" w:rsidR="00E1221B" w:rsidRPr="002E6353" w:rsidRDefault="00E1221B" w:rsidP="00E1221B">
            <w:pPr>
              <w:spacing w:line="276" w:lineRule="auto"/>
              <w:rPr>
                <w:rFonts w:ascii="Arial" w:hAnsi="Arial" w:cs="Arial"/>
                <w:color w:val="FF0000"/>
              </w:rPr>
            </w:pPr>
            <w:r>
              <w:rPr>
                <w:rFonts w:ascii="Arial" w:hAnsi="Arial" w:cs="Arial"/>
                <w:color w:val="FF0000"/>
              </w:rPr>
              <w:t>Any two of the following for 1 mark each:</w:t>
            </w:r>
          </w:p>
        </w:tc>
        <w:tc>
          <w:tcPr>
            <w:tcW w:w="1366" w:type="dxa"/>
            <w:tcBorders>
              <w:top w:val="single" w:sz="4" w:space="0" w:color="auto"/>
              <w:left w:val="single" w:sz="4" w:space="0" w:color="auto"/>
              <w:bottom w:val="single" w:sz="4" w:space="0" w:color="auto"/>
              <w:right w:val="single" w:sz="4" w:space="0" w:color="auto"/>
            </w:tcBorders>
          </w:tcPr>
          <w:p w14:paraId="7813D742" w14:textId="77777777" w:rsidR="00E1221B" w:rsidRDefault="00E1221B" w:rsidP="00E1221B">
            <w:pPr>
              <w:pStyle w:val="ListParagraph"/>
              <w:spacing w:line="276" w:lineRule="auto"/>
              <w:ind w:left="0"/>
              <w:jc w:val="center"/>
              <w:rPr>
                <w:rFonts w:ascii="Arial" w:hAnsi="Arial" w:cs="Arial"/>
                <w:color w:val="FF0000"/>
              </w:rPr>
            </w:pPr>
          </w:p>
        </w:tc>
      </w:tr>
      <w:tr w:rsidR="00E1221B" w14:paraId="2EB090CE" w14:textId="77777777" w:rsidTr="00E1221B">
        <w:tc>
          <w:tcPr>
            <w:tcW w:w="6930" w:type="dxa"/>
            <w:tcBorders>
              <w:top w:val="single" w:sz="4" w:space="0" w:color="auto"/>
              <w:left w:val="single" w:sz="4" w:space="0" w:color="auto"/>
              <w:bottom w:val="single" w:sz="4" w:space="0" w:color="auto"/>
              <w:right w:val="single" w:sz="4" w:space="0" w:color="auto"/>
            </w:tcBorders>
          </w:tcPr>
          <w:p w14:paraId="2B554CD5" w14:textId="77777777" w:rsidR="00E1221B" w:rsidRDefault="00E1221B" w:rsidP="00E1221B">
            <w:pPr>
              <w:pStyle w:val="ListParagraph"/>
              <w:numPr>
                <w:ilvl w:val="0"/>
                <w:numId w:val="31"/>
              </w:numPr>
              <w:spacing w:line="276" w:lineRule="auto"/>
              <w:rPr>
                <w:rFonts w:ascii="Arial" w:hAnsi="Arial" w:cs="Arial"/>
                <w:color w:val="FF0000"/>
              </w:rPr>
            </w:pPr>
            <w:r>
              <w:rPr>
                <w:rFonts w:ascii="Arial" w:hAnsi="Arial" w:cs="Arial"/>
                <w:color w:val="FF0000"/>
              </w:rPr>
              <w:t>Mutual cooperation/cooperative group activities</w:t>
            </w:r>
          </w:p>
          <w:p w14:paraId="0271584E" w14:textId="77777777" w:rsidR="00E1221B" w:rsidRDefault="00E1221B" w:rsidP="00E1221B">
            <w:pPr>
              <w:pStyle w:val="ListParagraph"/>
              <w:numPr>
                <w:ilvl w:val="0"/>
                <w:numId w:val="31"/>
              </w:numPr>
              <w:spacing w:line="276" w:lineRule="auto"/>
              <w:rPr>
                <w:rFonts w:ascii="Arial" w:hAnsi="Arial" w:cs="Arial"/>
                <w:color w:val="FF0000"/>
              </w:rPr>
            </w:pPr>
            <w:r>
              <w:rPr>
                <w:rFonts w:ascii="Arial" w:hAnsi="Arial" w:cs="Arial"/>
                <w:color w:val="FF0000"/>
              </w:rPr>
              <w:t>Men hunted and women gathered</w:t>
            </w:r>
          </w:p>
          <w:p w14:paraId="51556268" w14:textId="77777777" w:rsidR="00E1221B" w:rsidRDefault="00E1221B" w:rsidP="00E1221B">
            <w:pPr>
              <w:pStyle w:val="ListParagraph"/>
              <w:numPr>
                <w:ilvl w:val="0"/>
                <w:numId w:val="31"/>
              </w:numPr>
              <w:spacing w:line="276" w:lineRule="auto"/>
              <w:rPr>
                <w:rFonts w:ascii="Arial" w:hAnsi="Arial" w:cs="Arial"/>
                <w:color w:val="FF0000"/>
              </w:rPr>
            </w:pPr>
            <w:r>
              <w:rPr>
                <w:rFonts w:ascii="Arial" w:hAnsi="Arial" w:cs="Arial"/>
                <w:color w:val="FF0000"/>
              </w:rPr>
              <w:t>Spoken languages may have been present/improved communication</w:t>
            </w:r>
          </w:p>
          <w:p w14:paraId="53AD00DB" w14:textId="77777777" w:rsidR="00E1221B" w:rsidRPr="002E6353" w:rsidRDefault="00E1221B" w:rsidP="00E1221B">
            <w:pPr>
              <w:pStyle w:val="ListParagraph"/>
              <w:numPr>
                <w:ilvl w:val="0"/>
                <w:numId w:val="31"/>
              </w:numPr>
              <w:spacing w:line="276" w:lineRule="auto"/>
              <w:rPr>
                <w:rFonts w:ascii="Arial" w:hAnsi="Arial" w:cs="Arial"/>
                <w:color w:val="FF0000"/>
              </w:rPr>
            </w:pPr>
            <w:r>
              <w:rPr>
                <w:rFonts w:ascii="Arial" w:hAnsi="Arial" w:cs="Arial"/>
                <w:color w:val="FF0000"/>
              </w:rPr>
              <w:t>Use of a home base</w:t>
            </w:r>
          </w:p>
        </w:tc>
        <w:tc>
          <w:tcPr>
            <w:tcW w:w="1366" w:type="dxa"/>
            <w:tcBorders>
              <w:top w:val="single" w:sz="4" w:space="0" w:color="auto"/>
              <w:left w:val="single" w:sz="4" w:space="0" w:color="auto"/>
              <w:bottom w:val="single" w:sz="4" w:space="0" w:color="auto"/>
              <w:right w:val="single" w:sz="4" w:space="0" w:color="auto"/>
            </w:tcBorders>
          </w:tcPr>
          <w:p w14:paraId="2F06B092"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1-2</w:t>
            </w:r>
          </w:p>
        </w:tc>
      </w:tr>
      <w:tr w:rsidR="00E1221B" w14:paraId="2CD6536F" w14:textId="77777777" w:rsidTr="00E1221B">
        <w:trPr>
          <w:trHeight w:val="50"/>
        </w:trPr>
        <w:tc>
          <w:tcPr>
            <w:tcW w:w="6930" w:type="dxa"/>
            <w:tcBorders>
              <w:top w:val="single" w:sz="4" w:space="0" w:color="auto"/>
              <w:left w:val="single" w:sz="4" w:space="0" w:color="auto"/>
              <w:right w:val="single" w:sz="4" w:space="0" w:color="auto"/>
            </w:tcBorders>
          </w:tcPr>
          <w:p w14:paraId="46AFF86A" w14:textId="77777777" w:rsidR="00E1221B" w:rsidRPr="00C1051B" w:rsidRDefault="00E1221B" w:rsidP="00E1221B">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67D9E295" w14:textId="2F526FDE" w:rsidR="00E1221B" w:rsidRPr="00C1051B" w:rsidRDefault="00E1221B" w:rsidP="00E1221B">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0ABC351E" w14:textId="24E3DACD" w:rsidR="002E6353" w:rsidRDefault="002E6353" w:rsidP="005B31B1">
      <w:pPr>
        <w:pBdr>
          <w:between w:val="single" w:sz="4" w:space="1" w:color="auto"/>
        </w:pBdr>
        <w:spacing w:after="0" w:line="480" w:lineRule="auto"/>
        <w:rPr>
          <w:rFonts w:ascii="Arial" w:hAnsi="Arial" w:cs="Arial"/>
        </w:rPr>
      </w:pPr>
      <w:r>
        <w:rPr>
          <w:rFonts w:ascii="Arial" w:hAnsi="Arial" w:cs="Arial"/>
        </w:rPr>
        <w:tab/>
      </w:r>
    </w:p>
    <w:p w14:paraId="6EBEF0B7" w14:textId="77777777" w:rsidR="00181613" w:rsidRPr="002E6353" w:rsidRDefault="00181613" w:rsidP="00181613">
      <w:pPr>
        <w:spacing w:after="0" w:line="276" w:lineRule="auto"/>
        <w:rPr>
          <w:rFonts w:ascii="Arial" w:hAnsi="Arial" w:cs="Arial"/>
        </w:rPr>
      </w:pPr>
    </w:p>
    <w:p w14:paraId="0BC5425E" w14:textId="5E06646A" w:rsidR="00E65410" w:rsidRPr="00E65410" w:rsidRDefault="009D0245" w:rsidP="00CA7009">
      <w:pPr>
        <w:pStyle w:val="ListParagraph"/>
        <w:numPr>
          <w:ilvl w:val="0"/>
          <w:numId w:val="28"/>
        </w:numPr>
        <w:spacing w:after="0" w:line="276" w:lineRule="auto"/>
        <w:rPr>
          <w:rFonts w:ascii="Arial" w:hAnsi="Arial" w:cs="Arial"/>
        </w:rPr>
      </w:pPr>
      <w:r>
        <w:rPr>
          <w:rFonts w:ascii="Arial" w:hAnsi="Arial" w:cs="Arial"/>
        </w:rPr>
        <w:t>Expl</w:t>
      </w:r>
      <w:r w:rsidR="00E65410">
        <w:rPr>
          <w:rFonts w:ascii="Arial" w:hAnsi="Arial" w:cs="Arial"/>
        </w:rPr>
        <w:t xml:space="preserve">ain </w:t>
      </w:r>
      <w:r w:rsidR="008A332D">
        <w:rPr>
          <w:rFonts w:ascii="Arial" w:hAnsi="Arial" w:cs="Arial"/>
          <w:b/>
        </w:rPr>
        <w:t xml:space="preserve">one </w:t>
      </w:r>
      <w:r w:rsidR="00E65410">
        <w:rPr>
          <w:rFonts w:ascii="Arial" w:hAnsi="Arial" w:cs="Arial"/>
        </w:rPr>
        <w:t>adaptive</w:t>
      </w:r>
      <w:r>
        <w:rPr>
          <w:rFonts w:ascii="Arial" w:hAnsi="Arial" w:cs="Arial"/>
        </w:rPr>
        <w:t xml:space="preserve"> advantage </w:t>
      </w:r>
      <w:r w:rsidR="006156FD">
        <w:rPr>
          <w:rFonts w:ascii="Arial" w:hAnsi="Arial" w:cs="Arial"/>
        </w:rPr>
        <w:t xml:space="preserve">to the hominins way of life by </w:t>
      </w:r>
      <w:r w:rsidR="00E65410">
        <w:rPr>
          <w:rFonts w:ascii="Arial" w:hAnsi="Arial" w:cs="Arial"/>
        </w:rPr>
        <w:t xml:space="preserve">using tools of the </w:t>
      </w:r>
      <w:r w:rsidR="00DD1576">
        <w:rPr>
          <w:rFonts w:ascii="Arial" w:hAnsi="Arial" w:cs="Arial"/>
        </w:rPr>
        <w:t>Magdalenian</w:t>
      </w:r>
      <w:r w:rsidR="00E65410">
        <w:rPr>
          <w:rFonts w:ascii="Arial" w:hAnsi="Arial" w:cs="Arial"/>
        </w:rPr>
        <w:t xml:space="preserve"> culture over </w:t>
      </w:r>
      <w:r w:rsidR="006156FD">
        <w:rPr>
          <w:rFonts w:ascii="Arial" w:hAnsi="Arial" w:cs="Arial"/>
        </w:rPr>
        <w:t xml:space="preserve">the tools of the Oldowan culture. </w:t>
      </w:r>
      <w:r w:rsidR="00E65410">
        <w:rPr>
          <w:rFonts w:ascii="Arial" w:hAnsi="Arial" w:cs="Arial"/>
        </w:rPr>
        <w:tab/>
      </w:r>
      <w:r w:rsidR="00E65410">
        <w:rPr>
          <w:rFonts w:ascii="Arial" w:hAnsi="Arial" w:cs="Arial"/>
        </w:rPr>
        <w:tab/>
      </w:r>
      <w:r w:rsidR="00CA7009">
        <w:rPr>
          <w:rFonts w:ascii="Arial" w:hAnsi="Arial" w:cs="Arial"/>
        </w:rPr>
        <w:tab/>
      </w:r>
      <w:r w:rsidR="00B928FC">
        <w:rPr>
          <w:rFonts w:ascii="Arial" w:hAnsi="Arial" w:cs="Arial"/>
        </w:rPr>
        <w:tab/>
      </w:r>
      <w:r w:rsidR="00E65410" w:rsidRPr="00E65410">
        <w:rPr>
          <w:rFonts w:ascii="Arial" w:hAnsi="Arial" w:cs="Arial"/>
        </w:rPr>
        <w:t>(</w:t>
      </w:r>
      <w:r w:rsidR="006156FD">
        <w:rPr>
          <w:rFonts w:ascii="Arial" w:hAnsi="Arial" w:cs="Arial"/>
        </w:rPr>
        <w:t>2</w:t>
      </w:r>
      <w:r w:rsidR="00E65410" w:rsidRPr="00E65410">
        <w:rPr>
          <w:rFonts w:ascii="Arial" w:hAnsi="Arial" w:cs="Arial"/>
        </w:rPr>
        <w:t xml:space="preserve"> marks)</w:t>
      </w:r>
    </w:p>
    <w:p w14:paraId="581EE0F3" w14:textId="2CEEC486" w:rsidR="00E65410" w:rsidRDefault="00E65410" w:rsidP="00E65410">
      <w:pPr>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E1221B" w14:paraId="7FA25154"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4A697704" w14:textId="77777777" w:rsidR="00E1221B" w:rsidRPr="00654362" w:rsidRDefault="00E1221B"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B07A719" w14:textId="77777777" w:rsidR="00E1221B" w:rsidRPr="00654362" w:rsidRDefault="00E1221B"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E1221B" w14:paraId="734BE35F" w14:textId="77777777" w:rsidTr="00E1221B">
        <w:tc>
          <w:tcPr>
            <w:tcW w:w="6930" w:type="dxa"/>
            <w:tcBorders>
              <w:top w:val="single" w:sz="4" w:space="0" w:color="auto"/>
              <w:left w:val="single" w:sz="4" w:space="0" w:color="auto"/>
              <w:bottom w:val="single" w:sz="4" w:space="0" w:color="auto"/>
              <w:right w:val="single" w:sz="4" w:space="0" w:color="auto"/>
            </w:tcBorders>
          </w:tcPr>
          <w:p w14:paraId="11170F43" w14:textId="77777777" w:rsidR="00E1221B" w:rsidRDefault="00E1221B" w:rsidP="00E1221B">
            <w:pPr>
              <w:spacing w:line="276" w:lineRule="auto"/>
              <w:rPr>
                <w:rFonts w:ascii="Arial" w:hAnsi="Arial" w:cs="Arial"/>
                <w:color w:val="FF0000"/>
              </w:rPr>
            </w:pPr>
            <w:r>
              <w:rPr>
                <w:rFonts w:ascii="Arial" w:hAnsi="Arial" w:cs="Arial"/>
                <w:color w:val="FF0000"/>
              </w:rPr>
              <w:t>One of the following for 2 marks:</w:t>
            </w:r>
          </w:p>
        </w:tc>
        <w:tc>
          <w:tcPr>
            <w:tcW w:w="1366" w:type="dxa"/>
            <w:tcBorders>
              <w:top w:val="single" w:sz="4" w:space="0" w:color="auto"/>
              <w:left w:val="single" w:sz="4" w:space="0" w:color="auto"/>
              <w:bottom w:val="single" w:sz="4" w:space="0" w:color="auto"/>
              <w:right w:val="single" w:sz="4" w:space="0" w:color="auto"/>
            </w:tcBorders>
          </w:tcPr>
          <w:p w14:paraId="3CB127AD" w14:textId="77777777" w:rsidR="00E1221B" w:rsidRDefault="00E1221B" w:rsidP="00E1221B">
            <w:pPr>
              <w:pStyle w:val="ListParagraph"/>
              <w:spacing w:line="276" w:lineRule="auto"/>
              <w:ind w:left="0"/>
              <w:jc w:val="center"/>
              <w:rPr>
                <w:rFonts w:ascii="Arial" w:hAnsi="Arial" w:cs="Arial"/>
                <w:color w:val="FF0000"/>
              </w:rPr>
            </w:pPr>
          </w:p>
        </w:tc>
      </w:tr>
      <w:tr w:rsidR="00E1221B" w14:paraId="59D829CC" w14:textId="77777777" w:rsidTr="00E1221B">
        <w:tc>
          <w:tcPr>
            <w:tcW w:w="6930" w:type="dxa"/>
            <w:tcBorders>
              <w:top w:val="single" w:sz="4" w:space="0" w:color="auto"/>
              <w:left w:val="single" w:sz="4" w:space="0" w:color="auto"/>
              <w:bottom w:val="single" w:sz="4" w:space="0" w:color="auto"/>
              <w:right w:val="single" w:sz="4" w:space="0" w:color="auto"/>
            </w:tcBorders>
          </w:tcPr>
          <w:p w14:paraId="415EB750" w14:textId="77777777" w:rsidR="00E1221B" w:rsidRDefault="00E1221B" w:rsidP="00E1221B">
            <w:pPr>
              <w:pStyle w:val="ListParagraph"/>
              <w:numPr>
                <w:ilvl w:val="0"/>
                <w:numId w:val="29"/>
              </w:numPr>
              <w:spacing w:line="276" w:lineRule="auto"/>
              <w:rPr>
                <w:rFonts w:ascii="Arial" w:hAnsi="Arial" w:cs="Arial"/>
                <w:color w:val="FF0000"/>
              </w:rPr>
            </w:pPr>
            <w:r>
              <w:rPr>
                <w:rFonts w:ascii="Arial" w:hAnsi="Arial" w:cs="Arial"/>
                <w:color w:val="FF0000"/>
              </w:rPr>
              <w:t>Production of needles / evidence of stitching</w:t>
            </w:r>
          </w:p>
          <w:p w14:paraId="69AB3F04" w14:textId="77777777" w:rsidR="00E1221B" w:rsidRPr="006156FD" w:rsidRDefault="00E1221B" w:rsidP="00E1221B">
            <w:pPr>
              <w:pStyle w:val="ListParagraph"/>
              <w:numPr>
                <w:ilvl w:val="0"/>
                <w:numId w:val="29"/>
              </w:numPr>
              <w:spacing w:line="276" w:lineRule="auto"/>
              <w:rPr>
                <w:rFonts w:ascii="Arial" w:hAnsi="Arial" w:cs="Arial"/>
                <w:color w:val="FF0000"/>
              </w:rPr>
            </w:pPr>
            <w:r>
              <w:rPr>
                <w:rFonts w:ascii="Arial" w:hAnsi="Arial" w:cs="Arial"/>
                <w:color w:val="FF0000"/>
              </w:rPr>
              <w:t>Improved protection through clothing</w:t>
            </w:r>
          </w:p>
        </w:tc>
        <w:tc>
          <w:tcPr>
            <w:tcW w:w="1366" w:type="dxa"/>
            <w:tcBorders>
              <w:top w:val="single" w:sz="4" w:space="0" w:color="auto"/>
              <w:left w:val="single" w:sz="4" w:space="0" w:color="auto"/>
              <w:bottom w:val="single" w:sz="4" w:space="0" w:color="auto"/>
              <w:right w:val="single" w:sz="4" w:space="0" w:color="auto"/>
            </w:tcBorders>
          </w:tcPr>
          <w:p w14:paraId="699D7D2D"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1-2</w:t>
            </w:r>
          </w:p>
        </w:tc>
      </w:tr>
      <w:tr w:rsidR="00E1221B" w14:paraId="28AF90E2" w14:textId="77777777" w:rsidTr="00E1221B">
        <w:tc>
          <w:tcPr>
            <w:tcW w:w="6930" w:type="dxa"/>
            <w:tcBorders>
              <w:top w:val="single" w:sz="4" w:space="0" w:color="auto"/>
              <w:left w:val="single" w:sz="4" w:space="0" w:color="auto"/>
              <w:bottom w:val="single" w:sz="4" w:space="0" w:color="auto"/>
              <w:right w:val="single" w:sz="4" w:space="0" w:color="auto"/>
            </w:tcBorders>
          </w:tcPr>
          <w:p w14:paraId="54C85A04" w14:textId="77777777" w:rsidR="00E1221B" w:rsidRDefault="00E1221B" w:rsidP="00E1221B">
            <w:pPr>
              <w:pStyle w:val="ListParagraph"/>
              <w:numPr>
                <w:ilvl w:val="0"/>
                <w:numId w:val="30"/>
              </w:numPr>
              <w:spacing w:line="276" w:lineRule="auto"/>
              <w:rPr>
                <w:rFonts w:ascii="Arial" w:hAnsi="Arial" w:cs="Arial"/>
                <w:color w:val="FF0000"/>
              </w:rPr>
            </w:pPr>
            <w:r>
              <w:rPr>
                <w:rFonts w:ascii="Arial" w:hAnsi="Arial" w:cs="Arial"/>
                <w:color w:val="FF0000"/>
              </w:rPr>
              <w:t>Production of varied hunting tools</w:t>
            </w:r>
            <w:r w:rsidRPr="00E65410">
              <w:rPr>
                <w:rFonts w:ascii="Arial" w:hAnsi="Arial" w:cs="Arial"/>
                <w:color w:val="FF0000"/>
              </w:rPr>
              <w:t xml:space="preserve"> </w:t>
            </w:r>
          </w:p>
          <w:p w14:paraId="25321C4D" w14:textId="77777777" w:rsidR="00E1221B" w:rsidRPr="00E65410" w:rsidRDefault="00E1221B" w:rsidP="00E1221B">
            <w:pPr>
              <w:pStyle w:val="ListParagraph"/>
              <w:numPr>
                <w:ilvl w:val="0"/>
                <w:numId w:val="30"/>
              </w:numPr>
              <w:spacing w:line="276" w:lineRule="auto"/>
              <w:rPr>
                <w:rFonts w:ascii="Arial" w:hAnsi="Arial" w:cs="Arial"/>
                <w:color w:val="FF0000"/>
              </w:rPr>
            </w:pPr>
            <w:r w:rsidRPr="00E65410">
              <w:rPr>
                <w:rFonts w:ascii="Arial" w:hAnsi="Arial" w:cs="Arial"/>
                <w:color w:val="FF0000"/>
              </w:rPr>
              <w:t>Wider diet</w:t>
            </w:r>
          </w:p>
        </w:tc>
        <w:tc>
          <w:tcPr>
            <w:tcW w:w="1366" w:type="dxa"/>
            <w:tcBorders>
              <w:top w:val="single" w:sz="4" w:space="0" w:color="auto"/>
              <w:left w:val="single" w:sz="4" w:space="0" w:color="auto"/>
              <w:bottom w:val="single" w:sz="4" w:space="0" w:color="auto"/>
              <w:right w:val="single" w:sz="4" w:space="0" w:color="auto"/>
            </w:tcBorders>
          </w:tcPr>
          <w:p w14:paraId="0E748F71"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1-2</w:t>
            </w:r>
          </w:p>
        </w:tc>
      </w:tr>
      <w:tr w:rsidR="00E1221B" w14:paraId="7E4569E7" w14:textId="77777777" w:rsidTr="00E1221B">
        <w:tc>
          <w:tcPr>
            <w:tcW w:w="6930" w:type="dxa"/>
            <w:tcBorders>
              <w:top w:val="single" w:sz="4" w:space="0" w:color="auto"/>
              <w:left w:val="single" w:sz="4" w:space="0" w:color="auto"/>
              <w:bottom w:val="single" w:sz="4" w:space="0" w:color="auto"/>
              <w:right w:val="single" w:sz="4" w:space="0" w:color="auto"/>
            </w:tcBorders>
          </w:tcPr>
          <w:p w14:paraId="7255F5BB" w14:textId="77777777" w:rsidR="00E1221B" w:rsidRDefault="00E1221B" w:rsidP="00E1221B">
            <w:pPr>
              <w:pStyle w:val="ListParagraph"/>
              <w:numPr>
                <w:ilvl w:val="0"/>
                <w:numId w:val="30"/>
              </w:numPr>
              <w:spacing w:line="276" w:lineRule="auto"/>
              <w:rPr>
                <w:rFonts w:ascii="Arial" w:hAnsi="Arial" w:cs="Arial"/>
                <w:color w:val="FF0000"/>
              </w:rPr>
            </w:pPr>
            <w:r>
              <w:rPr>
                <w:rFonts w:ascii="Arial" w:hAnsi="Arial" w:cs="Arial"/>
                <w:color w:val="FF0000"/>
              </w:rPr>
              <w:t>Production of tools for fishing</w:t>
            </w:r>
          </w:p>
          <w:p w14:paraId="66C0F9A6" w14:textId="77777777" w:rsidR="00E1221B" w:rsidRPr="00E65410" w:rsidRDefault="00E1221B" w:rsidP="00E1221B">
            <w:pPr>
              <w:pStyle w:val="ListParagraph"/>
              <w:numPr>
                <w:ilvl w:val="0"/>
                <w:numId w:val="30"/>
              </w:numPr>
              <w:spacing w:line="276" w:lineRule="auto"/>
              <w:rPr>
                <w:rFonts w:ascii="Arial" w:hAnsi="Arial" w:cs="Arial"/>
                <w:color w:val="FF0000"/>
              </w:rPr>
            </w:pPr>
            <w:r w:rsidRPr="00E65410">
              <w:rPr>
                <w:rFonts w:ascii="Arial" w:hAnsi="Arial" w:cs="Arial"/>
                <w:color w:val="FF0000"/>
              </w:rPr>
              <w:t>Exploitation of coastal areas</w:t>
            </w:r>
            <w:r>
              <w:rPr>
                <w:rFonts w:ascii="Arial" w:hAnsi="Arial" w:cs="Arial"/>
                <w:color w:val="FF0000"/>
              </w:rPr>
              <w:t xml:space="preserve">/waterways </w:t>
            </w:r>
          </w:p>
        </w:tc>
        <w:tc>
          <w:tcPr>
            <w:tcW w:w="1366" w:type="dxa"/>
            <w:tcBorders>
              <w:top w:val="single" w:sz="4" w:space="0" w:color="auto"/>
              <w:left w:val="single" w:sz="4" w:space="0" w:color="auto"/>
              <w:bottom w:val="single" w:sz="4" w:space="0" w:color="auto"/>
              <w:right w:val="single" w:sz="4" w:space="0" w:color="auto"/>
            </w:tcBorders>
          </w:tcPr>
          <w:p w14:paraId="143632BE"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1-2</w:t>
            </w:r>
          </w:p>
        </w:tc>
      </w:tr>
      <w:tr w:rsidR="00E1221B" w14:paraId="1AD3F07D" w14:textId="77777777" w:rsidTr="00E1221B">
        <w:trPr>
          <w:trHeight w:val="50"/>
        </w:trPr>
        <w:tc>
          <w:tcPr>
            <w:tcW w:w="6930" w:type="dxa"/>
            <w:tcBorders>
              <w:top w:val="single" w:sz="4" w:space="0" w:color="auto"/>
              <w:left w:val="single" w:sz="4" w:space="0" w:color="auto"/>
              <w:right w:val="single" w:sz="4" w:space="0" w:color="auto"/>
            </w:tcBorders>
          </w:tcPr>
          <w:p w14:paraId="47FCBCAD" w14:textId="77777777" w:rsidR="00E1221B" w:rsidRPr="00C1051B" w:rsidRDefault="00E1221B" w:rsidP="00E1221B">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45DF1921" w14:textId="77777777" w:rsidR="00E1221B" w:rsidRPr="00C1051B" w:rsidRDefault="00E1221B" w:rsidP="00E1221B">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497B1035" w14:textId="77777777" w:rsidR="005B31B1" w:rsidRDefault="005B31B1" w:rsidP="005B31B1">
      <w:pPr>
        <w:pBdr>
          <w:between w:val="single" w:sz="4" w:space="1" w:color="auto"/>
        </w:pBdr>
        <w:spacing w:after="0" w:line="480" w:lineRule="auto"/>
        <w:rPr>
          <w:rFonts w:ascii="Arial" w:hAnsi="Arial" w:cs="Arial"/>
        </w:rPr>
      </w:pPr>
      <w:r>
        <w:rPr>
          <w:rFonts w:ascii="Arial" w:hAnsi="Arial" w:cs="Arial"/>
        </w:rPr>
        <w:tab/>
      </w:r>
    </w:p>
    <w:p w14:paraId="43C7DD04" w14:textId="576EBE97" w:rsidR="00B928FC" w:rsidRPr="005B31B1" w:rsidRDefault="00B928FC" w:rsidP="005B31B1">
      <w:pPr>
        <w:spacing w:after="0" w:line="276" w:lineRule="auto"/>
        <w:rPr>
          <w:rFonts w:ascii="Arial" w:hAnsi="Arial" w:cs="Arial"/>
        </w:rPr>
      </w:pPr>
    </w:p>
    <w:p w14:paraId="4E928364" w14:textId="12E176D2" w:rsidR="00181613" w:rsidRDefault="00181613" w:rsidP="00B928FC">
      <w:pPr>
        <w:pStyle w:val="ListParagraph"/>
        <w:spacing w:after="0" w:line="276" w:lineRule="auto"/>
        <w:rPr>
          <w:rFonts w:ascii="Arial" w:hAnsi="Arial" w:cs="Arial"/>
        </w:rPr>
      </w:pPr>
    </w:p>
    <w:p w14:paraId="6E9818F9" w14:textId="3C6DF2C8" w:rsidR="00181613" w:rsidRDefault="00181613" w:rsidP="00B928FC">
      <w:pPr>
        <w:pStyle w:val="ListParagraph"/>
        <w:spacing w:after="0" w:line="276" w:lineRule="auto"/>
        <w:rPr>
          <w:rFonts w:ascii="Arial" w:hAnsi="Arial" w:cs="Arial"/>
        </w:rPr>
      </w:pPr>
    </w:p>
    <w:p w14:paraId="3CD50A7A" w14:textId="77777777" w:rsidR="00E1221B" w:rsidRDefault="00E1221B" w:rsidP="00E65410">
      <w:pPr>
        <w:spacing w:after="0" w:line="276" w:lineRule="auto"/>
        <w:rPr>
          <w:rFonts w:ascii="Arial" w:hAnsi="Arial" w:cs="Arial"/>
          <w:b/>
        </w:rPr>
      </w:pPr>
    </w:p>
    <w:p w14:paraId="5C29CA25" w14:textId="4FBDBBA8" w:rsidR="008107EE" w:rsidRPr="00781A9E" w:rsidRDefault="00781A9E" w:rsidP="00E65410">
      <w:pPr>
        <w:spacing w:after="0" w:line="276" w:lineRule="auto"/>
        <w:rPr>
          <w:rFonts w:ascii="Arial" w:hAnsi="Arial" w:cs="Arial"/>
          <w:b/>
        </w:rPr>
      </w:pPr>
      <w:r w:rsidRPr="00781A9E">
        <w:rPr>
          <w:rFonts w:ascii="Arial" w:hAnsi="Arial" w:cs="Arial"/>
          <w:b/>
        </w:rPr>
        <w:t>Question 38</w:t>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t>(1</w:t>
      </w:r>
      <w:r w:rsidR="00203769">
        <w:rPr>
          <w:rFonts w:ascii="Arial" w:hAnsi="Arial" w:cs="Arial"/>
          <w:b/>
        </w:rPr>
        <w:t>8</w:t>
      </w:r>
      <w:r w:rsidR="007518B5">
        <w:rPr>
          <w:rFonts w:ascii="Arial" w:hAnsi="Arial" w:cs="Arial"/>
          <w:b/>
        </w:rPr>
        <w:t xml:space="preserve"> marks)</w:t>
      </w:r>
    </w:p>
    <w:p w14:paraId="3C24031D" w14:textId="68DE4969" w:rsidR="001B5EDC" w:rsidRDefault="001B5EDC" w:rsidP="00781A9E">
      <w:pPr>
        <w:spacing w:after="0" w:line="276" w:lineRule="auto"/>
        <w:rPr>
          <w:rFonts w:ascii="Arial" w:hAnsi="Arial" w:cs="Arial"/>
        </w:rPr>
      </w:pPr>
    </w:p>
    <w:p w14:paraId="32B320AE" w14:textId="2858B018" w:rsidR="00781A9E" w:rsidRDefault="00781A9E" w:rsidP="00781A9E">
      <w:pPr>
        <w:spacing w:after="0" w:line="276" w:lineRule="auto"/>
        <w:rPr>
          <w:rFonts w:ascii="Arial" w:hAnsi="Arial" w:cs="Arial"/>
        </w:rPr>
      </w:pPr>
      <w:r>
        <w:rPr>
          <w:rFonts w:ascii="Arial" w:hAnsi="Arial" w:cs="Arial"/>
        </w:rPr>
        <w:t xml:space="preserve">Respiratory infections are a leading cause of seeking medical care </w:t>
      </w:r>
      <w:r w:rsidR="005A55F9">
        <w:rPr>
          <w:rFonts w:ascii="Arial" w:hAnsi="Arial" w:cs="Arial"/>
        </w:rPr>
        <w:t>in returning travellers. Due to enclosed spaces on aeroplanes, close proximity to contagious people is common.</w:t>
      </w:r>
    </w:p>
    <w:p w14:paraId="3C3CAC44" w14:textId="66638051" w:rsidR="005A55F9" w:rsidRDefault="005A55F9" w:rsidP="00781A9E">
      <w:pPr>
        <w:spacing w:after="0" w:line="276" w:lineRule="auto"/>
        <w:rPr>
          <w:rFonts w:ascii="Arial" w:hAnsi="Arial" w:cs="Arial"/>
        </w:rPr>
      </w:pPr>
    </w:p>
    <w:p w14:paraId="657603D0" w14:textId="08542780" w:rsidR="005A55F9" w:rsidRPr="005A55F9" w:rsidRDefault="00117A13" w:rsidP="00203769">
      <w:pPr>
        <w:pStyle w:val="ListParagraph"/>
        <w:numPr>
          <w:ilvl w:val="0"/>
          <w:numId w:val="34"/>
        </w:numPr>
        <w:spacing w:after="0" w:line="276" w:lineRule="auto"/>
        <w:rPr>
          <w:rFonts w:ascii="Arial" w:hAnsi="Arial" w:cs="Arial"/>
        </w:rPr>
      </w:pPr>
      <w:r>
        <w:rPr>
          <w:rFonts w:ascii="Arial" w:hAnsi="Arial" w:cs="Arial"/>
        </w:rPr>
        <w:t>Explain</w:t>
      </w:r>
      <w:r w:rsidR="005A55F9">
        <w:rPr>
          <w:rFonts w:ascii="Arial" w:hAnsi="Arial" w:cs="Arial"/>
        </w:rPr>
        <w:t xml:space="preserve"> how droplets can spread respiratory infections.</w:t>
      </w:r>
      <w:r w:rsidR="005A55F9">
        <w:rPr>
          <w:rFonts w:ascii="Arial" w:hAnsi="Arial" w:cs="Arial"/>
        </w:rPr>
        <w:tab/>
      </w:r>
      <w:r w:rsidR="005B31B1">
        <w:rPr>
          <w:rFonts w:ascii="Arial" w:hAnsi="Arial" w:cs="Arial"/>
        </w:rPr>
        <w:tab/>
      </w:r>
      <w:r w:rsidR="005A55F9">
        <w:rPr>
          <w:rFonts w:ascii="Arial" w:hAnsi="Arial" w:cs="Arial"/>
        </w:rPr>
        <w:tab/>
      </w:r>
      <w:r w:rsidR="005A55F9">
        <w:rPr>
          <w:rFonts w:ascii="Arial" w:hAnsi="Arial" w:cs="Arial"/>
        </w:rPr>
        <w:tab/>
      </w:r>
      <w:r w:rsidR="005A55F9" w:rsidRPr="005A55F9">
        <w:rPr>
          <w:rFonts w:ascii="Arial" w:hAnsi="Arial" w:cs="Arial"/>
        </w:rPr>
        <w:t>(</w:t>
      </w:r>
      <w:r w:rsidR="005A55F9">
        <w:rPr>
          <w:rFonts w:ascii="Arial" w:hAnsi="Arial" w:cs="Arial"/>
        </w:rPr>
        <w:t>3</w:t>
      </w:r>
      <w:r w:rsidR="005A55F9" w:rsidRPr="005A55F9">
        <w:rPr>
          <w:rFonts w:ascii="Arial" w:hAnsi="Arial" w:cs="Arial"/>
        </w:rPr>
        <w:t xml:space="preserve"> marks)</w:t>
      </w:r>
    </w:p>
    <w:p w14:paraId="2CCF6AEB" w14:textId="77777777" w:rsidR="00181613" w:rsidRDefault="00181613" w:rsidP="005A55F9">
      <w:pPr>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E1221B" w14:paraId="4AB32FB4"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326C9C0D" w14:textId="77777777" w:rsidR="00E1221B" w:rsidRPr="00654362" w:rsidRDefault="00E1221B"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BAB6E4D" w14:textId="77777777" w:rsidR="00E1221B" w:rsidRPr="00654362" w:rsidRDefault="00E1221B"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E1221B" w14:paraId="72C06AB5" w14:textId="77777777" w:rsidTr="00E1221B">
        <w:tc>
          <w:tcPr>
            <w:tcW w:w="6930" w:type="dxa"/>
            <w:tcBorders>
              <w:top w:val="single" w:sz="4" w:space="0" w:color="auto"/>
              <w:left w:val="single" w:sz="4" w:space="0" w:color="auto"/>
              <w:bottom w:val="single" w:sz="4" w:space="0" w:color="auto"/>
              <w:right w:val="single" w:sz="4" w:space="0" w:color="auto"/>
            </w:tcBorders>
          </w:tcPr>
          <w:p w14:paraId="5739DAEA" w14:textId="77777777" w:rsidR="00E1221B" w:rsidRDefault="00E1221B" w:rsidP="00E1221B">
            <w:pPr>
              <w:spacing w:line="276" w:lineRule="auto"/>
              <w:rPr>
                <w:rFonts w:ascii="Arial" w:hAnsi="Arial" w:cs="Arial"/>
                <w:color w:val="FF0000"/>
              </w:rPr>
            </w:pPr>
            <w:r>
              <w:rPr>
                <w:rFonts w:ascii="Arial" w:hAnsi="Arial" w:cs="Arial"/>
                <w:color w:val="FF0000"/>
              </w:rPr>
              <w:t>Pathogen is housed within droplet</w:t>
            </w:r>
          </w:p>
        </w:tc>
        <w:tc>
          <w:tcPr>
            <w:tcW w:w="1366" w:type="dxa"/>
            <w:tcBorders>
              <w:top w:val="single" w:sz="4" w:space="0" w:color="auto"/>
              <w:left w:val="single" w:sz="4" w:space="0" w:color="auto"/>
              <w:bottom w:val="single" w:sz="4" w:space="0" w:color="auto"/>
              <w:right w:val="single" w:sz="4" w:space="0" w:color="auto"/>
            </w:tcBorders>
          </w:tcPr>
          <w:p w14:paraId="61902AA2"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E1221B" w14:paraId="65D4D69F" w14:textId="77777777" w:rsidTr="00E1221B">
        <w:tc>
          <w:tcPr>
            <w:tcW w:w="6930" w:type="dxa"/>
            <w:tcBorders>
              <w:top w:val="single" w:sz="4" w:space="0" w:color="auto"/>
              <w:left w:val="single" w:sz="4" w:space="0" w:color="auto"/>
              <w:bottom w:val="single" w:sz="4" w:space="0" w:color="auto"/>
              <w:right w:val="single" w:sz="4" w:space="0" w:color="auto"/>
            </w:tcBorders>
          </w:tcPr>
          <w:p w14:paraId="5ACA8422" w14:textId="77777777" w:rsidR="00E1221B" w:rsidRDefault="00E1221B" w:rsidP="00E1221B">
            <w:pPr>
              <w:spacing w:line="276" w:lineRule="auto"/>
              <w:rPr>
                <w:rFonts w:ascii="Arial" w:hAnsi="Arial" w:cs="Arial"/>
                <w:color w:val="FF0000"/>
              </w:rPr>
            </w:pPr>
            <w:r>
              <w:rPr>
                <w:rFonts w:ascii="Arial" w:hAnsi="Arial" w:cs="Arial"/>
                <w:color w:val="FF0000"/>
              </w:rPr>
              <w:t>Droplets are emitted when breathing/talking/sneezing/coughing</w:t>
            </w:r>
          </w:p>
        </w:tc>
        <w:tc>
          <w:tcPr>
            <w:tcW w:w="1366" w:type="dxa"/>
            <w:tcBorders>
              <w:top w:val="single" w:sz="4" w:space="0" w:color="auto"/>
              <w:left w:val="single" w:sz="4" w:space="0" w:color="auto"/>
              <w:bottom w:val="single" w:sz="4" w:space="0" w:color="auto"/>
              <w:right w:val="single" w:sz="4" w:space="0" w:color="auto"/>
            </w:tcBorders>
          </w:tcPr>
          <w:p w14:paraId="263BF939"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E1221B" w14:paraId="7B0EA36C" w14:textId="77777777" w:rsidTr="00E1221B">
        <w:tc>
          <w:tcPr>
            <w:tcW w:w="6930" w:type="dxa"/>
            <w:tcBorders>
              <w:top w:val="single" w:sz="4" w:space="0" w:color="auto"/>
              <w:left w:val="single" w:sz="4" w:space="0" w:color="auto"/>
              <w:bottom w:val="single" w:sz="4" w:space="0" w:color="auto"/>
              <w:right w:val="single" w:sz="4" w:space="0" w:color="auto"/>
            </w:tcBorders>
          </w:tcPr>
          <w:p w14:paraId="313A8693" w14:textId="77777777" w:rsidR="00E1221B" w:rsidRDefault="00E1221B" w:rsidP="00E1221B">
            <w:pPr>
              <w:spacing w:line="276" w:lineRule="auto"/>
              <w:rPr>
                <w:rFonts w:ascii="Arial" w:hAnsi="Arial" w:cs="Arial"/>
                <w:color w:val="FF0000"/>
              </w:rPr>
            </w:pPr>
            <w:r>
              <w:rPr>
                <w:rFonts w:ascii="Arial" w:hAnsi="Arial" w:cs="Arial"/>
                <w:color w:val="FF0000"/>
              </w:rPr>
              <w:t>Droplet comes is breathed in/droplet is ingested</w:t>
            </w:r>
          </w:p>
        </w:tc>
        <w:tc>
          <w:tcPr>
            <w:tcW w:w="1366" w:type="dxa"/>
            <w:tcBorders>
              <w:top w:val="single" w:sz="4" w:space="0" w:color="auto"/>
              <w:left w:val="single" w:sz="4" w:space="0" w:color="auto"/>
              <w:bottom w:val="single" w:sz="4" w:space="0" w:color="auto"/>
              <w:right w:val="single" w:sz="4" w:space="0" w:color="auto"/>
            </w:tcBorders>
          </w:tcPr>
          <w:p w14:paraId="2D499610"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E1221B" w14:paraId="63F0C0F7" w14:textId="77777777" w:rsidTr="00E1221B">
        <w:trPr>
          <w:trHeight w:val="50"/>
        </w:trPr>
        <w:tc>
          <w:tcPr>
            <w:tcW w:w="6930" w:type="dxa"/>
            <w:tcBorders>
              <w:top w:val="single" w:sz="4" w:space="0" w:color="auto"/>
              <w:left w:val="single" w:sz="4" w:space="0" w:color="auto"/>
              <w:right w:val="single" w:sz="4" w:space="0" w:color="auto"/>
            </w:tcBorders>
          </w:tcPr>
          <w:p w14:paraId="7BA06E9A" w14:textId="77777777" w:rsidR="00E1221B" w:rsidRPr="00C1051B" w:rsidRDefault="00E1221B" w:rsidP="00E1221B">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54BFFA43" w14:textId="77777777" w:rsidR="00E1221B" w:rsidRPr="00C1051B" w:rsidRDefault="00E1221B" w:rsidP="00E1221B">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715A0FCC" w14:textId="77777777" w:rsidR="005B31B1" w:rsidRDefault="005B31B1" w:rsidP="005B31B1">
      <w:pPr>
        <w:pBdr>
          <w:between w:val="single" w:sz="4" w:space="1" w:color="auto"/>
        </w:pBdr>
        <w:spacing w:after="0" w:line="480" w:lineRule="auto"/>
        <w:rPr>
          <w:rFonts w:ascii="Arial" w:hAnsi="Arial" w:cs="Arial"/>
        </w:rPr>
      </w:pPr>
      <w:r>
        <w:rPr>
          <w:rFonts w:ascii="Arial" w:hAnsi="Arial" w:cs="Arial"/>
        </w:rPr>
        <w:tab/>
      </w:r>
    </w:p>
    <w:p w14:paraId="5FD753EB" w14:textId="77777777" w:rsidR="00181613" w:rsidRPr="005B31B1" w:rsidRDefault="00181613" w:rsidP="005B31B1">
      <w:pPr>
        <w:spacing w:after="0" w:line="276" w:lineRule="auto"/>
        <w:rPr>
          <w:rFonts w:ascii="Arial" w:hAnsi="Arial" w:cs="Arial"/>
        </w:rPr>
      </w:pPr>
    </w:p>
    <w:p w14:paraId="41DE094B" w14:textId="64F9A9AF" w:rsidR="005A55F9" w:rsidRDefault="00117A13" w:rsidP="00203769">
      <w:pPr>
        <w:pStyle w:val="ListParagraph"/>
        <w:numPr>
          <w:ilvl w:val="0"/>
          <w:numId w:val="34"/>
        </w:numPr>
        <w:spacing w:after="0" w:line="276" w:lineRule="auto"/>
        <w:rPr>
          <w:rFonts w:ascii="Arial" w:hAnsi="Arial" w:cs="Arial"/>
        </w:rPr>
      </w:pPr>
      <w:r>
        <w:rPr>
          <w:rFonts w:ascii="Arial" w:hAnsi="Arial" w:cs="Arial"/>
        </w:rPr>
        <w:t xml:space="preserve">Identify and describe </w:t>
      </w:r>
      <w:r w:rsidRPr="00117A13">
        <w:rPr>
          <w:rFonts w:ascii="Arial" w:hAnsi="Arial" w:cs="Arial"/>
          <w:b/>
        </w:rPr>
        <w:t>t</w:t>
      </w:r>
      <w:r w:rsidR="008A332D">
        <w:rPr>
          <w:rFonts w:ascii="Arial" w:hAnsi="Arial" w:cs="Arial"/>
          <w:b/>
        </w:rPr>
        <w:t xml:space="preserve">wo </w:t>
      </w:r>
      <w:r>
        <w:rPr>
          <w:rFonts w:ascii="Arial" w:hAnsi="Arial" w:cs="Arial"/>
        </w:rPr>
        <w:t>external defence mechanisms of the respiratory tract that would help prevent pathogens from entering the body.</w:t>
      </w:r>
      <w:r>
        <w:rPr>
          <w:rFonts w:ascii="Arial" w:hAnsi="Arial" w:cs="Arial"/>
        </w:rPr>
        <w:tab/>
      </w:r>
      <w:r w:rsidR="005B31B1">
        <w:rPr>
          <w:rFonts w:ascii="Arial" w:hAnsi="Arial" w:cs="Arial"/>
        </w:rPr>
        <w:tab/>
      </w:r>
      <w:r w:rsidR="005B31B1">
        <w:rPr>
          <w:rFonts w:ascii="Arial" w:hAnsi="Arial" w:cs="Arial"/>
        </w:rPr>
        <w:tab/>
      </w:r>
      <w:r>
        <w:rPr>
          <w:rFonts w:ascii="Arial" w:hAnsi="Arial" w:cs="Arial"/>
        </w:rPr>
        <w:tab/>
      </w:r>
      <w:r>
        <w:rPr>
          <w:rFonts w:ascii="Arial" w:hAnsi="Arial" w:cs="Arial"/>
        </w:rPr>
        <w:tab/>
      </w:r>
      <w:r w:rsidR="007518B5">
        <w:rPr>
          <w:rFonts w:ascii="Arial" w:hAnsi="Arial" w:cs="Arial"/>
        </w:rPr>
        <w:t>(4</w:t>
      </w:r>
      <w:r>
        <w:rPr>
          <w:rFonts w:ascii="Arial" w:hAnsi="Arial" w:cs="Arial"/>
        </w:rPr>
        <w:t xml:space="preserve"> marks)</w:t>
      </w:r>
    </w:p>
    <w:p w14:paraId="6E74DECC" w14:textId="78C3A22B" w:rsidR="008107EE" w:rsidRDefault="008107EE" w:rsidP="001B5EDC">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E1221B" w14:paraId="2B71DB4A"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49648AC9" w14:textId="77777777" w:rsidR="00E1221B" w:rsidRPr="00654362" w:rsidRDefault="00E1221B"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12D21AE" w14:textId="77777777" w:rsidR="00E1221B" w:rsidRPr="00654362" w:rsidRDefault="00E1221B"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E1221B" w14:paraId="293E3DE9" w14:textId="77777777" w:rsidTr="00E1221B">
        <w:tc>
          <w:tcPr>
            <w:tcW w:w="6930" w:type="dxa"/>
            <w:tcBorders>
              <w:top w:val="single" w:sz="4" w:space="0" w:color="auto"/>
              <w:left w:val="single" w:sz="4" w:space="0" w:color="auto"/>
              <w:bottom w:val="single" w:sz="4" w:space="0" w:color="auto"/>
              <w:right w:val="single" w:sz="4" w:space="0" w:color="auto"/>
            </w:tcBorders>
          </w:tcPr>
          <w:p w14:paraId="49F67FDF" w14:textId="77777777" w:rsidR="00E1221B" w:rsidRDefault="00E1221B" w:rsidP="00E1221B">
            <w:pPr>
              <w:spacing w:line="276" w:lineRule="auto"/>
              <w:rPr>
                <w:rFonts w:ascii="Arial" w:hAnsi="Arial" w:cs="Arial"/>
                <w:color w:val="FF0000"/>
              </w:rPr>
            </w:pPr>
            <w:r>
              <w:rPr>
                <w:rFonts w:ascii="Arial" w:hAnsi="Arial" w:cs="Arial"/>
                <w:color w:val="FF0000"/>
              </w:rPr>
              <w:t>Any two of the following for 2 marks each:</w:t>
            </w:r>
          </w:p>
        </w:tc>
        <w:tc>
          <w:tcPr>
            <w:tcW w:w="1366" w:type="dxa"/>
            <w:tcBorders>
              <w:top w:val="single" w:sz="4" w:space="0" w:color="auto"/>
              <w:left w:val="single" w:sz="4" w:space="0" w:color="auto"/>
              <w:bottom w:val="single" w:sz="4" w:space="0" w:color="auto"/>
              <w:right w:val="single" w:sz="4" w:space="0" w:color="auto"/>
            </w:tcBorders>
          </w:tcPr>
          <w:p w14:paraId="10946DA0" w14:textId="77777777" w:rsidR="00E1221B" w:rsidRDefault="00E1221B" w:rsidP="00E1221B">
            <w:pPr>
              <w:pStyle w:val="ListParagraph"/>
              <w:spacing w:line="276" w:lineRule="auto"/>
              <w:ind w:left="0"/>
              <w:jc w:val="center"/>
              <w:rPr>
                <w:rFonts w:ascii="Arial" w:hAnsi="Arial" w:cs="Arial"/>
                <w:color w:val="FF0000"/>
              </w:rPr>
            </w:pPr>
          </w:p>
        </w:tc>
      </w:tr>
      <w:tr w:rsidR="00E1221B" w14:paraId="69F2519E" w14:textId="77777777" w:rsidTr="00E1221B">
        <w:tc>
          <w:tcPr>
            <w:tcW w:w="6930" w:type="dxa"/>
            <w:tcBorders>
              <w:top w:val="single" w:sz="4" w:space="0" w:color="auto"/>
              <w:left w:val="single" w:sz="4" w:space="0" w:color="auto"/>
              <w:bottom w:val="single" w:sz="4" w:space="0" w:color="auto"/>
              <w:right w:val="single" w:sz="4" w:space="0" w:color="auto"/>
            </w:tcBorders>
          </w:tcPr>
          <w:p w14:paraId="53D9E29E" w14:textId="77777777" w:rsidR="00E1221B" w:rsidRDefault="00E1221B" w:rsidP="00E1221B">
            <w:pPr>
              <w:pStyle w:val="ListParagraph"/>
              <w:numPr>
                <w:ilvl w:val="0"/>
                <w:numId w:val="35"/>
              </w:numPr>
              <w:spacing w:line="276" w:lineRule="auto"/>
              <w:rPr>
                <w:rFonts w:ascii="Arial" w:hAnsi="Arial" w:cs="Arial"/>
                <w:color w:val="FF0000"/>
              </w:rPr>
            </w:pPr>
            <w:r>
              <w:rPr>
                <w:rFonts w:ascii="Arial" w:hAnsi="Arial" w:cs="Arial"/>
                <w:color w:val="FF0000"/>
              </w:rPr>
              <w:t>Hairs within the nose cavity</w:t>
            </w:r>
          </w:p>
          <w:p w14:paraId="68D7B278" w14:textId="77777777" w:rsidR="00E1221B" w:rsidRPr="00117A13" w:rsidRDefault="00E1221B" w:rsidP="00E1221B">
            <w:pPr>
              <w:pStyle w:val="ListParagraph"/>
              <w:numPr>
                <w:ilvl w:val="0"/>
                <w:numId w:val="35"/>
              </w:numPr>
              <w:spacing w:line="276" w:lineRule="auto"/>
              <w:rPr>
                <w:rFonts w:ascii="Arial" w:hAnsi="Arial" w:cs="Arial"/>
                <w:color w:val="FF0000"/>
              </w:rPr>
            </w:pPr>
            <w:r>
              <w:rPr>
                <w:rFonts w:ascii="Arial" w:hAnsi="Arial" w:cs="Arial"/>
                <w:color w:val="FF0000"/>
              </w:rPr>
              <w:t xml:space="preserve">Trap pathogens </w:t>
            </w:r>
          </w:p>
        </w:tc>
        <w:tc>
          <w:tcPr>
            <w:tcW w:w="1366" w:type="dxa"/>
            <w:tcBorders>
              <w:top w:val="single" w:sz="4" w:space="0" w:color="auto"/>
              <w:left w:val="single" w:sz="4" w:space="0" w:color="auto"/>
              <w:bottom w:val="single" w:sz="4" w:space="0" w:color="auto"/>
              <w:right w:val="single" w:sz="4" w:space="0" w:color="auto"/>
            </w:tcBorders>
          </w:tcPr>
          <w:p w14:paraId="35E69517"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1-2</w:t>
            </w:r>
          </w:p>
        </w:tc>
      </w:tr>
      <w:tr w:rsidR="00E1221B" w14:paraId="1138FABB" w14:textId="77777777" w:rsidTr="00E1221B">
        <w:tc>
          <w:tcPr>
            <w:tcW w:w="6930" w:type="dxa"/>
            <w:tcBorders>
              <w:top w:val="single" w:sz="4" w:space="0" w:color="auto"/>
              <w:left w:val="single" w:sz="4" w:space="0" w:color="auto"/>
              <w:bottom w:val="single" w:sz="4" w:space="0" w:color="auto"/>
              <w:right w:val="single" w:sz="4" w:space="0" w:color="auto"/>
            </w:tcBorders>
          </w:tcPr>
          <w:p w14:paraId="1032186E" w14:textId="77777777" w:rsidR="00E1221B" w:rsidRDefault="00E1221B" w:rsidP="00E1221B">
            <w:pPr>
              <w:pStyle w:val="ListParagraph"/>
              <w:numPr>
                <w:ilvl w:val="0"/>
                <w:numId w:val="36"/>
              </w:numPr>
              <w:spacing w:line="276" w:lineRule="auto"/>
              <w:rPr>
                <w:rFonts w:ascii="Arial" w:hAnsi="Arial" w:cs="Arial"/>
                <w:color w:val="FF0000"/>
              </w:rPr>
            </w:pPr>
            <w:r>
              <w:rPr>
                <w:rFonts w:ascii="Arial" w:hAnsi="Arial" w:cs="Arial"/>
                <w:color w:val="FF0000"/>
              </w:rPr>
              <w:t>Cilia/tiny hair-like projections from cells line airways</w:t>
            </w:r>
          </w:p>
          <w:p w14:paraId="6CDFFB5D" w14:textId="77777777" w:rsidR="00E1221B" w:rsidRPr="00117A13" w:rsidRDefault="00E1221B" w:rsidP="00E1221B">
            <w:pPr>
              <w:pStyle w:val="ListParagraph"/>
              <w:numPr>
                <w:ilvl w:val="0"/>
                <w:numId w:val="36"/>
              </w:numPr>
              <w:spacing w:line="276" w:lineRule="auto"/>
              <w:rPr>
                <w:rFonts w:ascii="Arial" w:hAnsi="Arial" w:cs="Arial"/>
                <w:color w:val="FF0000"/>
              </w:rPr>
            </w:pPr>
            <w:r>
              <w:rPr>
                <w:rFonts w:ascii="Arial" w:hAnsi="Arial" w:cs="Arial"/>
                <w:color w:val="FF0000"/>
              </w:rPr>
              <w:t>Movement of cilia moves pathogens towards throat</w:t>
            </w:r>
          </w:p>
        </w:tc>
        <w:tc>
          <w:tcPr>
            <w:tcW w:w="1366" w:type="dxa"/>
            <w:tcBorders>
              <w:top w:val="single" w:sz="4" w:space="0" w:color="auto"/>
              <w:left w:val="single" w:sz="4" w:space="0" w:color="auto"/>
              <w:bottom w:val="single" w:sz="4" w:space="0" w:color="auto"/>
              <w:right w:val="single" w:sz="4" w:space="0" w:color="auto"/>
            </w:tcBorders>
          </w:tcPr>
          <w:p w14:paraId="67BB22F5"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1-2</w:t>
            </w:r>
          </w:p>
        </w:tc>
      </w:tr>
      <w:tr w:rsidR="00E1221B" w14:paraId="1A7B4B45" w14:textId="77777777" w:rsidTr="00E1221B">
        <w:tc>
          <w:tcPr>
            <w:tcW w:w="6930" w:type="dxa"/>
            <w:tcBorders>
              <w:top w:val="single" w:sz="4" w:space="0" w:color="auto"/>
              <w:left w:val="single" w:sz="4" w:space="0" w:color="auto"/>
              <w:bottom w:val="single" w:sz="4" w:space="0" w:color="auto"/>
              <w:right w:val="single" w:sz="4" w:space="0" w:color="auto"/>
            </w:tcBorders>
          </w:tcPr>
          <w:p w14:paraId="51F796B9" w14:textId="77777777" w:rsidR="00E1221B" w:rsidRDefault="00E1221B" w:rsidP="00E1221B">
            <w:pPr>
              <w:pStyle w:val="ListParagraph"/>
              <w:numPr>
                <w:ilvl w:val="0"/>
                <w:numId w:val="36"/>
              </w:numPr>
              <w:spacing w:line="276" w:lineRule="auto"/>
              <w:rPr>
                <w:rFonts w:ascii="Arial" w:hAnsi="Arial" w:cs="Arial"/>
                <w:color w:val="FF0000"/>
              </w:rPr>
            </w:pPr>
            <w:r>
              <w:rPr>
                <w:rFonts w:ascii="Arial" w:hAnsi="Arial" w:cs="Arial"/>
                <w:color w:val="FF0000"/>
              </w:rPr>
              <w:t>Lysozyme found in nose secretions</w:t>
            </w:r>
          </w:p>
          <w:p w14:paraId="225E194A" w14:textId="77777777" w:rsidR="00E1221B" w:rsidRDefault="00E1221B" w:rsidP="00E1221B">
            <w:pPr>
              <w:pStyle w:val="ListParagraph"/>
              <w:numPr>
                <w:ilvl w:val="0"/>
                <w:numId w:val="36"/>
              </w:numPr>
              <w:spacing w:line="276" w:lineRule="auto"/>
              <w:rPr>
                <w:rFonts w:ascii="Arial" w:hAnsi="Arial" w:cs="Arial"/>
                <w:color w:val="FF0000"/>
              </w:rPr>
            </w:pPr>
            <w:r>
              <w:rPr>
                <w:rFonts w:ascii="Arial" w:hAnsi="Arial" w:cs="Arial"/>
                <w:color w:val="FF0000"/>
              </w:rPr>
              <w:t>Kill bacteria</w:t>
            </w:r>
          </w:p>
        </w:tc>
        <w:tc>
          <w:tcPr>
            <w:tcW w:w="1366" w:type="dxa"/>
            <w:tcBorders>
              <w:top w:val="single" w:sz="4" w:space="0" w:color="auto"/>
              <w:left w:val="single" w:sz="4" w:space="0" w:color="auto"/>
              <w:bottom w:val="single" w:sz="4" w:space="0" w:color="auto"/>
              <w:right w:val="single" w:sz="4" w:space="0" w:color="auto"/>
            </w:tcBorders>
          </w:tcPr>
          <w:p w14:paraId="0EFCFCCF"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1-2</w:t>
            </w:r>
          </w:p>
        </w:tc>
      </w:tr>
      <w:tr w:rsidR="00E1221B" w14:paraId="43030368" w14:textId="77777777" w:rsidTr="00E1221B">
        <w:tc>
          <w:tcPr>
            <w:tcW w:w="6930" w:type="dxa"/>
            <w:tcBorders>
              <w:top w:val="single" w:sz="4" w:space="0" w:color="auto"/>
              <w:left w:val="single" w:sz="4" w:space="0" w:color="auto"/>
              <w:bottom w:val="single" w:sz="4" w:space="0" w:color="auto"/>
              <w:right w:val="single" w:sz="4" w:space="0" w:color="auto"/>
            </w:tcBorders>
          </w:tcPr>
          <w:p w14:paraId="07036725" w14:textId="77777777" w:rsidR="00E1221B" w:rsidRDefault="00E1221B" w:rsidP="00E1221B">
            <w:pPr>
              <w:pStyle w:val="ListParagraph"/>
              <w:numPr>
                <w:ilvl w:val="0"/>
                <w:numId w:val="36"/>
              </w:numPr>
              <w:spacing w:line="276" w:lineRule="auto"/>
              <w:rPr>
                <w:rFonts w:ascii="Arial" w:hAnsi="Arial" w:cs="Arial"/>
                <w:color w:val="FF0000"/>
              </w:rPr>
            </w:pPr>
            <w:r>
              <w:rPr>
                <w:rFonts w:ascii="Arial" w:hAnsi="Arial" w:cs="Arial"/>
                <w:color w:val="FF0000"/>
              </w:rPr>
              <w:t>Mucous membranes</w:t>
            </w:r>
          </w:p>
          <w:p w14:paraId="28989816" w14:textId="77777777" w:rsidR="00E1221B" w:rsidRDefault="00E1221B" w:rsidP="00E1221B">
            <w:pPr>
              <w:pStyle w:val="ListParagraph"/>
              <w:numPr>
                <w:ilvl w:val="0"/>
                <w:numId w:val="36"/>
              </w:numPr>
              <w:spacing w:line="276" w:lineRule="auto"/>
              <w:rPr>
                <w:rFonts w:ascii="Arial" w:hAnsi="Arial" w:cs="Arial"/>
                <w:color w:val="FF0000"/>
              </w:rPr>
            </w:pPr>
            <w:r>
              <w:rPr>
                <w:rFonts w:ascii="Arial" w:hAnsi="Arial" w:cs="Arial"/>
                <w:color w:val="FF0000"/>
              </w:rPr>
              <w:t>Secrete mucus that traps pathogens</w:t>
            </w:r>
          </w:p>
        </w:tc>
        <w:tc>
          <w:tcPr>
            <w:tcW w:w="1366" w:type="dxa"/>
            <w:tcBorders>
              <w:top w:val="single" w:sz="4" w:space="0" w:color="auto"/>
              <w:left w:val="single" w:sz="4" w:space="0" w:color="auto"/>
              <w:bottom w:val="single" w:sz="4" w:space="0" w:color="auto"/>
              <w:right w:val="single" w:sz="4" w:space="0" w:color="auto"/>
            </w:tcBorders>
          </w:tcPr>
          <w:p w14:paraId="010F4CD4"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1-2</w:t>
            </w:r>
          </w:p>
        </w:tc>
      </w:tr>
      <w:tr w:rsidR="00E1221B" w14:paraId="6AD9700B" w14:textId="77777777" w:rsidTr="00E1221B">
        <w:trPr>
          <w:trHeight w:val="50"/>
        </w:trPr>
        <w:tc>
          <w:tcPr>
            <w:tcW w:w="6930" w:type="dxa"/>
            <w:tcBorders>
              <w:top w:val="single" w:sz="4" w:space="0" w:color="auto"/>
              <w:left w:val="single" w:sz="4" w:space="0" w:color="auto"/>
              <w:right w:val="single" w:sz="4" w:space="0" w:color="auto"/>
            </w:tcBorders>
          </w:tcPr>
          <w:p w14:paraId="65A694EE" w14:textId="77777777" w:rsidR="00E1221B" w:rsidRPr="00C1051B" w:rsidRDefault="00E1221B" w:rsidP="00E1221B">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42AC6632" w14:textId="77777777" w:rsidR="00E1221B" w:rsidRPr="00C1051B" w:rsidRDefault="00E1221B" w:rsidP="00E1221B">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1C53AD30" w14:textId="77777777" w:rsidR="005B31B1" w:rsidRDefault="005B31B1" w:rsidP="005B31B1">
      <w:pPr>
        <w:pBdr>
          <w:between w:val="single" w:sz="4" w:space="1" w:color="auto"/>
        </w:pBdr>
        <w:spacing w:after="0" w:line="480" w:lineRule="auto"/>
        <w:rPr>
          <w:rFonts w:ascii="Arial" w:hAnsi="Arial" w:cs="Arial"/>
        </w:rPr>
      </w:pPr>
      <w:r>
        <w:rPr>
          <w:rFonts w:ascii="Arial" w:hAnsi="Arial" w:cs="Arial"/>
        </w:rPr>
        <w:tab/>
      </w:r>
    </w:p>
    <w:p w14:paraId="43EC2779" w14:textId="0EB9E377" w:rsidR="007518B5" w:rsidRDefault="007518B5" w:rsidP="005B31B1">
      <w:pPr>
        <w:spacing w:after="0" w:line="276" w:lineRule="auto"/>
        <w:rPr>
          <w:noProof/>
          <w:lang w:eastAsia="en-AU"/>
        </w:rPr>
      </w:pPr>
    </w:p>
    <w:p w14:paraId="0C57F2BF" w14:textId="421EA24D" w:rsidR="007518B5" w:rsidRDefault="007518B5" w:rsidP="001B5EDC">
      <w:pPr>
        <w:pStyle w:val="ListParagraph"/>
        <w:spacing w:after="0" w:line="276" w:lineRule="auto"/>
        <w:rPr>
          <w:noProof/>
          <w:lang w:eastAsia="en-AU"/>
        </w:rPr>
      </w:pPr>
    </w:p>
    <w:p w14:paraId="2C4542FC" w14:textId="42CCD4A8" w:rsidR="007518B5" w:rsidRDefault="007518B5" w:rsidP="001B5EDC">
      <w:pPr>
        <w:pStyle w:val="ListParagraph"/>
        <w:spacing w:after="0" w:line="276" w:lineRule="auto"/>
        <w:rPr>
          <w:noProof/>
          <w:lang w:eastAsia="en-AU"/>
        </w:rPr>
      </w:pPr>
    </w:p>
    <w:p w14:paraId="4707131D" w14:textId="37AAF837" w:rsidR="007518B5" w:rsidRDefault="007518B5" w:rsidP="001B5EDC">
      <w:pPr>
        <w:pStyle w:val="ListParagraph"/>
        <w:spacing w:after="0" w:line="276" w:lineRule="auto"/>
        <w:rPr>
          <w:noProof/>
          <w:lang w:eastAsia="en-AU"/>
        </w:rPr>
      </w:pPr>
    </w:p>
    <w:p w14:paraId="35013046" w14:textId="1561F518" w:rsidR="007518B5" w:rsidRDefault="007518B5" w:rsidP="001B5EDC">
      <w:pPr>
        <w:pStyle w:val="ListParagraph"/>
        <w:spacing w:after="0" w:line="276" w:lineRule="auto"/>
        <w:rPr>
          <w:noProof/>
          <w:lang w:eastAsia="en-AU"/>
        </w:rPr>
      </w:pPr>
    </w:p>
    <w:p w14:paraId="6A0454C3" w14:textId="01B7B250" w:rsidR="007518B5" w:rsidRDefault="007518B5" w:rsidP="001B5EDC">
      <w:pPr>
        <w:pStyle w:val="ListParagraph"/>
        <w:spacing w:after="0" w:line="276" w:lineRule="auto"/>
        <w:rPr>
          <w:noProof/>
          <w:lang w:eastAsia="en-AU"/>
        </w:rPr>
      </w:pPr>
    </w:p>
    <w:p w14:paraId="136ECE03" w14:textId="77777777" w:rsidR="00E1221B" w:rsidRDefault="00E1221B">
      <w:pPr>
        <w:rPr>
          <w:rFonts w:ascii="Arial" w:hAnsi="Arial" w:cs="Arial"/>
        </w:rPr>
      </w:pPr>
      <w:r>
        <w:rPr>
          <w:rFonts w:ascii="Arial" w:hAnsi="Arial" w:cs="Arial"/>
        </w:rPr>
        <w:br w:type="page"/>
      </w:r>
    </w:p>
    <w:p w14:paraId="13311E9F" w14:textId="32AC34B5" w:rsidR="007518B5" w:rsidRPr="007518B5" w:rsidRDefault="007518B5" w:rsidP="007518B5">
      <w:pPr>
        <w:spacing w:after="0" w:line="276" w:lineRule="auto"/>
        <w:rPr>
          <w:rFonts w:ascii="Arial" w:hAnsi="Arial" w:cs="Arial"/>
        </w:rPr>
      </w:pPr>
      <w:r w:rsidRPr="007518B5">
        <w:rPr>
          <w:rFonts w:ascii="Arial" w:hAnsi="Arial" w:cs="Arial"/>
        </w:rPr>
        <w:t>Upon seeking medical assistance, the doctor undertook a reflex test as demonstrated in the diagram below.</w:t>
      </w:r>
    </w:p>
    <w:p w14:paraId="6D664F7B" w14:textId="68AA8A12" w:rsidR="008107EE" w:rsidRDefault="007518B5" w:rsidP="007518B5">
      <w:pPr>
        <w:pStyle w:val="ListParagraph"/>
        <w:spacing w:after="0" w:line="276" w:lineRule="auto"/>
        <w:jc w:val="center"/>
        <w:rPr>
          <w:rFonts w:ascii="Arial" w:hAnsi="Arial" w:cs="Arial"/>
        </w:rPr>
      </w:pPr>
      <w:r>
        <w:rPr>
          <w:noProof/>
          <w:lang w:eastAsia="en-AU"/>
        </w:rPr>
        <w:drawing>
          <wp:inline distT="0" distB="0" distL="0" distR="0" wp14:anchorId="3FC4CBBD" wp14:editId="1BE09F9C">
            <wp:extent cx="1878330" cy="2209800"/>
            <wp:effectExtent l="0" t="0" r="7620" b="0"/>
            <wp:docPr id="11" name="Picture 11" descr="しつがいけん反射.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しつがいけん反射.svg"/>
                    <pic:cNvPicPr>
                      <a:picLocks noChangeAspect="1" noChangeArrowheads="1"/>
                    </pic:cNvPicPr>
                  </pic:nvPicPr>
                  <pic:blipFill>
                    <a:blip r:embed="rId29" cstate="print">
                      <a:extLst>
                        <a:ext uri="{BEBA8EAE-BF5A-486C-A8C5-ECC9F3942E4B}">
                          <a14:imgProps xmlns:a14="http://schemas.microsoft.com/office/drawing/2010/main">
                            <a14:imgLayer r:embed="rId30">
                              <a14:imgEffect>
                                <a14:brightnessContrast contrast="-45000"/>
                              </a14:imgEffect>
                            </a14:imgLayer>
                          </a14:imgProps>
                        </a:ext>
                        <a:ext uri="{28A0092B-C50C-407E-A947-70E740481C1C}">
                          <a14:useLocalDpi xmlns:a14="http://schemas.microsoft.com/office/drawing/2010/main" val="0"/>
                        </a:ext>
                      </a:extLst>
                    </a:blip>
                    <a:srcRect/>
                    <a:stretch>
                      <a:fillRect/>
                    </a:stretch>
                  </pic:blipFill>
                  <pic:spPr bwMode="auto">
                    <a:xfrm>
                      <a:off x="0" y="0"/>
                      <a:ext cx="1879019" cy="2210611"/>
                    </a:xfrm>
                    <a:prstGeom prst="rect">
                      <a:avLst/>
                    </a:prstGeom>
                    <a:noFill/>
                    <a:ln>
                      <a:noFill/>
                    </a:ln>
                  </pic:spPr>
                </pic:pic>
              </a:graphicData>
            </a:graphic>
          </wp:inline>
        </w:drawing>
      </w:r>
    </w:p>
    <w:p w14:paraId="71016C02" w14:textId="21210291" w:rsidR="007518B5" w:rsidRDefault="007518B5" w:rsidP="007518B5">
      <w:pPr>
        <w:spacing w:after="0" w:line="276" w:lineRule="auto"/>
        <w:rPr>
          <w:rFonts w:ascii="Arial" w:hAnsi="Arial" w:cs="Arial"/>
        </w:rPr>
      </w:pPr>
    </w:p>
    <w:p w14:paraId="3C715B91" w14:textId="6839B150" w:rsidR="007518B5" w:rsidRDefault="007518B5" w:rsidP="00181613">
      <w:pPr>
        <w:pStyle w:val="ListParagraph"/>
        <w:numPr>
          <w:ilvl w:val="0"/>
          <w:numId w:val="34"/>
        </w:numPr>
        <w:spacing w:after="0" w:line="276" w:lineRule="auto"/>
        <w:rPr>
          <w:rFonts w:ascii="Arial" w:hAnsi="Arial" w:cs="Arial"/>
        </w:rPr>
      </w:pPr>
      <w:r>
        <w:rPr>
          <w:rFonts w:ascii="Arial" w:hAnsi="Arial" w:cs="Arial"/>
        </w:rPr>
        <w:t>Explain the pathway of a spinal reflex. Ensu</w:t>
      </w:r>
      <w:r w:rsidR="00CE2DF0">
        <w:rPr>
          <w:rFonts w:ascii="Arial" w:hAnsi="Arial" w:cs="Arial"/>
        </w:rPr>
        <w:t>r</w:t>
      </w:r>
      <w:r>
        <w:rPr>
          <w:rFonts w:ascii="Arial" w:hAnsi="Arial" w:cs="Arial"/>
        </w:rPr>
        <w:t>e you</w:t>
      </w:r>
      <w:r w:rsidR="00CE2DF0">
        <w:rPr>
          <w:rFonts w:ascii="Arial" w:hAnsi="Arial" w:cs="Arial"/>
        </w:rPr>
        <w:t>r answer</w:t>
      </w:r>
      <w:r>
        <w:rPr>
          <w:rFonts w:ascii="Arial" w:hAnsi="Arial" w:cs="Arial"/>
        </w:rPr>
        <w:t xml:space="preserve"> refer</w:t>
      </w:r>
      <w:r w:rsidR="00CE2DF0">
        <w:rPr>
          <w:rFonts w:ascii="Arial" w:hAnsi="Arial" w:cs="Arial"/>
        </w:rPr>
        <w:t>s</w:t>
      </w:r>
      <w:r>
        <w:rPr>
          <w:rFonts w:ascii="Arial" w:hAnsi="Arial" w:cs="Arial"/>
        </w:rPr>
        <w:t xml:space="preserve"> to the neurons involved</w:t>
      </w:r>
      <w:r w:rsidR="00CE2DF0">
        <w:rPr>
          <w:rFonts w:ascii="Arial" w:hAnsi="Arial" w:cs="Arial"/>
        </w:rPr>
        <w:t xml:space="preserve"> in the pathway</w:t>
      </w:r>
      <w:r>
        <w:rPr>
          <w:rFonts w:ascii="Arial" w:hAnsi="Arial" w:cs="Arial"/>
        </w:rPr>
        <w:t>.</w:t>
      </w:r>
      <w:r w:rsidR="00181613">
        <w:rPr>
          <w:rFonts w:ascii="Arial" w:hAnsi="Arial" w:cs="Arial"/>
        </w:rPr>
        <w:tab/>
      </w:r>
      <w:r w:rsidR="00181613">
        <w:rPr>
          <w:rFonts w:ascii="Arial" w:hAnsi="Arial" w:cs="Arial"/>
        </w:rPr>
        <w:tab/>
      </w:r>
      <w:r w:rsidR="00181613">
        <w:rPr>
          <w:rFonts w:ascii="Arial" w:hAnsi="Arial" w:cs="Arial"/>
        </w:rPr>
        <w:tab/>
      </w:r>
      <w:r w:rsidR="00181613">
        <w:rPr>
          <w:rFonts w:ascii="Arial" w:hAnsi="Arial" w:cs="Arial"/>
        </w:rPr>
        <w:tab/>
      </w:r>
      <w:r w:rsidR="005B31B1">
        <w:rPr>
          <w:rFonts w:ascii="Arial" w:hAnsi="Arial" w:cs="Arial"/>
        </w:rPr>
        <w:tab/>
      </w:r>
      <w:r w:rsidR="005B31B1">
        <w:rPr>
          <w:rFonts w:ascii="Arial" w:hAnsi="Arial" w:cs="Arial"/>
        </w:rPr>
        <w:tab/>
      </w:r>
      <w:r w:rsidR="005B31B1">
        <w:rPr>
          <w:rFonts w:ascii="Arial" w:hAnsi="Arial" w:cs="Arial"/>
        </w:rPr>
        <w:tab/>
      </w:r>
      <w:r w:rsidR="00181613">
        <w:rPr>
          <w:rFonts w:ascii="Arial" w:hAnsi="Arial" w:cs="Arial"/>
        </w:rPr>
        <w:tab/>
      </w:r>
      <w:r w:rsidR="00181613">
        <w:rPr>
          <w:rFonts w:ascii="Arial" w:hAnsi="Arial" w:cs="Arial"/>
        </w:rPr>
        <w:tab/>
      </w:r>
      <w:r w:rsidR="00181613">
        <w:rPr>
          <w:rFonts w:ascii="Arial" w:hAnsi="Arial" w:cs="Arial"/>
        </w:rPr>
        <w:tab/>
      </w:r>
      <w:r w:rsidRPr="00181613">
        <w:rPr>
          <w:rFonts w:ascii="Arial" w:hAnsi="Arial" w:cs="Arial"/>
        </w:rPr>
        <w:t>(5 marks)</w:t>
      </w:r>
    </w:p>
    <w:p w14:paraId="2181FCFA" w14:textId="77777777" w:rsidR="00181613" w:rsidRPr="00181613" w:rsidRDefault="00181613" w:rsidP="00181613">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E1221B" w14:paraId="059CDE63"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1BEA0070" w14:textId="77777777" w:rsidR="00E1221B" w:rsidRPr="00654362" w:rsidRDefault="00E1221B" w:rsidP="00E1221B">
            <w:pPr>
              <w:pStyle w:val="ListParagraph"/>
              <w:spacing w:line="276" w:lineRule="auto"/>
              <w:ind w:left="0"/>
              <w:jc w:val="center"/>
              <w:rPr>
                <w:rFonts w:ascii="Arial" w:hAnsi="Arial" w:cs="Arial"/>
                <w:b/>
                <w:color w:val="FF0000"/>
              </w:rPr>
            </w:pPr>
            <w:r>
              <w:rPr>
                <w:rFonts w:ascii="Arial" w:hAnsi="Arial" w:cs="Arial"/>
              </w:rPr>
              <w:tab/>
            </w: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B1F94D0" w14:textId="77777777" w:rsidR="00E1221B" w:rsidRPr="00654362" w:rsidRDefault="00E1221B"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E1221B" w14:paraId="4D38C56D" w14:textId="77777777" w:rsidTr="00E1221B">
        <w:tc>
          <w:tcPr>
            <w:tcW w:w="6930" w:type="dxa"/>
            <w:tcBorders>
              <w:top w:val="single" w:sz="4" w:space="0" w:color="auto"/>
              <w:left w:val="single" w:sz="4" w:space="0" w:color="auto"/>
              <w:bottom w:val="single" w:sz="4" w:space="0" w:color="auto"/>
              <w:right w:val="single" w:sz="4" w:space="0" w:color="auto"/>
            </w:tcBorders>
          </w:tcPr>
          <w:p w14:paraId="6E0C21F3" w14:textId="77777777" w:rsidR="00E1221B" w:rsidRDefault="00E1221B" w:rsidP="00E1221B">
            <w:pPr>
              <w:spacing w:line="276" w:lineRule="auto"/>
              <w:rPr>
                <w:rFonts w:ascii="Arial" w:hAnsi="Arial" w:cs="Arial"/>
                <w:color w:val="FF0000"/>
              </w:rPr>
            </w:pPr>
            <w:r>
              <w:rPr>
                <w:rFonts w:ascii="Arial" w:hAnsi="Arial" w:cs="Arial"/>
                <w:color w:val="FF0000"/>
              </w:rPr>
              <w:t>Receptors detect the stimulus</w:t>
            </w:r>
          </w:p>
        </w:tc>
        <w:tc>
          <w:tcPr>
            <w:tcW w:w="1366" w:type="dxa"/>
            <w:tcBorders>
              <w:top w:val="single" w:sz="4" w:space="0" w:color="auto"/>
              <w:left w:val="single" w:sz="4" w:space="0" w:color="auto"/>
              <w:bottom w:val="single" w:sz="4" w:space="0" w:color="auto"/>
              <w:right w:val="single" w:sz="4" w:space="0" w:color="auto"/>
            </w:tcBorders>
          </w:tcPr>
          <w:p w14:paraId="627F6B00"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E1221B" w14:paraId="3FFA71DD" w14:textId="77777777" w:rsidTr="00E1221B">
        <w:tc>
          <w:tcPr>
            <w:tcW w:w="6930" w:type="dxa"/>
            <w:tcBorders>
              <w:top w:val="single" w:sz="4" w:space="0" w:color="auto"/>
              <w:left w:val="single" w:sz="4" w:space="0" w:color="auto"/>
              <w:bottom w:val="single" w:sz="4" w:space="0" w:color="auto"/>
              <w:right w:val="single" w:sz="4" w:space="0" w:color="auto"/>
            </w:tcBorders>
          </w:tcPr>
          <w:p w14:paraId="15FACC0E" w14:textId="77777777" w:rsidR="00E1221B" w:rsidRPr="007518B5" w:rsidRDefault="00E1221B" w:rsidP="00E1221B">
            <w:pPr>
              <w:spacing w:line="276" w:lineRule="auto"/>
              <w:rPr>
                <w:rFonts w:ascii="Arial" w:hAnsi="Arial" w:cs="Arial"/>
                <w:color w:val="FF0000"/>
              </w:rPr>
            </w:pPr>
            <w:r>
              <w:rPr>
                <w:rFonts w:ascii="Arial" w:hAnsi="Arial" w:cs="Arial"/>
                <w:color w:val="FF0000"/>
              </w:rPr>
              <w:t>Sensory neuron conducts nerve impulse/message from receptor to spinal cord</w:t>
            </w:r>
          </w:p>
        </w:tc>
        <w:tc>
          <w:tcPr>
            <w:tcW w:w="1366" w:type="dxa"/>
            <w:tcBorders>
              <w:top w:val="single" w:sz="4" w:space="0" w:color="auto"/>
              <w:left w:val="single" w:sz="4" w:space="0" w:color="auto"/>
              <w:bottom w:val="single" w:sz="4" w:space="0" w:color="auto"/>
              <w:right w:val="single" w:sz="4" w:space="0" w:color="auto"/>
            </w:tcBorders>
          </w:tcPr>
          <w:p w14:paraId="5172E650"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E1221B" w14:paraId="6DDCDF30" w14:textId="77777777" w:rsidTr="00E1221B">
        <w:tc>
          <w:tcPr>
            <w:tcW w:w="6930" w:type="dxa"/>
            <w:tcBorders>
              <w:top w:val="single" w:sz="4" w:space="0" w:color="auto"/>
              <w:left w:val="single" w:sz="4" w:space="0" w:color="auto"/>
              <w:bottom w:val="single" w:sz="4" w:space="0" w:color="auto"/>
              <w:right w:val="single" w:sz="4" w:space="0" w:color="auto"/>
            </w:tcBorders>
          </w:tcPr>
          <w:p w14:paraId="05EF0D38" w14:textId="403D435E" w:rsidR="00E1221B" w:rsidRPr="007518B5" w:rsidRDefault="00E1221B" w:rsidP="00E1221B">
            <w:pPr>
              <w:spacing w:line="276" w:lineRule="auto"/>
              <w:rPr>
                <w:rFonts w:ascii="Arial" w:hAnsi="Arial" w:cs="Arial"/>
                <w:color w:val="FF0000"/>
              </w:rPr>
            </w:pPr>
            <w:r>
              <w:rPr>
                <w:rFonts w:ascii="Arial" w:hAnsi="Arial" w:cs="Arial"/>
                <w:color w:val="FF0000"/>
              </w:rPr>
              <w:t>Information is processed in the CNS/</w:t>
            </w:r>
            <w:r w:rsidR="009519CF">
              <w:rPr>
                <w:rFonts w:ascii="Arial" w:hAnsi="Arial" w:cs="Arial"/>
                <w:color w:val="FF0000"/>
              </w:rPr>
              <w:t xml:space="preserve">Passes across a synapse. </w:t>
            </w:r>
            <w:r>
              <w:rPr>
                <w:rFonts w:ascii="Arial" w:hAnsi="Arial" w:cs="Arial"/>
                <w:color w:val="FF0000"/>
              </w:rPr>
              <w:t>One or more interneurons pass impulse/message to motor neurons</w:t>
            </w:r>
          </w:p>
        </w:tc>
        <w:tc>
          <w:tcPr>
            <w:tcW w:w="1366" w:type="dxa"/>
            <w:tcBorders>
              <w:top w:val="single" w:sz="4" w:space="0" w:color="auto"/>
              <w:left w:val="single" w:sz="4" w:space="0" w:color="auto"/>
              <w:bottom w:val="single" w:sz="4" w:space="0" w:color="auto"/>
              <w:right w:val="single" w:sz="4" w:space="0" w:color="auto"/>
            </w:tcBorders>
          </w:tcPr>
          <w:p w14:paraId="3EDAE054"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E1221B" w14:paraId="0A4B6D87" w14:textId="77777777" w:rsidTr="00E1221B">
        <w:tc>
          <w:tcPr>
            <w:tcW w:w="6930" w:type="dxa"/>
            <w:tcBorders>
              <w:top w:val="single" w:sz="4" w:space="0" w:color="auto"/>
              <w:left w:val="single" w:sz="4" w:space="0" w:color="auto"/>
              <w:bottom w:val="single" w:sz="4" w:space="0" w:color="auto"/>
              <w:right w:val="single" w:sz="4" w:space="0" w:color="auto"/>
            </w:tcBorders>
          </w:tcPr>
          <w:p w14:paraId="4D6B2B20" w14:textId="77777777" w:rsidR="00E1221B" w:rsidRPr="007518B5" w:rsidRDefault="00E1221B" w:rsidP="00E1221B">
            <w:pPr>
              <w:spacing w:line="276" w:lineRule="auto"/>
              <w:rPr>
                <w:rFonts w:ascii="Arial" w:hAnsi="Arial" w:cs="Arial"/>
                <w:color w:val="FF0000"/>
              </w:rPr>
            </w:pPr>
            <w:r>
              <w:rPr>
                <w:rFonts w:ascii="Arial" w:hAnsi="Arial" w:cs="Arial"/>
                <w:color w:val="FF0000"/>
              </w:rPr>
              <w:t>Motor neuron carries message/impulse to effector</w:t>
            </w:r>
          </w:p>
        </w:tc>
        <w:tc>
          <w:tcPr>
            <w:tcW w:w="1366" w:type="dxa"/>
            <w:tcBorders>
              <w:top w:val="single" w:sz="4" w:space="0" w:color="auto"/>
              <w:left w:val="single" w:sz="4" w:space="0" w:color="auto"/>
              <w:bottom w:val="single" w:sz="4" w:space="0" w:color="auto"/>
              <w:right w:val="single" w:sz="4" w:space="0" w:color="auto"/>
            </w:tcBorders>
          </w:tcPr>
          <w:p w14:paraId="236239AD"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E1221B" w14:paraId="4500EFB7" w14:textId="77777777" w:rsidTr="00E1221B">
        <w:tc>
          <w:tcPr>
            <w:tcW w:w="6930" w:type="dxa"/>
            <w:tcBorders>
              <w:top w:val="single" w:sz="4" w:space="0" w:color="auto"/>
              <w:left w:val="single" w:sz="4" w:space="0" w:color="auto"/>
              <w:bottom w:val="single" w:sz="4" w:space="0" w:color="auto"/>
              <w:right w:val="single" w:sz="4" w:space="0" w:color="auto"/>
            </w:tcBorders>
          </w:tcPr>
          <w:p w14:paraId="0AB5990E" w14:textId="77777777" w:rsidR="00E1221B" w:rsidRPr="007518B5" w:rsidRDefault="00E1221B" w:rsidP="00E1221B">
            <w:pPr>
              <w:spacing w:line="276" w:lineRule="auto"/>
              <w:rPr>
                <w:rFonts w:ascii="Arial" w:hAnsi="Arial" w:cs="Arial"/>
                <w:color w:val="FF0000"/>
              </w:rPr>
            </w:pPr>
            <w:r>
              <w:rPr>
                <w:rFonts w:ascii="Arial" w:hAnsi="Arial" w:cs="Arial"/>
                <w:color w:val="FF0000"/>
              </w:rPr>
              <w:t>Effector carries out appropriate response</w:t>
            </w:r>
          </w:p>
        </w:tc>
        <w:tc>
          <w:tcPr>
            <w:tcW w:w="1366" w:type="dxa"/>
            <w:tcBorders>
              <w:top w:val="single" w:sz="4" w:space="0" w:color="auto"/>
              <w:left w:val="single" w:sz="4" w:space="0" w:color="auto"/>
              <w:bottom w:val="single" w:sz="4" w:space="0" w:color="auto"/>
              <w:right w:val="single" w:sz="4" w:space="0" w:color="auto"/>
            </w:tcBorders>
          </w:tcPr>
          <w:p w14:paraId="73BD6CB9"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E1221B" w14:paraId="1415A922" w14:textId="77777777" w:rsidTr="00E1221B">
        <w:trPr>
          <w:trHeight w:val="50"/>
        </w:trPr>
        <w:tc>
          <w:tcPr>
            <w:tcW w:w="6930" w:type="dxa"/>
            <w:tcBorders>
              <w:top w:val="single" w:sz="4" w:space="0" w:color="auto"/>
              <w:left w:val="single" w:sz="4" w:space="0" w:color="auto"/>
              <w:right w:val="single" w:sz="4" w:space="0" w:color="auto"/>
            </w:tcBorders>
          </w:tcPr>
          <w:p w14:paraId="4FF918B8" w14:textId="77777777" w:rsidR="00E1221B" w:rsidRPr="00C1051B" w:rsidRDefault="00E1221B" w:rsidP="00E1221B">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2236317F" w14:textId="77777777" w:rsidR="00E1221B" w:rsidRPr="00C1051B" w:rsidRDefault="00E1221B" w:rsidP="00E1221B">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0DF61020" w14:textId="77777777" w:rsidR="005B31B1" w:rsidRDefault="005B31B1" w:rsidP="005B31B1">
      <w:pPr>
        <w:pBdr>
          <w:between w:val="single" w:sz="4" w:space="1" w:color="auto"/>
        </w:pBdr>
        <w:spacing w:after="0" w:line="480" w:lineRule="auto"/>
        <w:rPr>
          <w:rFonts w:ascii="Arial" w:hAnsi="Arial" w:cs="Arial"/>
        </w:rPr>
      </w:pPr>
      <w:r>
        <w:rPr>
          <w:rFonts w:ascii="Arial" w:hAnsi="Arial" w:cs="Arial"/>
        </w:rPr>
        <w:tab/>
      </w:r>
    </w:p>
    <w:p w14:paraId="6A416454" w14:textId="630EFC25" w:rsidR="00203769" w:rsidRDefault="00203769" w:rsidP="007518B5">
      <w:pPr>
        <w:spacing w:after="0" w:line="276" w:lineRule="auto"/>
        <w:rPr>
          <w:rFonts w:ascii="Arial" w:hAnsi="Arial" w:cs="Arial"/>
        </w:rPr>
      </w:pPr>
      <w:bookmarkStart w:id="0" w:name="_GoBack"/>
      <w:bookmarkEnd w:id="0"/>
    </w:p>
    <w:p w14:paraId="50EBF0D5" w14:textId="0BBBAD7E" w:rsidR="00203769" w:rsidRDefault="00203769" w:rsidP="007518B5">
      <w:pPr>
        <w:spacing w:after="0" w:line="276" w:lineRule="auto"/>
        <w:rPr>
          <w:rFonts w:ascii="Arial" w:hAnsi="Arial" w:cs="Arial"/>
        </w:rPr>
      </w:pPr>
    </w:p>
    <w:p w14:paraId="39FB62C9" w14:textId="6A4C4E50" w:rsidR="00203769" w:rsidRDefault="00203769" w:rsidP="007518B5">
      <w:pPr>
        <w:spacing w:after="0" w:line="276" w:lineRule="auto"/>
        <w:rPr>
          <w:rFonts w:ascii="Arial" w:hAnsi="Arial" w:cs="Arial"/>
        </w:rPr>
      </w:pPr>
    </w:p>
    <w:p w14:paraId="0C655464" w14:textId="0A340887" w:rsidR="00203769" w:rsidRDefault="00203769" w:rsidP="007518B5">
      <w:pPr>
        <w:spacing w:after="0" w:line="276" w:lineRule="auto"/>
        <w:rPr>
          <w:rFonts w:ascii="Arial" w:hAnsi="Arial" w:cs="Arial"/>
        </w:rPr>
      </w:pPr>
    </w:p>
    <w:p w14:paraId="0937E090" w14:textId="4579D8DA" w:rsidR="00203769" w:rsidRDefault="00203769" w:rsidP="007518B5">
      <w:pPr>
        <w:spacing w:after="0" w:line="276" w:lineRule="auto"/>
        <w:rPr>
          <w:rFonts w:ascii="Arial" w:hAnsi="Arial" w:cs="Arial"/>
        </w:rPr>
      </w:pPr>
    </w:p>
    <w:p w14:paraId="6E810845" w14:textId="739EF38C" w:rsidR="00203769" w:rsidRDefault="00203769" w:rsidP="007518B5">
      <w:pPr>
        <w:spacing w:after="0" w:line="276" w:lineRule="auto"/>
        <w:rPr>
          <w:rFonts w:ascii="Arial" w:hAnsi="Arial" w:cs="Arial"/>
        </w:rPr>
      </w:pPr>
    </w:p>
    <w:p w14:paraId="33F23B8B" w14:textId="4AB36CEC" w:rsidR="00203769" w:rsidRDefault="00203769" w:rsidP="007518B5">
      <w:pPr>
        <w:spacing w:after="0" w:line="276" w:lineRule="auto"/>
        <w:rPr>
          <w:rFonts w:ascii="Arial" w:hAnsi="Arial" w:cs="Arial"/>
        </w:rPr>
      </w:pPr>
    </w:p>
    <w:p w14:paraId="606685DB" w14:textId="28ABE752" w:rsidR="00203769" w:rsidRDefault="00203769" w:rsidP="007518B5">
      <w:pPr>
        <w:spacing w:after="0" w:line="276" w:lineRule="auto"/>
        <w:rPr>
          <w:rFonts w:ascii="Arial" w:hAnsi="Arial" w:cs="Arial"/>
        </w:rPr>
      </w:pPr>
    </w:p>
    <w:p w14:paraId="65D5F227" w14:textId="67FE7B67" w:rsidR="00203769" w:rsidRDefault="00203769" w:rsidP="007518B5">
      <w:pPr>
        <w:spacing w:after="0" w:line="276" w:lineRule="auto"/>
        <w:rPr>
          <w:rFonts w:ascii="Arial" w:hAnsi="Arial" w:cs="Arial"/>
        </w:rPr>
      </w:pPr>
    </w:p>
    <w:p w14:paraId="07687E24" w14:textId="77777777" w:rsidR="00E1221B" w:rsidRDefault="00E1221B">
      <w:pPr>
        <w:rPr>
          <w:rFonts w:ascii="Arial" w:hAnsi="Arial" w:cs="Arial"/>
        </w:rPr>
      </w:pPr>
      <w:r>
        <w:rPr>
          <w:rFonts w:ascii="Arial" w:hAnsi="Arial" w:cs="Arial"/>
        </w:rPr>
        <w:br w:type="page"/>
      </w:r>
    </w:p>
    <w:p w14:paraId="0B3208CB" w14:textId="56D012A7" w:rsidR="0039754E" w:rsidRPr="00203769" w:rsidRDefault="0039754E" w:rsidP="00203769">
      <w:pPr>
        <w:spacing w:after="0" w:line="276" w:lineRule="auto"/>
        <w:rPr>
          <w:rFonts w:ascii="Arial" w:hAnsi="Arial" w:cs="Arial"/>
        </w:rPr>
      </w:pPr>
      <w:r w:rsidRPr="00203769">
        <w:rPr>
          <w:rFonts w:ascii="Arial" w:hAnsi="Arial" w:cs="Arial"/>
        </w:rPr>
        <w:t xml:space="preserve">Whilst undertaking a medical assessment, the doctor noticed the patient had low concentrations of hormones and diagnosed hypopituitarism, or partial loss of the </w:t>
      </w:r>
      <w:r w:rsidR="00203769" w:rsidRPr="00203769">
        <w:rPr>
          <w:rFonts w:ascii="Arial" w:hAnsi="Arial" w:cs="Arial"/>
        </w:rPr>
        <w:t>anterior pituitary</w:t>
      </w:r>
      <w:r w:rsidRPr="00203769">
        <w:rPr>
          <w:rFonts w:ascii="Arial" w:hAnsi="Arial" w:cs="Arial"/>
        </w:rPr>
        <w:t>.</w:t>
      </w:r>
      <w:r w:rsidR="00203769" w:rsidRPr="00203769">
        <w:rPr>
          <w:rFonts w:ascii="Arial" w:hAnsi="Arial" w:cs="Arial"/>
        </w:rPr>
        <w:tab/>
      </w:r>
      <w:r w:rsidR="00203769"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p>
    <w:p w14:paraId="207DB571" w14:textId="1120A505" w:rsidR="007518B5" w:rsidRDefault="007518B5" w:rsidP="0039754E">
      <w:pPr>
        <w:spacing w:after="0" w:line="276" w:lineRule="auto"/>
        <w:ind w:left="720"/>
        <w:rPr>
          <w:rFonts w:ascii="Arial" w:hAnsi="Arial" w:cs="Arial"/>
          <w:b/>
        </w:rPr>
      </w:pPr>
    </w:p>
    <w:p w14:paraId="2C6765A4" w14:textId="22AFFA39" w:rsidR="00203769" w:rsidRPr="00203769" w:rsidRDefault="00203769" w:rsidP="00203769">
      <w:pPr>
        <w:pStyle w:val="ListParagraph"/>
        <w:numPr>
          <w:ilvl w:val="0"/>
          <w:numId w:val="34"/>
        </w:numPr>
        <w:spacing w:after="0" w:line="276" w:lineRule="auto"/>
        <w:rPr>
          <w:rFonts w:ascii="Arial" w:hAnsi="Arial" w:cs="Arial"/>
        </w:rPr>
      </w:pPr>
      <w:r w:rsidRPr="00203769">
        <w:rPr>
          <w:rFonts w:ascii="Arial" w:hAnsi="Arial" w:cs="Arial"/>
        </w:rPr>
        <w:t>Stat</w:t>
      </w:r>
      <w:r>
        <w:rPr>
          <w:rFonts w:ascii="Arial" w:hAnsi="Arial" w:cs="Arial"/>
        </w:rPr>
        <w:t>e and describe</w:t>
      </w:r>
      <w:r w:rsidR="00CE2DF0">
        <w:rPr>
          <w:rFonts w:ascii="Arial" w:hAnsi="Arial" w:cs="Arial"/>
        </w:rPr>
        <w:t xml:space="preserve"> the effect</w:t>
      </w:r>
      <w:r>
        <w:rPr>
          <w:rFonts w:ascii="Arial" w:hAnsi="Arial" w:cs="Arial"/>
        </w:rPr>
        <w:t xml:space="preserve"> </w:t>
      </w:r>
      <w:r w:rsidR="00CE2DF0">
        <w:rPr>
          <w:rFonts w:ascii="Arial" w:hAnsi="Arial" w:cs="Arial"/>
        </w:rPr>
        <w:t xml:space="preserve">of </w:t>
      </w:r>
      <w:r w:rsidR="008A332D">
        <w:rPr>
          <w:rFonts w:ascii="Arial" w:hAnsi="Arial" w:cs="Arial"/>
          <w:b/>
        </w:rPr>
        <w:t xml:space="preserve">two </w:t>
      </w:r>
      <w:r>
        <w:rPr>
          <w:rFonts w:ascii="Arial" w:hAnsi="Arial" w:cs="Arial"/>
        </w:rPr>
        <w:t>of the hormones that would be affected by hypopituitarism.</w:t>
      </w:r>
      <w:r>
        <w:rPr>
          <w:rFonts w:ascii="Arial" w:hAnsi="Arial" w:cs="Arial"/>
        </w:rPr>
        <w:tab/>
      </w:r>
      <w:r>
        <w:rPr>
          <w:rFonts w:ascii="Arial" w:hAnsi="Arial" w:cs="Arial"/>
        </w:rPr>
        <w:tab/>
      </w:r>
      <w:r w:rsidR="008A332D">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D1576">
        <w:rPr>
          <w:rFonts w:ascii="Arial" w:hAnsi="Arial" w:cs="Arial"/>
        </w:rPr>
        <w:tab/>
      </w:r>
      <w:r>
        <w:rPr>
          <w:rFonts w:ascii="Arial" w:hAnsi="Arial" w:cs="Arial"/>
        </w:rPr>
        <w:t xml:space="preserve">(4 marks) </w:t>
      </w:r>
    </w:p>
    <w:p w14:paraId="1E663411" w14:textId="321C0733" w:rsidR="0039754E" w:rsidRDefault="0039754E" w:rsidP="007518B5">
      <w:pPr>
        <w:spacing w:after="0" w:line="276" w:lineRule="auto"/>
        <w:rPr>
          <w:rFonts w:ascii="Arial" w:hAnsi="Arial" w:cs="Arial"/>
          <w:b/>
          <w:color w:val="FF0000"/>
        </w:rPr>
      </w:pPr>
    </w:p>
    <w:tbl>
      <w:tblPr>
        <w:tblStyle w:val="TableGrid"/>
        <w:tblW w:w="0" w:type="auto"/>
        <w:tblInd w:w="720" w:type="dxa"/>
        <w:tblLook w:val="04A0" w:firstRow="1" w:lastRow="0" w:firstColumn="1" w:lastColumn="0" w:noHBand="0" w:noVBand="1"/>
      </w:tblPr>
      <w:tblGrid>
        <w:gridCol w:w="6930"/>
        <w:gridCol w:w="1366"/>
      </w:tblGrid>
      <w:tr w:rsidR="00E1221B" w14:paraId="3E3B5F1F"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27DA240A" w14:textId="77777777" w:rsidR="00E1221B" w:rsidRPr="00654362" w:rsidRDefault="00E1221B" w:rsidP="00E1221B">
            <w:pPr>
              <w:pStyle w:val="ListParagraph"/>
              <w:spacing w:line="276" w:lineRule="auto"/>
              <w:ind w:left="0"/>
              <w:jc w:val="center"/>
              <w:rPr>
                <w:rFonts w:ascii="Arial" w:hAnsi="Arial" w:cs="Arial"/>
                <w:b/>
                <w:color w:val="FF0000"/>
              </w:rPr>
            </w:pPr>
            <w:r>
              <w:rPr>
                <w:rFonts w:ascii="Arial" w:hAnsi="Arial" w:cs="Arial"/>
              </w:rPr>
              <w:tab/>
            </w: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6A54B01" w14:textId="77777777" w:rsidR="00E1221B" w:rsidRPr="00654362" w:rsidRDefault="00E1221B"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E1221B" w14:paraId="49D5F7E2" w14:textId="77777777" w:rsidTr="00E1221B">
        <w:tc>
          <w:tcPr>
            <w:tcW w:w="6930" w:type="dxa"/>
            <w:tcBorders>
              <w:top w:val="single" w:sz="4" w:space="0" w:color="auto"/>
              <w:left w:val="single" w:sz="4" w:space="0" w:color="auto"/>
              <w:bottom w:val="single" w:sz="4" w:space="0" w:color="auto"/>
              <w:right w:val="single" w:sz="4" w:space="0" w:color="auto"/>
            </w:tcBorders>
          </w:tcPr>
          <w:p w14:paraId="06BD088C" w14:textId="77777777" w:rsidR="00E1221B" w:rsidRDefault="00E1221B" w:rsidP="00E1221B">
            <w:pPr>
              <w:spacing w:line="276" w:lineRule="auto"/>
              <w:rPr>
                <w:rFonts w:ascii="Arial" w:hAnsi="Arial" w:cs="Arial"/>
                <w:color w:val="FF0000"/>
              </w:rPr>
            </w:pPr>
            <w:r>
              <w:rPr>
                <w:rFonts w:ascii="Arial" w:hAnsi="Arial" w:cs="Arial"/>
                <w:color w:val="FF0000"/>
              </w:rPr>
              <w:t>Any two of the following for 2 marks each:</w:t>
            </w:r>
          </w:p>
        </w:tc>
        <w:tc>
          <w:tcPr>
            <w:tcW w:w="1366" w:type="dxa"/>
            <w:tcBorders>
              <w:top w:val="single" w:sz="4" w:space="0" w:color="auto"/>
              <w:left w:val="single" w:sz="4" w:space="0" w:color="auto"/>
              <w:bottom w:val="single" w:sz="4" w:space="0" w:color="auto"/>
              <w:right w:val="single" w:sz="4" w:space="0" w:color="auto"/>
            </w:tcBorders>
          </w:tcPr>
          <w:p w14:paraId="1CFDA5FF" w14:textId="77777777" w:rsidR="00E1221B" w:rsidRDefault="00E1221B" w:rsidP="00E1221B">
            <w:pPr>
              <w:pStyle w:val="ListParagraph"/>
              <w:spacing w:line="276" w:lineRule="auto"/>
              <w:ind w:left="0"/>
              <w:jc w:val="center"/>
              <w:rPr>
                <w:rFonts w:ascii="Arial" w:hAnsi="Arial" w:cs="Arial"/>
                <w:color w:val="FF0000"/>
              </w:rPr>
            </w:pPr>
          </w:p>
        </w:tc>
      </w:tr>
      <w:tr w:rsidR="00E1221B" w14:paraId="0E77EA12" w14:textId="77777777" w:rsidTr="00E1221B">
        <w:tc>
          <w:tcPr>
            <w:tcW w:w="6930" w:type="dxa"/>
            <w:tcBorders>
              <w:top w:val="single" w:sz="4" w:space="0" w:color="auto"/>
              <w:left w:val="single" w:sz="4" w:space="0" w:color="auto"/>
              <w:bottom w:val="single" w:sz="4" w:space="0" w:color="auto"/>
              <w:right w:val="single" w:sz="4" w:space="0" w:color="auto"/>
            </w:tcBorders>
          </w:tcPr>
          <w:p w14:paraId="3093878C" w14:textId="77777777" w:rsidR="00E1221B" w:rsidRDefault="00E1221B" w:rsidP="00E1221B">
            <w:pPr>
              <w:pStyle w:val="ListParagraph"/>
              <w:numPr>
                <w:ilvl w:val="0"/>
                <w:numId w:val="37"/>
              </w:numPr>
              <w:spacing w:line="276" w:lineRule="auto"/>
              <w:rPr>
                <w:rFonts w:ascii="Arial" w:hAnsi="Arial" w:cs="Arial"/>
                <w:color w:val="FF0000"/>
              </w:rPr>
            </w:pPr>
            <w:r>
              <w:rPr>
                <w:rFonts w:ascii="Arial" w:hAnsi="Arial" w:cs="Arial"/>
                <w:color w:val="FF0000"/>
              </w:rPr>
              <w:t>FSH/Follicle Stimulating Hormone</w:t>
            </w:r>
          </w:p>
          <w:p w14:paraId="26C3D5A9" w14:textId="5B5C0B1E" w:rsidR="00E1221B" w:rsidRPr="00203769" w:rsidRDefault="00E1221B" w:rsidP="00E1221B">
            <w:pPr>
              <w:pStyle w:val="ListParagraph"/>
              <w:numPr>
                <w:ilvl w:val="0"/>
                <w:numId w:val="37"/>
              </w:numPr>
              <w:spacing w:line="276" w:lineRule="auto"/>
              <w:rPr>
                <w:rFonts w:ascii="Arial" w:hAnsi="Arial" w:cs="Arial"/>
                <w:color w:val="FF0000"/>
              </w:rPr>
            </w:pPr>
            <w:r>
              <w:rPr>
                <w:rFonts w:ascii="Arial" w:hAnsi="Arial" w:cs="Arial"/>
                <w:color w:val="FF0000"/>
              </w:rPr>
              <w:t>Stops the development of the follicles</w:t>
            </w:r>
          </w:p>
        </w:tc>
        <w:tc>
          <w:tcPr>
            <w:tcW w:w="1366" w:type="dxa"/>
            <w:tcBorders>
              <w:top w:val="single" w:sz="4" w:space="0" w:color="auto"/>
              <w:left w:val="single" w:sz="4" w:space="0" w:color="auto"/>
              <w:bottom w:val="single" w:sz="4" w:space="0" w:color="auto"/>
              <w:right w:val="single" w:sz="4" w:space="0" w:color="auto"/>
            </w:tcBorders>
          </w:tcPr>
          <w:p w14:paraId="41E87907"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1-2</w:t>
            </w:r>
          </w:p>
        </w:tc>
      </w:tr>
      <w:tr w:rsidR="00E1221B" w14:paraId="09D7BC08" w14:textId="77777777" w:rsidTr="00E1221B">
        <w:tc>
          <w:tcPr>
            <w:tcW w:w="6930" w:type="dxa"/>
            <w:tcBorders>
              <w:top w:val="single" w:sz="4" w:space="0" w:color="auto"/>
              <w:left w:val="single" w:sz="4" w:space="0" w:color="auto"/>
              <w:bottom w:val="single" w:sz="4" w:space="0" w:color="auto"/>
              <w:right w:val="single" w:sz="4" w:space="0" w:color="auto"/>
            </w:tcBorders>
          </w:tcPr>
          <w:p w14:paraId="295B76ED" w14:textId="77777777" w:rsidR="00E1221B" w:rsidRDefault="00E1221B" w:rsidP="00E1221B">
            <w:pPr>
              <w:pStyle w:val="ListParagraph"/>
              <w:numPr>
                <w:ilvl w:val="0"/>
                <w:numId w:val="38"/>
              </w:numPr>
              <w:spacing w:line="276" w:lineRule="auto"/>
              <w:rPr>
                <w:rFonts w:ascii="Arial" w:hAnsi="Arial" w:cs="Arial"/>
                <w:color w:val="FF0000"/>
              </w:rPr>
            </w:pPr>
            <w:r>
              <w:rPr>
                <w:rFonts w:ascii="Arial" w:hAnsi="Arial" w:cs="Arial"/>
                <w:color w:val="FF0000"/>
              </w:rPr>
              <w:t>Luteinising hormone/LH</w:t>
            </w:r>
          </w:p>
          <w:p w14:paraId="34EE3964" w14:textId="500923C0" w:rsidR="00E1221B" w:rsidRPr="00203769" w:rsidRDefault="00E1221B" w:rsidP="00E1221B">
            <w:pPr>
              <w:pStyle w:val="ListParagraph"/>
              <w:numPr>
                <w:ilvl w:val="0"/>
                <w:numId w:val="38"/>
              </w:numPr>
              <w:spacing w:line="276" w:lineRule="auto"/>
              <w:rPr>
                <w:rFonts w:ascii="Arial" w:hAnsi="Arial" w:cs="Arial"/>
                <w:color w:val="FF0000"/>
              </w:rPr>
            </w:pPr>
            <w:r>
              <w:rPr>
                <w:rFonts w:ascii="Arial" w:hAnsi="Arial" w:cs="Arial"/>
                <w:color w:val="FF0000"/>
              </w:rPr>
              <w:t>Stops ovulation/forms corpus luteum/stimulates interstitial cells in the testes</w:t>
            </w:r>
          </w:p>
        </w:tc>
        <w:tc>
          <w:tcPr>
            <w:tcW w:w="1366" w:type="dxa"/>
            <w:tcBorders>
              <w:top w:val="single" w:sz="4" w:space="0" w:color="auto"/>
              <w:left w:val="single" w:sz="4" w:space="0" w:color="auto"/>
              <w:bottom w:val="single" w:sz="4" w:space="0" w:color="auto"/>
              <w:right w:val="single" w:sz="4" w:space="0" w:color="auto"/>
            </w:tcBorders>
          </w:tcPr>
          <w:p w14:paraId="321C7C42"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1-2</w:t>
            </w:r>
          </w:p>
        </w:tc>
      </w:tr>
      <w:tr w:rsidR="00E1221B" w14:paraId="72B85D6E" w14:textId="77777777" w:rsidTr="00E1221B">
        <w:tc>
          <w:tcPr>
            <w:tcW w:w="6930" w:type="dxa"/>
            <w:tcBorders>
              <w:top w:val="single" w:sz="4" w:space="0" w:color="auto"/>
              <w:left w:val="single" w:sz="4" w:space="0" w:color="auto"/>
              <w:bottom w:val="single" w:sz="4" w:space="0" w:color="auto"/>
              <w:right w:val="single" w:sz="4" w:space="0" w:color="auto"/>
            </w:tcBorders>
          </w:tcPr>
          <w:p w14:paraId="34554065" w14:textId="77777777" w:rsidR="00E1221B" w:rsidRDefault="00E1221B" w:rsidP="00E1221B">
            <w:pPr>
              <w:pStyle w:val="ListParagraph"/>
              <w:numPr>
                <w:ilvl w:val="0"/>
                <w:numId w:val="39"/>
              </w:numPr>
              <w:spacing w:line="276" w:lineRule="auto"/>
              <w:rPr>
                <w:rFonts w:ascii="Arial" w:hAnsi="Arial" w:cs="Arial"/>
                <w:color w:val="FF0000"/>
              </w:rPr>
            </w:pPr>
            <w:r>
              <w:rPr>
                <w:rFonts w:ascii="Arial" w:hAnsi="Arial" w:cs="Arial"/>
                <w:color w:val="FF0000"/>
              </w:rPr>
              <w:t>Growth hormone</w:t>
            </w:r>
          </w:p>
          <w:p w14:paraId="45943317" w14:textId="7CB96B52" w:rsidR="00E1221B" w:rsidRPr="00203769" w:rsidRDefault="00E1221B" w:rsidP="00E1221B">
            <w:pPr>
              <w:pStyle w:val="ListParagraph"/>
              <w:numPr>
                <w:ilvl w:val="0"/>
                <w:numId w:val="39"/>
              </w:numPr>
              <w:spacing w:line="276" w:lineRule="auto"/>
              <w:rPr>
                <w:rFonts w:ascii="Arial" w:hAnsi="Arial" w:cs="Arial"/>
                <w:color w:val="FF0000"/>
              </w:rPr>
            </w:pPr>
            <w:r>
              <w:rPr>
                <w:rFonts w:ascii="Arial" w:hAnsi="Arial" w:cs="Arial"/>
                <w:color w:val="FF0000"/>
              </w:rPr>
              <w:t>Reduces body growth/reduces rate at which amino acids are taken up by cells/maintains size of organs once mature</w:t>
            </w:r>
          </w:p>
        </w:tc>
        <w:tc>
          <w:tcPr>
            <w:tcW w:w="1366" w:type="dxa"/>
            <w:tcBorders>
              <w:top w:val="single" w:sz="4" w:space="0" w:color="auto"/>
              <w:left w:val="single" w:sz="4" w:space="0" w:color="auto"/>
              <w:bottom w:val="single" w:sz="4" w:space="0" w:color="auto"/>
              <w:right w:val="single" w:sz="4" w:space="0" w:color="auto"/>
            </w:tcBorders>
          </w:tcPr>
          <w:p w14:paraId="6178CF5F"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1-2</w:t>
            </w:r>
          </w:p>
        </w:tc>
      </w:tr>
      <w:tr w:rsidR="00E1221B" w14:paraId="0379B1DA" w14:textId="77777777" w:rsidTr="00E1221B">
        <w:tc>
          <w:tcPr>
            <w:tcW w:w="6930" w:type="dxa"/>
            <w:tcBorders>
              <w:top w:val="single" w:sz="4" w:space="0" w:color="auto"/>
              <w:left w:val="single" w:sz="4" w:space="0" w:color="auto"/>
              <w:bottom w:val="single" w:sz="4" w:space="0" w:color="auto"/>
              <w:right w:val="single" w:sz="4" w:space="0" w:color="auto"/>
            </w:tcBorders>
          </w:tcPr>
          <w:p w14:paraId="25E530B6" w14:textId="77777777" w:rsidR="00E1221B" w:rsidRDefault="00E1221B" w:rsidP="00E1221B">
            <w:pPr>
              <w:pStyle w:val="ListParagraph"/>
              <w:numPr>
                <w:ilvl w:val="0"/>
                <w:numId w:val="39"/>
              </w:numPr>
              <w:spacing w:line="276" w:lineRule="auto"/>
              <w:rPr>
                <w:rFonts w:ascii="Arial" w:hAnsi="Arial" w:cs="Arial"/>
                <w:color w:val="FF0000"/>
              </w:rPr>
            </w:pPr>
            <w:r>
              <w:rPr>
                <w:rFonts w:ascii="Arial" w:hAnsi="Arial" w:cs="Arial"/>
                <w:color w:val="FF0000"/>
              </w:rPr>
              <w:t>Thyroid-stimulation hormone</w:t>
            </w:r>
          </w:p>
          <w:p w14:paraId="648A7162" w14:textId="37F5CF03" w:rsidR="00E1221B" w:rsidRDefault="00E1221B" w:rsidP="00E1221B">
            <w:pPr>
              <w:pStyle w:val="ListParagraph"/>
              <w:numPr>
                <w:ilvl w:val="0"/>
                <w:numId w:val="39"/>
              </w:numPr>
              <w:spacing w:line="276" w:lineRule="auto"/>
              <w:rPr>
                <w:rFonts w:ascii="Arial" w:hAnsi="Arial" w:cs="Arial"/>
                <w:color w:val="FF0000"/>
              </w:rPr>
            </w:pPr>
            <w:r>
              <w:rPr>
                <w:rFonts w:ascii="Arial" w:hAnsi="Arial" w:cs="Arial"/>
                <w:color w:val="FF0000"/>
              </w:rPr>
              <w:t xml:space="preserve">Reduces production AND release of hormones from thyroid </w:t>
            </w:r>
          </w:p>
        </w:tc>
        <w:tc>
          <w:tcPr>
            <w:tcW w:w="1366" w:type="dxa"/>
            <w:tcBorders>
              <w:top w:val="single" w:sz="4" w:space="0" w:color="auto"/>
              <w:left w:val="single" w:sz="4" w:space="0" w:color="auto"/>
              <w:bottom w:val="single" w:sz="4" w:space="0" w:color="auto"/>
              <w:right w:val="single" w:sz="4" w:space="0" w:color="auto"/>
            </w:tcBorders>
          </w:tcPr>
          <w:p w14:paraId="2E2CB071"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1-2</w:t>
            </w:r>
          </w:p>
        </w:tc>
      </w:tr>
      <w:tr w:rsidR="00E1221B" w14:paraId="6F8BC805" w14:textId="77777777" w:rsidTr="00E1221B">
        <w:tc>
          <w:tcPr>
            <w:tcW w:w="6930" w:type="dxa"/>
            <w:tcBorders>
              <w:top w:val="single" w:sz="4" w:space="0" w:color="auto"/>
              <w:left w:val="single" w:sz="4" w:space="0" w:color="auto"/>
              <w:bottom w:val="single" w:sz="4" w:space="0" w:color="auto"/>
              <w:right w:val="single" w:sz="4" w:space="0" w:color="auto"/>
            </w:tcBorders>
          </w:tcPr>
          <w:p w14:paraId="6EA8A0A7" w14:textId="77777777" w:rsidR="00E1221B" w:rsidRDefault="00E1221B" w:rsidP="00E1221B">
            <w:pPr>
              <w:pStyle w:val="ListParagraph"/>
              <w:numPr>
                <w:ilvl w:val="0"/>
                <w:numId w:val="39"/>
              </w:numPr>
              <w:spacing w:line="276" w:lineRule="auto"/>
              <w:rPr>
                <w:rFonts w:ascii="Arial" w:hAnsi="Arial" w:cs="Arial"/>
                <w:color w:val="FF0000"/>
              </w:rPr>
            </w:pPr>
            <w:r>
              <w:rPr>
                <w:rFonts w:ascii="Arial" w:hAnsi="Arial" w:cs="Arial"/>
                <w:color w:val="FF0000"/>
              </w:rPr>
              <w:t>Adrenocorticotropic hormone/ACTH/Adrenocorticotropin</w:t>
            </w:r>
          </w:p>
          <w:p w14:paraId="56282A2B" w14:textId="17910CB2" w:rsidR="00E1221B" w:rsidRDefault="00E1221B" w:rsidP="00E1221B">
            <w:pPr>
              <w:pStyle w:val="ListParagraph"/>
              <w:numPr>
                <w:ilvl w:val="0"/>
                <w:numId w:val="39"/>
              </w:numPr>
              <w:spacing w:line="276" w:lineRule="auto"/>
              <w:rPr>
                <w:rFonts w:ascii="Arial" w:hAnsi="Arial" w:cs="Arial"/>
                <w:color w:val="FF0000"/>
              </w:rPr>
            </w:pPr>
            <w:r>
              <w:rPr>
                <w:rFonts w:ascii="Arial" w:hAnsi="Arial" w:cs="Arial"/>
                <w:color w:val="FF0000"/>
              </w:rPr>
              <w:t>Reduces the production AND release of hormones from cortex of adrenal glands</w:t>
            </w:r>
          </w:p>
        </w:tc>
        <w:tc>
          <w:tcPr>
            <w:tcW w:w="1366" w:type="dxa"/>
            <w:tcBorders>
              <w:top w:val="single" w:sz="4" w:space="0" w:color="auto"/>
              <w:left w:val="single" w:sz="4" w:space="0" w:color="auto"/>
              <w:bottom w:val="single" w:sz="4" w:space="0" w:color="auto"/>
              <w:right w:val="single" w:sz="4" w:space="0" w:color="auto"/>
            </w:tcBorders>
          </w:tcPr>
          <w:p w14:paraId="5DE68511"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1-2</w:t>
            </w:r>
          </w:p>
        </w:tc>
      </w:tr>
      <w:tr w:rsidR="00E1221B" w14:paraId="796CB79D" w14:textId="77777777" w:rsidTr="00E1221B">
        <w:tc>
          <w:tcPr>
            <w:tcW w:w="6930" w:type="dxa"/>
            <w:tcBorders>
              <w:top w:val="single" w:sz="4" w:space="0" w:color="auto"/>
              <w:left w:val="single" w:sz="4" w:space="0" w:color="auto"/>
              <w:bottom w:val="single" w:sz="4" w:space="0" w:color="auto"/>
              <w:right w:val="single" w:sz="4" w:space="0" w:color="auto"/>
            </w:tcBorders>
          </w:tcPr>
          <w:p w14:paraId="608568C4" w14:textId="77777777" w:rsidR="00E1221B" w:rsidRDefault="00E1221B" w:rsidP="00E1221B">
            <w:pPr>
              <w:pStyle w:val="ListParagraph"/>
              <w:numPr>
                <w:ilvl w:val="0"/>
                <w:numId w:val="39"/>
              </w:numPr>
              <w:spacing w:line="276" w:lineRule="auto"/>
              <w:rPr>
                <w:rFonts w:ascii="Arial" w:hAnsi="Arial" w:cs="Arial"/>
                <w:color w:val="FF0000"/>
              </w:rPr>
            </w:pPr>
            <w:r>
              <w:rPr>
                <w:rFonts w:ascii="Arial" w:hAnsi="Arial" w:cs="Arial"/>
                <w:color w:val="FF0000"/>
              </w:rPr>
              <w:t>Prolactin/PRL/lactogenic hormone</w:t>
            </w:r>
          </w:p>
          <w:p w14:paraId="79111844" w14:textId="58F01F76" w:rsidR="00E1221B" w:rsidRDefault="00E1221B" w:rsidP="00E1221B">
            <w:pPr>
              <w:pStyle w:val="ListParagraph"/>
              <w:numPr>
                <w:ilvl w:val="0"/>
                <w:numId w:val="39"/>
              </w:numPr>
              <w:spacing w:line="276" w:lineRule="auto"/>
              <w:rPr>
                <w:rFonts w:ascii="Arial" w:hAnsi="Arial" w:cs="Arial"/>
                <w:color w:val="FF0000"/>
              </w:rPr>
            </w:pPr>
            <w:r>
              <w:rPr>
                <w:rFonts w:ascii="Arial" w:hAnsi="Arial" w:cs="Arial"/>
                <w:color w:val="FF0000"/>
              </w:rPr>
              <w:t>Reduced and maintain milk secretion</w:t>
            </w:r>
          </w:p>
        </w:tc>
        <w:tc>
          <w:tcPr>
            <w:tcW w:w="1366" w:type="dxa"/>
            <w:tcBorders>
              <w:top w:val="single" w:sz="4" w:space="0" w:color="auto"/>
              <w:left w:val="single" w:sz="4" w:space="0" w:color="auto"/>
              <w:bottom w:val="single" w:sz="4" w:space="0" w:color="auto"/>
              <w:right w:val="single" w:sz="4" w:space="0" w:color="auto"/>
            </w:tcBorders>
          </w:tcPr>
          <w:p w14:paraId="1FDCEC94"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1-2</w:t>
            </w:r>
          </w:p>
        </w:tc>
      </w:tr>
      <w:tr w:rsidR="00E1221B" w14:paraId="1B32C4EE" w14:textId="77777777" w:rsidTr="00E1221B">
        <w:trPr>
          <w:trHeight w:val="50"/>
        </w:trPr>
        <w:tc>
          <w:tcPr>
            <w:tcW w:w="6930" w:type="dxa"/>
            <w:tcBorders>
              <w:top w:val="single" w:sz="4" w:space="0" w:color="auto"/>
              <w:left w:val="single" w:sz="4" w:space="0" w:color="auto"/>
              <w:right w:val="single" w:sz="4" w:space="0" w:color="auto"/>
            </w:tcBorders>
          </w:tcPr>
          <w:p w14:paraId="5ACCF7AC" w14:textId="77777777" w:rsidR="00E1221B" w:rsidRPr="00C1051B" w:rsidRDefault="00E1221B" w:rsidP="00E1221B">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04466239" w14:textId="77777777" w:rsidR="00E1221B" w:rsidRPr="00C1051B" w:rsidRDefault="00E1221B" w:rsidP="00E1221B">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055BD4BE" w14:textId="77777777" w:rsidR="005B31B1" w:rsidRDefault="005B31B1" w:rsidP="005B31B1">
      <w:pPr>
        <w:pBdr>
          <w:between w:val="single" w:sz="4" w:space="1" w:color="auto"/>
        </w:pBdr>
        <w:spacing w:after="0" w:line="480" w:lineRule="auto"/>
        <w:rPr>
          <w:rFonts w:ascii="Arial" w:hAnsi="Arial" w:cs="Arial"/>
        </w:rPr>
      </w:pPr>
      <w:r>
        <w:rPr>
          <w:rFonts w:ascii="Arial" w:hAnsi="Arial" w:cs="Arial"/>
        </w:rPr>
        <w:tab/>
      </w:r>
    </w:p>
    <w:p w14:paraId="5C1CD1B8" w14:textId="185C1E4C" w:rsidR="0039754E" w:rsidRDefault="0039754E" w:rsidP="007518B5">
      <w:pPr>
        <w:spacing w:after="0" w:line="276" w:lineRule="auto"/>
        <w:rPr>
          <w:rFonts w:ascii="Arial" w:hAnsi="Arial" w:cs="Arial"/>
          <w:b/>
        </w:rPr>
      </w:pPr>
    </w:p>
    <w:p w14:paraId="2102FC6A" w14:textId="77777777" w:rsidR="00181613" w:rsidRDefault="00181613" w:rsidP="007518B5">
      <w:pPr>
        <w:spacing w:after="0" w:line="276" w:lineRule="auto"/>
        <w:rPr>
          <w:rFonts w:ascii="Arial" w:hAnsi="Arial" w:cs="Arial"/>
          <w:b/>
        </w:rPr>
      </w:pPr>
    </w:p>
    <w:p w14:paraId="6A498B94" w14:textId="541F2563" w:rsidR="007518B5" w:rsidRPr="0039754E" w:rsidRDefault="0039754E" w:rsidP="00203769">
      <w:pPr>
        <w:pStyle w:val="ListParagraph"/>
        <w:numPr>
          <w:ilvl w:val="0"/>
          <w:numId w:val="34"/>
        </w:numPr>
        <w:spacing w:after="0" w:line="276" w:lineRule="auto"/>
        <w:rPr>
          <w:rFonts w:ascii="Arial" w:hAnsi="Arial" w:cs="Arial"/>
        </w:rPr>
      </w:pPr>
      <w:r>
        <w:rPr>
          <w:rFonts w:ascii="Arial" w:hAnsi="Arial" w:cs="Arial"/>
        </w:rPr>
        <w:t xml:space="preserve">Describe why releasing and inhibiting factors from the hypothalamus are </w:t>
      </w:r>
      <w:r w:rsidR="00203769">
        <w:rPr>
          <w:rFonts w:ascii="Arial" w:hAnsi="Arial" w:cs="Arial"/>
        </w:rPr>
        <w:t xml:space="preserve">classified as </w:t>
      </w:r>
      <w:r>
        <w:rPr>
          <w:rFonts w:ascii="Arial" w:hAnsi="Arial" w:cs="Arial"/>
        </w:rPr>
        <w:t>hormones themselves.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D1576">
        <w:rPr>
          <w:rFonts w:ascii="Arial" w:hAnsi="Arial" w:cs="Arial"/>
        </w:rPr>
        <w:tab/>
      </w:r>
      <w:r>
        <w:rPr>
          <w:rFonts w:ascii="Arial" w:hAnsi="Arial" w:cs="Arial"/>
        </w:rPr>
        <w:t>(2 marks)</w:t>
      </w:r>
    </w:p>
    <w:p w14:paraId="65009F9F" w14:textId="5EF3E9A3" w:rsidR="007518B5" w:rsidRDefault="007518B5" w:rsidP="007518B5">
      <w:pPr>
        <w:spacing w:after="0" w:line="276" w:lineRule="auto"/>
        <w:rPr>
          <w:rFonts w:ascii="Arial" w:hAnsi="Arial" w:cs="Arial"/>
          <w:b/>
          <w:color w:val="FF0000"/>
        </w:rPr>
      </w:pPr>
    </w:p>
    <w:tbl>
      <w:tblPr>
        <w:tblStyle w:val="TableGrid"/>
        <w:tblW w:w="0" w:type="auto"/>
        <w:tblInd w:w="720" w:type="dxa"/>
        <w:tblLook w:val="04A0" w:firstRow="1" w:lastRow="0" w:firstColumn="1" w:lastColumn="0" w:noHBand="0" w:noVBand="1"/>
      </w:tblPr>
      <w:tblGrid>
        <w:gridCol w:w="6930"/>
        <w:gridCol w:w="1366"/>
      </w:tblGrid>
      <w:tr w:rsidR="00E1221B" w14:paraId="0B125BBB"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4ED27828" w14:textId="77777777" w:rsidR="00E1221B" w:rsidRPr="00654362" w:rsidRDefault="00E1221B" w:rsidP="00E1221B">
            <w:pPr>
              <w:pStyle w:val="ListParagraph"/>
              <w:spacing w:line="276" w:lineRule="auto"/>
              <w:ind w:left="0"/>
              <w:jc w:val="center"/>
              <w:rPr>
                <w:rFonts w:ascii="Arial" w:hAnsi="Arial" w:cs="Arial"/>
                <w:b/>
                <w:color w:val="FF0000"/>
              </w:rPr>
            </w:pPr>
            <w:r>
              <w:rPr>
                <w:rFonts w:ascii="Arial" w:hAnsi="Arial" w:cs="Arial"/>
              </w:rPr>
              <w:tab/>
            </w: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B5871CA" w14:textId="77777777" w:rsidR="00E1221B" w:rsidRPr="00654362" w:rsidRDefault="00E1221B"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E1221B" w14:paraId="7854AB28" w14:textId="77777777" w:rsidTr="00E1221B">
        <w:tc>
          <w:tcPr>
            <w:tcW w:w="6930" w:type="dxa"/>
            <w:tcBorders>
              <w:top w:val="single" w:sz="4" w:space="0" w:color="auto"/>
              <w:left w:val="single" w:sz="4" w:space="0" w:color="auto"/>
              <w:bottom w:val="single" w:sz="4" w:space="0" w:color="auto"/>
              <w:right w:val="single" w:sz="4" w:space="0" w:color="auto"/>
            </w:tcBorders>
          </w:tcPr>
          <w:p w14:paraId="5A55C676" w14:textId="77777777" w:rsidR="00E1221B" w:rsidRDefault="00E1221B" w:rsidP="00E1221B">
            <w:pPr>
              <w:spacing w:line="276" w:lineRule="auto"/>
              <w:rPr>
                <w:rFonts w:ascii="Arial" w:hAnsi="Arial" w:cs="Arial"/>
                <w:color w:val="FF0000"/>
              </w:rPr>
            </w:pPr>
            <w:r>
              <w:rPr>
                <w:rFonts w:ascii="Arial" w:hAnsi="Arial" w:cs="Arial"/>
                <w:color w:val="FF0000"/>
              </w:rPr>
              <w:t>Secreted into extracellular fluid (surrounding hypothalamus)</w:t>
            </w:r>
          </w:p>
        </w:tc>
        <w:tc>
          <w:tcPr>
            <w:tcW w:w="1366" w:type="dxa"/>
            <w:tcBorders>
              <w:top w:val="single" w:sz="4" w:space="0" w:color="auto"/>
              <w:left w:val="single" w:sz="4" w:space="0" w:color="auto"/>
              <w:bottom w:val="single" w:sz="4" w:space="0" w:color="auto"/>
              <w:right w:val="single" w:sz="4" w:space="0" w:color="auto"/>
            </w:tcBorders>
          </w:tcPr>
          <w:p w14:paraId="27AB792E"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E1221B" w14:paraId="03F48E64" w14:textId="77777777" w:rsidTr="00E1221B">
        <w:tc>
          <w:tcPr>
            <w:tcW w:w="6930" w:type="dxa"/>
            <w:tcBorders>
              <w:top w:val="single" w:sz="4" w:space="0" w:color="auto"/>
              <w:left w:val="single" w:sz="4" w:space="0" w:color="auto"/>
              <w:bottom w:val="single" w:sz="4" w:space="0" w:color="auto"/>
              <w:right w:val="single" w:sz="4" w:space="0" w:color="auto"/>
            </w:tcBorders>
          </w:tcPr>
          <w:p w14:paraId="63370861" w14:textId="77777777" w:rsidR="00E1221B" w:rsidRPr="007518B5" w:rsidRDefault="00E1221B" w:rsidP="00E1221B">
            <w:pPr>
              <w:spacing w:line="276" w:lineRule="auto"/>
              <w:rPr>
                <w:rFonts w:ascii="Arial" w:hAnsi="Arial" w:cs="Arial"/>
                <w:color w:val="FF0000"/>
              </w:rPr>
            </w:pPr>
            <w:r>
              <w:rPr>
                <w:rFonts w:ascii="Arial" w:hAnsi="Arial" w:cs="Arial"/>
                <w:color w:val="FF0000"/>
              </w:rPr>
              <w:t>Transported by the blood</w:t>
            </w:r>
          </w:p>
        </w:tc>
        <w:tc>
          <w:tcPr>
            <w:tcW w:w="1366" w:type="dxa"/>
            <w:tcBorders>
              <w:top w:val="single" w:sz="4" w:space="0" w:color="auto"/>
              <w:left w:val="single" w:sz="4" w:space="0" w:color="auto"/>
              <w:bottom w:val="single" w:sz="4" w:space="0" w:color="auto"/>
              <w:right w:val="single" w:sz="4" w:space="0" w:color="auto"/>
            </w:tcBorders>
          </w:tcPr>
          <w:p w14:paraId="51494BFA"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E1221B" w14:paraId="1669BE75" w14:textId="77777777" w:rsidTr="00E1221B">
        <w:trPr>
          <w:trHeight w:val="50"/>
        </w:trPr>
        <w:tc>
          <w:tcPr>
            <w:tcW w:w="6930" w:type="dxa"/>
            <w:tcBorders>
              <w:top w:val="single" w:sz="4" w:space="0" w:color="auto"/>
              <w:left w:val="single" w:sz="4" w:space="0" w:color="auto"/>
              <w:right w:val="single" w:sz="4" w:space="0" w:color="auto"/>
            </w:tcBorders>
          </w:tcPr>
          <w:p w14:paraId="58073A44" w14:textId="77777777" w:rsidR="00E1221B" w:rsidRPr="00C1051B" w:rsidRDefault="00E1221B" w:rsidP="00E1221B">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2853156D" w14:textId="77777777" w:rsidR="00E1221B" w:rsidRPr="00C1051B" w:rsidRDefault="00E1221B" w:rsidP="00E1221B">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585FF5C1" w14:textId="77777777" w:rsidR="005B31B1" w:rsidRDefault="005B31B1" w:rsidP="005B31B1">
      <w:pPr>
        <w:pBdr>
          <w:between w:val="single" w:sz="4" w:space="1" w:color="auto"/>
        </w:pBdr>
        <w:spacing w:after="0" w:line="480" w:lineRule="auto"/>
        <w:rPr>
          <w:rFonts w:ascii="Arial" w:hAnsi="Arial" w:cs="Arial"/>
        </w:rPr>
      </w:pPr>
      <w:r>
        <w:rPr>
          <w:rFonts w:ascii="Arial" w:hAnsi="Arial" w:cs="Arial"/>
        </w:rPr>
        <w:tab/>
      </w:r>
    </w:p>
    <w:p w14:paraId="4E56F26C" w14:textId="77777777" w:rsidR="005B31B1" w:rsidRDefault="005B31B1" w:rsidP="007518B5">
      <w:pPr>
        <w:spacing w:after="0" w:line="276" w:lineRule="auto"/>
        <w:rPr>
          <w:rFonts w:ascii="Arial" w:hAnsi="Arial" w:cs="Arial"/>
          <w:b/>
        </w:rPr>
      </w:pPr>
    </w:p>
    <w:p w14:paraId="1E02C62F" w14:textId="77777777" w:rsidR="007518B5" w:rsidRDefault="007518B5" w:rsidP="007518B5">
      <w:pPr>
        <w:spacing w:after="0" w:line="276" w:lineRule="auto"/>
        <w:rPr>
          <w:rFonts w:ascii="Arial" w:hAnsi="Arial" w:cs="Arial"/>
          <w:b/>
        </w:rPr>
      </w:pPr>
    </w:p>
    <w:p w14:paraId="2C2940BF" w14:textId="77777777" w:rsidR="007518B5" w:rsidRDefault="007518B5" w:rsidP="007518B5">
      <w:pPr>
        <w:spacing w:after="0" w:line="276" w:lineRule="auto"/>
        <w:rPr>
          <w:rFonts w:ascii="Arial" w:hAnsi="Arial" w:cs="Arial"/>
          <w:b/>
        </w:rPr>
      </w:pPr>
    </w:p>
    <w:p w14:paraId="47027E1E" w14:textId="77777777" w:rsidR="007518B5" w:rsidRDefault="007518B5" w:rsidP="007518B5">
      <w:pPr>
        <w:spacing w:after="0" w:line="276" w:lineRule="auto"/>
        <w:rPr>
          <w:rFonts w:ascii="Arial" w:hAnsi="Arial" w:cs="Arial"/>
          <w:b/>
        </w:rPr>
      </w:pPr>
    </w:p>
    <w:p w14:paraId="4ABD9F13" w14:textId="77777777" w:rsidR="007518B5" w:rsidRDefault="007518B5" w:rsidP="007518B5">
      <w:pPr>
        <w:spacing w:after="0" w:line="276" w:lineRule="auto"/>
        <w:rPr>
          <w:rFonts w:ascii="Arial" w:hAnsi="Arial" w:cs="Arial"/>
          <w:b/>
        </w:rPr>
      </w:pPr>
    </w:p>
    <w:p w14:paraId="7A0F3EEB" w14:textId="77777777" w:rsidR="007518B5" w:rsidRDefault="007518B5" w:rsidP="007518B5">
      <w:pPr>
        <w:spacing w:after="0" w:line="276" w:lineRule="auto"/>
        <w:rPr>
          <w:rFonts w:ascii="Arial" w:hAnsi="Arial" w:cs="Arial"/>
          <w:b/>
        </w:rPr>
      </w:pPr>
    </w:p>
    <w:p w14:paraId="274E72ED" w14:textId="77777777" w:rsidR="007518B5" w:rsidRDefault="007518B5" w:rsidP="007518B5">
      <w:pPr>
        <w:spacing w:after="0" w:line="276" w:lineRule="auto"/>
        <w:rPr>
          <w:rFonts w:ascii="Arial" w:hAnsi="Arial" w:cs="Arial"/>
          <w:b/>
        </w:rPr>
      </w:pPr>
    </w:p>
    <w:p w14:paraId="4ACF5470" w14:textId="4D881CED" w:rsidR="007518B5" w:rsidRDefault="007518B5" w:rsidP="007518B5">
      <w:pPr>
        <w:spacing w:after="0" w:line="276" w:lineRule="auto"/>
        <w:rPr>
          <w:rFonts w:ascii="Arial" w:hAnsi="Arial" w:cs="Arial"/>
          <w:b/>
        </w:rPr>
      </w:pPr>
    </w:p>
    <w:p w14:paraId="79CAA150" w14:textId="6DE81C06" w:rsidR="00181613" w:rsidRDefault="00181613" w:rsidP="007518B5">
      <w:pPr>
        <w:spacing w:after="0" w:line="276" w:lineRule="auto"/>
        <w:rPr>
          <w:rFonts w:ascii="Arial" w:hAnsi="Arial" w:cs="Arial"/>
          <w:b/>
        </w:rPr>
      </w:pPr>
    </w:p>
    <w:p w14:paraId="6632FE79" w14:textId="33432B84" w:rsidR="001B5650" w:rsidRDefault="001B5650" w:rsidP="005B5065">
      <w:pPr>
        <w:tabs>
          <w:tab w:val="right" w:pos="9639"/>
        </w:tabs>
        <w:spacing w:after="0" w:line="276" w:lineRule="auto"/>
        <w:ind w:left="567" w:hanging="567"/>
        <w:rPr>
          <w:rFonts w:ascii="Arial" w:hAnsi="Arial" w:cs="Arial"/>
          <w:b/>
          <w:color w:val="000000"/>
        </w:rPr>
      </w:pPr>
      <w:r>
        <w:rPr>
          <w:rFonts w:ascii="Arial" w:hAnsi="Arial" w:cs="Arial"/>
          <w:b/>
          <w:color w:val="000000"/>
        </w:rPr>
        <w:t>S</w:t>
      </w:r>
      <w:r w:rsidRPr="00F60E51">
        <w:rPr>
          <w:rFonts w:ascii="Arial" w:hAnsi="Arial" w:cs="Arial"/>
          <w:b/>
          <w:color w:val="000000"/>
        </w:rPr>
        <w:t>ection T</w:t>
      </w:r>
      <w:r w:rsidR="002F631B">
        <w:rPr>
          <w:rFonts w:ascii="Arial" w:hAnsi="Arial" w:cs="Arial"/>
          <w:b/>
          <w:color w:val="000000"/>
        </w:rPr>
        <w:t>hree:  Extended answer</w:t>
      </w:r>
      <w:r w:rsidR="002F631B">
        <w:rPr>
          <w:rFonts w:ascii="Arial" w:hAnsi="Arial" w:cs="Arial"/>
          <w:b/>
          <w:color w:val="000000"/>
        </w:rPr>
        <w:tab/>
        <w:t>20% (40 m</w:t>
      </w:r>
      <w:r w:rsidRPr="00F60E51">
        <w:rPr>
          <w:rFonts w:ascii="Arial" w:hAnsi="Arial" w:cs="Arial"/>
          <w:b/>
          <w:color w:val="000000"/>
        </w:rPr>
        <w:t>arks)</w:t>
      </w:r>
    </w:p>
    <w:p w14:paraId="32E93DCC" w14:textId="77777777" w:rsidR="005B31B1" w:rsidRPr="00F60E51" w:rsidRDefault="005B31B1" w:rsidP="005B5065">
      <w:pPr>
        <w:tabs>
          <w:tab w:val="right" w:pos="9639"/>
        </w:tabs>
        <w:spacing w:after="0" w:line="276" w:lineRule="auto"/>
        <w:ind w:left="567" w:hanging="567"/>
        <w:rPr>
          <w:rFonts w:ascii="Arial" w:hAnsi="Arial" w:cs="Arial"/>
          <w:b/>
          <w:color w:val="000000"/>
        </w:rPr>
      </w:pPr>
    </w:p>
    <w:p w14:paraId="4D596011" w14:textId="17B3CEC6" w:rsidR="001B5650" w:rsidRPr="00F60E51" w:rsidRDefault="001B5650" w:rsidP="005B5065">
      <w:pPr>
        <w:tabs>
          <w:tab w:val="right" w:pos="9639"/>
        </w:tabs>
        <w:spacing w:after="0" w:line="276" w:lineRule="auto"/>
        <w:rPr>
          <w:rFonts w:ascii="Arial" w:hAnsi="Arial" w:cs="Arial"/>
          <w:color w:val="000000"/>
        </w:rPr>
      </w:pPr>
      <w:r w:rsidRPr="00F60E51">
        <w:rPr>
          <w:rFonts w:ascii="Arial" w:hAnsi="Arial" w:cs="Arial"/>
          <w:color w:val="000000"/>
        </w:rPr>
        <w:t xml:space="preserve">This section </w:t>
      </w:r>
      <w:r>
        <w:rPr>
          <w:rFonts w:ascii="Arial" w:hAnsi="Arial" w:cs="Arial"/>
          <w:color w:val="000000"/>
        </w:rPr>
        <w:t>has</w:t>
      </w:r>
      <w:r w:rsidRPr="00F60E51">
        <w:rPr>
          <w:rFonts w:ascii="Arial" w:hAnsi="Arial" w:cs="Arial"/>
          <w:color w:val="000000"/>
        </w:rPr>
        <w:t xml:space="preserve"> </w:t>
      </w:r>
      <w:r w:rsidR="008A332D">
        <w:rPr>
          <w:rFonts w:ascii="Arial" w:hAnsi="Arial" w:cs="Arial"/>
          <w:b/>
          <w:color w:val="000000"/>
        </w:rPr>
        <w:t>three</w:t>
      </w:r>
      <w:r w:rsidR="007E3E6F">
        <w:rPr>
          <w:rFonts w:ascii="Arial" w:hAnsi="Arial" w:cs="Arial"/>
          <w:b/>
          <w:color w:val="000000"/>
        </w:rPr>
        <w:t xml:space="preserve"> (3)</w:t>
      </w:r>
      <w:r w:rsidR="008A332D">
        <w:rPr>
          <w:rFonts w:ascii="Arial" w:hAnsi="Arial" w:cs="Arial"/>
          <w:b/>
          <w:color w:val="000000"/>
        </w:rPr>
        <w:t xml:space="preserve"> </w:t>
      </w:r>
      <w:r>
        <w:rPr>
          <w:rFonts w:ascii="Arial" w:hAnsi="Arial" w:cs="Arial"/>
          <w:color w:val="000000"/>
        </w:rPr>
        <w:t xml:space="preserve">questions. </w:t>
      </w:r>
      <w:r w:rsidRPr="00F60E51">
        <w:rPr>
          <w:rFonts w:ascii="Arial" w:hAnsi="Arial" w:cs="Arial"/>
          <w:color w:val="000000"/>
        </w:rPr>
        <w:t xml:space="preserve">You must answer </w:t>
      </w:r>
      <w:r w:rsidRPr="00F60E51">
        <w:rPr>
          <w:rFonts w:ascii="Arial" w:hAnsi="Arial" w:cs="Arial"/>
          <w:b/>
          <w:color w:val="000000"/>
        </w:rPr>
        <w:t xml:space="preserve">two </w:t>
      </w:r>
      <w:r w:rsidR="007E3E6F">
        <w:rPr>
          <w:rFonts w:ascii="Arial" w:hAnsi="Arial" w:cs="Arial"/>
          <w:b/>
          <w:color w:val="000000"/>
        </w:rPr>
        <w:t xml:space="preserve">(2) </w:t>
      </w:r>
      <w:r w:rsidRPr="00F60E51">
        <w:rPr>
          <w:rFonts w:ascii="Arial" w:hAnsi="Arial" w:cs="Arial"/>
          <w:color w:val="000000"/>
        </w:rPr>
        <w:t xml:space="preserve">questions. </w:t>
      </w:r>
      <w:r>
        <w:rPr>
          <w:rFonts w:ascii="Arial" w:hAnsi="Arial" w:cs="Arial"/>
          <w:color w:val="000000"/>
        </w:rPr>
        <w:t>W</w:t>
      </w:r>
      <w:r w:rsidRPr="00F60E51">
        <w:rPr>
          <w:rFonts w:ascii="Arial" w:hAnsi="Arial" w:cs="Arial"/>
          <w:color w:val="000000"/>
        </w:rPr>
        <w:t xml:space="preserve">rite your answers </w:t>
      </w:r>
      <w:r>
        <w:rPr>
          <w:rFonts w:ascii="Arial" w:hAnsi="Arial" w:cs="Arial"/>
          <w:color w:val="000000"/>
        </w:rPr>
        <w:t xml:space="preserve">on the lined pages </w:t>
      </w:r>
      <w:r w:rsidRPr="00F60E51">
        <w:rPr>
          <w:rFonts w:ascii="Arial" w:hAnsi="Arial" w:cs="Arial"/>
          <w:color w:val="000000"/>
        </w:rPr>
        <w:t>provided.</w:t>
      </w:r>
    </w:p>
    <w:p w14:paraId="3A0CF2AD" w14:textId="77777777" w:rsidR="008E3E3B" w:rsidRDefault="008E3E3B" w:rsidP="005B5065">
      <w:pPr>
        <w:tabs>
          <w:tab w:val="right" w:pos="9639"/>
        </w:tabs>
        <w:suppressAutoHyphens/>
        <w:spacing w:after="0" w:line="276" w:lineRule="auto"/>
        <w:rPr>
          <w:rFonts w:ascii="Arial" w:hAnsi="Arial" w:cs="Arial"/>
          <w:color w:val="000000"/>
          <w:spacing w:val="-2"/>
        </w:rPr>
      </w:pPr>
    </w:p>
    <w:p w14:paraId="78C74C88" w14:textId="0ACA9C54" w:rsidR="001B5650" w:rsidRPr="00F60E51" w:rsidRDefault="001B5650" w:rsidP="005B5065">
      <w:pPr>
        <w:tabs>
          <w:tab w:val="right" w:pos="9639"/>
        </w:tabs>
        <w:suppressAutoHyphens/>
        <w:spacing w:after="0" w:line="276" w:lineRule="auto"/>
        <w:rPr>
          <w:rFonts w:ascii="Arial" w:hAnsi="Arial" w:cs="Arial"/>
          <w:color w:val="000000"/>
          <w:spacing w:val="-2"/>
        </w:rPr>
      </w:pPr>
      <w:r>
        <w:rPr>
          <w:rFonts w:ascii="Arial" w:hAnsi="Arial" w:cs="Arial"/>
          <w:color w:val="000000"/>
          <w:spacing w:val="-2"/>
        </w:rPr>
        <w:t>Supplementary pages for the use of planning/continuing your answer to a question have been provided at the end of this Question/Answer booklet. If you use these pages to continue an answer, indicate at the original answer where the answer is continue</w:t>
      </w:r>
      <w:r w:rsidR="00817619">
        <w:rPr>
          <w:rFonts w:ascii="Arial" w:hAnsi="Arial" w:cs="Arial"/>
          <w:color w:val="000000"/>
          <w:spacing w:val="-2"/>
        </w:rPr>
        <w:t>d</w:t>
      </w:r>
      <w:r>
        <w:rPr>
          <w:rFonts w:ascii="Arial" w:hAnsi="Arial" w:cs="Arial"/>
          <w:color w:val="000000"/>
          <w:spacing w:val="-2"/>
        </w:rPr>
        <w:t>, i.e. give the page number.</w:t>
      </w:r>
    </w:p>
    <w:p w14:paraId="74D70835" w14:textId="77777777" w:rsidR="008E3E3B" w:rsidRDefault="008E3E3B" w:rsidP="005B5065">
      <w:pPr>
        <w:tabs>
          <w:tab w:val="right" w:pos="9639"/>
        </w:tabs>
        <w:spacing w:after="0" w:line="276" w:lineRule="auto"/>
        <w:rPr>
          <w:rFonts w:ascii="Arial" w:eastAsia="Times New Roman" w:hAnsi="Arial" w:cs="Arial"/>
          <w:color w:val="000000"/>
        </w:rPr>
      </w:pPr>
    </w:p>
    <w:p w14:paraId="10CFEDE0" w14:textId="2494A051" w:rsidR="001B5650" w:rsidRPr="00F60E51" w:rsidRDefault="001B5650" w:rsidP="005B5065">
      <w:pPr>
        <w:tabs>
          <w:tab w:val="right" w:pos="9639"/>
        </w:tabs>
        <w:spacing w:after="0" w:line="276" w:lineRule="auto"/>
        <w:rPr>
          <w:rFonts w:ascii="Arial" w:eastAsia="Times New Roman" w:hAnsi="Arial" w:cs="Arial"/>
          <w:color w:val="000000"/>
        </w:rPr>
      </w:pPr>
      <w:r w:rsidRPr="00F60E51">
        <w:rPr>
          <w:rFonts w:ascii="Arial" w:eastAsia="Times New Roman" w:hAnsi="Arial" w:cs="Arial"/>
          <w:color w:val="000000"/>
        </w:rPr>
        <w:t>Responses could include clearly labelled diagrams with explanatory notes; lists of points with linking sentences; clearly labelled tables and graphs; and annotated flow diagrams with introductory notes.</w:t>
      </w:r>
    </w:p>
    <w:p w14:paraId="505E140E" w14:textId="77777777" w:rsidR="008E3E3B" w:rsidRDefault="008E3E3B" w:rsidP="005B5065">
      <w:pPr>
        <w:pBdr>
          <w:bottom w:val="single" w:sz="6" w:space="1" w:color="auto"/>
        </w:pBdr>
        <w:tabs>
          <w:tab w:val="right" w:pos="9639"/>
        </w:tabs>
        <w:spacing w:after="0" w:line="276" w:lineRule="auto"/>
        <w:ind w:left="567" w:hanging="567"/>
        <w:rPr>
          <w:rFonts w:ascii="Arial" w:hAnsi="Arial" w:cs="Arial"/>
          <w:color w:val="000000"/>
        </w:rPr>
      </w:pPr>
    </w:p>
    <w:p w14:paraId="13E57695" w14:textId="76AFC679" w:rsidR="001B5650" w:rsidRPr="00F60E51" w:rsidRDefault="001B5650" w:rsidP="005B5065">
      <w:pPr>
        <w:pBdr>
          <w:bottom w:val="single" w:sz="6" w:space="1" w:color="auto"/>
        </w:pBdr>
        <w:tabs>
          <w:tab w:val="right" w:pos="9639"/>
        </w:tabs>
        <w:spacing w:after="0" w:line="276" w:lineRule="auto"/>
        <w:ind w:left="567" w:hanging="567"/>
        <w:rPr>
          <w:rFonts w:ascii="Arial" w:hAnsi="Arial" w:cs="Arial"/>
          <w:color w:val="000000"/>
        </w:rPr>
      </w:pPr>
      <w:r>
        <w:rPr>
          <w:rFonts w:ascii="Arial" w:hAnsi="Arial" w:cs="Arial"/>
          <w:color w:val="000000"/>
        </w:rPr>
        <w:t>Suggested working time: 5</w:t>
      </w:r>
      <w:r w:rsidRPr="00F60E51">
        <w:rPr>
          <w:rFonts w:ascii="Arial" w:hAnsi="Arial" w:cs="Arial"/>
          <w:color w:val="000000"/>
        </w:rPr>
        <w:t>0 minutes.</w:t>
      </w:r>
    </w:p>
    <w:p w14:paraId="662BF9DC" w14:textId="77777777" w:rsidR="008E3E3B" w:rsidRDefault="008E3E3B" w:rsidP="005B5065">
      <w:pPr>
        <w:spacing w:after="0" w:line="276" w:lineRule="auto"/>
        <w:rPr>
          <w:rFonts w:ascii="Arial" w:hAnsi="Arial" w:cs="Arial"/>
        </w:rPr>
      </w:pPr>
    </w:p>
    <w:p w14:paraId="6502DB30" w14:textId="3A0978C8" w:rsidR="001B5650" w:rsidRDefault="001B5650" w:rsidP="005B5065">
      <w:pPr>
        <w:spacing w:after="0" w:line="276" w:lineRule="auto"/>
        <w:rPr>
          <w:rFonts w:ascii="Arial" w:hAnsi="Arial" w:cs="Arial"/>
        </w:rPr>
      </w:pPr>
      <w:r>
        <w:rPr>
          <w:rFonts w:ascii="Arial" w:hAnsi="Arial" w:cs="Arial"/>
        </w:rPr>
        <w:t xml:space="preserve">Answer any </w:t>
      </w:r>
      <w:r w:rsidR="008A332D">
        <w:rPr>
          <w:rFonts w:ascii="Arial" w:hAnsi="Arial" w:cs="Arial"/>
          <w:b/>
        </w:rPr>
        <w:t>two</w:t>
      </w:r>
      <w:r w:rsidR="007E3E6F">
        <w:rPr>
          <w:rFonts w:ascii="Arial" w:hAnsi="Arial" w:cs="Arial"/>
          <w:b/>
        </w:rPr>
        <w:t xml:space="preserve"> (2)</w:t>
      </w:r>
      <w:r w:rsidR="008A332D">
        <w:rPr>
          <w:rFonts w:ascii="Arial" w:hAnsi="Arial" w:cs="Arial"/>
          <w:b/>
        </w:rPr>
        <w:t xml:space="preserve"> </w:t>
      </w:r>
      <w:r w:rsidRPr="00122A70">
        <w:rPr>
          <w:rFonts w:ascii="Arial" w:hAnsi="Arial" w:cs="Arial"/>
        </w:rPr>
        <w:t xml:space="preserve">questions from </w:t>
      </w:r>
      <w:r w:rsidR="00781A9E">
        <w:rPr>
          <w:rFonts w:ascii="Arial" w:hAnsi="Arial" w:cs="Arial"/>
        </w:rPr>
        <w:t xml:space="preserve">Questions </w:t>
      </w:r>
      <w:r w:rsidR="000C7FD1">
        <w:rPr>
          <w:rFonts w:ascii="Arial" w:hAnsi="Arial" w:cs="Arial"/>
        </w:rPr>
        <w:t>39</w:t>
      </w:r>
      <w:r w:rsidR="00781A9E">
        <w:rPr>
          <w:rFonts w:ascii="Arial" w:hAnsi="Arial" w:cs="Arial"/>
        </w:rPr>
        <w:t xml:space="preserve"> to 4</w:t>
      </w:r>
      <w:r w:rsidR="000C7FD1">
        <w:rPr>
          <w:rFonts w:ascii="Arial" w:hAnsi="Arial" w:cs="Arial"/>
        </w:rPr>
        <w:t>1</w:t>
      </w:r>
      <w:r w:rsidRPr="00122A70">
        <w:rPr>
          <w:rFonts w:ascii="Arial" w:hAnsi="Arial" w:cs="Arial"/>
        </w:rPr>
        <w:t>.</w:t>
      </w:r>
    </w:p>
    <w:p w14:paraId="399FAEF5" w14:textId="77777777" w:rsidR="001B5650" w:rsidRDefault="001B5650" w:rsidP="005B5065">
      <w:pPr>
        <w:spacing w:after="0" w:line="276" w:lineRule="auto"/>
        <w:rPr>
          <w:rFonts w:ascii="Arial" w:hAnsi="Arial" w:cs="Arial"/>
        </w:rPr>
      </w:pPr>
    </w:p>
    <w:p w14:paraId="3E07C3C5" w14:textId="77777777" w:rsidR="001B5650" w:rsidRDefault="001B5650" w:rsidP="005B5065">
      <w:pPr>
        <w:spacing w:after="0" w:line="276" w:lineRule="auto"/>
        <w:rPr>
          <w:rFonts w:ascii="Arial" w:hAnsi="Arial" w:cs="Arial"/>
        </w:rPr>
      </w:pPr>
      <w:r>
        <w:rPr>
          <w:rFonts w:ascii="Arial" w:hAnsi="Arial" w:cs="Arial"/>
        </w:rPr>
        <w:t>Indicate the questions you will answer by ticking the box next to the question. Write your answers on pages that follow.</w:t>
      </w:r>
    </w:p>
    <w:p w14:paraId="46FAAF3D" w14:textId="162378B7" w:rsidR="00680FF0" w:rsidRDefault="00680FF0" w:rsidP="005B5065">
      <w:pPr>
        <w:spacing w:after="0" w:line="276" w:lineRule="auto"/>
        <w:rPr>
          <w:rFonts w:ascii="Arial" w:hAnsi="Arial" w:cs="Arial"/>
        </w:rPr>
      </w:pPr>
      <w:r>
        <w:rPr>
          <w:noProof/>
          <w:lang w:eastAsia="en-AU"/>
        </w:rPr>
        <mc:AlternateContent>
          <mc:Choice Requires="wps">
            <w:drawing>
              <wp:anchor distT="0" distB="0" distL="114300" distR="114300" simplePos="0" relativeHeight="251662336" behindDoc="0" locked="0" layoutInCell="1" allowOverlap="1" wp14:anchorId="11257118" wp14:editId="58F0F51B">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1EC0410" id="Rectangle 7" o:spid="_x0000_s1026" style="position:absolute;margin-left:8.5pt;margin-top:9pt;width:24pt;height: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sukQ6J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1A2192E0" w14:textId="00DE0A5E" w:rsidR="00680FF0" w:rsidRDefault="00781A9E" w:rsidP="00194CAC">
      <w:pPr>
        <w:spacing w:after="0" w:line="276" w:lineRule="auto"/>
        <w:rPr>
          <w:rFonts w:ascii="Arial" w:hAnsi="Arial" w:cs="Arial"/>
          <w:b/>
        </w:rPr>
      </w:pPr>
      <w:r>
        <w:rPr>
          <w:rFonts w:ascii="Arial" w:hAnsi="Arial" w:cs="Arial"/>
          <w:b/>
        </w:rPr>
        <w:t xml:space="preserve">Question </w:t>
      </w:r>
      <w:r w:rsidR="000C7FD1">
        <w:rPr>
          <w:rFonts w:ascii="Arial" w:hAnsi="Arial" w:cs="Arial"/>
          <w:b/>
        </w:rPr>
        <w:t>39</w:t>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t>(20 marks)</w:t>
      </w:r>
    </w:p>
    <w:p w14:paraId="3AE7DADB" w14:textId="77777777" w:rsidR="00DA625C" w:rsidRDefault="00DA625C" w:rsidP="00194CAC">
      <w:pPr>
        <w:tabs>
          <w:tab w:val="left" w:pos="851"/>
        </w:tabs>
        <w:spacing w:after="0" w:line="276" w:lineRule="auto"/>
        <w:rPr>
          <w:rFonts w:ascii="Arial" w:hAnsi="Arial" w:cs="Arial"/>
          <w:b/>
        </w:rPr>
      </w:pPr>
    </w:p>
    <w:p w14:paraId="20D1A0FA" w14:textId="100E83B3" w:rsidR="00C3041B" w:rsidRPr="00194CAC" w:rsidRDefault="00194CAC" w:rsidP="00203769">
      <w:pPr>
        <w:pStyle w:val="ListParagraph"/>
        <w:numPr>
          <w:ilvl w:val="0"/>
          <w:numId w:val="14"/>
        </w:numPr>
        <w:tabs>
          <w:tab w:val="left" w:pos="851"/>
        </w:tabs>
        <w:spacing w:after="0" w:line="276" w:lineRule="auto"/>
        <w:ind w:left="851"/>
        <w:rPr>
          <w:rFonts w:ascii="Arial" w:hAnsi="Arial" w:cs="Arial"/>
        </w:rPr>
      </w:pPr>
      <w:r w:rsidRPr="00194CAC">
        <w:rPr>
          <w:rFonts w:ascii="Arial" w:hAnsi="Arial" w:cs="Arial"/>
          <w:i/>
        </w:rPr>
        <w:t>Homo habilis</w:t>
      </w:r>
      <w:r w:rsidRPr="00194CAC">
        <w:rPr>
          <w:rFonts w:ascii="Arial" w:hAnsi="Arial" w:cs="Arial"/>
        </w:rPr>
        <w:t xml:space="preserve"> is a debated species, with some scholars stating that the species fits more into the genus of Australopithecus, rather than Homo. </w:t>
      </w:r>
      <w:r w:rsidR="008E3E3B">
        <w:rPr>
          <w:rFonts w:ascii="Arial" w:hAnsi="Arial" w:cs="Arial"/>
        </w:rPr>
        <w:t>C</w:t>
      </w:r>
      <w:r w:rsidR="001D03E2" w:rsidRPr="00194CAC">
        <w:rPr>
          <w:rFonts w:ascii="Arial" w:hAnsi="Arial" w:cs="Arial"/>
        </w:rPr>
        <w:t xml:space="preserve">ontrast </w:t>
      </w:r>
      <w:r w:rsidR="00E830CE" w:rsidRPr="008A332D">
        <w:rPr>
          <w:rFonts w:ascii="Arial" w:hAnsi="Arial" w:cs="Arial"/>
          <w:b/>
        </w:rPr>
        <w:t>six</w:t>
      </w:r>
      <w:r w:rsidR="00E830CE">
        <w:rPr>
          <w:rFonts w:ascii="Arial" w:hAnsi="Arial" w:cs="Arial"/>
        </w:rPr>
        <w:t xml:space="preserve"> </w:t>
      </w:r>
      <w:r w:rsidR="00073265">
        <w:rPr>
          <w:rFonts w:ascii="Arial" w:hAnsi="Arial" w:cs="Arial"/>
        </w:rPr>
        <w:t>features</w:t>
      </w:r>
      <w:r w:rsidR="00DF4E4A">
        <w:rPr>
          <w:rFonts w:ascii="Arial" w:hAnsi="Arial" w:cs="Arial"/>
        </w:rPr>
        <w:t xml:space="preserve"> </w:t>
      </w:r>
      <w:r w:rsidR="00E830CE">
        <w:rPr>
          <w:rFonts w:ascii="Arial" w:hAnsi="Arial" w:cs="Arial"/>
        </w:rPr>
        <w:t xml:space="preserve">of the torso and </w:t>
      </w:r>
      <w:r w:rsidR="00E771AD">
        <w:rPr>
          <w:rFonts w:ascii="Arial" w:hAnsi="Arial" w:cs="Arial"/>
        </w:rPr>
        <w:t xml:space="preserve">body </w:t>
      </w:r>
      <w:r w:rsidR="00E830CE">
        <w:rPr>
          <w:rFonts w:ascii="Arial" w:hAnsi="Arial" w:cs="Arial"/>
        </w:rPr>
        <w:t xml:space="preserve">limbs </w:t>
      </w:r>
      <w:r>
        <w:rPr>
          <w:rFonts w:ascii="Arial" w:hAnsi="Arial" w:cs="Arial"/>
        </w:rPr>
        <w:t>between</w:t>
      </w:r>
      <w:r w:rsidRPr="00194CAC">
        <w:rPr>
          <w:rFonts w:ascii="Arial" w:hAnsi="Arial" w:cs="Arial"/>
        </w:rPr>
        <w:t xml:space="preserve"> </w:t>
      </w:r>
      <w:r w:rsidR="001D03E2" w:rsidRPr="00194CAC">
        <w:rPr>
          <w:rFonts w:ascii="Arial" w:hAnsi="Arial" w:cs="Arial"/>
        </w:rPr>
        <w:t xml:space="preserve">the </w:t>
      </w:r>
      <w:r w:rsidR="008E3E3B">
        <w:rPr>
          <w:rFonts w:ascii="Arial" w:hAnsi="Arial" w:cs="Arial"/>
        </w:rPr>
        <w:t>genus</w:t>
      </w:r>
      <w:r w:rsidR="001D03E2" w:rsidRPr="00194CAC">
        <w:rPr>
          <w:rFonts w:ascii="Arial" w:hAnsi="Arial" w:cs="Arial"/>
        </w:rPr>
        <w:t xml:space="preserve"> of </w:t>
      </w:r>
      <w:r w:rsidR="008E3E3B">
        <w:rPr>
          <w:rFonts w:ascii="Arial" w:hAnsi="Arial" w:cs="Arial"/>
        </w:rPr>
        <w:t>Homo</w:t>
      </w:r>
      <w:r w:rsidR="001D03E2" w:rsidRPr="00194CAC">
        <w:rPr>
          <w:rFonts w:ascii="Arial" w:hAnsi="Arial" w:cs="Arial"/>
          <w:i/>
        </w:rPr>
        <w:t xml:space="preserve"> </w:t>
      </w:r>
      <w:r w:rsidR="001D03E2" w:rsidRPr="00194CAC">
        <w:rPr>
          <w:rFonts w:ascii="Arial" w:hAnsi="Arial" w:cs="Arial"/>
        </w:rPr>
        <w:t xml:space="preserve">and </w:t>
      </w:r>
      <w:r w:rsidR="008E3E3B">
        <w:rPr>
          <w:rFonts w:ascii="Arial" w:hAnsi="Arial" w:cs="Arial"/>
        </w:rPr>
        <w:t>Australopithecus.</w:t>
      </w:r>
    </w:p>
    <w:p w14:paraId="3D614274" w14:textId="55BE3794" w:rsidR="008E3E3B" w:rsidRDefault="00194CAC" w:rsidP="00457769">
      <w:pPr>
        <w:pStyle w:val="ListParagraph"/>
        <w:tabs>
          <w:tab w:val="left" w:pos="851"/>
        </w:tabs>
        <w:spacing w:after="0" w:line="276" w:lineRule="auto"/>
        <w:ind w:left="1211"/>
        <w:jc w:val="right"/>
        <w:rPr>
          <w:rFonts w:ascii="Arial" w:hAnsi="Arial" w:cs="Arial"/>
        </w:rPr>
      </w:pPr>
      <w:r>
        <w:rPr>
          <w:rFonts w:ascii="Arial" w:hAnsi="Arial" w:cs="Arial"/>
        </w:rPr>
        <w:t>(</w:t>
      </w:r>
      <w:r w:rsidR="00E830CE">
        <w:rPr>
          <w:rFonts w:ascii="Arial" w:hAnsi="Arial" w:cs="Arial"/>
        </w:rPr>
        <w:t>6</w:t>
      </w:r>
      <w:r>
        <w:rPr>
          <w:rFonts w:ascii="Arial" w:hAnsi="Arial" w:cs="Arial"/>
        </w:rPr>
        <w:t xml:space="preserve"> marks)</w:t>
      </w:r>
    </w:p>
    <w:p w14:paraId="25069796" w14:textId="4DF5E2ED" w:rsidR="00E1221B" w:rsidRDefault="00457769">
      <w:pPr>
        <w:rPr>
          <w:rFonts w:ascii="Arial" w:hAnsi="Arial" w:cs="Arial"/>
        </w:rPr>
      </w:pPr>
      <w:r>
        <w:rPr>
          <w:noProof/>
          <w:lang w:eastAsia="en-AU"/>
        </w:rPr>
        <w:drawing>
          <wp:inline distT="0" distB="0" distL="0" distR="0" wp14:anchorId="6D0F747D" wp14:editId="285016AA">
            <wp:extent cx="6188710" cy="356362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88710" cy="3563620"/>
                    </a:xfrm>
                    <a:prstGeom prst="rect">
                      <a:avLst/>
                    </a:prstGeom>
                  </pic:spPr>
                </pic:pic>
              </a:graphicData>
            </a:graphic>
          </wp:inline>
        </w:drawing>
      </w:r>
      <w:r w:rsidR="00E1221B">
        <w:rPr>
          <w:rFonts w:ascii="Arial" w:hAnsi="Arial" w:cs="Arial"/>
        </w:rPr>
        <w:br w:type="page"/>
      </w:r>
    </w:p>
    <w:p w14:paraId="5680DCB7" w14:textId="02417A89" w:rsidR="008B215E" w:rsidRPr="00776E6E" w:rsidRDefault="00EE53D3" w:rsidP="00776E6E">
      <w:pPr>
        <w:spacing w:after="0" w:line="276" w:lineRule="auto"/>
        <w:rPr>
          <w:rFonts w:ascii="Arial" w:hAnsi="Arial" w:cs="Arial"/>
        </w:rPr>
      </w:pPr>
      <w:r w:rsidRPr="00776E6E">
        <w:rPr>
          <w:rFonts w:ascii="Arial" w:hAnsi="Arial" w:cs="Arial"/>
        </w:rPr>
        <w:t xml:space="preserve">In 2013, palaeontologists uncovered fossils of a large dinosaur in Winton, Queensland. </w:t>
      </w:r>
      <w:r w:rsidR="008B215E" w:rsidRPr="00776E6E">
        <w:rPr>
          <w:rFonts w:ascii="Arial" w:hAnsi="Arial" w:cs="Arial"/>
        </w:rPr>
        <w:t>The fossils are said to be of those living within the cretaceous period, 100 million years ago.</w:t>
      </w:r>
    </w:p>
    <w:p w14:paraId="3D84726B" w14:textId="77777777" w:rsidR="008B215E" w:rsidRDefault="008B215E" w:rsidP="008B215E">
      <w:pPr>
        <w:pStyle w:val="ListParagraph"/>
        <w:spacing w:after="0" w:line="276" w:lineRule="auto"/>
        <w:ind w:left="993"/>
        <w:rPr>
          <w:rFonts w:ascii="Arial" w:hAnsi="Arial" w:cs="Arial"/>
        </w:rPr>
      </w:pPr>
    </w:p>
    <w:p w14:paraId="0D1F6DF0" w14:textId="0493EA1C" w:rsidR="00194CAC" w:rsidRDefault="00EE53D3" w:rsidP="00203769">
      <w:pPr>
        <w:pStyle w:val="ListParagraph"/>
        <w:numPr>
          <w:ilvl w:val="0"/>
          <w:numId w:val="14"/>
        </w:numPr>
        <w:spacing w:after="0" w:line="276" w:lineRule="auto"/>
        <w:ind w:left="851"/>
        <w:rPr>
          <w:rFonts w:ascii="Arial" w:hAnsi="Arial" w:cs="Arial"/>
        </w:rPr>
      </w:pPr>
      <w:r>
        <w:rPr>
          <w:rFonts w:ascii="Arial" w:hAnsi="Arial" w:cs="Arial"/>
        </w:rPr>
        <w:t xml:space="preserve">Explain </w:t>
      </w:r>
      <w:r w:rsidR="00E830CE" w:rsidRPr="008A332D">
        <w:rPr>
          <w:rFonts w:ascii="Arial" w:hAnsi="Arial" w:cs="Arial"/>
          <w:b/>
        </w:rPr>
        <w:t>four</w:t>
      </w:r>
      <w:r>
        <w:rPr>
          <w:rFonts w:ascii="Arial" w:hAnsi="Arial" w:cs="Arial"/>
        </w:rPr>
        <w:t xml:space="preserve"> conditions that would have occurred to fossilise these bones</w:t>
      </w:r>
      <w:r w:rsidR="00776E6E">
        <w:rPr>
          <w:rFonts w:ascii="Arial" w:hAnsi="Arial" w:cs="Arial"/>
        </w:rPr>
        <w:t xml:space="preserve">. </w:t>
      </w:r>
    </w:p>
    <w:p w14:paraId="45E9B472" w14:textId="07B875F4" w:rsidR="00EE53D3" w:rsidRDefault="00320B5A" w:rsidP="00320B5A">
      <w:pPr>
        <w:pStyle w:val="ListParagraph"/>
        <w:spacing w:after="0" w:line="276" w:lineRule="auto"/>
        <w:ind w:left="993"/>
        <w:jc w:val="right"/>
        <w:rPr>
          <w:rFonts w:ascii="Arial" w:hAnsi="Arial" w:cs="Arial"/>
        </w:rPr>
      </w:pPr>
      <w:r>
        <w:rPr>
          <w:rFonts w:ascii="Arial" w:hAnsi="Arial" w:cs="Arial"/>
        </w:rPr>
        <w:t>(</w:t>
      </w:r>
      <w:r w:rsidR="00E830CE">
        <w:rPr>
          <w:rFonts w:ascii="Arial" w:hAnsi="Arial" w:cs="Arial"/>
        </w:rPr>
        <w:t>8</w:t>
      </w:r>
      <w:r>
        <w:rPr>
          <w:rFonts w:ascii="Arial" w:hAnsi="Arial" w:cs="Arial"/>
        </w:rPr>
        <w:t xml:space="preserve"> marks)</w:t>
      </w:r>
    </w:p>
    <w:tbl>
      <w:tblPr>
        <w:tblStyle w:val="TableGrid"/>
        <w:tblW w:w="0" w:type="auto"/>
        <w:tblInd w:w="720" w:type="dxa"/>
        <w:tblLook w:val="04A0" w:firstRow="1" w:lastRow="0" w:firstColumn="1" w:lastColumn="0" w:noHBand="0" w:noVBand="1"/>
      </w:tblPr>
      <w:tblGrid>
        <w:gridCol w:w="6930"/>
        <w:gridCol w:w="1366"/>
      </w:tblGrid>
      <w:tr w:rsidR="00E1221B" w14:paraId="583E214C"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57F8B965" w14:textId="77777777" w:rsidR="00E1221B" w:rsidRPr="00654362" w:rsidRDefault="00E1221B"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BED435C" w14:textId="77777777" w:rsidR="00E1221B" w:rsidRPr="00654362" w:rsidRDefault="00E1221B"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E1221B" w14:paraId="1A6FB08D" w14:textId="77777777" w:rsidTr="00E1221B">
        <w:tc>
          <w:tcPr>
            <w:tcW w:w="6930" w:type="dxa"/>
            <w:tcBorders>
              <w:top w:val="single" w:sz="4" w:space="0" w:color="auto"/>
              <w:left w:val="single" w:sz="4" w:space="0" w:color="auto"/>
              <w:bottom w:val="single" w:sz="4" w:space="0" w:color="auto"/>
              <w:right w:val="single" w:sz="4" w:space="0" w:color="auto"/>
            </w:tcBorders>
          </w:tcPr>
          <w:p w14:paraId="62904AA2" w14:textId="77777777" w:rsidR="00E1221B" w:rsidRPr="00EE53D3" w:rsidRDefault="00E1221B" w:rsidP="00E1221B">
            <w:pPr>
              <w:pStyle w:val="ListParagraph"/>
              <w:spacing w:line="276" w:lineRule="auto"/>
              <w:ind w:left="0"/>
              <w:rPr>
                <w:rFonts w:ascii="Arial" w:hAnsi="Arial" w:cs="Arial"/>
                <w:color w:val="FF0000"/>
              </w:rPr>
            </w:pPr>
            <w:r>
              <w:rPr>
                <w:rFonts w:ascii="Arial" w:hAnsi="Arial" w:cs="Arial"/>
                <w:color w:val="FF0000"/>
              </w:rPr>
              <w:t>(Conditions) Any four for up to 2 marks each:</w:t>
            </w:r>
          </w:p>
        </w:tc>
        <w:tc>
          <w:tcPr>
            <w:tcW w:w="1366" w:type="dxa"/>
            <w:tcBorders>
              <w:top w:val="single" w:sz="4" w:space="0" w:color="auto"/>
              <w:left w:val="single" w:sz="4" w:space="0" w:color="auto"/>
              <w:bottom w:val="single" w:sz="4" w:space="0" w:color="auto"/>
              <w:right w:val="single" w:sz="4" w:space="0" w:color="auto"/>
            </w:tcBorders>
          </w:tcPr>
          <w:p w14:paraId="548C0384" w14:textId="77777777" w:rsidR="00E1221B" w:rsidRPr="00EE53D3" w:rsidRDefault="00E1221B" w:rsidP="00E1221B">
            <w:pPr>
              <w:pStyle w:val="ListParagraph"/>
              <w:spacing w:line="276" w:lineRule="auto"/>
              <w:ind w:left="0"/>
              <w:jc w:val="center"/>
              <w:rPr>
                <w:rFonts w:ascii="Arial" w:hAnsi="Arial" w:cs="Arial"/>
                <w:color w:val="FF0000"/>
              </w:rPr>
            </w:pPr>
          </w:p>
        </w:tc>
      </w:tr>
      <w:tr w:rsidR="00E1221B" w14:paraId="56A74ED6" w14:textId="77777777" w:rsidTr="00E1221B">
        <w:tc>
          <w:tcPr>
            <w:tcW w:w="6930" w:type="dxa"/>
            <w:tcBorders>
              <w:top w:val="single" w:sz="4" w:space="0" w:color="auto"/>
              <w:left w:val="single" w:sz="4" w:space="0" w:color="auto"/>
              <w:bottom w:val="single" w:sz="4" w:space="0" w:color="auto"/>
              <w:right w:val="single" w:sz="4" w:space="0" w:color="auto"/>
            </w:tcBorders>
          </w:tcPr>
          <w:p w14:paraId="49D4E3A5" w14:textId="77777777" w:rsidR="00E1221B" w:rsidRDefault="00E1221B" w:rsidP="00E1221B">
            <w:pPr>
              <w:pStyle w:val="ListParagraph"/>
              <w:numPr>
                <w:ilvl w:val="0"/>
                <w:numId w:val="15"/>
              </w:numPr>
              <w:spacing w:line="276" w:lineRule="auto"/>
              <w:rPr>
                <w:rFonts w:ascii="Arial" w:hAnsi="Arial" w:cs="Arial"/>
                <w:color w:val="FF0000"/>
              </w:rPr>
            </w:pPr>
            <w:r>
              <w:rPr>
                <w:rFonts w:ascii="Arial" w:hAnsi="Arial" w:cs="Arial"/>
                <w:color w:val="FF0000"/>
              </w:rPr>
              <w:t>Alkaline soils / not acidic soils</w:t>
            </w:r>
          </w:p>
          <w:p w14:paraId="072E034B" w14:textId="77777777" w:rsidR="00E1221B" w:rsidRDefault="00E1221B" w:rsidP="00E1221B">
            <w:pPr>
              <w:pStyle w:val="ListParagraph"/>
              <w:numPr>
                <w:ilvl w:val="0"/>
                <w:numId w:val="15"/>
              </w:numPr>
              <w:spacing w:line="276" w:lineRule="auto"/>
              <w:rPr>
                <w:rFonts w:ascii="Arial" w:hAnsi="Arial" w:cs="Arial"/>
                <w:color w:val="FF0000"/>
              </w:rPr>
            </w:pPr>
            <w:r>
              <w:rPr>
                <w:rFonts w:ascii="Arial" w:hAnsi="Arial" w:cs="Arial"/>
                <w:color w:val="FF0000"/>
              </w:rPr>
              <w:t>Bones are not dissolved</w:t>
            </w:r>
          </w:p>
        </w:tc>
        <w:tc>
          <w:tcPr>
            <w:tcW w:w="1366" w:type="dxa"/>
            <w:tcBorders>
              <w:top w:val="single" w:sz="4" w:space="0" w:color="auto"/>
              <w:left w:val="single" w:sz="4" w:space="0" w:color="auto"/>
              <w:bottom w:val="single" w:sz="4" w:space="0" w:color="auto"/>
              <w:right w:val="single" w:sz="4" w:space="0" w:color="auto"/>
            </w:tcBorders>
          </w:tcPr>
          <w:p w14:paraId="0B40F944" w14:textId="77777777" w:rsidR="00E1221B" w:rsidRPr="00EE53D3" w:rsidRDefault="00E1221B" w:rsidP="00E1221B">
            <w:pPr>
              <w:pStyle w:val="ListParagraph"/>
              <w:spacing w:line="276" w:lineRule="auto"/>
              <w:ind w:left="0"/>
              <w:jc w:val="center"/>
              <w:rPr>
                <w:rFonts w:ascii="Arial" w:hAnsi="Arial" w:cs="Arial"/>
                <w:color w:val="FF0000"/>
              </w:rPr>
            </w:pPr>
            <w:r w:rsidRPr="00EE53D3">
              <w:rPr>
                <w:rFonts w:ascii="Arial" w:hAnsi="Arial" w:cs="Arial"/>
                <w:color w:val="FF0000"/>
              </w:rPr>
              <w:t>1-2</w:t>
            </w:r>
          </w:p>
        </w:tc>
      </w:tr>
      <w:tr w:rsidR="00E1221B" w14:paraId="2DE46634"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6B885D3A" w14:textId="77777777" w:rsidR="00E1221B" w:rsidRDefault="00E1221B" w:rsidP="00E1221B">
            <w:pPr>
              <w:pStyle w:val="ListParagraph"/>
              <w:numPr>
                <w:ilvl w:val="0"/>
                <w:numId w:val="15"/>
              </w:numPr>
              <w:spacing w:line="276" w:lineRule="auto"/>
              <w:rPr>
                <w:rFonts w:ascii="Arial" w:hAnsi="Arial" w:cs="Arial"/>
                <w:color w:val="FF0000"/>
              </w:rPr>
            </w:pPr>
            <w:r>
              <w:rPr>
                <w:rFonts w:ascii="Arial" w:hAnsi="Arial" w:cs="Arial"/>
                <w:color w:val="FF0000"/>
              </w:rPr>
              <w:t>Geologically stable area over a long period of time</w:t>
            </w:r>
          </w:p>
          <w:p w14:paraId="696D7314" w14:textId="77777777" w:rsidR="00E1221B" w:rsidRPr="00EE53D3" w:rsidRDefault="00E1221B" w:rsidP="00E1221B">
            <w:pPr>
              <w:pStyle w:val="ListParagraph"/>
              <w:numPr>
                <w:ilvl w:val="0"/>
                <w:numId w:val="15"/>
              </w:numPr>
              <w:spacing w:line="276" w:lineRule="auto"/>
              <w:rPr>
                <w:rFonts w:ascii="Arial" w:hAnsi="Arial" w:cs="Arial"/>
                <w:color w:val="FF0000"/>
              </w:rPr>
            </w:pPr>
            <w:r>
              <w:rPr>
                <w:rFonts w:ascii="Arial" w:hAnsi="Arial" w:cs="Arial"/>
                <w:color w:val="FF0000"/>
              </w:rPr>
              <w:t>Lower chance of fossil being destroyed</w:t>
            </w:r>
          </w:p>
        </w:tc>
        <w:tc>
          <w:tcPr>
            <w:tcW w:w="1366" w:type="dxa"/>
            <w:tcBorders>
              <w:top w:val="single" w:sz="4" w:space="0" w:color="auto"/>
              <w:left w:val="single" w:sz="4" w:space="0" w:color="auto"/>
              <w:bottom w:val="single" w:sz="4" w:space="0" w:color="auto"/>
              <w:right w:val="single" w:sz="4" w:space="0" w:color="auto"/>
            </w:tcBorders>
            <w:hideMark/>
          </w:tcPr>
          <w:p w14:paraId="26E4AD98" w14:textId="77777777" w:rsidR="00E1221B" w:rsidRPr="00EE53D3" w:rsidRDefault="00E1221B" w:rsidP="00E1221B">
            <w:pPr>
              <w:pStyle w:val="ListParagraph"/>
              <w:spacing w:line="276" w:lineRule="auto"/>
              <w:ind w:left="0"/>
              <w:jc w:val="center"/>
              <w:rPr>
                <w:rFonts w:ascii="Arial" w:hAnsi="Arial" w:cs="Arial"/>
                <w:color w:val="FF0000"/>
              </w:rPr>
            </w:pPr>
            <w:r w:rsidRPr="00EE53D3">
              <w:rPr>
                <w:rFonts w:ascii="Arial" w:hAnsi="Arial" w:cs="Arial"/>
                <w:color w:val="FF0000"/>
              </w:rPr>
              <w:t>1-2</w:t>
            </w:r>
          </w:p>
        </w:tc>
      </w:tr>
      <w:tr w:rsidR="00E1221B" w14:paraId="76DAB6AE" w14:textId="77777777" w:rsidTr="00E1221B">
        <w:tc>
          <w:tcPr>
            <w:tcW w:w="6930" w:type="dxa"/>
            <w:tcBorders>
              <w:top w:val="single" w:sz="4" w:space="0" w:color="auto"/>
              <w:left w:val="single" w:sz="4" w:space="0" w:color="auto"/>
              <w:bottom w:val="single" w:sz="4" w:space="0" w:color="auto"/>
              <w:right w:val="single" w:sz="4" w:space="0" w:color="auto"/>
            </w:tcBorders>
          </w:tcPr>
          <w:p w14:paraId="2E31A565" w14:textId="77777777" w:rsidR="00E1221B" w:rsidRDefault="00E1221B" w:rsidP="00E1221B">
            <w:pPr>
              <w:pStyle w:val="ListParagraph"/>
              <w:numPr>
                <w:ilvl w:val="0"/>
                <w:numId w:val="15"/>
              </w:numPr>
              <w:spacing w:line="276" w:lineRule="auto"/>
              <w:rPr>
                <w:rFonts w:ascii="Arial" w:hAnsi="Arial" w:cs="Arial"/>
                <w:color w:val="FF0000"/>
              </w:rPr>
            </w:pPr>
            <w:r w:rsidRPr="00EE53D3">
              <w:rPr>
                <w:rFonts w:ascii="Arial" w:hAnsi="Arial" w:cs="Arial"/>
                <w:color w:val="FF0000"/>
              </w:rPr>
              <w:t>Rapid burial</w:t>
            </w:r>
          </w:p>
          <w:p w14:paraId="41A2D8A0" w14:textId="77777777" w:rsidR="00E1221B" w:rsidRDefault="00E1221B" w:rsidP="00E1221B">
            <w:pPr>
              <w:pStyle w:val="ListParagraph"/>
              <w:numPr>
                <w:ilvl w:val="0"/>
                <w:numId w:val="15"/>
              </w:numPr>
              <w:spacing w:line="276" w:lineRule="auto"/>
              <w:rPr>
                <w:rFonts w:ascii="Arial" w:hAnsi="Arial" w:cs="Arial"/>
                <w:color w:val="FF0000"/>
              </w:rPr>
            </w:pPr>
            <w:r>
              <w:rPr>
                <w:rFonts w:ascii="Arial" w:hAnsi="Arial" w:cs="Arial"/>
                <w:color w:val="FF0000"/>
              </w:rPr>
              <w:t xml:space="preserve">Lack of oxygen </w:t>
            </w:r>
          </w:p>
          <w:p w14:paraId="1F5D502A" w14:textId="77777777" w:rsidR="00E1221B" w:rsidRPr="00EE53D3" w:rsidRDefault="00E1221B" w:rsidP="00E1221B">
            <w:pPr>
              <w:pStyle w:val="ListParagraph"/>
              <w:numPr>
                <w:ilvl w:val="0"/>
                <w:numId w:val="15"/>
              </w:numPr>
              <w:spacing w:line="276" w:lineRule="auto"/>
              <w:rPr>
                <w:rFonts w:ascii="Arial" w:hAnsi="Arial" w:cs="Arial"/>
                <w:color w:val="FF0000"/>
              </w:rPr>
            </w:pPr>
            <w:r>
              <w:rPr>
                <w:rFonts w:ascii="Arial" w:hAnsi="Arial" w:cs="Arial"/>
                <w:color w:val="FF0000"/>
              </w:rPr>
              <w:t>To stop decomposition</w:t>
            </w:r>
          </w:p>
        </w:tc>
        <w:tc>
          <w:tcPr>
            <w:tcW w:w="1366" w:type="dxa"/>
            <w:tcBorders>
              <w:top w:val="single" w:sz="4" w:space="0" w:color="auto"/>
              <w:left w:val="single" w:sz="4" w:space="0" w:color="auto"/>
              <w:bottom w:val="single" w:sz="4" w:space="0" w:color="auto"/>
              <w:right w:val="single" w:sz="4" w:space="0" w:color="auto"/>
            </w:tcBorders>
          </w:tcPr>
          <w:p w14:paraId="59D90D29" w14:textId="77777777" w:rsidR="00E1221B" w:rsidRPr="00130168" w:rsidRDefault="00E1221B" w:rsidP="00E1221B">
            <w:pPr>
              <w:pStyle w:val="ListParagraph"/>
              <w:spacing w:line="276" w:lineRule="auto"/>
              <w:ind w:left="0"/>
              <w:jc w:val="center"/>
              <w:rPr>
                <w:rFonts w:ascii="Arial" w:hAnsi="Arial" w:cs="Arial"/>
                <w:color w:val="FF0000"/>
              </w:rPr>
            </w:pPr>
            <w:r>
              <w:rPr>
                <w:rFonts w:ascii="Arial" w:hAnsi="Arial" w:cs="Arial"/>
                <w:color w:val="FF0000"/>
              </w:rPr>
              <w:t>1-2</w:t>
            </w:r>
          </w:p>
        </w:tc>
      </w:tr>
      <w:tr w:rsidR="00E1221B" w14:paraId="41852C04" w14:textId="77777777" w:rsidTr="00E1221B">
        <w:tc>
          <w:tcPr>
            <w:tcW w:w="6930" w:type="dxa"/>
            <w:tcBorders>
              <w:top w:val="single" w:sz="4" w:space="0" w:color="auto"/>
              <w:left w:val="single" w:sz="4" w:space="0" w:color="auto"/>
              <w:bottom w:val="single" w:sz="4" w:space="0" w:color="auto"/>
              <w:right w:val="single" w:sz="4" w:space="0" w:color="auto"/>
            </w:tcBorders>
          </w:tcPr>
          <w:p w14:paraId="3F9F3AC8" w14:textId="77777777" w:rsidR="00E1221B" w:rsidRDefault="00E1221B" w:rsidP="00E1221B">
            <w:pPr>
              <w:pStyle w:val="ListParagraph"/>
              <w:numPr>
                <w:ilvl w:val="0"/>
                <w:numId w:val="15"/>
              </w:numPr>
              <w:spacing w:line="276" w:lineRule="auto"/>
              <w:rPr>
                <w:rFonts w:ascii="Arial" w:hAnsi="Arial" w:cs="Arial"/>
                <w:color w:val="FF0000"/>
              </w:rPr>
            </w:pPr>
            <w:r w:rsidRPr="00EE53D3">
              <w:rPr>
                <w:rFonts w:ascii="Arial" w:hAnsi="Arial" w:cs="Arial"/>
                <w:color w:val="FF0000"/>
              </w:rPr>
              <w:t>Undisturbed by animals / humans</w:t>
            </w:r>
          </w:p>
          <w:p w14:paraId="5A9ED103" w14:textId="77777777" w:rsidR="00E1221B" w:rsidRPr="00320B5A" w:rsidRDefault="00E1221B" w:rsidP="00E1221B">
            <w:pPr>
              <w:pStyle w:val="ListParagraph"/>
              <w:numPr>
                <w:ilvl w:val="0"/>
                <w:numId w:val="15"/>
              </w:numPr>
              <w:spacing w:line="276" w:lineRule="auto"/>
              <w:rPr>
                <w:rFonts w:ascii="Arial" w:hAnsi="Arial" w:cs="Arial"/>
                <w:color w:val="FF0000"/>
              </w:rPr>
            </w:pPr>
            <w:r>
              <w:rPr>
                <w:rFonts w:ascii="Arial" w:hAnsi="Arial" w:cs="Arial"/>
                <w:color w:val="FF0000"/>
              </w:rPr>
              <w:t>Lower chance of fossil being destroyed</w:t>
            </w:r>
          </w:p>
        </w:tc>
        <w:tc>
          <w:tcPr>
            <w:tcW w:w="1366" w:type="dxa"/>
            <w:tcBorders>
              <w:top w:val="single" w:sz="4" w:space="0" w:color="auto"/>
              <w:left w:val="single" w:sz="4" w:space="0" w:color="auto"/>
              <w:bottom w:val="single" w:sz="4" w:space="0" w:color="auto"/>
              <w:right w:val="single" w:sz="4" w:space="0" w:color="auto"/>
            </w:tcBorders>
          </w:tcPr>
          <w:p w14:paraId="19C54F70" w14:textId="77777777" w:rsidR="00E1221B" w:rsidRPr="00654362" w:rsidRDefault="00E1221B" w:rsidP="00E1221B">
            <w:pPr>
              <w:pStyle w:val="ListParagraph"/>
              <w:spacing w:line="276" w:lineRule="auto"/>
              <w:ind w:left="0"/>
              <w:jc w:val="center"/>
              <w:rPr>
                <w:rFonts w:ascii="Arial" w:hAnsi="Arial" w:cs="Arial"/>
                <w:b/>
                <w:color w:val="FF0000"/>
              </w:rPr>
            </w:pPr>
            <w:r>
              <w:rPr>
                <w:rFonts w:ascii="Arial" w:hAnsi="Arial" w:cs="Arial"/>
                <w:color w:val="FF0000"/>
              </w:rPr>
              <w:t>1-2</w:t>
            </w:r>
          </w:p>
        </w:tc>
      </w:tr>
      <w:tr w:rsidR="00E1221B" w14:paraId="07E6607E" w14:textId="77777777" w:rsidTr="00E1221B">
        <w:tc>
          <w:tcPr>
            <w:tcW w:w="6930" w:type="dxa"/>
            <w:tcBorders>
              <w:top w:val="single" w:sz="4" w:space="0" w:color="auto"/>
              <w:left w:val="single" w:sz="4" w:space="0" w:color="auto"/>
              <w:bottom w:val="single" w:sz="4" w:space="0" w:color="auto"/>
              <w:right w:val="single" w:sz="4" w:space="0" w:color="auto"/>
            </w:tcBorders>
          </w:tcPr>
          <w:p w14:paraId="2CF6755D" w14:textId="77777777" w:rsidR="00E1221B" w:rsidRDefault="00E1221B" w:rsidP="00E1221B">
            <w:pPr>
              <w:pStyle w:val="ListParagraph"/>
              <w:numPr>
                <w:ilvl w:val="0"/>
                <w:numId w:val="15"/>
              </w:numPr>
              <w:spacing w:line="276" w:lineRule="auto"/>
              <w:rPr>
                <w:rFonts w:ascii="Arial" w:hAnsi="Arial" w:cs="Arial"/>
                <w:color w:val="FF0000"/>
              </w:rPr>
            </w:pPr>
            <w:r>
              <w:rPr>
                <w:rFonts w:ascii="Arial" w:hAnsi="Arial" w:cs="Arial"/>
                <w:color w:val="FF0000"/>
              </w:rPr>
              <w:t>Water based environment</w:t>
            </w:r>
          </w:p>
          <w:p w14:paraId="06013772" w14:textId="77777777" w:rsidR="00E1221B" w:rsidRPr="00EE53D3" w:rsidRDefault="00E1221B" w:rsidP="00E1221B">
            <w:pPr>
              <w:pStyle w:val="ListParagraph"/>
              <w:numPr>
                <w:ilvl w:val="0"/>
                <w:numId w:val="15"/>
              </w:numPr>
              <w:spacing w:line="276" w:lineRule="auto"/>
              <w:rPr>
                <w:rFonts w:ascii="Arial" w:hAnsi="Arial" w:cs="Arial"/>
                <w:color w:val="FF0000"/>
              </w:rPr>
            </w:pPr>
            <w:r>
              <w:rPr>
                <w:rFonts w:ascii="Arial" w:hAnsi="Arial" w:cs="Arial"/>
                <w:color w:val="FF0000"/>
              </w:rPr>
              <w:t>Quick deposition of sediments</w:t>
            </w:r>
          </w:p>
        </w:tc>
        <w:tc>
          <w:tcPr>
            <w:tcW w:w="1366" w:type="dxa"/>
            <w:tcBorders>
              <w:top w:val="single" w:sz="4" w:space="0" w:color="auto"/>
              <w:left w:val="single" w:sz="4" w:space="0" w:color="auto"/>
              <w:bottom w:val="single" w:sz="4" w:space="0" w:color="auto"/>
              <w:right w:val="single" w:sz="4" w:space="0" w:color="auto"/>
            </w:tcBorders>
          </w:tcPr>
          <w:p w14:paraId="77B8CEE7" w14:textId="77777777" w:rsidR="00E1221B" w:rsidRPr="00320B5A" w:rsidRDefault="00E1221B" w:rsidP="00E1221B">
            <w:pPr>
              <w:pStyle w:val="ListParagraph"/>
              <w:spacing w:line="276" w:lineRule="auto"/>
              <w:ind w:left="0"/>
              <w:jc w:val="center"/>
              <w:rPr>
                <w:rFonts w:ascii="Arial" w:hAnsi="Arial" w:cs="Arial"/>
                <w:color w:val="FF0000"/>
              </w:rPr>
            </w:pPr>
            <w:r w:rsidRPr="00320B5A">
              <w:rPr>
                <w:rFonts w:ascii="Arial" w:hAnsi="Arial" w:cs="Arial"/>
                <w:color w:val="FF0000"/>
              </w:rPr>
              <w:t>1-2</w:t>
            </w:r>
          </w:p>
        </w:tc>
      </w:tr>
      <w:tr w:rsidR="00E1221B" w14:paraId="401F0CF9" w14:textId="77777777" w:rsidTr="00E1221B">
        <w:tc>
          <w:tcPr>
            <w:tcW w:w="6930" w:type="dxa"/>
            <w:tcBorders>
              <w:top w:val="single" w:sz="4" w:space="0" w:color="auto"/>
              <w:left w:val="single" w:sz="4" w:space="0" w:color="auto"/>
              <w:bottom w:val="single" w:sz="4" w:space="0" w:color="auto"/>
              <w:right w:val="single" w:sz="4" w:space="0" w:color="auto"/>
            </w:tcBorders>
          </w:tcPr>
          <w:p w14:paraId="2C107CE5" w14:textId="77777777" w:rsidR="00E1221B" w:rsidRPr="00654362" w:rsidRDefault="00E1221B" w:rsidP="00E1221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0F941CBC" w14:textId="77777777" w:rsidR="00E1221B" w:rsidRPr="00654362" w:rsidRDefault="00E1221B" w:rsidP="00E1221B">
            <w:pPr>
              <w:pStyle w:val="ListParagraph"/>
              <w:spacing w:line="276" w:lineRule="auto"/>
              <w:ind w:left="0"/>
              <w:jc w:val="center"/>
              <w:rPr>
                <w:rFonts w:ascii="Arial" w:hAnsi="Arial" w:cs="Arial"/>
                <w:b/>
                <w:color w:val="FF0000"/>
              </w:rPr>
            </w:pPr>
            <w:r>
              <w:rPr>
                <w:rFonts w:ascii="Arial" w:hAnsi="Arial" w:cs="Arial"/>
                <w:b/>
                <w:color w:val="FF0000"/>
              </w:rPr>
              <w:t>8</w:t>
            </w:r>
          </w:p>
        </w:tc>
      </w:tr>
    </w:tbl>
    <w:p w14:paraId="4A91D72D" w14:textId="77777777" w:rsidR="00E1221B" w:rsidRDefault="00E1221B" w:rsidP="00320B5A">
      <w:pPr>
        <w:pStyle w:val="ListParagraph"/>
        <w:spacing w:after="0" w:line="276" w:lineRule="auto"/>
        <w:ind w:left="993"/>
        <w:jc w:val="right"/>
        <w:rPr>
          <w:rFonts w:ascii="Arial" w:hAnsi="Arial" w:cs="Arial"/>
        </w:rPr>
      </w:pPr>
    </w:p>
    <w:p w14:paraId="0F0895BA" w14:textId="51F6EC57" w:rsidR="001D03E2" w:rsidRDefault="001D03E2" w:rsidP="001D03E2">
      <w:pPr>
        <w:pStyle w:val="ListParagraph"/>
        <w:tabs>
          <w:tab w:val="left" w:pos="851"/>
        </w:tabs>
        <w:spacing w:after="0" w:line="276" w:lineRule="auto"/>
        <w:ind w:left="1211"/>
        <w:rPr>
          <w:rFonts w:ascii="Arial" w:hAnsi="Arial" w:cs="Arial"/>
        </w:rPr>
      </w:pPr>
    </w:p>
    <w:p w14:paraId="08D5B22E" w14:textId="35F64C3B" w:rsidR="00776E6E" w:rsidRDefault="00776E6E" w:rsidP="00203769">
      <w:pPr>
        <w:pStyle w:val="ListParagraph"/>
        <w:numPr>
          <w:ilvl w:val="0"/>
          <w:numId w:val="14"/>
        </w:numPr>
        <w:tabs>
          <w:tab w:val="left" w:pos="851"/>
        </w:tabs>
        <w:spacing w:after="0" w:line="276" w:lineRule="auto"/>
        <w:ind w:left="851"/>
        <w:rPr>
          <w:rFonts w:ascii="Arial" w:hAnsi="Arial" w:cs="Arial"/>
        </w:rPr>
      </w:pPr>
      <w:r>
        <w:rPr>
          <w:rFonts w:ascii="Arial" w:hAnsi="Arial" w:cs="Arial"/>
        </w:rPr>
        <w:t xml:space="preserve">State and describe the most appropriate absolute and </w:t>
      </w:r>
      <w:r w:rsidR="00E771AD" w:rsidRPr="008A332D">
        <w:rPr>
          <w:rFonts w:ascii="Arial" w:hAnsi="Arial" w:cs="Arial"/>
          <w:b/>
        </w:rPr>
        <w:t>one</w:t>
      </w:r>
      <w:r w:rsidR="00E771AD">
        <w:rPr>
          <w:rFonts w:ascii="Arial" w:hAnsi="Arial" w:cs="Arial"/>
        </w:rPr>
        <w:t xml:space="preserve"> </w:t>
      </w:r>
      <w:r>
        <w:rPr>
          <w:rFonts w:ascii="Arial" w:hAnsi="Arial" w:cs="Arial"/>
        </w:rPr>
        <w:t>relative dating method that could be used to age these bones.</w:t>
      </w:r>
      <w:r w:rsidR="00DD7B2F">
        <w:rPr>
          <w:rFonts w:ascii="Arial" w:hAnsi="Arial" w:cs="Arial"/>
        </w:rPr>
        <w:tab/>
      </w:r>
      <w:r w:rsidR="00DD7B2F">
        <w:rPr>
          <w:rFonts w:ascii="Arial" w:hAnsi="Arial" w:cs="Arial"/>
        </w:rPr>
        <w:tab/>
      </w:r>
      <w:r w:rsidR="00DD7B2F">
        <w:rPr>
          <w:rFonts w:ascii="Arial" w:hAnsi="Arial" w:cs="Arial"/>
        </w:rPr>
        <w:tab/>
      </w:r>
      <w:r w:rsidR="00DD7B2F">
        <w:rPr>
          <w:rFonts w:ascii="Arial" w:hAnsi="Arial" w:cs="Arial"/>
        </w:rPr>
        <w:tab/>
      </w:r>
      <w:r w:rsidR="005B31B1">
        <w:rPr>
          <w:rFonts w:ascii="Arial" w:hAnsi="Arial" w:cs="Arial"/>
        </w:rPr>
        <w:tab/>
      </w:r>
      <w:r w:rsidR="005B31B1">
        <w:rPr>
          <w:rFonts w:ascii="Arial" w:hAnsi="Arial" w:cs="Arial"/>
        </w:rPr>
        <w:tab/>
      </w:r>
      <w:r w:rsidR="00DD7B2F">
        <w:rPr>
          <w:rFonts w:ascii="Arial" w:hAnsi="Arial" w:cs="Arial"/>
        </w:rPr>
        <w:tab/>
      </w:r>
      <w:r w:rsidR="00E830CE">
        <w:rPr>
          <w:rFonts w:ascii="Arial" w:hAnsi="Arial" w:cs="Arial"/>
        </w:rPr>
        <w:t xml:space="preserve">(6 </w:t>
      </w:r>
      <w:r w:rsidR="00DD7B2F">
        <w:rPr>
          <w:rFonts w:ascii="Arial" w:hAnsi="Arial" w:cs="Arial"/>
        </w:rPr>
        <w:t>marks)</w:t>
      </w:r>
    </w:p>
    <w:p w14:paraId="3F8BD3BA" w14:textId="29E343A7" w:rsidR="00776E6E" w:rsidRDefault="00776E6E" w:rsidP="00776E6E">
      <w:pPr>
        <w:tabs>
          <w:tab w:val="left" w:pos="851"/>
        </w:tabs>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E1221B" w:rsidRPr="00320B5A" w14:paraId="50222203" w14:textId="77777777" w:rsidTr="00E1221B">
        <w:tc>
          <w:tcPr>
            <w:tcW w:w="6930" w:type="dxa"/>
            <w:tcBorders>
              <w:top w:val="single" w:sz="4" w:space="0" w:color="auto"/>
              <w:left w:val="single" w:sz="4" w:space="0" w:color="auto"/>
              <w:bottom w:val="single" w:sz="4" w:space="0" w:color="auto"/>
              <w:right w:val="single" w:sz="4" w:space="0" w:color="auto"/>
            </w:tcBorders>
          </w:tcPr>
          <w:p w14:paraId="18517479" w14:textId="77777777" w:rsidR="00E1221B" w:rsidRPr="00776E6E" w:rsidRDefault="00E1221B" w:rsidP="00E1221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tcPr>
          <w:p w14:paraId="07EDFD7C" w14:textId="77777777" w:rsidR="00E1221B" w:rsidRPr="00776E6E" w:rsidRDefault="00E1221B" w:rsidP="00E1221B">
            <w:pPr>
              <w:pStyle w:val="ListParagraph"/>
              <w:spacing w:line="276" w:lineRule="auto"/>
              <w:ind w:left="0"/>
              <w:jc w:val="center"/>
              <w:rPr>
                <w:rFonts w:ascii="Arial" w:hAnsi="Arial" w:cs="Arial"/>
                <w:b/>
                <w:color w:val="FF0000"/>
              </w:rPr>
            </w:pPr>
            <w:r w:rsidRPr="00776E6E">
              <w:rPr>
                <w:rFonts w:ascii="Arial" w:hAnsi="Arial" w:cs="Arial"/>
                <w:b/>
                <w:color w:val="FF0000"/>
              </w:rPr>
              <w:t>Mark</w:t>
            </w:r>
          </w:p>
        </w:tc>
      </w:tr>
      <w:tr w:rsidR="00E1221B" w14:paraId="0C460940" w14:textId="77777777" w:rsidTr="00E1221B">
        <w:tc>
          <w:tcPr>
            <w:tcW w:w="6930" w:type="dxa"/>
            <w:tcBorders>
              <w:top w:val="single" w:sz="4" w:space="0" w:color="auto"/>
              <w:left w:val="single" w:sz="4" w:space="0" w:color="auto"/>
              <w:bottom w:val="single" w:sz="4" w:space="0" w:color="auto"/>
              <w:right w:val="single" w:sz="4" w:space="0" w:color="auto"/>
            </w:tcBorders>
          </w:tcPr>
          <w:p w14:paraId="487FAE1F" w14:textId="77777777" w:rsidR="00E1221B" w:rsidRPr="00776E6E" w:rsidRDefault="00E1221B" w:rsidP="00E1221B">
            <w:pPr>
              <w:spacing w:line="276" w:lineRule="auto"/>
              <w:rPr>
                <w:rFonts w:ascii="Arial" w:hAnsi="Arial" w:cs="Arial"/>
                <w:color w:val="FF0000"/>
              </w:rPr>
            </w:pPr>
            <w:r>
              <w:rPr>
                <w:rFonts w:ascii="Arial" w:hAnsi="Arial" w:cs="Arial"/>
                <w:color w:val="FF0000"/>
              </w:rPr>
              <w:t>Absolute – Potassium-Argon dating</w:t>
            </w:r>
          </w:p>
        </w:tc>
        <w:tc>
          <w:tcPr>
            <w:tcW w:w="1366" w:type="dxa"/>
            <w:tcBorders>
              <w:top w:val="single" w:sz="4" w:space="0" w:color="auto"/>
              <w:left w:val="single" w:sz="4" w:space="0" w:color="auto"/>
              <w:bottom w:val="single" w:sz="4" w:space="0" w:color="auto"/>
              <w:right w:val="single" w:sz="4" w:space="0" w:color="auto"/>
            </w:tcBorders>
          </w:tcPr>
          <w:p w14:paraId="6547BDB7"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E1221B" w14:paraId="149F45A3" w14:textId="77777777" w:rsidTr="00E1221B">
        <w:tc>
          <w:tcPr>
            <w:tcW w:w="6930" w:type="dxa"/>
            <w:tcBorders>
              <w:top w:val="single" w:sz="4" w:space="0" w:color="auto"/>
              <w:left w:val="single" w:sz="4" w:space="0" w:color="auto"/>
              <w:bottom w:val="single" w:sz="4" w:space="0" w:color="auto"/>
              <w:right w:val="single" w:sz="4" w:space="0" w:color="auto"/>
            </w:tcBorders>
          </w:tcPr>
          <w:p w14:paraId="75DD81B6" w14:textId="77777777" w:rsidR="00E1221B" w:rsidRDefault="00E1221B" w:rsidP="00E1221B">
            <w:pPr>
              <w:pStyle w:val="ListParagraph"/>
              <w:numPr>
                <w:ilvl w:val="0"/>
                <w:numId w:val="16"/>
              </w:numPr>
              <w:spacing w:line="276" w:lineRule="auto"/>
              <w:rPr>
                <w:rFonts w:ascii="Arial" w:hAnsi="Arial" w:cs="Arial"/>
                <w:color w:val="FF0000"/>
              </w:rPr>
            </w:pPr>
            <w:r>
              <w:rPr>
                <w:rFonts w:ascii="Arial" w:hAnsi="Arial" w:cs="Arial"/>
                <w:color w:val="FF0000"/>
              </w:rPr>
              <w:t>Potassium-Argon dating</w:t>
            </w:r>
          </w:p>
          <w:p w14:paraId="4DC61C6D" w14:textId="77777777" w:rsidR="00E1221B" w:rsidRDefault="00E1221B" w:rsidP="00E1221B">
            <w:pPr>
              <w:pStyle w:val="ListParagraph"/>
              <w:numPr>
                <w:ilvl w:val="0"/>
                <w:numId w:val="16"/>
              </w:numPr>
              <w:spacing w:line="276" w:lineRule="auto"/>
              <w:rPr>
                <w:rFonts w:ascii="Arial" w:hAnsi="Arial" w:cs="Arial"/>
                <w:color w:val="FF0000"/>
              </w:rPr>
            </w:pPr>
            <w:r>
              <w:rPr>
                <w:rFonts w:ascii="Arial" w:hAnsi="Arial" w:cs="Arial"/>
                <w:color w:val="FF0000"/>
              </w:rPr>
              <w:t>Dates beyond 100 000 – 200 000 years old</w:t>
            </w:r>
          </w:p>
          <w:p w14:paraId="443D5E6F" w14:textId="77777777" w:rsidR="00E1221B" w:rsidRDefault="00E1221B" w:rsidP="00E1221B">
            <w:pPr>
              <w:pStyle w:val="ListParagraph"/>
              <w:numPr>
                <w:ilvl w:val="0"/>
                <w:numId w:val="16"/>
              </w:numPr>
              <w:spacing w:line="276" w:lineRule="auto"/>
              <w:rPr>
                <w:rFonts w:ascii="Arial" w:hAnsi="Arial" w:cs="Arial"/>
                <w:color w:val="FF0000"/>
              </w:rPr>
            </w:pPr>
            <w:r>
              <w:rPr>
                <w:rFonts w:ascii="Arial" w:hAnsi="Arial" w:cs="Arial"/>
                <w:color w:val="FF0000"/>
              </w:rPr>
              <w:t>Dates the rock/volcanic rock not the bone</w:t>
            </w:r>
          </w:p>
          <w:p w14:paraId="015CA431" w14:textId="77777777" w:rsidR="00E1221B" w:rsidRDefault="00E1221B" w:rsidP="00E1221B">
            <w:pPr>
              <w:pStyle w:val="ListParagraph"/>
              <w:numPr>
                <w:ilvl w:val="0"/>
                <w:numId w:val="16"/>
              </w:numPr>
              <w:spacing w:line="276" w:lineRule="auto"/>
              <w:rPr>
                <w:rFonts w:ascii="Arial" w:hAnsi="Arial" w:cs="Arial"/>
                <w:color w:val="FF0000"/>
              </w:rPr>
            </w:pPr>
            <w:r>
              <w:rPr>
                <w:rFonts w:ascii="Arial" w:hAnsi="Arial" w:cs="Arial"/>
                <w:color w:val="FF0000"/>
              </w:rPr>
              <w:t>Based on ratio of Potassium-40 to Argon-40</w:t>
            </w:r>
          </w:p>
          <w:p w14:paraId="5A139370" w14:textId="77777777" w:rsidR="00E1221B" w:rsidRPr="00776E6E" w:rsidRDefault="00E1221B" w:rsidP="00E1221B">
            <w:pPr>
              <w:pStyle w:val="ListParagraph"/>
              <w:numPr>
                <w:ilvl w:val="0"/>
                <w:numId w:val="16"/>
              </w:numPr>
              <w:spacing w:line="276" w:lineRule="auto"/>
              <w:rPr>
                <w:rFonts w:ascii="Arial" w:hAnsi="Arial" w:cs="Arial"/>
                <w:color w:val="FF0000"/>
              </w:rPr>
            </w:pPr>
            <w:r>
              <w:rPr>
                <w:rFonts w:ascii="Arial" w:hAnsi="Arial" w:cs="Arial"/>
                <w:color w:val="FF0000"/>
              </w:rPr>
              <w:t>Half-life of 1.25-1.3 billion years</w:t>
            </w:r>
          </w:p>
        </w:tc>
        <w:tc>
          <w:tcPr>
            <w:tcW w:w="1366" w:type="dxa"/>
            <w:tcBorders>
              <w:top w:val="single" w:sz="4" w:space="0" w:color="auto"/>
              <w:left w:val="single" w:sz="4" w:space="0" w:color="auto"/>
              <w:bottom w:val="single" w:sz="4" w:space="0" w:color="auto"/>
              <w:right w:val="single" w:sz="4" w:space="0" w:color="auto"/>
            </w:tcBorders>
          </w:tcPr>
          <w:p w14:paraId="3C0C0CE6" w14:textId="77777777" w:rsidR="00E1221B" w:rsidRDefault="00E1221B" w:rsidP="00E1221B">
            <w:pPr>
              <w:pStyle w:val="ListParagraph"/>
              <w:spacing w:line="276" w:lineRule="auto"/>
              <w:ind w:left="0"/>
              <w:jc w:val="center"/>
              <w:rPr>
                <w:rFonts w:ascii="Arial" w:hAnsi="Arial" w:cs="Arial"/>
                <w:color w:val="FF0000"/>
              </w:rPr>
            </w:pPr>
          </w:p>
          <w:p w14:paraId="3557B75C" w14:textId="77777777" w:rsidR="00E1221B" w:rsidRDefault="00E1221B" w:rsidP="00E1221B">
            <w:pPr>
              <w:pStyle w:val="ListParagraph"/>
              <w:spacing w:line="276" w:lineRule="auto"/>
              <w:ind w:left="0"/>
              <w:jc w:val="center"/>
              <w:rPr>
                <w:rFonts w:ascii="Arial" w:hAnsi="Arial" w:cs="Arial"/>
                <w:color w:val="FF0000"/>
              </w:rPr>
            </w:pPr>
          </w:p>
          <w:p w14:paraId="01221C2B"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1-2</w:t>
            </w:r>
          </w:p>
        </w:tc>
      </w:tr>
      <w:tr w:rsidR="00E1221B" w14:paraId="415DA62D" w14:textId="77777777" w:rsidTr="00E1221B">
        <w:tc>
          <w:tcPr>
            <w:tcW w:w="6930" w:type="dxa"/>
            <w:tcBorders>
              <w:top w:val="single" w:sz="4" w:space="0" w:color="auto"/>
              <w:left w:val="single" w:sz="4" w:space="0" w:color="auto"/>
              <w:bottom w:val="single" w:sz="4" w:space="0" w:color="auto"/>
              <w:right w:val="single" w:sz="4" w:space="0" w:color="auto"/>
            </w:tcBorders>
          </w:tcPr>
          <w:p w14:paraId="3D3F318B" w14:textId="77777777" w:rsidR="00E1221B" w:rsidRPr="00776E6E" w:rsidRDefault="00E1221B" w:rsidP="00E1221B">
            <w:pPr>
              <w:spacing w:line="276" w:lineRule="auto"/>
              <w:rPr>
                <w:rFonts w:ascii="Arial" w:hAnsi="Arial" w:cs="Arial"/>
                <w:color w:val="FF0000"/>
              </w:rPr>
            </w:pPr>
            <w:r>
              <w:rPr>
                <w:rFonts w:ascii="Arial" w:hAnsi="Arial" w:cs="Arial"/>
                <w:color w:val="FF0000"/>
              </w:rPr>
              <w:t>(Relative) Any one of the following:</w:t>
            </w:r>
          </w:p>
        </w:tc>
        <w:tc>
          <w:tcPr>
            <w:tcW w:w="1366" w:type="dxa"/>
            <w:tcBorders>
              <w:top w:val="single" w:sz="4" w:space="0" w:color="auto"/>
              <w:left w:val="single" w:sz="4" w:space="0" w:color="auto"/>
              <w:bottom w:val="single" w:sz="4" w:space="0" w:color="auto"/>
              <w:right w:val="single" w:sz="4" w:space="0" w:color="auto"/>
            </w:tcBorders>
          </w:tcPr>
          <w:p w14:paraId="3C5C70BC" w14:textId="77777777" w:rsidR="00E1221B" w:rsidRDefault="00E1221B" w:rsidP="00E1221B">
            <w:pPr>
              <w:pStyle w:val="ListParagraph"/>
              <w:spacing w:line="276" w:lineRule="auto"/>
              <w:ind w:left="0"/>
              <w:jc w:val="center"/>
              <w:rPr>
                <w:rFonts w:ascii="Arial" w:hAnsi="Arial" w:cs="Arial"/>
                <w:color w:val="FF0000"/>
              </w:rPr>
            </w:pPr>
          </w:p>
        </w:tc>
      </w:tr>
      <w:tr w:rsidR="00E1221B" w14:paraId="24939C56" w14:textId="77777777" w:rsidTr="00E1221B">
        <w:trPr>
          <w:trHeight w:val="60"/>
        </w:trPr>
        <w:tc>
          <w:tcPr>
            <w:tcW w:w="6930" w:type="dxa"/>
            <w:vMerge w:val="restart"/>
            <w:tcBorders>
              <w:top w:val="single" w:sz="4" w:space="0" w:color="auto"/>
              <w:left w:val="single" w:sz="4" w:space="0" w:color="auto"/>
              <w:right w:val="single" w:sz="4" w:space="0" w:color="auto"/>
            </w:tcBorders>
          </w:tcPr>
          <w:p w14:paraId="40BCE9EF" w14:textId="77777777" w:rsidR="00E1221B" w:rsidRDefault="00E1221B" w:rsidP="00E1221B">
            <w:pPr>
              <w:pStyle w:val="ListParagraph"/>
              <w:numPr>
                <w:ilvl w:val="0"/>
                <w:numId w:val="17"/>
              </w:numPr>
              <w:spacing w:line="276" w:lineRule="auto"/>
              <w:rPr>
                <w:rFonts w:ascii="Arial" w:hAnsi="Arial" w:cs="Arial"/>
                <w:color w:val="FF0000"/>
              </w:rPr>
            </w:pPr>
            <w:r>
              <w:rPr>
                <w:rFonts w:ascii="Arial" w:hAnsi="Arial" w:cs="Arial"/>
                <w:color w:val="FF0000"/>
              </w:rPr>
              <w:t>Stratigraphy</w:t>
            </w:r>
          </w:p>
          <w:p w14:paraId="2A674AA5" w14:textId="77777777" w:rsidR="00E1221B" w:rsidRDefault="00E1221B" w:rsidP="00E1221B">
            <w:pPr>
              <w:pStyle w:val="ListParagraph"/>
              <w:numPr>
                <w:ilvl w:val="0"/>
                <w:numId w:val="17"/>
              </w:numPr>
              <w:spacing w:line="276" w:lineRule="auto"/>
              <w:rPr>
                <w:rFonts w:ascii="Arial" w:hAnsi="Arial" w:cs="Arial"/>
                <w:color w:val="FF0000"/>
              </w:rPr>
            </w:pPr>
            <w:r>
              <w:rPr>
                <w:rFonts w:ascii="Arial" w:hAnsi="Arial" w:cs="Arial"/>
                <w:color w:val="FF0000"/>
              </w:rPr>
              <w:t>Principle of superposition</w:t>
            </w:r>
          </w:p>
          <w:p w14:paraId="57A76718" w14:textId="77777777" w:rsidR="00E1221B" w:rsidRPr="00776E6E" w:rsidRDefault="00E1221B" w:rsidP="00E1221B">
            <w:pPr>
              <w:pStyle w:val="ListParagraph"/>
              <w:numPr>
                <w:ilvl w:val="0"/>
                <w:numId w:val="17"/>
              </w:numPr>
              <w:spacing w:line="276" w:lineRule="auto"/>
              <w:rPr>
                <w:rFonts w:ascii="Arial" w:hAnsi="Arial" w:cs="Arial"/>
                <w:color w:val="FF0000"/>
              </w:rPr>
            </w:pPr>
            <w:r>
              <w:rPr>
                <w:rFonts w:ascii="Arial" w:hAnsi="Arial" w:cs="Arial"/>
                <w:color w:val="FF0000"/>
              </w:rPr>
              <w:t>Layers of rock at the top are younger than those at the bottom</w:t>
            </w:r>
          </w:p>
        </w:tc>
        <w:tc>
          <w:tcPr>
            <w:tcW w:w="1366" w:type="dxa"/>
            <w:tcBorders>
              <w:top w:val="single" w:sz="4" w:space="0" w:color="auto"/>
              <w:left w:val="single" w:sz="4" w:space="0" w:color="auto"/>
              <w:bottom w:val="single" w:sz="4" w:space="0" w:color="auto"/>
              <w:right w:val="single" w:sz="4" w:space="0" w:color="auto"/>
            </w:tcBorders>
          </w:tcPr>
          <w:p w14:paraId="4C2AE4AD"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E1221B" w14:paraId="1FE4EA81" w14:textId="77777777" w:rsidTr="00E1221B">
        <w:trPr>
          <w:trHeight w:val="375"/>
        </w:trPr>
        <w:tc>
          <w:tcPr>
            <w:tcW w:w="6930" w:type="dxa"/>
            <w:vMerge/>
            <w:tcBorders>
              <w:left w:val="single" w:sz="4" w:space="0" w:color="auto"/>
              <w:bottom w:val="single" w:sz="4" w:space="0" w:color="auto"/>
              <w:right w:val="single" w:sz="4" w:space="0" w:color="auto"/>
            </w:tcBorders>
          </w:tcPr>
          <w:p w14:paraId="4DE160C3" w14:textId="77777777" w:rsidR="00E1221B" w:rsidRDefault="00E1221B" w:rsidP="00E1221B">
            <w:pPr>
              <w:pStyle w:val="ListParagraph"/>
              <w:numPr>
                <w:ilvl w:val="0"/>
                <w:numId w:val="17"/>
              </w:numPr>
              <w:spacing w:line="276" w:lineRule="auto"/>
              <w:rPr>
                <w:rFonts w:ascii="Arial" w:hAnsi="Arial" w:cs="Arial"/>
                <w:color w:val="FF0000"/>
              </w:rPr>
            </w:pPr>
          </w:p>
        </w:tc>
        <w:tc>
          <w:tcPr>
            <w:tcW w:w="1366" w:type="dxa"/>
            <w:tcBorders>
              <w:top w:val="single" w:sz="4" w:space="0" w:color="auto"/>
              <w:left w:val="single" w:sz="4" w:space="0" w:color="auto"/>
              <w:bottom w:val="single" w:sz="4" w:space="0" w:color="auto"/>
              <w:right w:val="single" w:sz="4" w:space="0" w:color="auto"/>
            </w:tcBorders>
          </w:tcPr>
          <w:p w14:paraId="5A4A0AA8" w14:textId="77777777" w:rsidR="00E1221B" w:rsidRDefault="00E1221B" w:rsidP="00E1221B">
            <w:pPr>
              <w:pStyle w:val="ListParagraph"/>
              <w:spacing w:line="276" w:lineRule="auto"/>
              <w:ind w:left="0"/>
              <w:jc w:val="center"/>
              <w:rPr>
                <w:rFonts w:ascii="Arial" w:hAnsi="Arial" w:cs="Arial"/>
                <w:color w:val="FF0000"/>
              </w:rPr>
            </w:pPr>
          </w:p>
          <w:p w14:paraId="6587A57F"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1-2</w:t>
            </w:r>
          </w:p>
        </w:tc>
      </w:tr>
      <w:tr w:rsidR="00E1221B" w14:paraId="1C7CEF13" w14:textId="77777777" w:rsidTr="00E1221B">
        <w:trPr>
          <w:trHeight w:val="149"/>
        </w:trPr>
        <w:tc>
          <w:tcPr>
            <w:tcW w:w="6930" w:type="dxa"/>
            <w:vMerge w:val="restart"/>
            <w:tcBorders>
              <w:top w:val="single" w:sz="4" w:space="0" w:color="auto"/>
              <w:left w:val="single" w:sz="4" w:space="0" w:color="auto"/>
              <w:right w:val="single" w:sz="4" w:space="0" w:color="auto"/>
            </w:tcBorders>
          </w:tcPr>
          <w:p w14:paraId="2C0529E3" w14:textId="77777777" w:rsidR="00E1221B" w:rsidRDefault="00E1221B" w:rsidP="00E1221B">
            <w:pPr>
              <w:pStyle w:val="ListParagraph"/>
              <w:numPr>
                <w:ilvl w:val="0"/>
                <w:numId w:val="17"/>
              </w:numPr>
              <w:spacing w:line="276" w:lineRule="auto"/>
              <w:rPr>
                <w:rFonts w:ascii="Arial" w:hAnsi="Arial" w:cs="Arial"/>
                <w:color w:val="FF0000"/>
              </w:rPr>
            </w:pPr>
            <w:r>
              <w:rPr>
                <w:rFonts w:ascii="Arial" w:hAnsi="Arial" w:cs="Arial"/>
                <w:color w:val="FF0000"/>
              </w:rPr>
              <w:t>Stratigraphy</w:t>
            </w:r>
          </w:p>
          <w:p w14:paraId="5D24A6D4" w14:textId="77777777" w:rsidR="00E1221B" w:rsidRDefault="00E1221B" w:rsidP="00E1221B">
            <w:pPr>
              <w:pStyle w:val="ListParagraph"/>
              <w:numPr>
                <w:ilvl w:val="0"/>
                <w:numId w:val="17"/>
              </w:numPr>
              <w:spacing w:line="276" w:lineRule="auto"/>
              <w:rPr>
                <w:rFonts w:ascii="Arial" w:hAnsi="Arial" w:cs="Arial"/>
                <w:color w:val="FF0000"/>
              </w:rPr>
            </w:pPr>
            <w:r>
              <w:rPr>
                <w:rFonts w:ascii="Arial" w:hAnsi="Arial" w:cs="Arial"/>
                <w:color w:val="FF0000"/>
              </w:rPr>
              <w:t>Correlation of rock strata</w:t>
            </w:r>
          </w:p>
          <w:p w14:paraId="62210A26" w14:textId="77777777" w:rsidR="00E1221B" w:rsidRPr="00776E6E" w:rsidRDefault="00E1221B" w:rsidP="00E1221B">
            <w:pPr>
              <w:pStyle w:val="ListParagraph"/>
              <w:numPr>
                <w:ilvl w:val="0"/>
                <w:numId w:val="17"/>
              </w:numPr>
              <w:spacing w:line="276" w:lineRule="auto"/>
              <w:rPr>
                <w:rFonts w:ascii="Arial" w:hAnsi="Arial" w:cs="Arial"/>
                <w:color w:val="FF0000"/>
              </w:rPr>
            </w:pPr>
            <w:r>
              <w:rPr>
                <w:rFonts w:ascii="Arial" w:hAnsi="Arial" w:cs="Arial"/>
                <w:color w:val="FF0000"/>
              </w:rPr>
              <w:t>Use of index fossils to compare/correlate strata from different locations</w:t>
            </w:r>
          </w:p>
        </w:tc>
        <w:tc>
          <w:tcPr>
            <w:tcW w:w="1366" w:type="dxa"/>
            <w:tcBorders>
              <w:top w:val="single" w:sz="4" w:space="0" w:color="auto"/>
              <w:left w:val="single" w:sz="4" w:space="0" w:color="auto"/>
              <w:bottom w:val="single" w:sz="4" w:space="0" w:color="auto"/>
              <w:right w:val="single" w:sz="4" w:space="0" w:color="auto"/>
            </w:tcBorders>
          </w:tcPr>
          <w:p w14:paraId="288F4CAA"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E1221B" w14:paraId="0FFA55C5" w14:textId="77777777" w:rsidTr="00E1221B">
        <w:trPr>
          <w:trHeight w:val="757"/>
        </w:trPr>
        <w:tc>
          <w:tcPr>
            <w:tcW w:w="6930" w:type="dxa"/>
            <w:vMerge/>
            <w:tcBorders>
              <w:left w:val="single" w:sz="4" w:space="0" w:color="auto"/>
              <w:bottom w:val="single" w:sz="4" w:space="0" w:color="auto"/>
              <w:right w:val="single" w:sz="4" w:space="0" w:color="auto"/>
            </w:tcBorders>
          </w:tcPr>
          <w:p w14:paraId="7FEC7328" w14:textId="77777777" w:rsidR="00E1221B" w:rsidRDefault="00E1221B" w:rsidP="00E1221B">
            <w:pPr>
              <w:pStyle w:val="ListParagraph"/>
              <w:numPr>
                <w:ilvl w:val="0"/>
                <w:numId w:val="17"/>
              </w:numPr>
              <w:spacing w:line="276" w:lineRule="auto"/>
              <w:rPr>
                <w:rFonts w:ascii="Arial" w:hAnsi="Arial" w:cs="Arial"/>
                <w:color w:val="FF0000"/>
              </w:rPr>
            </w:pPr>
          </w:p>
        </w:tc>
        <w:tc>
          <w:tcPr>
            <w:tcW w:w="1366" w:type="dxa"/>
            <w:tcBorders>
              <w:top w:val="single" w:sz="4" w:space="0" w:color="auto"/>
              <w:left w:val="single" w:sz="4" w:space="0" w:color="auto"/>
              <w:bottom w:val="single" w:sz="4" w:space="0" w:color="auto"/>
              <w:right w:val="single" w:sz="4" w:space="0" w:color="auto"/>
            </w:tcBorders>
          </w:tcPr>
          <w:p w14:paraId="2D0ABBC5" w14:textId="77777777" w:rsidR="00E1221B" w:rsidRDefault="00E1221B" w:rsidP="00E1221B">
            <w:pPr>
              <w:pStyle w:val="ListParagraph"/>
              <w:spacing w:line="276" w:lineRule="auto"/>
              <w:ind w:left="0"/>
              <w:jc w:val="center"/>
              <w:rPr>
                <w:rFonts w:ascii="Arial" w:hAnsi="Arial" w:cs="Arial"/>
                <w:color w:val="FF0000"/>
              </w:rPr>
            </w:pPr>
          </w:p>
          <w:p w14:paraId="0FD24052"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1-2</w:t>
            </w:r>
          </w:p>
        </w:tc>
      </w:tr>
      <w:tr w:rsidR="00E1221B" w14:paraId="0B74003D" w14:textId="77777777" w:rsidTr="00E1221B">
        <w:tc>
          <w:tcPr>
            <w:tcW w:w="6930" w:type="dxa"/>
            <w:tcBorders>
              <w:top w:val="single" w:sz="4" w:space="0" w:color="auto"/>
              <w:left w:val="single" w:sz="4" w:space="0" w:color="auto"/>
              <w:bottom w:val="single" w:sz="4" w:space="0" w:color="auto"/>
              <w:right w:val="single" w:sz="4" w:space="0" w:color="auto"/>
            </w:tcBorders>
          </w:tcPr>
          <w:p w14:paraId="11B92117" w14:textId="77777777" w:rsidR="00E1221B" w:rsidRPr="00776E6E" w:rsidRDefault="00E1221B" w:rsidP="00E1221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06371D84" w14:textId="77777777" w:rsidR="00E1221B" w:rsidRPr="00776E6E" w:rsidRDefault="00E1221B" w:rsidP="00E1221B">
            <w:pPr>
              <w:pStyle w:val="ListParagraph"/>
              <w:spacing w:line="276" w:lineRule="auto"/>
              <w:ind w:left="0"/>
              <w:jc w:val="center"/>
              <w:rPr>
                <w:rFonts w:ascii="Arial" w:hAnsi="Arial" w:cs="Arial"/>
                <w:b/>
                <w:color w:val="FF0000"/>
              </w:rPr>
            </w:pPr>
            <w:r>
              <w:rPr>
                <w:rFonts w:ascii="Arial" w:hAnsi="Arial" w:cs="Arial"/>
                <w:b/>
                <w:color w:val="FF0000"/>
              </w:rPr>
              <w:t>6</w:t>
            </w:r>
          </w:p>
        </w:tc>
      </w:tr>
    </w:tbl>
    <w:p w14:paraId="1CB4319D" w14:textId="452ECADE" w:rsidR="00181613" w:rsidRDefault="00181613" w:rsidP="00776E6E">
      <w:pPr>
        <w:tabs>
          <w:tab w:val="left" w:pos="851"/>
        </w:tabs>
        <w:spacing w:after="0" w:line="276" w:lineRule="auto"/>
        <w:rPr>
          <w:rFonts w:ascii="Arial" w:hAnsi="Arial" w:cs="Arial"/>
        </w:rPr>
      </w:pPr>
    </w:p>
    <w:p w14:paraId="6069ED27" w14:textId="0FC799B3" w:rsidR="00D1120D" w:rsidRPr="005B31B1" w:rsidRDefault="005B31B1" w:rsidP="005B31B1">
      <w:pPr>
        <w:rPr>
          <w:rFonts w:ascii="Arial" w:hAnsi="Arial" w:cs="Arial"/>
        </w:rPr>
      </w:pPr>
      <w:r>
        <w:rPr>
          <w:rFonts w:ascii="Arial" w:hAnsi="Arial" w:cs="Arial"/>
        </w:rPr>
        <w:br w:type="page"/>
      </w:r>
    </w:p>
    <w:p w14:paraId="15C53775" w14:textId="77777777" w:rsidR="005B31B1" w:rsidRDefault="005B31B1" w:rsidP="005B31B1">
      <w:pPr>
        <w:spacing w:after="0" w:line="276" w:lineRule="auto"/>
        <w:rPr>
          <w:rFonts w:ascii="Arial" w:hAnsi="Arial" w:cs="Arial"/>
          <w:b/>
        </w:rPr>
        <w:sectPr w:rsidR="005B31B1" w:rsidSect="00BE5E3F">
          <w:footerReference w:type="even" r:id="rId32"/>
          <w:type w:val="continuous"/>
          <w:pgSz w:w="11906" w:h="16838"/>
          <w:pgMar w:top="1440" w:right="1080" w:bottom="1440" w:left="1080" w:header="708" w:footer="708" w:gutter="0"/>
          <w:cols w:space="708"/>
          <w:docGrid w:linePitch="360"/>
        </w:sectPr>
      </w:pPr>
    </w:p>
    <w:p w14:paraId="7A5B29C2" w14:textId="245CC383" w:rsidR="000D29F4" w:rsidRDefault="005B31B1" w:rsidP="005B31B1">
      <w:pPr>
        <w:spacing w:after="0" w:line="276" w:lineRule="auto"/>
        <w:rPr>
          <w:rFonts w:ascii="Arial" w:hAnsi="Arial" w:cs="Arial"/>
          <w:b/>
        </w:rPr>
      </w:pPr>
      <w:r>
        <w:rPr>
          <w:noProof/>
          <w:lang w:eastAsia="en-AU"/>
        </w:rPr>
        <mc:AlternateContent>
          <mc:Choice Requires="wps">
            <w:drawing>
              <wp:anchor distT="0" distB="0" distL="114300" distR="114300" simplePos="0" relativeHeight="251666432" behindDoc="0" locked="0" layoutInCell="1" allowOverlap="1" wp14:anchorId="165DFF53" wp14:editId="0CD9AC01">
                <wp:simplePos x="0" y="0"/>
                <wp:positionH relativeFrom="column">
                  <wp:posOffset>-44450</wp:posOffset>
                </wp:positionH>
                <wp:positionV relativeFrom="paragraph">
                  <wp:posOffset>454</wp:posOffset>
                </wp:positionV>
                <wp:extent cx="304800" cy="336550"/>
                <wp:effectExtent l="0" t="0" r="19050" b="25400"/>
                <wp:wrapThrough wrapText="bothSides">
                  <wp:wrapPolygon edited="0">
                    <wp:start x="0" y="0"/>
                    <wp:lineTo x="0" y="22008"/>
                    <wp:lineTo x="21600" y="22008"/>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42BCB31" id="Rectangle 2" o:spid="_x0000_s1026" style="position:absolute;margin-left:-3.5pt;margin-top:.05pt;width:24pt;height: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49plgIAAKs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" fillcolor="white [3212]" strokecolor="black [3213]" strokeweight="1pt">
                <w10:wrap type="through"/>
              </v:rect>
            </w:pict>
          </mc:Fallback>
        </mc:AlternateContent>
      </w:r>
      <w:r w:rsidR="00781A9E">
        <w:rPr>
          <w:rFonts w:ascii="Arial" w:hAnsi="Arial" w:cs="Arial"/>
          <w:b/>
        </w:rPr>
        <w:t>Question 4</w:t>
      </w:r>
      <w:r w:rsidR="000C7FD1">
        <w:rPr>
          <w:rFonts w:ascii="Arial" w:hAnsi="Arial" w:cs="Arial"/>
          <w:b/>
        </w:rPr>
        <w:t>0</w:t>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t>(20 marks)</w:t>
      </w:r>
    </w:p>
    <w:p w14:paraId="7AC69744" w14:textId="28B71F30" w:rsidR="0013053D" w:rsidRDefault="0013053D" w:rsidP="00776E6E">
      <w:pPr>
        <w:tabs>
          <w:tab w:val="left" w:pos="851"/>
        </w:tabs>
        <w:spacing w:after="0" w:line="276" w:lineRule="auto"/>
        <w:rPr>
          <w:rFonts w:ascii="Arial" w:hAnsi="Arial" w:cs="Arial"/>
        </w:rPr>
      </w:pPr>
    </w:p>
    <w:p w14:paraId="1D753403" w14:textId="77777777" w:rsidR="00662D58" w:rsidRDefault="00662D58" w:rsidP="00B66165">
      <w:pPr>
        <w:spacing w:after="0" w:line="276" w:lineRule="auto"/>
      </w:pPr>
    </w:p>
    <w:p w14:paraId="16C5B65F" w14:textId="26554946" w:rsidR="00DD7B2F" w:rsidRPr="00B66165" w:rsidRDefault="00B66165" w:rsidP="00B66165">
      <w:pPr>
        <w:spacing w:after="0" w:line="276" w:lineRule="auto"/>
        <w:rPr>
          <w:rFonts w:ascii="Arial" w:hAnsi="Arial" w:cs="Arial"/>
        </w:rPr>
      </w:pPr>
      <w:r w:rsidRPr="00B66165">
        <w:rPr>
          <w:rFonts w:ascii="Arial" w:hAnsi="Arial" w:cs="Arial"/>
          <w:shd w:val="clear" w:color="auto" w:fill="FFFFFF"/>
        </w:rPr>
        <w:t xml:space="preserve">Fear is a distressing emotion that is aroused in situations of impending danger. Frightening stimuli stimulate a chain reaction in the brain, triggering a </w:t>
      </w:r>
      <w:r w:rsidR="002568CD">
        <w:rPr>
          <w:rFonts w:ascii="Arial" w:hAnsi="Arial" w:cs="Arial"/>
          <w:shd w:val="clear" w:color="auto" w:fill="FFFFFF"/>
        </w:rPr>
        <w:t>fight</w:t>
      </w:r>
      <w:r w:rsidRPr="00B66165">
        <w:rPr>
          <w:rFonts w:ascii="Arial" w:hAnsi="Arial" w:cs="Arial"/>
          <w:shd w:val="clear" w:color="auto" w:fill="FFFFFF"/>
        </w:rPr>
        <w:t>-or-f</w:t>
      </w:r>
      <w:r w:rsidR="002568CD">
        <w:rPr>
          <w:rFonts w:ascii="Arial" w:hAnsi="Arial" w:cs="Arial"/>
          <w:shd w:val="clear" w:color="auto" w:fill="FFFFFF"/>
        </w:rPr>
        <w:t>l</w:t>
      </w:r>
      <w:r w:rsidRPr="00B66165">
        <w:rPr>
          <w:rFonts w:ascii="Arial" w:hAnsi="Arial" w:cs="Arial"/>
          <w:shd w:val="clear" w:color="auto" w:fill="FFFFFF"/>
        </w:rPr>
        <w:t>ight response</w:t>
      </w:r>
      <w:r w:rsidR="005F3123">
        <w:rPr>
          <w:rFonts w:ascii="Arial" w:hAnsi="Arial" w:cs="Arial"/>
          <w:shd w:val="clear" w:color="auto" w:fill="FFFFFF"/>
        </w:rPr>
        <w:t>. In some cases, such as anxiety, these responses are more frequent and persistent often resulting in increased sweating.</w:t>
      </w:r>
    </w:p>
    <w:p w14:paraId="3DB3C69A" w14:textId="5949F516" w:rsidR="00DD7B2F" w:rsidRDefault="00DD7B2F" w:rsidP="00776E6E">
      <w:pPr>
        <w:tabs>
          <w:tab w:val="left" w:pos="851"/>
        </w:tabs>
        <w:spacing w:after="0" w:line="276" w:lineRule="auto"/>
        <w:rPr>
          <w:rFonts w:ascii="Arial" w:hAnsi="Arial" w:cs="Arial"/>
        </w:rPr>
      </w:pPr>
    </w:p>
    <w:p w14:paraId="054C3A04" w14:textId="05FB0787" w:rsidR="00662D58" w:rsidRDefault="005F3123" w:rsidP="00203769">
      <w:pPr>
        <w:pStyle w:val="ListParagraph"/>
        <w:numPr>
          <w:ilvl w:val="0"/>
          <w:numId w:val="18"/>
        </w:numPr>
        <w:tabs>
          <w:tab w:val="left" w:pos="851"/>
        </w:tabs>
        <w:spacing w:after="0" w:line="276" w:lineRule="auto"/>
        <w:rPr>
          <w:rFonts w:ascii="Arial" w:hAnsi="Arial" w:cs="Arial"/>
        </w:rPr>
      </w:pPr>
      <w:r>
        <w:rPr>
          <w:rFonts w:ascii="Arial" w:hAnsi="Arial" w:cs="Arial"/>
        </w:rPr>
        <w:t>Not including increased sweat production, s</w:t>
      </w:r>
      <w:r w:rsidR="00662D58">
        <w:rPr>
          <w:rFonts w:ascii="Arial" w:hAnsi="Arial" w:cs="Arial"/>
        </w:rPr>
        <w:t xml:space="preserve">tate </w:t>
      </w:r>
      <w:r w:rsidR="00662D58" w:rsidRPr="008A332D">
        <w:rPr>
          <w:rFonts w:ascii="Arial" w:hAnsi="Arial" w:cs="Arial"/>
          <w:b/>
        </w:rPr>
        <w:t>four</w:t>
      </w:r>
      <w:r w:rsidR="00662D58">
        <w:rPr>
          <w:rFonts w:ascii="Arial" w:hAnsi="Arial" w:cs="Arial"/>
        </w:rPr>
        <w:t xml:space="preserve"> of the </w:t>
      </w:r>
      <w:r w:rsidR="002568CD">
        <w:rPr>
          <w:rFonts w:ascii="Arial" w:hAnsi="Arial" w:cs="Arial"/>
        </w:rPr>
        <w:t>fight</w:t>
      </w:r>
      <w:r w:rsidR="00662D58">
        <w:rPr>
          <w:rFonts w:ascii="Arial" w:hAnsi="Arial" w:cs="Arial"/>
        </w:rPr>
        <w:t>-or-f</w:t>
      </w:r>
      <w:r w:rsidR="002568CD">
        <w:rPr>
          <w:rFonts w:ascii="Arial" w:hAnsi="Arial" w:cs="Arial"/>
        </w:rPr>
        <w:t>l</w:t>
      </w:r>
      <w:r w:rsidR="00662D58">
        <w:rPr>
          <w:rFonts w:ascii="Arial" w:hAnsi="Arial" w:cs="Arial"/>
        </w:rPr>
        <w:t>ight responses and describe how each of these responses is important in preparing the body.</w:t>
      </w:r>
      <w:r w:rsidR="00662D58">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62D58">
        <w:rPr>
          <w:rFonts w:ascii="Arial" w:hAnsi="Arial" w:cs="Arial"/>
        </w:rPr>
        <w:tab/>
      </w:r>
      <w:r w:rsidR="00662D58">
        <w:rPr>
          <w:rFonts w:ascii="Arial" w:hAnsi="Arial" w:cs="Arial"/>
        </w:rPr>
        <w:tab/>
      </w:r>
      <w:r w:rsidR="00662D58">
        <w:rPr>
          <w:rFonts w:ascii="Arial" w:hAnsi="Arial" w:cs="Arial"/>
        </w:rPr>
        <w:tab/>
      </w:r>
      <w:r w:rsidR="00662D58">
        <w:rPr>
          <w:rFonts w:ascii="Arial" w:hAnsi="Arial" w:cs="Arial"/>
        </w:rPr>
        <w:tab/>
      </w:r>
      <w:r w:rsidR="005B31B1">
        <w:rPr>
          <w:rFonts w:ascii="Arial" w:hAnsi="Arial" w:cs="Arial"/>
        </w:rPr>
        <w:tab/>
      </w:r>
      <w:r w:rsidR="005B31B1">
        <w:rPr>
          <w:rFonts w:ascii="Arial" w:hAnsi="Arial" w:cs="Arial"/>
        </w:rPr>
        <w:tab/>
      </w:r>
      <w:r w:rsidR="005B31B1">
        <w:rPr>
          <w:rFonts w:ascii="Arial" w:hAnsi="Arial" w:cs="Arial"/>
        </w:rPr>
        <w:tab/>
      </w:r>
      <w:r w:rsidR="00662D58">
        <w:rPr>
          <w:rFonts w:ascii="Arial" w:hAnsi="Arial" w:cs="Arial"/>
        </w:rPr>
        <w:tab/>
        <w:t>(8 marks)</w:t>
      </w:r>
    </w:p>
    <w:tbl>
      <w:tblPr>
        <w:tblStyle w:val="TableGrid"/>
        <w:tblW w:w="0" w:type="auto"/>
        <w:tblInd w:w="720" w:type="dxa"/>
        <w:tblLook w:val="04A0" w:firstRow="1" w:lastRow="0" w:firstColumn="1" w:lastColumn="0" w:noHBand="0" w:noVBand="1"/>
      </w:tblPr>
      <w:tblGrid>
        <w:gridCol w:w="6930"/>
        <w:gridCol w:w="1366"/>
      </w:tblGrid>
      <w:tr w:rsidR="00E1221B" w14:paraId="17B4C199"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197ACBCF" w14:textId="77777777" w:rsidR="00E1221B" w:rsidRPr="00654362" w:rsidRDefault="00E1221B"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6E9858A" w14:textId="77777777" w:rsidR="00E1221B" w:rsidRPr="00654362" w:rsidRDefault="00E1221B"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E1221B" w14:paraId="12714134" w14:textId="77777777" w:rsidTr="00E1221B">
        <w:tc>
          <w:tcPr>
            <w:tcW w:w="6930" w:type="dxa"/>
            <w:tcBorders>
              <w:top w:val="single" w:sz="4" w:space="0" w:color="auto"/>
              <w:left w:val="single" w:sz="4" w:space="0" w:color="auto"/>
              <w:bottom w:val="single" w:sz="4" w:space="0" w:color="auto"/>
              <w:right w:val="single" w:sz="4" w:space="0" w:color="auto"/>
            </w:tcBorders>
          </w:tcPr>
          <w:p w14:paraId="0C73C27B" w14:textId="77777777" w:rsidR="00E1221B" w:rsidRPr="00EE53D3" w:rsidRDefault="00E1221B" w:rsidP="00E1221B">
            <w:pPr>
              <w:pStyle w:val="ListParagraph"/>
              <w:spacing w:line="276" w:lineRule="auto"/>
              <w:ind w:left="0"/>
              <w:rPr>
                <w:rFonts w:ascii="Arial" w:hAnsi="Arial" w:cs="Arial"/>
                <w:color w:val="FF0000"/>
              </w:rPr>
            </w:pPr>
            <w:r>
              <w:rPr>
                <w:rFonts w:ascii="Arial" w:hAnsi="Arial" w:cs="Arial"/>
                <w:color w:val="FF0000"/>
              </w:rPr>
              <w:t>Any four for up to 2 marks each:</w:t>
            </w:r>
          </w:p>
        </w:tc>
        <w:tc>
          <w:tcPr>
            <w:tcW w:w="1366" w:type="dxa"/>
            <w:tcBorders>
              <w:top w:val="single" w:sz="4" w:space="0" w:color="auto"/>
              <w:left w:val="single" w:sz="4" w:space="0" w:color="auto"/>
              <w:bottom w:val="single" w:sz="4" w:space="0" w:color="auto"/>
              <w:right w:val="single" w:sz="4" w:space="0" w:color="auto"/>
            </w:tcBorders>
          </w:tcPr>
          <w:p w14:paraId="4FF8AF7D" w14:textId="77777777" w:rsidR="00E1221B" w:rsidRPr="00EE53D3" w:rsidRDefault="00E1221B" w:rsidP="00E1221B">
            <w:pPr>
              <w:pStyle w:val="ListParagraph"/>
              <w:spacing w:line="276" w:lineRule="auto"/>
              <w:ind w:left="0"/>
              <w:jc w:val="center"/>
              <w:rPr>
                <w:rFonts w:ascii="Arial" w:hAnsi="Arial" w:cs="Arial"/>
                <w:color w:val="FF0000"/>
              </w:rPr>
            </w:pPr>
          </w:p>
        </w:tc>
      </w:tr>
      <w:tr w:rsidR="00E1221B" w14:paraId="7D2010D2" w14:textId="77777777" w:rsidTr="00E1221B">
        <w:tc>
          <w:tcPr>
            <w:tcW w:w="6930" w:type="dxa"/>
            <w:tcBorders>
              <w:top w:val="single" w:sz="4" w:space="0" w:color="auto"/>
              <w:left w:val="single" w:sz="4" w:space="0" w:color="auto"/>
              <w:bottom w:val="single" w:sz="4" w:space="0" w:color="auto"/>
              <w:right w:val="single" w:sz="4" w:space="0" w:color="auto"/>
            </w:tcBorders>
          </w:tcPr>
          <w:p w14:paraId="1DDF25DC" w14:textId="77777777" w:rsidR="00E1221B" w:rsidRDefault="00E1221B" w:rsidP="00E1221B">
            <w:pPr>
              <w:pStyle w:val="ListParagraph"/>
              <w:numPr>
                <w:ilvl w:val="0"/>
                <w:numId w:val="15"/>
              </w:numPr>
              <w:spacing w:line="276" w:lineRule="auto"/>
              <w:rPr>
                <w:rFonts w:ascii="Arial" w:hAnsi="Arial" w:cs="Arial"/>
                <w:color w:val="FF0000"/>
              </w:rPr>
            </w:pPr>
            <w:r>
              <w:rPr>
                <w:rFonts w:ascii="Arial" w:hAnsi="Arial" w:cs="Arial"/>
                <w:color w:val="FF0000"/>
              </w:rPr>
              <w:t>Increased heart rate</w:t>
            </w:r>
          </w:p>
          <w:p w14:paraId="14BC24B8" w14:textId="281D926A" w:rsidR="00E1221B" w:rsidRPr="00662D58" w:rsidRDefault="00E1221B" w:rsidP="00E1221B">
            <w:pPr>
              <w:pStyle w:val="ListParagraph"/>
              <w:numPr>
                <w:ilvl w:val="0"/>
                <w:numId w:val="15"/>
              </w:numPr>
              <w:spacing w:line="276" w:lineRule="auto"/>
              <w:rPr>
                <w:rFonts w:ascii="Arial" w:hAnsi="Arial" w:cs="Arial"/>
                <w:color w:val="FF0000"/>
              </w:rPr>
            </w:pPr>
            <w:r>
              <w:rPr>
                <w:rFonts w:ascii="Arial" w:hAnsi="Arial" w:cs="Arial"/>
                <w:color w:val="FF0000"/>
              </w:rPr>
              <w:t xml:space="preserve">Pumps more blood around the body </w:t>
            </w:r>
            <w:r w:rsidRPr="00662D58">
              <w:rPr>
                <w:rFonts w:ascii="Arial" w:hAnsi="Arial" w:cs="Arial"/>
                <w:color w:val="FF0000"/>
              </w:rPr>
              <w:t xml:space="preserve">so that nutrients are delivered to the </w:t>
            </w:r>
            <w:r w:rsidR="00457769">
              <w:rPr>
                <w:rFonts w:ascii="Arial" w:hAnsi="Arial" w:cs="Arial"/>
                <w:color w:val="FF0000"/>
              </w:rPr>
              <w:t xml:space="preserve">skeletal </w:t>
            </w:r>
            <w:r w:rsidRPr="00662D58">
              <w:rPr>
                <w:rFonts w:ascii="Arial" w:hAnsi="Arial" w:cs="Arial"/>
                <w:color w:val="FF0000"/>
              </w:rPr>
              <w:t>muscles</w:t>
            </w:r>
          </w:p>
        </w:tc>
        <w:tc>
          <w:tcPr>
            <w:tcW w:w="1366" w:type="dxa"/>
            <w:tcBorders>
              <w:top w:val="single" w:sz="4" w:space="0" w:color="auto"/>
              <w:left w:val="single" w:sz="4" w:space="0" w:color="auto"/>
              <w:bottom w:val="single" w:sz="4" w:space="0" w:color="auto"/>
              <w:right w:val="single" w:sz="4" w:space="0" w:color="auto"/>
            </w:tcBorders>
          </w:tcPr>
          <w:p w14:paraId="10D95860" w14:textId="77777777" w:rsidR="00E1221B" w:rsidRPr="00EE53D3" w:rsidRDefault="00E1221B" w:rsidP="00E1221B">
            <w:pPr>
              <w:pStyle w:val="ListParagraph"/>
              <w:spacing w:line="276" w:lineRule="auto"/>
              <w:ind w:left="0"/>
              <w:jc w:val="center"/>
              <w:rPr>
                <w:rFonts w:ascii="Arial" w:hAnsi="Arial" w:cs="Arial"/>
                <w:color w:val="FF0000"/>
              </w:rPr>
            </w:pPr>
            <w:r w:rsidRPr="00EE53D3">
              <w:rPr>
                <w:rFonts w:ascii="Arial" w:hAnsi="Arial" w:cs="Arial"/>
                <w:color w:val="FF0000"/>
              </w:rPr>
              <w:t>1-2</w:t>
            </w:r>
          </w:p>
        </w:tc>
      </w:tr>
      <w:tr w:rsidR="00E1221B" w14:paraId="5E886964" w14:textId="77777777" w:rsidTr="00E1221B">
        <w:tc>
          <w:tcPr>
            <w:tcW w:w="6930" w:type="dxa"/>
            <w:tcBorders>
              <w:top w:val="single" w:sz="4" w:space="0" w:color="auto"/>
              <w:left w:val="single" w:sz="4" w:space="0" w:color="auto"/>
              <w:bottom w:val="single" w:sz="4" w:space="0" w:color="auto"/>
              <w:right w:val="single" w:sz="4" w:space="0" w:color="auto"/>
            </w:tcBorders>
          </w:tcPr>
          <w:p w14:paraId="52324019" w14:textId="77777777" w:rsidR="00E1221B" w:rsidRDefault="00E1221B" w:rsidP="00E1221B">
            <w:pPr>
              <w:pStyle w:val="ListParagraph"/>
              <w:numPr>
                <w:ilvl w:val="0"/>
                <w:numId w:val="15"/>
              </w:numPr>
              <w:spacing w:line="276" w:lineRule="auto"/>
              <w:rPr>
                <w:rFonts w:ascii="Arial" w:hAnsi="Arial" w:cs="Arial"/>
                <w:color w:val="FF0000"/>
              </w:rPr>
            </w:pPr>
            <w:r>
              <w:rPr>
                <w:rFonts w:ascii="Arial" w:hAnsi="Arial" w:cs="Arial"/>
                <w:color w:val="FF0000"/>
              </w:rPr>
              <w:t>increased breathing rate/bronchodilation</w:t>
            </w:r>
          </w:p>
          <w:p w14:paraId="6CD1EA01" w14:textId="43EA3EB5" w:rsidR="00E1221B" w:rsidRPr="00EE53D3" w:rsidRDefault="00E1221B" w:rsidP="00E1221B">
            <w:pPr>
              <w:pStyle w:val="ListParagraph"/>
              <w:numPr>
                <w:ilvl w:val="0"/>
                <w:numId w:val="15"/>
              </w:numPr>
              <w:spacing w:line="276" w:lineRule="auto"/>
              <w:rPr>
                <w:rFonts w:ascii="Arial" w:hAnsi="Arial" w:cs="Arial"/>
                <w:color w:val="FF0000"/>
              </w:rPr>
            </w:pPr>
            <w:r>
              <w:rPr>
                <w:rFonts w:ascii="Arial" w:hAnsi="Arial" w:cs="Arial"/>
                <w:color w:val="FF0000"/>
              </w:rPr>
              <w:t xml:space="preserve">delivers more oxygen to the blood so it can be taken to the </w:t>
            </w:r>
            <w:r w:rsidR="00457769">
              <w:rPr>
                <w:rFonts w:ascii="Arial" w:hAnsi="Arial" w:cs="Arial"/>
                <w:color w:val="FF0000"/>
              </w:rPr>
              <w:t xml:space="preserve">skeletal </w:t>
            </w:r>
            <w:r>
              <w:rPr>
                <w:rFonts w:ascii="Arial" w:hAnsi="Arial" w:cs="Arial"/>
                <w:color w:val="FF0000"/>
              </w:rPr>
              <w:t>muscles</w:t>
            </w:r>
          </w:p>
        </w:tc>
        <w:tc>
          <w:tcPr>
            <w:tcW w:w="1366" w:type="dxa"/>
            <w:tcBorders>
              <w:top w:val="single" w:sz="4" w:space="0" w:color="auto"/>
              <w:left w:val="single" w:sz="4" w:space="0" w:color="auto"/>
              <w:bottom w:val="single" w:sz="4" w:space="0" w:color="auto"/>
              <w:right w:val="single" w:sz="4" w:space="0" w:color="auto"/>
            </w:tcBorders>
          </w:tcPr>
          <w:p w14:paraId="4C0B09EB" w14:textId="77777777" w:rsidR="00E1221B" w:rsidRPr="00130168" w:rsidRDefault="00E1221B" w:rsidP="00E1221B">
            <w:pPr>
              <w:pStyle w:val="ListParagraph"/>
              <w:spacing w:line="276" w:lineRule="auto"/>
              <w:ind w:left="0"/>
              <w:jc w:val="center"/>
              <w:rPr>
                <w:rFonts w:ascii="Arial" w:hAnsi="Arial" w:cs="Arial"/>
                <w:color w:val="FF0000"/>
              </w:rPr>
            </w:pPr>
            <w:r>
              <w:rPr>
                <w:rFonts w:ascii="Arial" w:hAnsi="Arial" w:cs="Arial"/>
                <w:color w:val="FF0000"/>
              </w:rPr>
              <w:t>1-2</w:t>
            </w:r>
          </w:p>
        </w:tc>
      </w:tr>
      <w:tr w:rsidR="00E1221B" w14:paraId="3AE9C93F" w14:textId="77777777" w:rsidTr="00E1221B">
        <w:tc>
          <w:tcPr>
            <w:tcW w:w="6930" w:type="dxa"/>
            <w:tcBorders>
              <w:top w:val="single" w:sz="4" w:space="0" w:color="auto"/>
              <w:left w:val="single" w:sz="4" w:space="0" w:color="auto"/>
              <w:bottom w:val="single" w:sz="4" w:space="0" w:color="auto"/>
              <w:right w:val="single" w:sz="4" w:space="0" w:color="auto"/>
            </w:tcBorders>
          </w:tcPr>
          <w:p w14:paraId="3240062F" w14:textId="77777777" w:rsidR="00E1221B" w:rsidRDefault="00E1221B" w:rsidP="00E1221B">
            <w:pPr>
              <w:pStyle w:val="ListParagraph"/>
              <w:numPr>
                <w:ilvl w:val="0"/>
                <w:numId w:val="15"/>
              </w:numPr>
              <w:spacing w:line="276" w:lineRule="auto"/>
              <w:rPr>
                <w:rFonts w:ascii="Arial" w:hAnsi="Arial" w:cs="Arial"/>
                <w:color w:val="FF0000"/>
              </w:rPr>
            </w:pPr>
            <w:r>
              <w:rPr>
                <w:rFonts w:ascii="Arial" w:hAnsi="Arial" w:cs="Arial"/>
                <w:color w:val="FF0000"/>
              </w:rPr>
              <w:t>vasoconstriction in organs not involved in activity/internal organs/kidney/stomach/intestines/skin</w:t>
            </w:r>
          </w:p>
          <w:p w14:paraId="5D39FF48" w14:textId="77777777" w:rsidR="00E1221B" w:rsidRPr="00320B5A" w:rsidRDefault="00E1221B" w:rsidP="00E1221B">
            <w:pPr>
              <w:pStyle w:val="ListParagraph"/>
              <w:numPr>
                <w:ilvl w:val="0"/>
                <w:numId w:val="15"/>
              </w:numPr>
              <w:spacing w:line="276" w:lineRule="auto"/>
              <w:rPr>
                <w:rFonts w:ascii="Arial" w:hAnsi="Arial" w:cs="Arial"/>
                <w:color w:val="FF0000"/>
              </w:rPr>
            </w:pPr>
            <w:r>
              <w:rPr>
                <w:rFonts w:ascii="Arial" w:hAnsi="Arial" w:cs="Arial"/>
                <w:color w:val="FF0000"/>
              </w:rPr>
              <w:t>shifts blood to the skeletal muscles / less likely to bleed to death if injured</w:t>
            </w:r>
          </w:p>
        </w:tc>
        <w:tc>
          <w:tcPr>
            <w:tcW w:w="1366" w:type="dxa"/>
            <w:tcBorders>
              <w:top w:val="single" w:sz="4" w:space="0" w:color="auto"/>
              <w:left w:val="single" w:sz="4" w:space="0" w:color="auto"/>
              <w:bottom w:val="single" w:sz="4" w:space="0" w:color="auto"/>
              <w:right w:val="single" w:sz="4" w:space="0" w:color="auto"/>
            </w:tcBorders>
          </w:tcPr>
          <w:p w14:paraId="15034E91" w14:textId="77777777" w:rsidR="00E1221B" w:rsidRPr="00654362" w:rsidRDefault="00E1221B" w:rsidP="00E1221B">
            <w:pPr>
              <w:pStyle w:val="ListParagraph"/>
              <w:spacing w:line="276" w:lineRule="auto"/>
              <w:ind w:left="0"/>
              <w:jc w:val="center"/>
              <w:rPr>
                <w:rFonts w:ascii="Arial" w:hAnsi="Arial" w:cs="Arial"/>
                <w:b/>
                <w:color w:val="FF0000"/>
              </w:rPr>
            </w:pPr>
            <w:r>
              <w:rPr>
                <w:rFonts w:ascii="Arial" w:hAnsi="Arial" w:cs="Arial"/>
                <w:color w:val="FF0000"/>
              </w:rPr>
              <w:t>1-2</w:t>
            </w:r>
          </w:p>
        </w:tc>
      </w:tr>
      <w:tr w:rsidR="00E1221B" w14:paraId="4A3258A1" w14:textId="77777777" w:rsidTr="00E1221B">
        <w:tc>
          <w:tcPr>
            <w:tcW w:w="6930" w:type="dxa"/>
            <w:tcBorders>
              <w:top w:val="single" w:sz="4" w:space="0" w:color="auto"/>
              <w:left w:val="single" w:sz="4" w:space="0" w:color="auto"/>
              <w:bottom w:val="single" w:sz="4" w:space="0" w:color="auto"/>
              <w:right w:val="single" w:sz="4" w:space="0" w:color="auto"/>
            </w:tcBorders>
          </w:tcPr>
          <w:p w14:paraId="35DA550C" w14:textId="77777777" w:rsidR="00E1221B" w:rsidRDefault="00E1221B" w:rsidP="00E1221B">
            <w:pPr>
              <w:pStyle w:val="ListParagraph"/>
              <w:numPr>
                <w:ilvl w:val="0"/>
                <w:numId w:val="15"/>
              </w:numPr>
              <w:spacing w:line="276" w:lineRule="auto"/>
              <w:rPr>
                <w:rFonts w:ascii="Arial" w:hAnsi="Arial" w:cs="Arial"/>
                <w:color w:val="FF0000"/>
              </w:rPr>
            </w:pPr>
            <w:r>
              <w:rPr>
                <w:rFonts w:ascii="Arial" w:hAnsi="Arial" w:cs="Arial"/>
                <w:color w:val="FF0000"/>
              </w:rPr>
              <w:t>vasodilation in skeletal muscles</w:t>
            </w:r>
          </w:p>
          <w:p w14:paraId="13FD7B10" w14:textId="724CF567" w:rsidR="00E1221B" w:rsidRPr="00EE53D3" w:rsidRDefault="00E1221B" w:rsidP="00E1221B">
            <w:pPr>
              <w:pStyle w:val="ListParagraph"/>
              <w:numPr>
                <w:ilvl w:val="0"/>
                <w:numId w:val="15"/>
              </w:numPr>
              <w:spacing w:line="276" w:lineRule="auto"/>
              <w:rPr>
                <w:rFonts w:ascii="Arial" w:hAnsi="Arial" w:cs="Arial"/>
                <w:color w:val="FF0000"/>
              </w:rPr>
            </w:pPr>
            <w:r>
              <w:rPr>
                <w:rFonts w:ascii="Arial" w:hAnsi="Arial" w:cs="Arial"/>
                <w:color w:val="FF0000"/>
              </w:rPr>
              <w:t xml:space="preserve">increases blood flow to the </w:t>
            </w:r>
            <w:r w:rsidR="00457769">
              <w:rPr>
                <w:rFonts w:ascii="Arial" w:hAnsi="Arial" w:cs="Arial"/>
                <w:color w:val="FF0000"/>
              </w:rPr>
              <w:t xml:space="preserve">skeletal </w:t>
            </w:r>
            <w:r>
              <w:rPr>
                <w:rFonts w:ascii="Arial" w:hAnsi="Arial" w:cs="Arial"/>
                <w:color w:val="FF0000"/>
              </w:rPr>
              <w:t>muscles for activity</w:t>
            </w:r>
          </w:p>
        </w:tc>
        <w:tc>
          <w:tcPr>
            <w:tcW w:w="1366" w:type="dxa"/>
            <w:tcBorders>
              <w:top w:val="single" w:sz="4" w:space="0" w:color="auto"/>
              <w:left w:val="single" w:sz="4" w:space="0" w:color="auto"/>
              <w:bottom w:val="single" w:sz="4" w:space="0" w:color="auto"/>
              <w:right w:val="single" w:sz="4" w:space="0" w:color="auto"/>
            </w:tcBorders>
          </w:tcPr>
          <w:p w14:paraId="7E66D626" w14:textId="77777777" w:rsidR="00E1221B" w:rsidRPr="00320B5A" w:rsidRDefault="00E1221B" w:rsidP="00E1221B">
            <w:pPr>
              <w:pStyle w:val="ListParagraph"/>
              <w:spacing w:line="276" w:lineRule="auto"/>
              <w:ind w:left="0"/>
              <w:jc w:val="center"/>
              <w:rPr>
                <w:rFonts w:ascii="Arial" w:hAnsi="Arial" w:cs="Arial"/>
                <w:color w:val="FF0000"/>
              </w:rPr>
            </w:pPr>
            <w:r w:rsidRPr="00320B5A">
              <w:rPr>
                <w:rFonts w:ascii="Arial" w:hAnsi="Arial" w:cs="Arial"/>
                <w:color w:val="FF0000"/>
              </w:rPr>
              <w:t>1-2</w:t>
            </w:r>
          </w:p>
        </w:tc>
      </w:tr>
      <w:tr w:rsidR="00E1221B" w14:paraId="1F186369" w14:textId="77777777" w:rsidTr="00E1221B">
        <w:tc>
          <w:tcPr>
            <w:tcW w:w="6930" w:type="dxa"/>
            <w:tcBorders>
              <w:top w:val="single" w:sz="4" w:space="0" w:color="auto"/>
              <w:left w:val="single" w:sz="4" w:space="0" w:color="auto"/>
              <w:bottom w:val="single" w:sz="4" w:space="0" w:color="auto"/>
              <w:right w:val="single" w:sz="4" w:space="0" w:color="auto"/>
            </w:tcBorders>
          </w:tcPr>
          <w:p w14:paraId="087EF6D4" w14:textId="77777777" w:rsidR="00E1221B" w:rsidRDefault="00E1221B" w:rsidP="00E1221B">
            <w:pPr>
              <w:pStyle w:val="ListParagraph"/>
              <w:numPr>
                <w:ilvl w:val="0"/>
                <w:numId w:val="15"/>
              </w:numPr>
              <w:spacing w:line="276" w:lineRule="auto"/>
              <w:rPr>
                <w:rFonts w:ascii="Arial" w:hAnsi="Arial" w:cs="Arial"/>
                <w:color w:val="FF0000"/>
              </w:rPr>
            </w:pPr>
            <w:r>
              <w:rPr>
                <w:rFonts w:ascii="Arial" w:hAnsi="Arial" w:cs="Arial"/>
                <w:color w:val="FF0000"/>
              </w:rPr>
              <w:t>decreased peristalsis/movement in stomach/intestines / decreased production of saliva</w:t>
            </w:r>
          </w:p>
          <w:p w14:paraId="09CFCA6E" w14:textId="67C6E8A7" w:rsidR="00E1221B" w:rsidRDefault="00E1221B" w:rsidP="00E1221B">
            <w:pPr>
              <w:pStyle w:val="ListParagraph"/>
              <w:numPr>
                <w:ilvl w:val="0"/>
                <w:numId w:val="15"/>
              </w:numPr>
              <w:spacing w:line="276" w:lineRule="auto"/>
              <w:rPr>
                <w:rFonts w:ascii="Arial" w:hAnsi="Arial" w:cs="Arial"/>
                <w:color w:val="FF0000"/>
              </w:rPr>
            </w:pPr>
            <w:r>
              <w:rPr>
                <w:rFonts w:ascii="Arial" w:hAnsi="Arial" w:cs="Arial"/>
                <w:color w:val="FF0000"/>
              </w:rPr>
              <w:t xml:space="preserve">non-essential physiological processes stop / shifts blood to more important </w:t>
            </w:r>
            <w:r w:rsidR="00457769">
              <w:rPr>
                <w:rFonts w:ascii="Arial" w:hAnsi="Arial" w:cs="Arial"/>
                <w:color w:val="FF0000"/>
              </w:rPr>
              <w:t xml:space="preserve">skeletal </w:t>
            </w:r>
            <w:r>
              <w:rPr>
                <w:rFonts w:ascii="Arial" w:hAnsi="Arial" w:cs="Arial"/>
                <w:color w:val="FF0000"/>
              </w:rPr>
              <w:t>muscles</w:t>
            </w:r>
          </w:p>
        </w:tc>
        <w:tc>
          <w:tcPr>
            <w:tcW w:w="1366" w:type="dxa"/>
            <w:tcBorders>
              <w:top w:val="single" w:sz="4" w:space="0" w:color="auto"/>
              <w:left w:val="single" w:sz="4" w:space="0" w:color="auto"/>
              <w:bottom w:val="single" w:sz="4" w:space="0" w:color="auto"/>
              <w:right w:val="single" w:sz="4" w:space="0" w:color="auto"/>
            </w:tcBorders>
          </w:tcPr>
          <w:p w14:paraId="0395A645" w14:textId="77777777" w:rsidR="00E1221B" w:rsidRPr="00320B5A" w:rsidRDefault="00E1221B" w:rsidP="00E1221B">
            <w:pPr>
              <w:pStyle w:val="ListParagraph"/>
              <w:spacing w:line="276" w:lineRule="auto"/>
              <w:ind w:left="0"/>
              <w:jc w:val="center"/>
              <w:rPr>
                <w:rFonts w:ascii="Arial" w:hAnsi="Arial" w:cs="Arial"/>
                <w:color w:val="FF0000"/>
              </w:rPr>
            </w:pPr>
            <w:r>
              <w:rPr>
                <w:rFonts w:ascii="Arial" w:hAnsi="Arial" w:cs="Arial"/>
                <w:color w:val="FF0000"/>
              </w:rPr>
              <w:t>1-2</w:t>
            </w:r>
          </w:p>
        </w:tc>
      </w:tr>
      <w:tr w:rsidR="00E1221B" w14:paraId="6ECE81C1" w14:textId="77777777" w:rsidTr="00E1221B">
        <w:tc>
          <w:tcPr>
            <w:tcW w:w="6930" w:type="dxa"/>
            <w:tcBorders>
              <w:top w:val="single" w:sz="4" w:space="0" w:color="auto"/>
              <w:left w:val="single" w:sz="4" w:space="0" w:color="auto"/>
              <w:bottom w:val="single" w:sz="4" w:space="0" w:color="auto"/>
              <w:right w:val="single" w:sz="4" w:space="0" w:color="auto"/>
            </w:tcBorders>
          </w:tcPr>
          <w:p w14:paraId="05AA6B6B" w14:textId="77777777" w:rsidR="00E1221B" w:rsidRDefault="00E1221B" w:rsidP="00E1221B">
            <w:pPr>
              <w:pStyle w:val="ListParagraph"/>
              <w:numPr>
                <w:ilvl w:val="0"/>
                <w:numId w:val="15"/>
              </w:numPr>
              <w:spacing w:line="276" w:lineRule="auto"/>
              <w:rPr>
                <w:rFonts w:ascii="Arial" w:hAnsi="Arial" w:cs="Arial"/>
                <w:color w:val="FF0000"/>
              </w:rPr>
            </w:pPr>
            <w:r>
              <w:rPr>
                <w:rFonts w:ascii="Arial" w:hAnsi="Arial" w:cs="Arial"/>
                <w:color w:val="FF0000"/>
              </w:rPr>
              <w:t>dilated pupils</w:t>
            </w:r>
          </w:p>
          <w:p w14:paraId="75E7AB27" w14:textId="77777777" w:rsidR="00E1221B" w:rsidRDefault="00E1221B" w:rsidP="00E1221B">
            <w:pPr>
              <w:pStyle w:val="ListParagraph"/>
              <w:numPr>
                <w:ilvl w:val="0"/>
                <w:numId w:val="15"/>
              </w:numPr>
              <w:spacing w:line="276" w:lineRule="auto"/>
              <w:rPr>
                <w:rFonts w:ascii="Arial" w:hAnsi="Arial" w:cs="Arial"/>
                <w:color w:val="FF0000"/>
              </w:rPr>
            </w:pPr>
            <w:r>
              <w:rPr>
                <w:rFonts w:ascii="Arial" w:hAnsi="Arial" w:cs="Arial"/>
                <w:color w:val="FF0000"/>
              </w:rPr>
              <w:t>to allow more light in and/or improve sight</w:t>
            </w:r>
          </w:p>
        </w:tc>
        <w:tc>
          <w:tcPr>
            <w:tcW w:w="1366" w:type="dxa"/>
            <w:tcBorders>
              <w:top w:val="single" w:sz="4" w:space="0" w:color="auto"/>
              <w:left w:val="single" w:sz="4" w:space="0" w:color="auto"/>
              <w:bottom w:val="single" w:sz="4" w:space="0" w:color="auto"/>
              <w:right w:val="single" w:sz="4" w:space="0" w:color="auto"/>
            </w:tcBorders>
          </w:tcPr>
          <w:p w14:paraId="539DFBB7" w14:textId="77777777" w:rsidR="00E1221B" w:rsidRPr="00320B5A" w:rsidRDefault="00E1221B" w:rsidP="00E1221B">
            <w:pPr>
              <w:pStyle w:val="ListParagraph"/>
              <w:spacing w:line="276" w:lineRule="auto"/>
              <w:ind w:left="0"/>
              <w:jc w:val="center"/>
              <w:rPr>
                <w:rFonts w:ascii="Arial" w:hAnsi="Arial" w:cs="Arial"/>
                <w:color w:val="FF0000"/>
              </w:rPr>
            </w:pPr>
            <w:r>
              <w:rPr>
                <w:rFonts w:ascii="Arial" w:hAnsi="Arial" w:cs="Arial"/>
                <w:color w:val="FF0000"/>
              </w:rPr>
              <w:t>1-2</w:t>
            </w:r>
          </w:p>
        </w:tc>
      </w:tr>
      <w:tr w:rsidR="00E1221B" w14:paraId="77A1D2E5" w14:textId="77777777" w:rsidTr="00E1221B">
        <w:tc>
          <w:tcPr>
            <w:tcW w:w="6930" w:type="dxa"/>
            <w:tcBorders>
              <w:top w:val="single" w:sz="4" w:space="0" w:color="auto"/>
              <w:left w:val="single" w:sz="4" w:space="0" w:color="auto"/>
              <w:bottom w:val="single" w:sz="4" w:space="0" w:color="auto"/>
              <w:right w:val="single" w:sz="4" w:space="0" w:color="auto"/>
            </w:tcBorders>
          </w:tcPr>
          <w:p w14:paraId="0354C6FF" w14:textId="77777777" w:rsidR="00E1221B" w:rsidRDefault="00E1221B" w:rsidP="00E1221B">
            <w:pPr>
              <w:pStyle w:val="ListParagraph"/>
              <w:numPr>
                <w:ilvl w:val="0"/>
                <w:numId w:val="15"/>
              </w:numPr>
              <w:spacing w:line="276" w:lineRule="auto"/>
              <w:rPr>
                <w:rFonts w:ascii="Arial" w:hAnsi="Arial" w:cs="Arial"/>
                <w:color w:val="FF0000"/>
              </w:rPr>
            </w:pPr>
            <w:r>
              <w:rPr>
                <w:rFonts w:ascii="Arial" w:hAnsi="Arial" w:cs="Arial"/>
                <w:color w:val="FF0000"/>
              </w:rPr>
              <w:t>blood glucose levels rise / liver converts glycogen to glucose</w:t>
            </w:r>
          </w:p>
          <w:p w14:paraId="6662DE1B" w14:textId="77777777" w:rsidR="00E1221B" w:rsidRDefault="00E1221B" w:rsidP="00E1221B">
            <w:pPr>
              <w:pStyle w:val="ListParagraph"/>
              <w:numPr>
                <w:ilvl w:val="0"/>
                <w:numId w:val="15"/>
              </w:numPr>
              <w:spacing w:line="276" w:lineRule="auto"/>
              <w:rPr>
                <w:rFonts w:ascii="Arial" w:hAnsi="Arial" w:cs="Arial"/>
                <w:color w:val="FF0000"/>
              </w:rPr>
            </w:pPr>
            <w:r>
              <w:rPr>
                <w:rFonts w:ascii="Arial" w:hAnsi="Arial" w:cs="Arial"/>
                <w:color w:val="FF0000"/>
              </w:rPr>
              <w:t>increased production of energy/ATP</w:t>
            </w:r>
          </w:p>
        </w:tc>
        <w:tc>
          <w:tcPr>
            <w:tcW w:w="1366" w:type="dxa"/>
            <w:tcBorders>
              <w:top w:val="single" w:sz="4" w:space="0" w:color="auto"/>
              <w:left w:val="single" w:sz="4" w:space="0" w:color="auto"/>
              <w:bottom w:val="single" w:sz="4" w:space="0" w:color="auto"/>
              <w:right w:val="single" w:sz="4" w:space="0" w:color="auto"/>
            </w:tcBorders>
          </w:tcPr>
          <w:p w14:paraId="79EF97DC" w14:textId="77777777" w:rsidR="00E1221B" w:rsidRPr="00320B5A" w:rsidRDefault="00E1221B" w:rsidP="00E1221B">
            <w:pPr>
              <w:pStyle w:val="ListParagraph"/>
              <w:spacing w:line="276" w:lineRule="auto"/>
              <w:ind w:left="0"/>
              <w:jc w:val="center"/>
              <w:rPr>
                <w:rFonts w:ascii="Arial" w:hAnsi="Arial" w:cs="Arial"/>
                <w:color w:val="FF0000"/>
              </w:rPr>
            </w:pPr>
            <w:r>
              <w:rPr>
                <w:rFonts w:ascii="Arial" w:hAnsi="Arial" w:cs="Arial"/>
                <w:color w:val="FF0000"/>
              </w:rPr>
              <w:t>1-2</w:t>
            </w:r>
          </w:p>
        </w:tc>
      </w:tr>
      <w:tr w:rsidR="00E1221B" w14:paraId="35C76F9C" w14:textId="77777777" w:rsidTr="00E1221B">
        <w:tc>
          <w:tcPr>
            <w:tcW w:w="6930" w:type="dxa"/>
            <w:tcBorders>
              <w:top w:val="single" w:sz="4" w:space="0" w:color="auto"/>
              <w:left w:val="single" w:sz="4" w:space="0" w:color="auto"/>
              <w:bottom w:val="single" w:sz="4" w:space="0" w:color="auto"/>
              <w:right w:val="single" w:sz="4" w:space="0" w:color="auto"/>
            </w:tcBorders>
          </w:tcPr>
          <w:p w14:paraId="1624A4B0" w14:textId="77777777" w:rsidR="00E1221B" w:rsidRDefault="00E1221B" w:rsidP="00E1221B">
            <w:pPr>
              <w:pStyle w:val="ListParagraph"/>
              <w:numPr>
                <w:ilvl w:val="0"/>
                <w:numId w:val="15"/>
              </w:numPr>
              <w:spacing w:line="276" w:lineRule="auto"/>
              <w:rPr>
                <w:rFonts w:ascii="Arial" w:hAnsi="Arial" w:cs="Arial"/>
                <w:color w:val="FF0000"/>
              </w:rPr>
            </w:pPr>
            <w:r>
              <w:rPr>
                <w:rFonts w:ascii="Arial" w:hAnsi="Arial" w:cs="Arial"/>
                <w:color w:val="FF0000"/>
              </w:rPr>
              <w:t>Increased adrenaline/noradrenaline levels / increase secretion of hormones from adrenal medulla</w:t>
            </w:r>
          </w:p>
          <w:p w14:paraId="16CEB368" w14:textId="77777777" w:rsidR="00E1221B" w:rsidRDefault="00E1221B" w:rsidP="00E1221B">
            <w:pPr>
              <w:pStyle w:val="ListParagraph"/>
              <w:numPr>
                <w:ilvl w:val="0"/>
                <w:numId w:val="15"/>
              </w:numPr>
              <w:spacing w:line="276" w:lineRule="auto"/>
              <w:rPr>
                <w:rFonts w:ascii="Arial" w:hAnsi="Arial" w:cs="Arial"/>
                <w:color w:val="FF0000"/>
              </w:rPr>
            </w:pPr>
            <w:r>
              <w:rPr>
                <w:rFonts w:ascii="Arial" w:hAnsi="Arial" w:cs="Arial"/>
                <w:color w:val="FF0000"/>
              </w:rPr>
              <w:t>Intensify and prolong responses / increase glucose levels</w:t>
            </w:r>
          </w:p>
        </w:tc>
        <w:tc>
          <w:tcPr>
            <w:tcW w:w="1366" w:type="dxa"/>
            <w:tcBorders>
              <w:top w:val="single" w:sz="4" w:space="0" w:color="auto"/>
              <w:left w:val="single" w:sz="4" w:space="0" w:color="auto"/>
              <w:bottom w:val="single" w:sz="4" w:space="0" w:color="auto"/>
              <w:right w:val="single" w:sz="4" w:space="0" w:color="auto"/>
            </w:tcBorders>
          </w:tcPr>
          <w:p w14:paraId="12C54A7E"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1-2</w:t>
            </w:r>
          </w:p>
        </w:tc>
      </w:tr>
      <w:tr w:rsidR="00E1221B" w14:paraId="31949B2B" w14:textId="77777777" w:rsidTr="00E1221B">
        <w:tc>
          <w:tcPr>
            <w:tcW w:w="6930" w:type="dxa"/>
            <w:tcBorders>
              <w:top w:val="single" w:sz="4" w:space="0" w:color="auto"/>
              <w:left w:val="single" w:sz="4" w:space="0" w:color="auto"/>
              <w:bottom w:val="single" w:sz="4" w:space="0" w:color="auto"/>
              <w:right w:val="single" w:sz="4" w:space="0" w:color="auto"/>
            </w:tcBorders>
          </w:tcPr>
          <w:p w14:paraId="3F11711D" w14:textId="77777777" w:rsidR="00E1221B" w:rsidRPr="00654362" w:rsidRDefault="00E1221B" w:rsidP="00E1221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1B2D3D47" w14:textId="77777777" w:rsidR="00E1221B" w:rsidRPr="00654362" w:rsidRDefault="00E1221B" w:rsidP="00E1221B">
            <w:pPr>
              <w:pStyle w:val="ListParagraph"/>
              <w:spacing w:line="276" w:lineRule="auto"/>
              <w:ind w:left="0"/>
              <w:jc w:val="center"/>
              <w:rPr>
                <w:rFonts w:ascii="Arial" w:hAnsi="Arial" w:cs="Arial"/>
                <w:b/>
                <w:color w:val="FF0000"/>
              </w:rPr>
            </w:pPr>
            <w:r>
              <w:rPr>
                <w:rFonts w:ascii="Arial" w:hAnsi="Arial" w:cs="Arial"/>
                <w:b/>
                <w:color w:val="FF0000"/>
              </w:rPr>
              <w:t>8</w:t>
            </w:r>
          </w:p>
        </w:tc>
      </w:tr>
    </w:tbl>
    <w:p w14:paraId="0A5C7ED8" w14:textId="77777777" w:rsidR="00E1221B" w:rsidRDefault="00E1221B" w:rsidP="00E1221B">
      <w:pPr>
        <w:pStyle w:val="ListParagraph"/>
        <w:tabs>
          <w:tab w:val="left" w:pos="851"/>
        </w:tabs>
        <w:spacing w:after="0" w:line="276" w:lineRule="auto"/>
        <w:rPr>
          <w:rFonts w:ascii="Arial" w:hAnsi="Arial" w:cs="Arial"/>
        </w:rPr>
      </w:pPr>
    </w:p>
    <w:p w14:paraId="308B2DC8" w14:textId="77777777" w:rsidR="002554E4" w:rsidRDefault="002554E4" w:rsidP="00662D58">
      <w:pPr>
        <w:pStyle w:val="ListParagraph"/>
        <w:tabs>
          <w:tab w:val="left" w:pos="851"/>
        </w:tabs>
        <w:spacing w:after="0" w:line="276" w:lineRule="auto"/>
        <w:rPr>
          <w:rFonts w:ascii="Arial" w:hAnsi="Arial" w:cs="Arial"/>
        </w:rPr>
      </w:pPr>
    </w:p>
    <w:p w14:paraId="1759B2CD" w14:textId="77777777" w:rsidR="00E1221B" w:rsidRDefault="00E1221B">
      <w:pPr>
        <w:rPr>
          <w:rFonts w:ascii="Arial" w:hAnsi="Arial" w:cs="Arial"/>
        </w:rPr>
      </w:pPr>
      <w:r>
        <w:rPr>
          <w:rFonts w:ascii="Arial" w:hAnsi="Arial" w:cs="Arial"/>
        </w:rPr>
        <w:br w:type="page"/>
      </w:r>
    </w:p>
    <w:p w14:paraId="5B35BDC9" w14:textId="2D119A50" w:rsidR="005F3123" w:rsidRPr="005F3123" w:rsidRDefault="002554E4" w:rsidP="005F3123">
      <w:pPr>
        <w:tabs>
          <w:tab w:val="left" w:pos="851"/>
        </w:tabs>
        <w:spacing w:after="0" w:line="276" w:lineRule="auto"/>
        <w:rPr>
          <w:rFonts w:ascii="Arial" w:hAnsi="Arial" w:cs="Arial"/>
        </w:rPr>
      </w:pPr>
      <w:r w:rsidRPr="005F3123">
        <w:rPr>
          <w:rFonts w:ascii="Arial" w:hAnsi="Arial" w:cs="Arial"/>
        </w:rPr>
        <w:t>Psychiatrists</w:t>
      </w:r>
      <w:r w:rsidR="002F048C" w:rsidRPr="005F3123">
        <w:rPr>
          <w:rFonts w:ascii="Arial" w:hAnsi="Arial" w:cs="Arial"/>
        </w:rPr>
        <w:t xml:space="preserve"> </w:t>
      </w:r>
      <w:r w:rsidRPr="005F3123">
        <w:rPr>
          <w:rFonts w:ascii="Arial" w:hAnsi="Arial" w:cs="Arial"/>
        </w:rPr>
        <w:t>often</w:t>
      </w:r>
      <w:r w:rsidR="002F048C" w:rsidRPr="005F3123">
        <w:rPr>
          <w:rFonts w:ascii="Arial" w:hAnsi="Arial" w:cs="Arial"/>
        </w:rPr>
        <w:t xml:space="preserve"> suggest anxiety suffer</w:t>
      </w:r>
      <w:r w:rsidR="005F3123" w:rsidRPr="005F3123">
        <w:rPr>
          <w:rFonts w:ascii="Arial" w:hAnsi="Arial" w:cs="Arial"/>
        </w:rPr>
        <w:t>er</w:t>
      </w:r>
      <w:r w:rsidR="002F048C" w:rsidRPr="005F3123">
        <w:rPr>
          <w:rFonts w:ascii="Arial" w:hAnsi="Arial" w:cs="Arial"/>
        </w:rPr>
        <w:t xml:space="preserve">s </w:t>
      </w:r>
      <w:r w:rsidR="002568CD">
        <w:rPr>
          <w:rFonts w:ascii="Arial" w:hAnsi="Arial" w:cs="Arial"/>
        </w:rPr>
        <w:t>should</w:t>
      </w:r>
      <w:r w:rsidR="002F048C" w:rsidRPr="005F3123">
        <w:rPr>
          <w:rFonts w:ascii="Arial" w:hAnsi="Arial" w:cs="Arial"/>
        </w:rPr>
        <w:t xml:space="preserve"> </w:t>
      </w:r>
      <w:r w:rsidR="005F3123" w:rsidRPr="005F3123">
        <w:rPr>
          <w:rFonts w:ascii="Arial" w:hAnsi="Arial" w:cs="Arial"/>
        </w:rPr>
        <w:t>have a cool shower when they are experiencing symptoms, such as sweating.</w:t>
      </w:r>
      <w:r w:rsidR="002F048C" w:rsidRPr="005F3123">
        <w:rPr>
          <w:rFonts w:ascii="Arial" w:hAnsi="Arial" w:cs="Arial"/>
        </w:rPr>
        <w:t xml:space="preserve"> </w:t>
      </w:r>
    </w:p>
    <w:p w14:paraId="0A8F44C5" w14:textId="77777777" w:rsidR="005F3123" w:rsidRDefault="005F3123" w:rsidP="005F3123">
      <w:pPr>
        <w:pStyle w:val="ListParagraph"/>
        <w:tabs>
          <w:tab w:val="left" w:pos="851"/>
        </w:tabs>
        <w:spacing w:after="0" w:line="276" w:lineRule="auto"/>
        <w:rPr>
          <w:rFonts w:ascii="Arial" w:hAnsi="Arial" w:cs="Arial"/>
        </w:rPr>
      </w:pPr>
    </w:p>
    <w:p w14:paraId="0CDF8CBA" w14:textId="6F0D1F75" w:rsidR="00662D58" w:rsidRDefault="005F3123" w:rsidP="00203769">
      <w:pPr>
        <w:pStyle w:val="ListParagraph"/>
        <w:numPr>
          <w:ilvl w:val="0"/>
          <w:numId w:val="18"/>
        </w:numPr>
        <w:tabs>
          <w:tab w:val="left" w:pos="851"/>
        </w:tabs>
        <w:spacing w:after="0" w:line="276" w:lineRule="auto"/>
        <w:rPr>
          <w:rFonts w:ascii="Arial" w:hAnsi="Arial" w:cs="Arial"/>
        </w:rPr>
      </w:pPr>
      <w:r>
        <w:rPr>
          <w:rFonts w:ascii="Arial" w:hAnsi="Arial" w:cs="Arial"/>
        </w:rPr>
        <w:t xml:space="preserve">State </w:t>
      </w:r>
      <w:r w:rsidR="002F048C">
        <w:rPr>
          <w:rFonts w:ascii="Arial" w:hAnsi="Arial" w:cs="Arial"/>
        </w:rPr>
        <w:t xml:space="preserve">why </w:t>
      </w:r>
      <w:r w:rsidR="002554E4">
        <w:rPr>
          <w:rFonts w:ascii="Arial" w:hAnsi="Arial" w:cs="Arial"/>
        </w:rPr>
        <w:t xml:space="preserve">a doctor would recommend this naturopathic </w:t>
      </w:r>
      <w:r>
        <w:rPr>
          <w:rFonts w:ascii="Arial" w:hAnsi="Arial" w:cs="Arial"/>
        </w:rPr>
        <w:t xml:space="preserve">therapy and explain how this therapy would </w:t>
      </w:r>
      <w:r w:rsidR="00E331B3">
        <w:rPr>
          <w:rFonts w:ascii="Arial" w:hAnsi="Arial" w:cs="Arial"/>
        </w:rPr>
        <w:t>affect</w:t>
      </w:r>
      <w:r>
        <w:rPr>
          <w:rFonts w:ascii="Arial" w:hAnsi="Arial" w:cs="Arial"/>
        </w:rPr>
        <w:t xml:space="preserve"> their sweat production.</w:t>
      </w:r>
      <w:r>
        <w:rPr>
          <w:rFonts w:ascii="Arial" w:hAnsi="Arial" w:cs="Arial"/>
        </w:rPr>
        <w:tab/>
      </w:r>
      <w:r>
        <w:rPr>
          <w:rFonts w:ascii="Arial" w:hAnsi="Arial" w:cs="Arial"/>
        </w:rPr>
        <w:tab/>
      </w:r>
      <w:r>
        <w:rPr>
          <w:rFonts w:ascii="Arial" w:hAnsi="Arial" w:cs="Arial"/>
        </w:rPr>
        <w:tab/>
      </w:r>
      <w:r>
        <w:rPr>
          <w:rFonts w:ascii="Arial" w:hAnsi="Arial" w:cs="Arial"/>
        </w:rPr>
        <w:tab/>
      </w:r>
      <w:r w:rsidR="005B31B1">
        <w:rPr>
          <w:rFonts w:ascii="Arial" w:hAnsi="Arial" w:cs="Arial"/>
        </w:rPr>
        <w:tab/>
      </w:r>
      <w:r w:rsidR="005B31B1">
        <w:rPr>
          <w:rFonts w:ascii="Arial" w:hAnsi="Arial" w:cs="Arial"/>
        </w:rPr>
        <w:tab/>
      </w:r>
      <w:r>
        <w:rPr>
          <w:rFonts w:ascii="Arial" w:hAnsi="Arial" w:cs="Arial"/>
        </w:rPr>
        <w:tab/>
        <w:t>(8</w:t>
      </w:r>
      <w:r w:rsidR="002554E4">
        <w:rPr>
          <w:rFonts w:ascii="Arial" w:hAnsi="Arial" w:cs="Arial"/>
        </w:rPr>
        <w:t xml:space="preserve"> marks)</w:t>
      </w:r>
    </w:p>
    <w:tbl>
      <w:tblPr>
        <w:tblStyle w:val="TableGrid"/>
        <w:tblW w:w="0" w:type="auto"/>
        <w:tblInd w:w="720" w:type="dxa"/>
        <w:tblLook w:val="04A0" w:firstRow="1" w:lastRow="0" w:firstColumn="1" w:lastColumn="0" w:noHBand="0" w:noVBand="1"/>
      </w:tblPr>
      <w:tblGrid>
        <w:gridCol w:w="6930"/>
        <w:gridCol w:w="1366"/>
      </w:tblGrid>
      <w:tr w:rsidR="00E1221B" w14:paraId="537C2BCA"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7E0D429A" w14:textId="77777777" w:rsidR="00E1221B" w:rsidRPr="00654362" w:rsidRDefault="00E1221B"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DC1162A" w14:textId="77777777" w:rsidR="00E1221B" w:rsidRPr="00654362" w:rsidRDefault="00E1221B"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E1221B" w14:paraId="0B34CA9D" w14:textId="77777777" w:rsidTr="00E1221B">
        <w:tc>
          <w:tcPr>
            <w:tcW w:w="6930" w:type="dxa"/>
            <w:tcBorders>
              <w:top w:val="single" w:sz="4" w:space="0" w:color="auto"/>
              <w:left w:val="single" w:sz="4" w:space="0" w:color="auto"/>
              <w:bottom w:val="single" w:sz="4" w:space="0" w:color="auto"/>
              <w:right w:val="single" w:sz="4" w:space="0" w:color="auto"/>
            </w:tcBorders>
          </w:tcPr>
          <w:p w14:paraId="5DA8B8C0" w14:textId="77777777" w:rsidR="00E1221B" w:rsidRDefault="00E1221B" w:rsidP="00E1221B">
            <w:pPr>
              <w:spacing w:line="276" w:lineRule="auto"/>
              <w:rPr>
                <w:rFonts w:ascii="Arial" w:hAnsi="Arial" w:cs="Arial"/>
                <w:color w:val="FF0000"/>
              </w:rPr>
            </w:pPr>
            <w:r>
              <w:rPr>
                <w:rFonts w:ascii="Arial" w:hAnsi="Arial" w:cs="Arial"/>
                <w:color w:val="FF0000"/>
              </w:rPr>
              <w:t>Anxiety causes increase body temperature / body to overheat</w:t>
            </w:r>
          </w:p>
        </w:tc>
        <w:tc>
          <w:tcPr>
            <w:tcW w:w="1366" w:type="dxa"/>
            <w:tcBorders>
              <w:top w:val="single" w:sz="4" w:space="0" w:color="auto"/>
              <w:left w:val="single" w:sz="4" w:space="0" w:color="auto"/>
              <w:bottom w:val="single" w:sz="4" w:space="0" w:color="auto"/>
              <w:right w:val="single" w:sz="4" w:space="0" w:color="auto"/>
            </w:tcBorders>
          </w:tcPr>
          <w:p w14:paraId="2CC48BD2"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E1221B" w14:paraId="1CDAD79C" w14:textId="77777777" w:rsidTr="00E1221B">
        <w:tc>
          <w:tcPr>
            <w:tcW w:w="6930" w:type="dxa"/>
            <w:tcBorders>
              <w:top w:val="single" w:sz="4" w:space="0" w:color="auto"/>
              <w:left w:val="single" w:sz="4" w:space="0" w:color="auto"/>
              <w:bottom w:val="single" w:sz="4" w:space="0" w:color="auto"/>
              <w:right w:val="single" w:sz="4" w:space="0" w:color="auto"/>
            </w:tcBorders>
          </w:tcPr>
          <w:p w14:paraId="034D9BEA" w14:textId="77777777" w:rsidR="00E1221B" w:rsidRDefault="00E1221B" w:rsidP="00E1221B">
            <w:pPr>
              <w:spacing w:line="276" w:lineRule="auto"/>
              <w:rPr>
                <w:rFonts w:ascii="Arial" w:hAnsi="Arial" w:cs="Arial"/>
                <w:color w:val="FF0000"/>
              </w:rPr>
            </w:pPr>
            <w:r>
              <w:rPr>
                <w:rFonts w:ascii="Arial" w:hAnsi="Arial" w:cs="Arial"/>
                <w:color w:val="FF0000"/>
              </w:rPr>
              <w:t>Cold water (shower) would cause body temperature to fall</w:t>
            </w:r>
          </w:p>
        </w:tc>
        <w:tc>
          <w:tcPr>
            <w:tcW w:w="1366" w:type="dxa"/>
            <w:tcBorders>
              <w:top w:val="single" w:sz="4" w:space="0" w:color="auto"/>
              <w:left w:val="single" w:sz="4" w:space="0" w:color="auto"/>
              <w:bottom w:val="single" w:sz="4" w:space="0" w:color="auto"/>
              <w:right w:val="single" w:sz="4" w:space="0" w:color="auto"/>
            </w:tcBorders>
          </w:tcPr>
          <w:p w14:paraId="5363204C"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E1221B" w14:paraId="0A6EF378" w14:textId="77777777" w:rsidTr="00E1221B">
        <w:tc>
          <w:tcPr>
            <w:tcW w:w="6930" w:type="dxa"/>
            <w:tcBorders>
              <w:top w:val="single" w:sz="4" w:space="0" w:color="auto"/>
              <w:left w:val="single" w:sz="4" w:space="0" w:color="auto"/>
              <w:bottom w:val="single" w:sz="4" w:space="0" w:color="auto"/>
              <w:right w:val="single" w:sz="4" w:space="0" w:color="auto"/>
            </w:tcBorders>
          </w:tcPr>
          <w:p w14:paraId="128E378B" w14:textId="77777777" w:rsidR="00E1221B" w:rsidRPr="008433E1" w:rsidRDefault="00E1221B" w:rsidP="00E1221B">
            <w:pPr>
              <w:spacing w:line="276" w:lineRule="auto"/>
              <w:rPr>
                <w:rFonts w:ascii="Arial" w:hAnsi="Arial" w:cs="Arial"/>
                <w:color w:val="FF0000"/>
              </w:rPr>
            </w:pPr>
            <w:r>
              <w:rPr>
                <w:rFonts w:ascii="Arial" w:hAnsi="Arial" w:cs="Arial"/>
                <w:color w:val="FF0000"/>
              </w:rPr>
              <w:t>Cold water detected by peripheral thermoreceptors / cold receptors</w:t>
            </w:r>
          </w:p>
        </w:tc>
        <w:tc>
          <w:tcPr>
            <w:tcW w:w="1366" w:type="dxa"/>
            <w:tcBorders>
              <w:top w:val="single" w:sz="4" w:space="0" w:color="auto"/>
              <w:left w:val="single" w:sz="4" w:space="0" w:color="auto"/>
              <w:bottom w:val="single" w:sz="4" w:space="0" w:color="auto"/>
              <w:right w:val="single" w:sz="4" w:space="0" w:color="auto"/>
            </w:tcBorders>
          </w:tcPr>
          <w:p w14:paraId="74F587FD" w14:textId="77777777" w:rsidR="00E1221B" w:rsidRPr="00EE53D3" w:rsidRDefault="00E1221B"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E1221B" w14:paraId="42753299" w14:textId="77777777" w:rsidTr="00E1221B">
        <w:tc>
          <w:tcPr>
            <w:tcW w:w="6930" w:type="dxa"/>
            <w:tcBorders>
              <w:top w:val="single" w:sz="4" w:space="0" w:color="auto"/>
              <w:left w:val="single" w:sz="4" w:space="0" w:color="auto"/>
              <w:bottom w:val="single" w:sz="4" w:space="0" w:color="auto"/>
              <w:right w:val="single" w:sz="4" w:space="0" w:color="auto"/>
            </w:tcBorders>
          </w:tcPr>
          <w:p w14:paraId="5D7EEE20" w14:textId="77777777" w:rsidR="00E1221B" w:rsidRPr="008433E1" w:rsidRDefault="00E1221B" w:rsidP="00E1221B">
            <w:pPr>
              <w:spacing w:line="276" w:lineRule="auto"/>
              <w:rPr>
                <w:rFonts w:ascii="Arial" w:hAnsi="Arial" w:cs="Arial"/>
                <w:color w:val="FF0000"/>
              </w:rPr>
            </w:pPr>
            <w:r>
              <w:rPr>
                <w:rFonts w:ascii="Arial" w:hAnsi="Arial" w:cs="Arial"/>
                <w:color w:val="FF0000"/>
              </w:rPr>
              <w:t>Central receptors pick up decreased blood / core temperature</w:t>
            </w:r>
          </w:p>
        </w:tc>
        <w:tc>
          <w:tcPr>
            <w:tcW w:w="1366" w:type="dxa"/>
            <w:tcBorders>
              <w:top w:val="single" w:sz="4" w:space="0" w:color="auto"/>
              <w:left w:val="single" w:sz="4" w:space="0" w:color="auto"/>
              <w:bottom w:val="single" w:sz="4" w:space="0" w:color="auto"/>
              <w:right w:val="single" w:sz="4" w:space="0" w:color="auto"/>
            </w:tcBorders>
          </w:tcPr>
          <w:p w14:paraId="69822FEB" w14:textId="77777777" w:rsidR="00E1221B" w:rsidRPr="00EE53D3" w:rsidRDefault="00E1221B"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E1221B" w14:paraId="007F4797" w14:textId="77777777" w:rsidTr="00E1221B">
        <w:tc>
          <w:tcPr>
            <w:tcW w:w="6930" w:type="dxa"/>
            <w:tcBorders>
              <w:top w:val="single" w:sz="4" w:space="0" w:color="auto"/>
              <w:left w:val="single" w:sz="4" w:space="0" w:color="auto"/>
              <w:bottom w:val="single" w:sz="4" w:space="0" w:color="auto"/>
              <w:right w:val="single" w:sz="4" w:space="0" w:color="auto"/>
            </w:tcBorders>
          </w:tcPr>
          <w:p w14:paraId="2522E476" w14:textId="77777777" w:rsidR="00E1221B" w:rsidRPr="008433E1" w:rsidRDefault="00E1221B" w:rsidP="00E1221B">
            <w:pPr>
              <w:spacing w:line="276" w:lineRule="auto"/>
              <w:rPr>
                <w:rFonts w:ascii="Arial" w:hAnsi="Arial" w:cs="Arial"/>
                <w:color w:val="FF0000"/>
              </w:rPr>
            </w:pPr>
            <w:r>
              <w:rPr>
                <w:rFonts w:ascii="Arial" w:hAnsi="Arial" w:cs="Arial"/>
                <w:color w:val="FF0000"/>
              </w:rPr>
              <w:t>message / nerve impulse sent to hypothalamus</w:t>
            </w:r>
          </w:p>
        </w:tc>
        <w:tc>
          <w:tcPr>
            <w:tcW w:w="1366" w:type="dxa"/>
            <w:tcBorders>
              <w:top w:val="single" w:sz="4" w:space="0" w:color="auto"/>
              <w:left w:val="single" w:sz="4" w:space="0" w:color="auto"/>
              <w:bottom w:val="single" w:sz="4" w:space="0" w:color="auto"/>
              <w:right w:val="single" w:sz="4" w:space="0" w:color="auto"/>
            </w:tcBorders>
          </w:tcPr>
          <w:p w14:paraId="46A34448"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E1221B" w14:paraId="7E4D9AAC" w14:textId="77777777" w:rsidTr="00E1221B">
        <w:tc>
          <w:tcPr>
            <w:tcW w:w="6930" w:type="dxa"/>
            <w:tcBorders>
              <w:top w:val="single" w:sz="4" w:space="0" w:color="auto"/>
              <w:left w:val="single" w:sz="4" w:space="0" w:color="auto"/>
              <w:bottom w:val="single" w:sz="4" w:space="0" w:color="auto"/>
              <w:right w:val="single" w:sz="4" w:space="0" w:color="auto"/>
            </w:tcBorders>
          </w:tcPr>
          <w:p w14:paraId="2DEA1FA2" w14:textId="77777777" w:rsidR="00E1221B" w:rsidRPr="004E465C" w:rsidRDefault="00E1221B" w:rsidP="00E1221B">
            <w:pPr>
              <w:spacing w:line="276" w:lineRule="auto"/>
              <w:rPr>
                <w:rFonts w:ascii="Arial" w:hAnsi="Arial" w:cs="Arial"/>
                <w:color w:val="FF0000"/>
              </w:rPr>
            </w:pPr>
            <w:r>
              <w:rPr>
                <w:rFonts w:ascii="Arial" w:hAnsi="Arial" w:cs="Arial"/>
                <w:color w:val="FF0000"/>
              </w:rPr>
              <w:t>Hypothalamus sends message to sweat glands</w:t>
            </w:r>
          </w:p>
        </w:tc>
        <w:tc>
          <w:tcPr>
            <w:tcW w:w="1366" w:type="dxa"/>
            <w:tcBorders>
              <w:top w:val="single" w:sz="4" w:space="0" w:color="auto"/>
              <w:left w:val="single" w:sz="4" w:space="0" w:color="auto"/>
              <w:bottom w:val="single" w:sz="4" w:space="0" w:color="auto"/>
              <w:right w:val="single" w:sz="4" w:space="0" w:color="auto"/>
            </w:tcBorders>
          </w:tcPr>
          <w:p w14:paraId="09CC510A"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E1221B" w14:paraId="0ABFF563" w14:textId="77777777" w:rsidTr="00E1221B">
        <w:tc>
          <w:tcPr>
            <w:tcW w:w="6930" w:type="dxa"/>
            <w:tcBorders>
              <w:top w:val="single" w:sz="4" w:space="0" w:color="auto"/>
              <w:left w:val="single" w:sz="4" w:space="0" w:color="auto"/>
              <w:bottom w:val="single" w:sz="4" w:space="0" w:color="auto"/>
              <w:right w:val="single" w:sz="4" w:space="0" w:color="auto"/>
            </w:tcBorders>
          </w:tcPr>
          <w:p w14:paraId="0233BD39" w14:textId="77777777" w:rsidR="00E1221B" w:rsidRPr="004E465C" w:rsidRDefault="00E1221B" w:rsidP="00E1221B">
            <w:pPr>
              <w:spacing w:line="276" w:lineRule="auto"/>
              <w:rPr>
                <w:rFonts w:ascii="Arial" w:hAnsi="Arial" w:cs="Arial"/>
                <w:color w:val="FF0000"/>
              </w:rPr>
            </w:pPr>
            <w:r>
              <w:rPr>
                <w:rFonts w:ascii="Arial" w:hAnsi="Arial" w:cs="Arial"/>
                <w:color w:val="FF0000"/>
              </w:rPr>
              <w:t>Sweat glands reduce production of sweat</w:t>
            </w:r>
          </w:p>
        </w:tc>
        <w:tc>
          <w:tcPr>
            <w:tcW w:w="1366" w:type="dxa"/>
            <w:tcBorders>
              <w:top w:val="single" w:sz="4" w:space="0" w:color="auto"/>
              <w:left w:val="single" w:sz="4" w:space="0" w:color="auto"/>
              <w:bottom w:val="single" w:sz="4" w:space="0" w:color="auto"/>
              <w:right w:val="single" w:sz="4" w:space="0" w:color="auto"/>
            </w:tcBorders>
          </w:tcPr>
          <w:p w14:paraId="15EEF1D3" w14:textId="77777777" w:rsidR="00E1221B" w:rsidRPr="00EE53D3" w:rsidRDefault="00E1221B"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E1221B" w14:paraId="786B67E6" w14:textId="77777777" w:rsidTr="00E1221B">
        <w:tc>
          <w:tcPr>
            <w:tcW w:w="6930" w:type="dxa"/>
            <w:tcBorders>
              <w:top w:val="single" w:sz="4" w:space="0" w:color="auto"/>
              <w:left w:val="single" w:sz="4" w:space="0" w:color="auto"/>
              <w:bottom w:val="single" w:sz="4" w:space="0" w:color="auto"/>
              <w:right w:val="single" w:sz="4" w:space="0" w:color="auto"/>
            </w:tcBorders>
          </w:tcPr>
          <w:p w14:paraId="01359742" w14:textId="77777777" w:rsidR="00E1221B" w:rsidRPr="00C17007" w:rsidRDefault="00E1221B" w:rsidP="00E1221B">
            <w:pPr>
              <w:spacing w:line="276" w:lineRule="auto"/>
              <w:rPr>
                <w:rFonts w:ascii="Arial" w:hAnsi="Arial" w:cs="Arial"/>
                <w:color w:val="FF0000"/>
              </w:rPr>
            </w:pPr>
            <w:r>
              <w:rPr>
                <w:rFonts w:ascii="Arial" w:hAnsi="Arial" w:cs="Arial"/>
                <w:color w:val="FF0000"/>
              </w:rPr>
              <w:t>Evaporation of sweat is reduced</w:t>
            </w:r>
          </w:p>
        </w:tc>
        <w:tc>
          <w:tcPr>
            <w:tcW w:w="1366" w:type="dxa"/>
            <w:tcBorders>
              <w:top w:val="single" w:sz="4" w:space="0" w:color="auto"/>
              <w:left w:val="single" w:sz="4" w:space="0" w:color="auto"/>
              <w:bottom w:val="single" w:sz="4" w:space="0" w:color="auto"/>
              <w:right w:val="single" w:sz="4" w:space="0" w:color="auto"/>
            </w:tcBorders>
          </w:tcPr>
          <w:p w14:paraId="7FF86C9B" w14:textId="77777777" w:rsidR="00E1221B" w:rsidRPr="00130168" w:rsidRDefault="00E1221B"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E1221B" w14:paraId="4A135FA7" w14:textId="77777777" w:rsidTr="00E1221B">
        <w:tc>
          <w:tcPr>
            <w:tcW w:w="6930" w:type="dxa"/>
            <w:tcBorders>
              <w:top w:val="single" w:sz="4" w:space="0" w:color="auto"/>
              <w:left w:val="single" w:sz="4" w:space="0" w:color="auto"/>
              <w:bottom w:val="single" w:sz="4" w:space="0" w:color="auto"/>
              <w:right w:val="single" w:sz="4" w:space="0" w:color="auto"/>
            </w:tcBorders>
          </w:tcPr>
          <w:p w14:paraId="4B7DD605" w14:textId="77777777" w:rsidR="00E1221B" w:rsidRPr="00654362" w:rsidRDefault="00E1221B" w:rsidP="00E1221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35885436" w14:textId="77777777" w:rsidR="00E1221B" w:rsidRPr="00654362" w:rsidRDefault="00E1221B" w:rsidP="00E1221B">
            <w:pPr>
              <w:pStyle w:val="ListParagraph"/>
              <w:spacing w:line="276" w:lineRule="auto"/>
              <w:ind w:left="0"/>
              <w:jc w:val="center"/>
              <w:rPr>
                <w:rFonts w:ascii="Arial" w:hAnsi="Arial" w:cs="Arial"/>
                <w:b/>
                <w:color w:val="FF0000"/>
              </w:rPr>
            </w:pPr>
            <w:r>
              <w:rPr>
                <w:rFonts w:ascii="Arial" w:hAnsi="Arial" w:cs="Arial"/>
                <w:b/>
                <w:color w:val="FF0000"/>
              </w:rPr>
              <w:t>8</w:t>
            </w:r>
          </w:p>
        </w:tc>
      </w:tr>
    </w:tbl>
    <w:p w14:paraId="657CC137" w14:textId="77777777" w:rsidR="00E1221B" w:rsidRDefault="00E1221B" w:rsidP="00E1221B">
      <w:pPr>
        <w:pStyle w:val="ListParagraph"/>
        <w:tabs>
          <w:tab w:val="left" w:pos="851"/>
        </w:tabs>
        <w:spacing w:after="0" w:line="276" w:lineRule="auto"/>
        <w:rPr>
          <w:rFonts w:ascii="Arial" w:hAnsi="Arial" w:cs="Arial"/>
        </w:rPr>
      </w:pPr>
    </w:p>
    <w:p w14:paraId="62D587B8" w14:textId="1CE82438" w:rsidR="0033392E" w:rsidRDefault="0033392E" w:rsidP="0033392E">
      <w:pPr>
        <w:tabs>
          <w:tab w:val="left" w:pos="851"/>
        </w:tabs>
        <w:spacing w:after="0" w:line="276" w:lineRule="auto"/>
        <w:rPr>
          <w:rFonts w:ascii="Arial" w:hAnsi="Arial" w:cs="Arial"/>
        </w:rPr>
      </w:pPr>
    </w:p>
    <w:p w14:paraId="7A756123" w14:textId="77777777" w:rsidR="00324F81" w:rsidRDefault="0033392E" w:rsidP="00324F81">
      <w:pPr>
        <w:tabs>
          <w:tab w:val="left" w:pos="851"/>
        </w:tabs>
        <w:spacing w:after="0" w:line="276" w:lineRule="auto"/>
        <w:rPr>
          <w:rFonts w:ascii="Arial" w:hAnsi="Arial" w:cs="Arial"/>
        </w:rPr>
      </w:pPr>
      <w:r w:rsidRPr="00324F81">
        <w:rPr>
          <w:rFonts w:ascii="Arial" w:hAnsi="Arial" w:cs="Arial"/>
        </w:rPr>
        <w:t>The hormone cortisol is responsible for many of the negative health effects associated with stress</w:t>
      </w:r>
      <w:r w:rsidR="00E331B3" w:rsidRPr="00324F81">
        <w:rPr>
          <w:rFonts w:ascii="Arial" w:hAnsi="Arial" w:cs="Arial"/>
        </w:rPr>
        <w:t xml:space="preserve"> such as weight gain</w:t>
      </w:r>
      <w:r w:rsidR="00324F81">
        <w:rPr>
          <w:rFonts w:ascii="Arial" w:hAnsi="Arial" w:cs="Arial"/>
        </w:rPr>
        <w:t>.</w:t>
      </w:r>
    </w:p>
    <w:p w14:paraId="3D695270" w14:textId="77777777" w:rsidR="00324F81" w:rsidRDefault="00324F81" w:rsidP="00324F81">
      <w:pPr>
        <w:tabs>
          <w:tab w:val="left" w:pos="851"/>
        </w:tabs>
        <w:spacing w:after="0" w:line="276" w:lineRule="auto"/>
        <w:rPr>
          <w:rFonts w:ascii="Arial" w:hAnsi="Arial" w:cs="Arial"/>
        </w:rPr>
      </w:pPr>
    </w:p>
    <w:p w14:paraId="10C230C5" w14:textId="644960CF" w:rsidR="0033392E" w:rsidRDefault="0033392E" w:rsidP="00203769">
      <w:pPr>
        <w:pStyle w:val="ListParagraph"/>
        <w:numPr>
          <w:ilvl w:val="0"/>
          <w:numId w:val="18"/>
        </w:numPr>
        <w:tabs>
          <w:tab w:val="left" w:pos="851"/>
        </w:tabs>
        <w:spacing w:after="0" w:line="276" w:lineRule="auto"/>
        <w:rPr>
          <w:rFonts w:ascii="Arial" w:hAnsi="Arial" w:cs="Arial"/>
        </w:rPr>
      </w:pPr>
      <w:r w:rsidRPr="00324F81">
        <w:rPr>
          <w:rFonts w:ascii="Arial" w:hAnsi="Arial" w:cs="Arial"/>
        </w:rPr>
        <w:t xml:space="preserve">Describe how </w:t>
      </w:r>
      <w:r w:rsidR="00E331B3" w:rsidRPr="00324F81">
        <w:rPr>
          <w:rFonts w:ascii="Arial" w:hAnsi="Arial" w:cs="Arial"/>
        </w:rPr>
        <w:t xml:space="preserve">this steroid hormone exhibits </w:t>
      </w:r>
      <w:r w:rsidR="00324F81" w:rsidRPr="00324F81">
        <w:rPr>
          <w:rFonts w:ascii="Arial" w:hAnsi="Arial" w:cs="Arial"/>
        </w:rPr>
        <w:t>it</w:t>
      </w:r>
      <w:r w:rsidR="00324F81">
        <w:rPr>
          <w:rFonts w:ascii="Arial" w:hAnsi="Arial" w:cs="Arial"/>
        </w:rPr>
        <w:t>s</w:t>
      </w:r>
      <w:r w:rsidR="00E331B3" w:rsidRPr="00324F81">
        <w:rPr>
          <w:rFonts w:ascii="Arial" w:hAnsi="Arial" w:cs="Arial"/>
        </w:rPr>
        <w:t xml:space="preserve"> effect</w:t>
      </w:r>
      <w:r w:rsidR="00324F81" w:rsidRPr="00324F81">
        <w:rPr>
          <w:rFonts w:ascii="Arial" w:hAnsi="Arial" w:cs="Arial"/>
        </w:rPr>
        <w:t xml:space="preserve"> and</w:t>
      </w:r>
      <w:r w:rsidR="00324F81">
        <w:rPr>
          <w:rFonts w:ascii="Arial" w:hAnsi="Arial" w:cs="Arial"/>
        </w:rPr>
        <w:t xml:space="preserve"> can cause the </w:t>
      </w:r>
      <w:r w:rsidR="00324F81" w:rsidRPr="00324F81">
        <w:rPr>
          <w:rFonts w:ascii="Arial" w:hAnsi="Arial" w:cs="Arial"/>
        </w:rPr>
        <w:t>body to think it is starved of food</w:t>
      </w:r>
      <w:r w:rsidR="00E331B3" w:rsidRPr="00324F81">
        <w:rPr>
          <w:rFonts w:ascii="Arial" w:hAnsi="Arial" w:cs="Arial"/>
        </w:rPr>
        <w:t>.</w:t>
      </w:r>
      <w:r w:rsidR="00E331B3" w:rsidRPr="00324F81">
        <w:rPr>
          <w:rFonts w:ascii="Arial" w:hAnsi="Arial" w:cs="Arial"/>
        </w:rPr>
        <w:tab/>
      </w:r>
      <w:r w:rsidR="00E331B3" w:rsidRPr="00324F81">
        <w:rPr>
          <w:rFonts w:ascii="Arial" w:hAnsi="Arial" w:cs="Arial"/>
        </w:rPr>
        <w:tab/>
      </w:r>
      <w:r w:rsidR="00324F81">
        <w:rPr>
          <w:rFonts w:ascii="Arial" w:hAnsi="Arial" w:cs="Arial"/>
        </w:rPr>
        <w:tab/>
      </w:r>
      <w:r w:rsidR="00324F81">
        <w:rPr>
          <w:rFonts w:ascii="Arial" w:hAnsi="Arial" w:cs="Arial"/>
        </w:rPr>
        <w:tab/>
      </w:r>
      <w:r w:rsidR="00324F81">
        <w:rPr>
          <w:rFonts w:ascii="Arial" w:hAnsi="Arial" w:cs="Arial"/>
        </w:rPr>
        <w:tab/>
      </w:r>
      <w:r w:rsidR="00324F81">
        <w:rPr>
          <w:rFonts w:ascii="Arial" w:hAnsi="Arial" w:cs="Arial"/>
        </w:rPr>
        <w:tab/>
      </w:r>
      <w:r w:rsidR="005B31B1">
        <w:rPr>
          <w:rFonts w:ascii="Arial" w:hAnsi="Arial" w:cs="Arial"/>
        </w:rPr>
        <w:tab/>
      </w:r>
      <w:r w:rsidR="00324F81">
        <w:rPr>
          <w:rFonts w:ascii="Arial" w:hAnsi="Arial" w:cs="Arial"/>
        </w:rPr>
        <w:tab/>
      </w:r>
      <w:r w:rsidR="00324F81">
        <w:rPr>
          <w:rFonts w:ascii="Arial" w:hAnsi="Arial" w:cs="Arial"/>
        </w:rPr>
        <w:tab/>
      </w:r>
      <w:r w:rsidR="00E331B3" w:rsidRPr="00324F81">
        <w:rPr>
          <w:rFonts w:ascii="Arial" w:hAnsi="Arial" w:cs="Arial"/>
        </w:rPr>
        <w:t>(4 marks)</w:t>
      </w:r>
    </w:p>
    <w:tbl>
      <w:tblPr>
        <w:tblStyle w:val="TableGrid"/>
        <w:tblW w:w="0" w:type="auto"/>
        <w:tblInd w:w="720" w:type="dxa"/>
        <w:tblLook w:val="04A0" w:firstRow="1" w:lastRow="0" w:firstColumn="1" w:lastColumn="0" w:noHBand="0" w:noVBand="1"/>
      </w:tblPr>
      <w:tblGrid>
        <w:gridCol w:w="6930"/>
        <w:gridCol w:w="1366"/>
      </w:tblGrid>
      <w:tr w:rsidR="00E1221B" w14:paraId="67030486"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3465E9EE" w14:textId="77777777" w:rsidR="00E1221B" w:rsidRPr="00654362" w:rsidRDefault="00E1221B"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4CC270D" w14:textId="77777777" w:rsidR="00E1221B" w:rsidRPr="00654362" w:rsidRDefault="00E1221B"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E1221B" w14:paraId="30E6C4A4" w14:textId="77777777" w:rsidTr="00E1221B">
        <w:tc>
          <w:tcPr>
            <w:tcW w:w="6930" w:type="dxa"/>
            <w:tcBorders>
              <w:top w:val="single" w:sz="4" w:space="0" w:color="auto"/>
              <w:left w:val="single" w:sz="4" w:space="0" w:color="auto"/>
              <w:bottom w:val="single" w:sz="4" w:space="0" w:color="auto"/>
              <w:right w:val="single" w:sz="4" w:space="0" w:color="auto"/>
            </w:tcBorders>
          </w:tcPr>
          <w:p w14:paraId="79D16A9C" w14:textId="77777777" w:rsidR="00E1221B" w:rsidRDefault="00E1221B" w:rsidP="00E1221B">
            <w:pPr>
              <w:spacing w:line="276" w:lineRule="auto"/>
              <w:rPr>
                <w:rFonts w:ascii="Arial" w:hAnsi="Arial" w:cs="Arial"/>
                <w:color w:val="FF0000"/>
              </w:rPr>
            </w:pPr>
            <w:r>
              <w:rPr>
                <w:rFonts w:ascii="Arial" w:hAnsi="Arial" w:cs="Arial"/>
                <w:color w:val="FF0000"/>
              </w:rPr>
              <w:t>Passes through cell membrane</w:t>
            </w:r>
          </w:p>
        </w:tc>
        <w:tc>
          <w:tcPr>
            <w:tcW w:w="1366" w:type="dxa"/>
            <w:tcBorders>
              <w:top w:val="single" w:sz="4" w:space="0" w:color="auto"/>
              <w:left w:val="single" w:sz="4" w:space="0" w:color="auto"/>
              <w:bottom w:val="single" w:sz="4" w:space="0" w:color="auto"/>
              <w:right w:val="single" w:sz="4" w:space="0" w:color="auto"/>
            </w:tcBorders>
          </w:tcPr>
          <w:p w14:paraId="71F3CC05"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E1221B" w14:paraId="23F71A54" w14:textId="77777777" w:rsidTr="00E1221B">
        <w:tc>
          <w:tcPr>
            <w:tcW w:w="6930" w:type="dxa"/>
            <w:tcBorders>
              <w:top w:val="single" w:sz="4" w:space="0" w:color="auto"/>
              <w:left w:val="single" w:sz="4" w:space="0" w:color="auto"/>
              <w:bottom w:val="single" w:sz="4" w:space="0" w:color="auto"/>
              <w:right w:val="single" w:sz="4" w:space="0" w:color="auto"/>
            </w:tcBorders>
          </w:tcPr>
          <w:p w14:paraId="2012A5EA" w14:textId="77777777" w:rsidR="00E1221B" w:rsidRDefault="00E1221B" w:rsidP="00E1221B">
            <w:pPr>
              <w:spacing w:line="276" w:lineRule="auto"/>
              <w:rPr>
                <w:rFonts w:ascii="Arial" w:hAnsi="Arial" w:cs="Arial"/>
                <w:color w:val="FF0000"/>
              </w:rPr>
            </w:pPr>
            <w:r>
              <w:rPr>
                <w:rFonts w:ascii="Arial" w:hAnsi="Arial" w:cs="Arial"/>
                <w:color w:val="FF0000"/>
              </w:rPr>
              <w:t>Combines with receptor inside the cell</w:t>
            </w:r>
          </w:p>
        </w:tc>
        <w:tc>
          <w:tcPr>
            <w:tcW w:w="1366" w:type="dxa"/>
            <w:tcBorders>
              <w:top w:val="single" w:sz="4" w:space="0" w:color="auto"/>
              <w:left w:val="single" w:sz="4" w:space="0" w:color="auto"/>
              <w:bottom w:val="single" w:sz="4" w:space="0" w:color="auto"/>
              <w:right w:val="single" w:sz="4" w:space="0" w:color="auto"/>
            </w:tcBorders>
          </w:tcPr>
          <w:p w14:paraId="0673CFCA"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E1221B" w14:paraId="16D7A774" w14:textId="77777777" w:rsidTr="00E1221B">
        <w:tc>
          <w:tcPr>
            <w:tcW w:w="6930" w:type="dxa"/>
            <w:tcBorders>
              <w:top w:val="single" w:sz="4" w:space="0" w:color="auto"/>
              <w:left w:val="single" w:sz="4" w:space="0" w:color="auto"/>
              <w:bottom w:val="single" w:sz="4" w:space="0" w:color="auto"/>
              <w:right w:val="single" w:sz="4" w:space="0" w:color="auto"/>
            </w:tcBorders>
          </w:tcPr>
          <w:p w14:paraId="59B9C6DB" w14:textId="77777777" w:rsidR="00E1221B" w:rsidRPr="008433E1" w:rsidRDefault="00E1221B" w:rsidP="00E1221B">
            <w:pPr>
              <w:spacing w:line="276" w:lineRule="auto"/>
              <w:rPr>
                <w:rFonts w:ascii="Arial" w:hAnsi="Arial" w:cs="Arial"/>
                <w:color w:val="FF0000"/>
              </w:rPr>
            </w:pPr>
            <w:r>
              <w:rPr>
                <w:rFonts w:ascii="Arial" w:hAnsi="Arial" w:cs="Arial"/>
                <w:color w:val="FF0000"/>
              </w:rPr>
              <w:t>Activates genes controlling protein synthesis / formation of proteins</w:t>
            </w:r>
          </w:p>
        </w:tc>
        <w:tc>
          <w:tcPr>
            <w:tcW w:w="1366" w:type="dxa"/>
            <w:tcBorders>
              <w:top w:val="single" w:sz="4" w:space="0" w:color="auto"/>
              <w:left w:val="single" w:sz="4" w:space="0" w:color="auto"/>
              <w:bottom w:val="single" w:sz="4" w:space="0" w:color="auto"/>
              <w:right w:val="single" w:sz="4" w:space="0" w:color="auto"/>
            </w:tcBorders>
          </w:tcPr>
          <w:p w14:paraId="470E9E31" w14:textId="77777777" w:rsidR="00E1221B" w:rsidRPr="00EE53D3" w:rsidRDefault="00E1221B"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E1221B" w14:paraId="1AED6C97" w14:textId="77777777" w:rsidTr="00E1221B">
        <w:tc>
          <w:tcPr>
            <w:tcW w:w="6930" w:type="dxa"/>
            <w:tcBorders>
              <w:top w:val="single" w:sz="4" w:space="0" w:color="auto"/>
              <w:left w:val="single" w:sz="4" w:space="0" w:color="auto"/>
              <w:bottom w:val="single" w:sz="4" w:space="0" w:color="auto"/>
              <w:right w:val="single" w:sz="4" w:space="0" w:color="auto"/>
            </w:tcBorders>
          </w:tcPr>
          <w:p w14:paraId="6A3FC4F6" w14:textId="77777777" w:rsidR="00E1221B" w:rsidRPr="008433E1" w:rsidRDefault="00E1221B" w:rsidP="00E1221B">
            <w:pPr>
              <w:spacing w:line="276" w:lineRule="auto"/>
              <w:rPr>
                <w:rFonts w:ascii="Arial" w:hAnsi="Arial" w:cs="Arial"/>
                <w:color w:val="FF0000"/>
              </w:rPr>
            </w:pPr>
            <w:r>
              <w:rPr>
                <w:rFonts w:ascii="Arial" w:hAnsi="Arial" w:cs="Arial"/>
                <w:color w:val="FF0000"/>
              </w:rPr>
              <w:t>Inhibits insulin / increases blood sugar (glucose) levels</w:t>
            </w:r>
          </w:p>
        </w:tc>
        <w:tc>
          <w:tcPr>
            <w:tcW w:w="1366" w:type="dxa"/>
            <w:tcBorders>
              <w:top w:val="single" w:sz="4" w:space="0" w:color="auto"/>
              <w:left w:val="single" w:sz="4" w:space="0" w:color="auto"/>
              <w:bottom w:val="single" w:sz="4" w:space="0" w:color="auto"/>
              <w:right w:val="single" w:sz="4" w:space="0" w:color="auto"/>
            </w:tcBorders>
          </w:tcPr>
          <w:p w14:paraId="2B73F792" w14:textId="77777777" w:rsidR="00E1221B" w:rsidRPr="00EE53D3" w:rsidRDefault="00E1221B"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E1221B" w14:paraId="7C6477D9" w14:textId="77777777" w:rsidTr="00E1221B">
        <w:tc>
          <w:tcPr>
            <w:tcW w:w="6930" w:type="dxa"/>
            <w:tcBorders>
              <w:top w:val="single" w:sz="4" w:space="0" w:color="auto"/>
              <w:left w:val="single" w:sz="4" w:space="0" w:color="auto"/>
              <w:bottom w:val="single" w:sz="4" w:space="0" w:color="auto"/>
              <w:right w:val="single" w:sz="4" w:space="0" w:color="auto"/>
            </w:tcBorders>
          </w:tcPr>
          <w:p w14:paraId="216B9A73" w14:textId="77777777" w:rsidR="00E1221B" w:rsidRPr="00654362" w:rsidRDefault="00E1221B" w:rsidP="00E1221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3810ED18" w14:textId="77777777" w:rsidR="00E1221B" w:rsidRPr="00654362" w:rsidRDefault="00E1221B" w:rsidP="00E1221B">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6E13C88D" w14:textId="77777777" w:rsidR="00E1221B" w:rsidRPr="00324F81" w:rsidRDefault="00E1221B" w:rsidP="00E1221B">
      <w:pPr>
        <w:pStyle w:val="ListParagraph"/>
        <w:tabs>
          <w:tab w:val="left" w:pos="851"/>
        </w:tabs>
        <w:spacing w:after="0" w:line="276" w:lineRule="auto"/>
        <w:rPr>
          <w:rFonts w:ascii="Arial" w:hAnsi="Arial" w:cs="Arial"/>
        </w:rPr>
      </w:pPr>
    </w:p>
    <w:p w14:paraId="7215704B" w14:textId="3556C0A2" w:rsidR="00E1221B" w:rsidRDefault="00E1221B">
      <w:pPr>
        <w:rPr>
          <w:rFonts w:ascii="Arial" w:hAnsi="Arial" w:cs="Arial"/>
        </w:rPr>
      </w:pPr>
      <w:r>
        <w:rPr>
          <w:rFonts w:ascii="Arial" w:hAnsi="Arial" w:cs="Arial"/>
        </w:rPr>
        <w:br w:type="page"/>
      </w:r>
    </w:p>
    <w:p w14:paraId="5C28E9FB" w14:textId="77777777" w:rsidR="00077CC0" w:rsidRDefault="00077CC0" w:rsidP="00E331B3">
      <w:pPr>
        <w:pStyle w:val="ListParagraph"/>
        <w:tabs>
          <w:tab w:val="left" w:pos="851"/>
        </w:tabs>
        <w:spacing w:after="0" w:line="276" w:lineRule="auto"/>
        <w:rPr>
          <w:rFonts w:ascii="Arial" w:hAnsi="Arial" w:cs="Arial"/>
        </w:rPr>
      </w:pPr>
    </w:p>
    <w:p w14:paraId="104101DE" w14:textId="77777777" w:rsidR="00077CC0" w:rsidRDefault="00077CC0" w:rsidP="00077CC0">
      <w:pPr>
        <w:spacing w:after="0" w:line="276" w:lineRule="auto"/>
        <w:rPr>
          <w:rFonts w:ascii="Arial" w:hAnsi="Arial" w:cs="Arial"/>
        </w:rPr>
      </w:pPr>
      <w:r>
        <w:rPr>
          <w:noProof/>
          <w:lang w:eastAsia="en-AU"/>
        </w:rPr>
        <mc:AlternateContent>
          <mc:Choice Requires="wps">
            <w:drawing>
              <wp:anchor distT="0" distB="0" distL="114300" distR="114300" simplePos="0" relativeHeight="251668480" behindDoc="0" locked="0" layoutInCell="1" allowOverlap="1" wp14:anchorId="51077402" wp14:editId="25FA453F">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D1C4415" id="Rectangle 3" o:spid="_x0000_s1026" style="position:absolute;margin-left:8.5pt;margin-top:9pt;width:24pt;height: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K0/sLp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28F16DA1" w14:textId="31E2F8E7" w:rsidR="00077CC0" w:rsidRDefault="00781A9E" w:rsidP="00077CC0">
      <w:pPr>
        <w:spacing w:after="0" w:line="276" w:lineRule="auto"/>
        <w:rPr>
          <w:rFonts w:ascii="Arial" w:hAnsi="Arial" w:cs="Arial"/>
          <w:b/>
        </w:rPr>
      </w:pPr>
      <w:r>
        <w:rPr>
          <w:rFonts w:ascii="Arial" w:hAnsi="Arial" w:cs="Arial"/>
          <w:b/>
        </w:rPr>
        <w:t>Question 4</w:t>
      </w:r>
      <w:r w:rsidR="000C7FD1">
        <w:rPr>
          <w:rFonts w:ascii="Arial" w:hAnsi="Arial" w:cs="Arial"/>
          <w:b/>
        </w:rPr>
        <w:t>1</w:t>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t>(20 marks)</w:t>
      </w:r>
    </w:p>
    <w:p w14:paraId="6344C893" w14:textId="13ED12F3" w:rsidR="00284F5B" w:rsidRDefault="00284F5B" w:rsidP="00284F5B">
      <w:pPr>
        <w:tabs>
          <w:tab w:val="left" w:pos="851"/>
        </w:tabs>
        <w:spacing w:after="0" w:line="276" w:lineRule="auto"/>
      </w:pPr>
    </w:p>
    <w:p w14:paraId="032463E7" w14:textId="6AF4D8C8" w:rsidR="00AD54ED" w:rsidRDefault="00284F5B" w:rsidP="00284F5B">
      <w:pPr>
        <w:tabs>
          <w:tab w:val="left" w:pos="851"/>
        </w:tabs>
        <w:spacing w:after="0" w:line="276" w:lineRule="auto"/>
        <w:rPr>
          <w:rFonts w:ascii="Arial" w:hAnsi="Arial" w:cs="Arial"/>
        </w:rPr>
      </w:pPr>
      <w:r>
        <w:rPr>
          <w:rFonts w:ascii="Arial" w:hAnsi="Arial" w:cs="Arial"/>
        </w:rPr>
        <w:t>In the n</w:t>
      </w:r>
      <w:r w:rsidRPr="00284F5B">
        <w:rPr>
          <w:rFonts w:ascii="Arial" w:hAnsi="Arial" w:cs="Arial"/>
        </w:rPr>
        <w:t>orthwest region</w:t>
      </w:r>
      <w:r>
        <w:rPr>
          <w:rFonts w:ascii="Arial" w:hAnsi="Arial" w:cs="Arial"/>
        </w:rPr>
        <w:t xml:space="preserve"> of Venezuela, there is an extremely high frequency of </w:t>
      </w:r>
      <w:r w:rsidR="00AD54ED">
        <w:rPr>
          <w:rFonts w:ascii="Arial" w:hAnsi="Arial" w:cs="Arial"/>
        </w:rPr>
        <w:t>the inheritable degenerative nerve disorder known as Huntington’s disease. In the mid-1990’s, approximately 150 people had the fatal disease, with over 1000 at high risk of developing symptoms. Huntington’s sufferers were able to trace their ancestry back 150 years ago to a single woman who moved into the area, who had an unusually large number of descendants.</w:t>
      </w:r>
    </w:p>
    <w:p w14:paraId="4E2D6AF0" w14:textId="6331D0E4" w:rsidR="00AD54ED" w:rsidRDefault="00AD54ED" w:rsidP="00284F5B">
      <w:pPr>
        <w:tabs>
          <w:tab w:val="left" w:pos="851"/>
        </w:tabs>
        <w:spacing w:after="0" w:line="276" w:lineRule="auto"/>
        <w:rPr>
          <w:rFonts w:ascii="Arial" w:hAnsi="Arial" w:cs="Arial"/>
        </w:rPr>
      </w:pPr>
    </w:p>
    <w:p w14:paraId="460FD205" w14:textId="28A527F0" w:rsidR="00AD54ED" w:rsidRDefault="00AD54ED" w:rsidP="00203769">
      <w:pPr>
        <w:pStyle w:val="ListParagraph"/>
        <w:numPr>
          <w:ilvl w:val="0"/>
          <w:numId w:val="19"/>
        </w:numPr>
        <w:tabs>
          <w:tab w:val="left" w:pos="851"/>
        </w:tabs>
        <w:spacing w:after="0" w:line="276" w:lineRule="auto"/>
        <w:rPr>
          <w:rFonts w:ascii="Arial" w:hAnsi="Arial" w:cs="Arial"/>
        </w:rPr>
      </w:pPr>
      <w:r>
        <w:rPr>
          <w:rFonts w:ascii="Arial" w:hAnsi="Arial" w:cs="Arial"/>
        </w:rPr>
        <w:t>State</w:t>
      </w:r>
      <w:r w:rsidR="00B20BF6">
        <w:rPr>
          <w:rFonts w:ascii="Arial" w:hAnsi="Arial" w:cs="Arial"/>
        </w:rPr>
        <w:t xml:space="preserve"> the name </w:t>
      </w:r>
      <w:r>
        <w:rPr>
          <w:rFonts w:ascii="Arial" w:hAnsi="Arial" w:cs="Arial"/>
        </w:rPr>
        <w:t xml:space="preserve">and explain </w:t>
      </w:r>
      <w:r w:rsidR="00B20BF6">
        <w:rPr>
          <w:rFonts w:ascii="Arial" w:hAnsi="Arial" w:cs="Arial"/>
        </w:rPr>
        <w:t xml:space="preserve">the process that would cause such allele frequency changes </w:t>
      </w:r>
      <w:r>
        <w:rPr>
          <w:rFonts w:ascii="Arial" w:hAnsi="Arial" w:cs="Arial"/>
        </w:rPr>
        <w:t xml:space="preserve">within the gene pool of northwest Venezuela. </w:t>
      </w:r>
      <w:r w:rsidR="00B20BF6">
        <w:rPr>
          <w:rFonts w:ascii="Arial" w:hAnsi="Arial" w:cs="Arial"/>
        </w:rPr>
        <w:tab/>
      </w:r>
      <w:r w:rsidR="00B20BF6">
        <w:rPr>
          <w:rFonts w:ascii="Arial" w:hAnsi="Arial" w:cs="Arial"/>
        </w:rPr>
        <w:tab/>
      </w:r>
      <w:r w:rsidR="00B20BF6">
        <w:rPr>
          <w:rFonts w:ascii="Arial" w:hAnsi="Arial" w:cs="Arial"/>
        </w:rPr>
        <w:tab/>
      </w:r>
      <w:r w:rsidR="005B31B1">
        <w:rPr>
          <w:rFonts w:ascii="Arial" w:hAnsi="Arial" w:cs="Arial"/>
        </w:rPr>
        <w:tab/>
      </w:r>
      <w:r w:rsidR="005B31B1">
        <w:rPr>
          <w:rFonts w:ascii="Arial" w:hAnsi="Arial" w:cs="Arial"/>
        </w:rPr>
        <w:tab/>
      </w:r>
      <w:r w:rsidR="00B20BF6">
        <w:rPr>
          <w:rFonts w:ascii="Arial" w:hAnsi="Arial" w:cs="Arial"/>
        </w:rPr>
        <w:t>(6 marks)</w:t>
      </w:r>
    </w:p>
    <w:tbl>
      <w:tblPr>
        <w:tblStyle w:val="TableGrid"/>
        <w:tblW w:w="0" w:type="auto"/>
        <w:tblInd w:w="720" w:type="dxa"/>
        <w:tblLook w:val="04A0" w:firstRow="1" w:lastRow="0" w:firstColumn="1" w:lastColumn="0" w:noHBand="0" w:noVBand="1"/>
      </w:tblPr>
      <w:tblGrid>
        <w:gridCol w:w="6930"/>
        <w:gridCol w:w="1366"/>
      </w:tblGrid>
      <w:tr w:rsidR="00E1221B" w14:paraId="331AF055" w14:textId="77777777" w:rsidTr="00E1221B">
        <w:tc>
          <w:tcPr>
            <w:tcW w:w="6930" w:type="dxa"/>
            <w:tcBorders>
              <w:top w:val="single" w:sz="4" w:space="0" w:color="auto"/>
              <w:left w:val="single" w:sz="4" w:space="0" w:color="auto"/>
              <w:bottom w:val="single" w:sz="4" w:space="0" w:color="auto"/>
              <w:right w:val="single" w:sz="4" w:space="0" w:color="auto"/>
            </w:tcBorders>
            <w:hideMark/>
          </w:tcPr>
          <w:p w14:paraId="4AC84F7D" w14:textId="77777777" w:rsidR="00E1221B" w:rsidRPr="00654362" w:rsidRDefault="00E1221B"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19E5B23" w14:textId="77777777" w:rsidR="00E1221B" w:rsidRPr="00654362" w:rsidRDefault="00E1221B"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E1221B" w14:paraId="51AC4815" w14:textId="77777777" w:rsidTr="00E1221B">
        <w:tc>
          <w:tcPr>
            <w:tcW w:w="6930" w:type="dxa"/>
            <w:tcBorders>
              <w:top w:val="single" w:sz="4" w:space="0" w:color="auto"/>
              <w:left w:val="single" w:sz="4" w:space="0" w:color="auto"/>
              <w:bottom w:val="single" w:sz="4" w:space="0" w:color="auto"/>
              <w:right w:val="single" w:sz="4" w:space="0" w:color="auto"/>
            </w:tcBorders>
          </w:tcPr>
          <w:p w14:paraId="2B82C393" w14:textId="77777777" w:rsidR="00E1221B" w:rsidRDefault="00E1221B" w:rsidP="00E1221B">
            <w:pPr>
              <w:spacing w:line="276" w:lineRule="auto"/>
              <w:rPr>
                <w:rFonts w:ascii="Arial" w:hAnsi="Arial" w:cs="Arial"/>
                <w:color w:val="FF0000"/>
              </w:rPr>
            </w:pPr>
            <w:r>
              <w:rPr>
                <w:rFonts w:ascii="Arial" w:hAnsi="Arial" w:cs="Arial"/>
                <w:color w:val="FF0000"/>
              </w:rPr>
              <w:t>Must state:</w:t>
            </w:r>
          </w:p>
        </w:tc>
        <w:tc>
          <w:tcPr>
            <w:tcW w:w="1366" w:type="dxa"/>
            <w:tcBorders>
              <w:top w:val="single" w:sz="4" w:space="0" w:color="auto"/>
              <w:left w:val="single" w:sz="4" w:space="0" w:color="auto"/>
              <w:bottom w:val="single" w:sz="4" w:space="0" w:color="auto"/>
              <w:right w:val="single" w:sz="4" w:space="0" w:color="auto"/>
            </w:tcBorders>
          </w:tcPr>
          <w:p w14:paraId="5295A373" w14:textId="77777777" w:rsidR="00E1221B" w:rsidRDefault="00E1221B" w:rsidP="00E1221B">
            <w:pPr>
              <w:pStyle w:val="ListParagraph"/>
              <w:spacing w:line="276" w:lineRule="auto"/>
              <w:ind w:left="0"/>
              <w:jc w:val="center"/>
              <w:rPr>
                <w:rFonts w:ascii="Arial" w:hAnsi="Arial" w:cs="Arial"/>
                <w:color w:val="FF0000"/>
              </w:rPr>
            </w:pPr>
          </w:p>
        </w:tc>
      </w:tr>
      <w:tr w:rsidR="00E1221B" w14:paraId="483A6B5D" w14:textId="77777777" w:rsidTr="00E1221B">
        <w:tc>
          <w:tcPr>
            <w:tcW w:w="6930" w:type="dxa"/>
            <w:tcBorders>
              <w:top w:val="single" w:sz="4" w:space="0" w:color="auto"/>
              <w:left w:val="single" w:sz="4" w:space="0" w:color="auto"/>
              <w:bottom w:val="single" w:sz="4" w:space="0" w:color="auto"/>
              <w:right w:val="single" w:sz="4" w:space="0" w:color="auto"/>
            </w:tcBorders>
          </w:tcPr>
          <w:p w14:paraId="595632EE" w14:textId="77777777" w:rsidR="00E1221B" w:rsidRPr="00B20BF6" w:rsidRDefault="00E1221B" w:rsidP="00E1221B">
            <w:pPr>
              <w:pStyle w:val="ListParagraph"/>
              <w:numPr>
                <w:ilvl w:val="0"/>
                <w:numId w:val="21"/>
              </w:numPr>
              <w:spacing w:line="276" w:lineRule="auto"/>
              <w:rPr>
                <w:rFonts w:ascii="Arial" w:hAnsi="Arial" w:cs="Arial"/>
                <w:color w:val="FF0000"/>
              </w:rPr>
            </w:pPr>
            <w:r w:rsidRPr="00B20BF6">
              <w:rPr>
                <w:rFonts w:ascii="Arial" w:hAnsi="Arial" w:cs="Arial"/>
                <w:color w:val="FF0000"/>
              </w:rPr>
              <w:t>Founder Effect</w:t>
            </w:r>
          </w:p>
        </w:tc>
        <w:tc>
          <w:tcPr>
            <w:tcW w:w="1366" w:type="dxa"/>
            <w:tcBorders>
              <w:top w:val="single" w:sz="4" w:space="0" w:color="auto"/>
              <w:left w:val="single" w:sz="4" w:space="0" w:color="auto"/>
              <w:bottom w:val="single" w:sz="4" w:space="0" w:color="auto"/>
              <w:right w:val="single" w:sz="4" w:space="0" w:color="auto"/>
            </w:tcBorders>
          </w:tcPr>
          <w:p w14:paraId="5AECC47A"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E1221B" w14:paraId="67C89BC8" w14:textId="77777777" w:rsidTr="00E1221B">
        <w:tc>
          <w:tcPr>
            <w:tcW w:w="6930" w:type="dxa"/>
            <w:tcBorders>
              <w:top w:val="single" w:sz="4" w:space="0" w:color="auto"/>
              <w:left w:val="single" w:sz="4" w:space="0" w:color="auto"/>
              <w:bottom w:val="single" w:sz="4" w:space="0" w:color="auto"/>
              <w:right w:val="single" w:sz="4" w:space="0" w:color="auto"/>
            </w:tcBorders>
          </w:tcPr>
          <w:p w14:paraId="0435AFF9" w14:textId="77777777" w:rsidR="00E1221B" w:rsidRPr="008433E1" w:rsidRDefault="00E1221B" w:rsidP="00E1221B">
            <w:pPr>
              <w:spacing w:line="276" w:lineRule="auto"/>
              <w:rPr>
                <w:rFonts w:ascii="Arial" w:hAnsi="Arial" w:cs="Arial"/>
                <w:color w:val="FF0000"/>
              </w:rPr>
            </w:pPr>
            <w:r>
              <w:rPr>
                <w:rFonts w:ascii="Arial" w:hAnsi="Arial" w:cs="Arial"/>
                <w:color w:val="FF0000"/>
              </w:rPr>
              <w:t>Any 5 of the following for 1 mark each:</w:t>
            </w:r>
          </w:p>
        </w:tc>
        <w:tc>
          <w:tcPr>
            <w:tcW w:w="1366" w:type="dxa"/>
            <w:tcBorders>
              <w:top w:val="single" w:sz="4" w:space="0" w:color="auto"/>
              <w:left w:val="single" w:sz="4" w:space="0" w:color="auto"/>
              <w:bottom w:val="single" w:sz="4" w:space="0" w:color="auto"/>
              <w:right w:val="single" w:sz="4" w:space="0" w:color="auto"/>
            </w:tcBorders>
          </w:tcPr>
          <w:p w14:paraId="1AAC8720" w14:textId="77777777" w:rsidR="00E1221B" w:rsidRPr="00EE53D3" w:rsidRDefault="00E1221B" w:rsidP="00E1221B">
            <w:pPr>
              <w:pStyle w:val="ListParagraph"/>
              <w:spacing w:line="276" w:lineRule="auto"/>
              <w:ind w:left="0"/>
              <w:jc w:val="center"/>
              <w:rPr>
                <w:rFonts w:ascii="Arial" w:hAnsi="Arial" w:cs="Arial"/>
                <w:color w:val="FF0000"/>
              </w:rPr>
            </w:pPr>
          </w:p>
        </w:tc>
      </w:tr>
      <w:tr w:rsidR="00E1221B" w14:paraId="368E1D76" w14:textId="77777777" w:rsidTr="00E1221B">
        <w:tc>
          <w:tcPr>
            <w:tcW w:w="6930" w:type="dxa"/>
            <w:tcBorders>
              <w:top w:val="single" w:sz="4" w:space="0" w:color="auto"/>
              <w:left w:val="single" w:sz="4" w:space="0" w:color="auto"/>
              <w:bottom w:val="single" w:sz="4" w:space="0" w:color="auto"/>
              <w:right w:val="single" w:sz="4" w:space="0" w:color="auto"/>
            </w:tcBorders>
          </w:tcPr>
          <w:p w14:paraId="160D3A99" w14:textId="77777777" w:rsidR="00E1221B" w:rsidRDefault="00E1221B" w:rsidP="00E1221B">
            <w:pPr>
              <w:pStyle w:val="ListParagraph"/>
              <w:numPr>
                <w:ilvl w:val="0"/>
                <w:numId w:val="20"/>
              </w:numPr>
              <w:spacing w:line="276" w:lineRule="auto"/>
              <w:rPr>
                <w:rFonts w:ascii="Arial" w:hAnsi="Arial" w:cs="Arial"/>
                <w:color w:val="FF0000"/>
              </w:rPr>
            </w:pPr>
            <w:r>
              <w:rPr>
                <w:rFonts w:ascii="Arial" w:hAnsi="Arial" w:cs="Arial"/>
                <w:color w:val="FF0000"/>
              </w:rPr>
              <w:t>Result of migration</w:t>
            </w:r>
            <w:r w:rsidRPr="00B20BF6">
              <w:rPr>
                <w:rFonts w:ascii="Arial" w:hAnsi="Arial" w:cs="Arial"/>
                <w:color w:val="FF0000"/>
              </w:rPr>
              <w:t xml:space="preserve"> </w:t>
            </w:r>
          </w:p>
          <w:p w14:paraId="148DCB7D" w14:textId="77777777" w:rsidR="00E1221B" w:rsidRPr="00B20BF6" w:rsidRDefault="00E1221B" w:rsidP="00E1221B">
            <w:pPr>
              <w:pStyle w:val="ListParagraph"/>
              <w:numPr>
                <w:ilvl w:val="0"/>
                <w:numId w:val="20"/>
              </w:numPr>
              <w:spacing w:line="276" w:lineRule="auto"/>
              <w:rPr>
                <w:rFonts w:ascii="Arial" w:hAnsi="Arial" w:cs="Arial"/>
                <w:color w:val="FF0000"/>
              </w:rPr>
            </w:pPr>
            <w:r w:rsidRPr="00B20BF6">
              <w:rPr>
                <w:rFonts w:ascii="Arial" w:hAnsi="Arial" w:cs="Arial"/>
                <w:color w:val="FF0000"/>
              </w:rPr>
              <w:t>Small original population</w:t>
            </w:r>
          </w:p>
          <w:p w14:paraId="1EC42DF7" w14:textId="77777777" w:rsidR="00E1221B" w:rsidRDefault="00E1221B" w:rsidP="00E1221B">
            <w:pPr>
              <w:pStyle w:val="ListParagraph"/>
              <w:numPr>
                <w:ilvl w:val="0"/>
                <w:numId w:val="20"/>
              </w:numPr>
              <w:spacing w:line="276" w:lineRule="auto"/>
              <w:rPr>
                <w:rFonts w:ascii="Arial" w:hAnsi="Arial" w:cs="Arial"/>
                <w:color w:val="FF0000"/>
              </w:rPr>
            </w:pPr>
            <w:r w:rsidRPr="00B20BF6">
              <w:rPr>
                <w:rFonts w:ascii="Arial" w:hAnsi="Arial" w:cs="Arial"/>
                <w:color w:val="FF0000"/>
              </w:rPr>
              <w:t>Individual carr</w:t>
            </w:r>
            <w:r>
              <w:rPr>
                <w:rFonts w:ascii="Arial" w:hAnsi="Arial" w:cs="Arial"/>
                <w:color w:val="FF0000"/>
              </w:rPr>
              <w:t>ies</w:t>
            </w:r>
            <w:r w:rsidRPr="00B20BF6">
              <w:rPr>
                <w:rFonts w:ascii="Arial" w:hAnsi="Arial" w:cs="Arial"/>
                <w:color w:val="FF0000"/>
              </w:rPr>
              <w:t xml:space="preserve"> the alleles/genes for HD</w:t>
            </w:r>
          </w:p>
          <w:p w14:paraId="67240F01" w14:textId="77777777" w:rsidR="00E1221B" w:rsidRPr="00B20BF6" w:rsidRDefault="00E1221B" w:rsidP="00E1221B">
            <w:pPr>
              <w:pStyle w:val="ListParagraph"/>
              <w:numPr>
                <w:ilvl w:val="0"/>
                <w:numId w:val="20"/>
              </w:numPr>
              <w:spacing w:line="276" w:lineRule="auto"/>
              <w:rPr>
                <w:rFonts w:ascii="Arial" w:hAnsi="Arial" w:cs="Arial"/>
                <w:color w:val="FF0000"/>
              </w:rPr>
            </w:pPr>
            <w:r>
              <w:rPr>
                <w:rFonts w:ascii="Arial" w:hAnsi="Arial" w:cs="Arial"/>
                <w:color w:val="FF0000"/>
              </w:rPr>
              <w:t>Allele frequency in founding group does not represent original population</w:t>
            </w:r>
          </w:p>
          <w:p w14:paraId="6D6094FE" w14:textId="77777777" w:rsidR="00E1221B" w:rsidRPr="00B20BF6" w:rsidRDefault="00E1221B" w:rsidP="00E1221B">
            <w:pPr>
              <w:pStyle w:val="ListParagraph"/>
              <w:numPr>
                <w:ilvl w:val="0"/>
                <w:numId w:val="20"/>
              </w:numPr>
              <w:spacing w:line="276" w:lineRule="auto"/>
              <w:rPr>
                <w:rFonts w:ascii="Arial" w:hAnsi="Arial" w:cs="Arial"/>
                <w:color w:val="FF0000"/>
              </w:rPr>
            </w:pPr>
            <w:r w:rsidRPr="00B20BF6">
              <w:rPr>
                <w:rFonts w:ascii="Arial" w:hAnsi="Arial" w:cs="Arial"/>
                <w:color w:val="FF0000"/>
              </w:rPr>
              <w:t>Restricted breeding/inbreeding within the population/isolation from other populations</w:t>
            </w:r>
          </w:p>
          <w:p w14:paraId="2D40C93D" w14:textId="77777777" w:rsidR="00E1221B" w:rsidRPr="00B20BF6" w:rsidRDefault="00E1221B" w:rsidP="00E1221B">
            <w:pPr>
              <w:pStyle w:val="ListParagraph"/>
              <w:numPr>
                <w:ilvl w:val="0"/>
                <w:numId w:val="20"/>
              </w:numPr>
              <w:spacing w:line="276" w:lineRule="auto"/>
              <w:rPr>
                <w:rFonts w:ascii="Arial" w:hAnsi="Arial" w:cs="Arial"/>
                <w:color w:val="FF0000"/>
              </w:rPr>
            </w:pPr>
            <w:r w:rsidRPr="00B20BF6">
              <w:rPr>
                <w:rFonts w:ascii="Arial" w:hAnsi="Arial" w:cs="Arial"/>
                <w:color w:val="FF0000"/>
              </w:rPr>
              <w:t>Loss of genetic variation</w:t>
            </w:r>
          </w:p>
        </w:tc>
        <w:tc>
          <w:tcPr>
            <w:tcW w:w="1366" w:type="dxa"/>
            <w:tcBorders>
              <w:top w:val="single" w:sz="4" w:space="0" w:color="auto"/>
              <w:left w:val="single" w:sz="4" w:space="0" w:color="auto"/>
              <w:bottom w:val="single" w:sz="4" w:space="0" w:color="auto"/>
              <w:right w:val="single" w:sz="4" w:space="0" w:color="auto"/>
            </w:tcBorders>
          </w:tcPr>
          <w:p w14:paraId="2974F178" w14:textId="77777777" w:rsidR="00E1221B" w:rsidRDefault="00E1221B" w:rsidP="00E1221B">
            <w:pPr>
              <w:pStyle w:val="ListParagraph"/>
              <w:spacing w:line="276" w:lineRule="auto"/>
              <w:ind w:left="0"/>
              <w:jc w:val="center"/>
              <w:rPr>
                <w:rFonts w:ascii="Arial" w:hAnsi="Arial" w:cs="Arial"/>
                <w:color w:val="FF0000"/>
              </w:rPr>
            </w:pPr>
          </w:p>
          <w:p w14:paraId="066046F0" w14:textId="77777777" w:rsidR="00E1221B" w:rsidRPr="00EE53D3" w:rsidRDefault="00E1221B" w:rsidP="00E1221B">
            <w:pPr>
              <w:pStyle w:val="ListParagraph"/>
              <w:spacing w:line="276" w:lineRule="auto"/>
              <w:ind w:left="0"/>
              <w:jc w:val="center"/>
              <w:rPr>
                <w:rFonts w:ascii="Arial" w:hAnsi="Arial" w:cs="Arial"/>
                <w:color w:val="FF0000"/>
              </w:rPr>
            </w:pPr>
            <w:r>
              <w:rPr>
                <w:rFonts w:ascii="Arial" w:hAnsi="Arial" w:cs="Arial"/>
                <w:color w:val="FF0000"/>
              </w:rPr>
              <w:t>1-5</w:t>
            </w:r>
          </w:p>
        </w:tc>
      </w:tr>
      <w:tr w:rsidR="00E1221B" w14:paraId="096A93E7" w14:textId="77777777" w:rsidTr="00E1221B">
        <w:tc>
          <w:tcPr>
            <w:tcW w:w="6930" w:type="dxa"/>
            <w:tcBorders>
              <w:top w:val="single" w:sz="4" w:space="0" w:color="auto"/>
              <w:left w:val="single" w:sz="4" w:space="0" w:color="auto"/>
              <w:bottom w:val="single" w:sz="4" w:space="0" w:color="auto"/>
              <w:right w:val="single" w:sz="4" w:space="0" w:color="auto"/>
            </w:tcBorders>
          </w:tcPr>
          <w:p w14:paraId="050CFB28" w14:textId="77777777" w:rsidR="00E1221B" w:rsidRPr="00654362" w:rsidRDefault="00E1221B" w:rsidP="00E1221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5E0BE55A" w14:textId="77777777" w:rsidR="00E1221B" w:rsidRPr="00654362" w:rsidRDefault="00E1221B" w:rsidP="00E1221B">
            <w:pPr>
              <w:pStyle w:val="ListParagraph"/>
              <w:spacing w:line="276" w:lineRule="auto"/>
              <w:ind w:left="0"/>
              <w:jc w:val="center"/>
              <w:rPr>
                <w:rFonts w:ascii="Arial" w:hAnsi="Arial" w:cs="Arial"/>
                <w:b/>
                <w:color w:val="FF0000"/>
              </w:rPr>
            </w:pPr>
            <w:r>
              <w:rPr>
                <w:rFonts w:ascii="Arial" w:hAnsi="Arial" w:cs="Arial"/>
                <w:b/>
                <w:color w:val="FF0000"/>
              </w:rPr>
              <w:t>6</w:t>
            </w:r>
          </w:p>
        </w:tc>
      </w:tr>
    </w:tbl>
    <w:p w14:paraId="62F9EF49" w14:textId="77777777" w:rsidR="00E1221B" w:rsidRPr="00E1221B" w:rsidRDefault="00E1221B" w:rsidP="00E1221B">
      <w:pPr>
        <w:tabs>
          <w:tab w:val="left" w:pos="851"/>
        </w:tabs>
        <w:spacing w:after="0" w:line="276" w:lineRule="auto"/>
        <w:ind w:left="360"/>
        <w:rPr>
          <w:rFonts w:ascii="Arial" w:hAnsi="Arial" w:cs="Arial"/>
        </w:rPr>
      </w:pPr>
    </w:p>
    <w:p w14:paraId="74A1F4DC" w14:textId="77777777" w:rsidR="00AD54ED" w:rsidRDefault="00AD54ED" w:rsidP="00AD54ED">
      <w:pPr>
        <w:pStyle w:val="ListParagraph"/>
        <w:tabs>
          <w:tab w:val="left" w:pos="851"/>
        </w:tabs>
        <w:spacing w:after="0" w:line="276" w:lineRule="auto"/>
        <w:rPr>
          <w:rFonts w:ascii="Arial" w:hAnsi="Arial" w:cs="Arial"/>
        </w:rPr>
      </w:pPr>
    </w:p>
    <w:p w14:paraId="40225C66" w14:textId="77777777" w:rsidR="00E1221B" w:rsidRDefault="00E1221B">
      <w:pPr>
        <w:rPr>
          <w:rFonts w:ascii="Arial" w:hAnsi="Arial" w:cs="Arial"/>
          <w:color w:val="222222"/>
          <w:shd w:val="clear" w:color="auto" w:fill="FFFFFF"/>
        </w:rPr>
      </w:pPr>
      <w:r>
        <w:rPr>
          <w:rFonts w:ascii="Arial" w:hAnsi="Arial" w:cs="Arial"/>
          <w:color w:val="222222"/>
          <w:shd w:val="clear" w:color="auto" w:fill="FFFFFF"/>
        </w:rPr>
        <w:br w:type="page"/>
      </w:r>
    </w:p>
    <w:p w14:paraId="0F1BCD1A" w14:textId="01AE15DB" w:rsidR="00284F5B" w:rsidRDefault="00284F5B" w:rsidP="00284F5B">
      <w:pPr>
        <w:tabs>
          <w:tab w:val="left" w:pos="851"/>
        </w:tabs>
        <w:spacing w:after="0" w:line="276" w:lineRule="auto"/>
        <w:rPr>
          <w:rFonts w:ascii="Arial" w:hAnsi="Arial" w:cs="Arial"/>
          <w:color w:val="222222"/>
          <w:shd w:val="clear" w:color="auto" w:fill="FFFFFF"/>
        </w:rPr>
      </w:pPr>
      <w:r>
        <w:rPr>
          <w:rFonts w:ascii="Arial" w:hAnsi="Arial" w:cs="Arial"/>
          <w:color w:val="222222"/>
          <w:shd w:val="clear" w:color="auto" w:fill="FFFFFF"/>
        </w:rPr>
        <w:t xml:space="preserve">Biochemical analysis </w:t>
      </w:r>
      <w:r w:rsidR="00AD54ED">
        <w:rPr>
          <w:rFonts w:ascii="Arial" w:hAnsi="Arial" w:cs="Arial"/>
          <w:color w:val="222222"/>
          <w:shd w:val="clear" w:color="auto" w:fill="FFFFFF"/>
        </w:rPr>
        <w:t>in Huntington’s disease sufferers show</w:t>
      </w:r>
      <w:r w:rsidR="002568CD">
        <w:rPr>
          <w:rFonts w:ascii="Arial" w:hAnsi="Arial" w:cs="Arial"/>
          <w:color w:val="222222"/>
          <w:shd w:val="clear" w:color="auto" w:fill="FFFFFF"/>
        </w:rPr>
        <w:t>s</w:t>
      </w:r>
      <w:r w:rsidR="00AD54ED">
        <w:rPr>
          <w:rFonts w:ascii="Arial" w:hAnsi="Arial" w:cs="Arial"/>
          <w:color w:val="222222"/>
          <w:shd w:val="clear" w:color="auto" w:fill="FFFFFF"/>
        </w:rPr>
        <w:t xml:space="preserve"> a loss of neurotransmitters, such as </w:t>
      </w:r>
      <w:r w:rsidR="00FD5CA0">
        <w:rPr>
          <w:rFonts w:ascii="Arial" w:hAnsi="Arial" w:cs="Arial"/>
          <w:color w:val="222222"/>
          <w:shd w:val="clear" w:color="auto" w:fill="FFFFFF"/>
        </w:rPr>
        <w:t>GABA</w:t>
      </w:r>
      <w:r w:rsidR="00AD54ED">
        <w:rPr>
          <w:rFonts w:ascii="Arial" w:hAnsi="Arial" w:cs="Arial"/>
          <w:color w:val="222222"/>
          <w:shd w:val="clear" w:color="auto" w:fill="FFFFFF"/>
        </w:rPr>
        <w:t xml:space="preserve">. </w:t>
      </w:r>
    </w:p>
    <w:p w14:paraId="7A303282" w14:textId="43F32C65" w:rsidR="00AD54ED" w:rsidRDefault="00AD54ED" w:rsidP="00284F5B">
      <w:pPr>
        <w:tabs>
          <w:tab w:val="left" w:pos="851"/>
        </w:tabs>
        <w:spacing w:after="0" w:line="276" w:lineRule="auto"/>
        <w:rPr>
          <w:rFonts w:ascii="Arial" w:hAnsi="Arial" w:cs="Arial"/>
          <w:color w:val="222222"/>
          <w:shd w:val="clear" w:color="auto" w:fill="FFFFFF"/>
        </w:rPr>
      </w:pPr>
    </w:p>
    <w:p w14:paraId="2597A9F5" w14:textId="153892FA" w:rsidR="00E1221B" w:rsidRDefault="00FD5CA0" w:rsidP="00457769">
      <w:pPr>
        <w:pStyle w:val="ListParagraph"/>
        <w:numPr>
          <w:ilvl w:val="0"/>
          <w:numId w:val="19"/>
        </w:numPr>
        <w:tabs>
          <w:tab w:val="left" w:pos="851"/>
        </w:tabs>
        <w:spacing w:after="0" w:line="276" w:lineRule="auto"/>
        <w:rPr>
          <w:rFonts w:ascii="Arial" w:hAnsi="Arial" w:cs="Arial"/>
        </w:rPr>
      </w:pPr>
      <w:r>
        <w:rPr>
          <w:rFonts w:ascii="Arial" w:hAnsi="Arial" w:cs="Arial"/>
        </w:rPr>
        <w:t>State</w:t>
      </w:r>
      <w:r w:rsidR="00AD54ED">
        <w:rPr>
          <w:rFonts w:ascii="Arial" w:hAnsi="Arial" w:cs="Arial"/>
        </w:rPr>
        <w:t xml:space="preserve"> how the reduction in neurotransmitters </w:t>
      </w:r>
      <w:r>
        <w:rPr>
          <w:rFonts w:ascii="Arial" w:hAnsi="Arial" w:cs="Arial"/>
        </w:rPr>
        <w:t>causes the slower-than-usual movements seen in patients suffering Huntington’s disease</w:t>
      </w:r>
      <w:r w:rsidR="00AD54ED">
        <w:rPr>
          <w:rFonts w:ascii="Arial" w:hAnsi="Arial" w:cs="Arial"/>
        </w:rPr>
        <w:t>.</w:t>
      </w:r>
      <w:r w:rsidR="003470AC">
        <w:rPr>
          <w:rFonts w:ascii="Arial" w:hAnsi="Arial" w:cs="Arial"/>
        </w:rPr>
        <w:t xml:space="preserve"> </w:t>
      </w:r>
      <w:r>
        <w:rPr>
          <w:rFonts w:ascii="Arial" w:hAnsi="Arial" w:cs="Arial"/>
        </w:rPr>
        <w:t>Explain</w:t>
      </w:r>
      <w:r w:rsidR="003470AC">
        <w:rPr>
          <w:rFonts w:ascii="Arial" w:hAnsi="Arial" w:cs="Arial"/>
        </w:rPr>
        <w:t xml:space="preserve"> the process of </w:t>
      </w:r>
      <w:r w:rsidR="00525E4D">
        <w:rPr>
          <w:rFonts w:ascii="Arial" w:hAnsi="Arial" w:cs="Arial"/>
        </w:rPr>
        <w:t xml:space="preserve">nerve impulse transmission </w:t>
      </w:r>
      <w:r w:rsidR="00C81197" w:rsidRPr="00CA7009">
        <w:rPr>
          <w:rFonts w:ascii="Arial" w:hAnsi="Arial" w:cs="Arial"/>
        </w:rPr>
        <w:t>across the synapse</w:t>
      </w:r>
      <w:r w:rsidR="00C81197">
        <w:rPr>
          <w:rFonts w:ascii="Arial" w:hAnsi="Arial" w:cs="Arial"/>
        </w:rPr>
        <w:t xml:space="preserve"> </w:t>
      </w:r>
      <w:r w:rsidR="003470AC">
        <w:rPr>
          <w:rFonts w:ascii="Arial" w:hAnsi="Arial" w:cs="Arial"/>
        </w:rPr>
        <w:t>in your answer.</w:t>
      </w:r>
      <w:r w:rsidR="00206DEC">
        <w:rPr>
          <w:rFonts w:ascii="Arial" w:hAnsi="Arial" w:cs="Arial"/>
        </w:rPr>
        <w:tab/>
      </w:r>
      <w:r w:rsidR="00206DEC">
        <w:rPr>
          <w:rFonts w:ascii="Arial" w:hAnsi="Arial" w:cs="Arial"/>
        </w:rPr>
        <w:tab/>
      </w:r>
      <w:r w:rsidR="00206DEC">
        <w:rPr>
          <w:rFonts w:ascii="Arial" w:hAnsi="Arial" w:cs="Arial"/>
        </w:rPr>
        <w:tab/>
      </w:r>
      <w:r w:rsidR="00206DEC">
        <w:rPr>
          <w:rFonts w:ascii="Arial" w:hAnsi="Arial" w:cs="Arial"/>
        </w:rPr>
        <w:tab/>
      </w:r>
      <w:r w:rsidR="005B31B1">
        <w:rPr>
          <w:rFonts w:ascii="Arial" w:hAnsi="Arial" w:cs="Arial"/>
        </w:rPr>
        <w:tab/>
      </w:r>
      <w:r w:rsidR="005B31B1">
        <w:rPr>
          <w:rFonts w:ascii="Arial" w:hAnsi="Arial" w:cs="Arial"/>
        </w:rPr>
        <w:tab/>
      </w:r>
      <w:r w:rsidR="005B31B1">
        <w:rPr>
          <w:rFonts w:ascii="Arial" w:hAnsi="Arial" w:cs="Arial"/>
        </w:rPr>
        <w:tab/>
      </w:r>
      <w:r w:rsidR="00206DEC">
        <w:rPr>
          <w:rFonts w:ascii="Arial" w:hAnsi="Arial" w:cs="Arial"/>
        </w:rPr>
        <w:t>(7 marks)</w:t>
      </w:r>
    </w:p>
    <w:p w14:paraId="366B380B" w14:textId="4C2E66B8" w:rsidR="00C941C2" w:rsidRDefault="00C941C2" w:rsidP="00C941C2">
      <w:pPr>
        <w:pStyle w:val="ListParagraph"/>
        <w:tabs>
          <w:tab w:val="left" w:pos="851"/>
        </w:tabs>
        <w:spacing w:after="0" w:line="276" w:lineRule="auto"/>
        <w:ind w:left="-567"/>
        <w:rPr>
          <w:rFonts w:ascii="Arial" w:hAnsi="Arial" w:cs="Arial"/>
        </w:rPr>
      </w:pPr>
      <w:r>
        <w:rPr>
          <w:noProof/>
          <w:lang w:eastAsia="en-AU"/>
        </w:rPr>
        <w:drawing>
          <wp:inline distT="0" distB="0" distL="0" distR="0" wp14:anchorId="2B27772A" wp14:editId="1BC4563B">
            <wp:extent cx="6188710" cy="3007995"/>
            <wp:effectExtent l="0" t="0" r="254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88710" cy="3007995"/>
                    </a:xfrm>
                    <a:prstGeom prst="rect">
                      <a:avLst/>
                    </a:prstGeom>
                  </pic:spPr>
                </pic:pic>
              </a:graphicData>
            </a:graphic>
          </wp:inline>
        </w:drawing>
      </w:r>
    </w:p>
    <w:p w14:paraId="58AE6E3E" w14:textId="77777777" w:rsidR="00457769" w:rsidRPr="00457769" w:rsidRDefault="00457769" w:rsidP="00457769">
      <w:pPr>
        <w:pStyle w:val="ListParagraph"/>
        <w:tabs>
          <w:tab w:val="left" w:pos="851"/>
        </w:tabs>
        <w:spacing w:after="0" w:line="276" w:lineRule="auto"/>
        <w:rPr>
          <w:rFonts w:ascii="Arial" w:hAnsi="Arial" w:cs="Arial"/>
        </w:rPr>
      </w:pPr>
    </w:p>
    <w:p w14:paraId="40A1B7B5" w14:textId="0734AF66" w:rsidR="0090014A" w:rsidRDefault="00D6751E" w:rsidP="00D6751E">
      <w:pPr>
        <w:tabs>
          <w:tab w:val="left" w:pos="851"/>
        </w:tabs>
        <w:spacing w:after="0" w:line="276" w:lineRule="auto"/>
        <w:rPr>
          <w:rFonts w:ascii="Arial" w:hAnsi="Arial" w:cs="Arial"/>
        </w:rPr>
      </w:pPr>
      <w:r w:rsidRPr="00D6751E">
        <w:rPr>
          <w:rFonts w:ascii="Arial" w:hAnsi="Arial" w:cs="Arial"/>
        </w:rPr>
        <w:t xml:space="preserve">The cause of Huntington’s is a mutation in the HTT gene that produces a </w:t>
      </w:r>
      <w:r>
        <w:rPr>
          <w:rFonts w:ascii="Arial" w:hAnsi="Arial" w:cs="Arial"/>
        </w:rPr>
        <w:t>protein associated with nerve cells in the brain. The HTT mutation involves a segment of DNA known as CAG trinucleotide repeat. In people with Huntington’s, this segment is repeated at least 36 times.</w:t>
      </w:r>
      <w:r w:rsidR="0090014A">
        <w:rPr>
          <w:rFonts w:ascii="Arial" w:hAnsi="Arial" w:cs="Arial"/>
        </w:rPr>
        <w:t xml:space="preserve"> </w:t>
      </w:r>
    </w:p>
    <w:p w14:paraId="697B5F1B" w14:textId="0DB385F1" w:rsidR="002A17DC" w:rsidRDefault="002A17DC" w:rsidP="00D6751E">
      <w:pPr>
        <w:tabs>
          <w:tab w:val="left" w:pos="851"/>
        </w:tabs>
        <w:spacing w:after="0" w:line="276" w:lineRule="auto"/>
        <w:rPr>
          <w:rFonts w:ascii="Arial" w:hAnsi="Arial" w:cs="Arial"/>
        </w:rPr>
      </w:pPr>
    </w:p>
    <w:p w14:paraId="6A8AADF1" w14:textId="5D32AF2F" w:rsidR="009C0DB5" w:rsidRPr="009C0DB5" w:rsidRDefault="004D09B1" w:rsidP="009C0DB5">
      <w:pPr>
        <w:pStyle w:val="ListParagraph"/>
        <w:numPr>
          <w:ilvl w:val="0"/>
          <w:numId w:val="19"/>
        </w:numPr>
        <w:tabs>
          <w:tab w:val="left" w:pos="851"/>
        </w:tabs>
        <w:spacing w:after="0" w:line="276" w:lineRule="auto"/>
        <w:rPr>
          <w:rFonts w:ascii="Arial" w:hAnsi="Arial" w:cs="Arial"/>
        </w:rPr>
      </w:pPr>
      <w:r>
        <w:rPr>
          <w:rFonts w:ascii="Arial" w:hAnsi="Arial" w:cs="Arial"/>
        </w:rPr>
        <w:t xml:space="preserve">Define the term mutation by describing </w:t>
      </w:r>
      <w:r w:rsidRPr="00203DEC">
        <w:rPr>
          <w:rFonts w:ascii="Arial" w:hAnsi="Arial" w:cs="Arial"/>
          <w:b/>
        </w:rPr>
        <w:t>both</w:t>
      </w:r>
      <w:r>
        <w:rPr>
          <w:rFonts w:ascii="Arial" w:hAnsi="Arial" w:cs="Arial"/>
        </w:rPr>
        <w:t xml:space="preserve"> gene and chromosomal mutations, and </w:t>
      </w:r>
      <w:r w:rsidR="00203DEC">
        <w:rPr>
          <w:rFonts w:ascii="Arial" w:hAnsi="Arial" w:cs="Arial"/>
        </w:rPr>
        <w:t xml:space="preserve">identify the </w:t>
      </w:r>
      <w:r w:rsidR="00203DEC" w:rsidRPr="00203DEC">
        <w:rPr>
          <w:rFonts w:ascii="Arial" w:hAnsi="Arial" w:cs="Arial"/>
          <w:b/>
        </w:rPr>
        <w:t>two</w:t>
      </w:r>
      <w:r w:rsidR="00203DEC">
        <w:rPr>
          <w:rFonts w:ascii="Arial" w:hAnsi="Arial" w:cs="Arial"/>
        </w:rPr>
        <w:t xml:space="preserve"> cell processes that can result </w:t>
      </w:r>
      <w:r w:rsidR="00EB5693">
        <w:rPr>
          <w:rFonts w:ascii="Arial" w:hAnsi="Arial" w:cs="Arial"/>
        </w:rPr>
        <w:t xml:space="preserve">in </w:t>
      </w:r>
      <w:r>
        <w:rPr>
          <w:rFonts w:ascii="Arial" w:hAnsi="Arial" w:cs="Arial"/>
        </w:rPr>
        <w:t>mutations</w:t>
      </w:r>
      <w:r w:rsidR="00EB5693">
        <w:rPr>
          <w:rFonts w:ascii="Arial" w:hAnsi="Arial" w:cs="Arial"/>
        </w:rPr>
        <w:t>.</w:t>
      </w:r>
      <w:r>
        <w:rPr>
          <w:rFonts w:ascii="Arial" w:hAnsi="Arial" w:cs="Arial"/>
        </w:rPr>
        <w:tab/>
      </w:r>
      <w:r>
        <w:rPr>
          <w:rFonts w:ascii="Arial" w:hAnsi="Arial" w:cs="Arial"/>
        </w:rPr>
        <w:tab/>
      </w:r>
      <w:r w:rsidR="005B31B1">
        <w:rPr>
          <w:rFonts w:ascii="Arial" w:hAnsi="Arial" w:cs="Arial"/>
        </w:rPr>
        <w:tab/>
      </w:r>
      <w:r w:rsidR="005B31B1">
        <w:rPr>
          <w:rFonts w:ascii="Arial" w:hAnsi="Arial" w:cs="Arial"/>
        </w:rPr>
        <w:tab/>
      </w:r>
      <w:r>
        <w:rPr>
          <w:rFonts w:ascii="Arial" w:hAnsi="Arial" w:cs="Arial"/>
        </w:rPr>
        <w:tab/>
        <w:t>(7 marks)</w:t>
      </w:r>
    </w:p>
    <w:p w14:paraId="6EFB76BB" w14:textId="32032B61" w:rsidR="008A332D" w:rsidRDefault="008A332D" w:rsidP="005B31B1">
      <w:pPr>
        <w:spacing w:after="0" w:line="276" w:lineRule="auto"/>
        <w:rPr>
          <w:rFonts w:ascii="Arial" w:hAnsi="Arial" w:cs="Arial"/>
        </w:rPr>
      </w:pPr>
    </w:p>
    <w:tbl>
      <w:tblPr>
        <w:tblStyle w:val="TableGrid"/>
        <w:tblW w:w="10065" w:type="dxa"/>
        <w:tblInd w:w="-289" w:type="dxa"/>
        <w:tblLook w:val="04A0" w:firstRow="1" w:lastRow="0" w:firstColumn="1" w:lastColumn="0" w:noHBand="0" w:noVBand="1"/>
      </w:tblPr>
      <w:tblGrid>
        <w:gridCol w:w="8931"/>
        <w:gridCol w:w="1134"/>
      </w:tblGrid>
      <w:tr w:rsidR="00E1221B" w14:paraId="05F40813" w14:textId="77777777" w:rsidTr="00457769">
        <w:tc>
          <w:tcPr>
            <w:tcW w:w="8931" w:type="dxa"/>
            <w:tcBorders>
              <w:top w:val="single" w:sz="4" w:space="0" w:color="auto"/>
              <w:left w:val="single" w:sz="4" w:space="0" w:color="auto"/>
              <w:bottom w:val="single" w:sz="4" w:space="0" w:color="auto"/>
              <w:right w:val="single" w:sz="4" w:space="0" w:color="auto"/>
            </w:tcBorders>
            <w:hideMark/>
          </w:tcPr>
          <w:p w14:paraId="08EA2E2C" w14:textId="77777777" w:rsidR="00E1221B" w:rsidRPr="00654362" w:rsidRDefault="00E1221B" w:rsidP="00E1221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134" w:type="dxa"/>
            <w:tcBorders>
              <w:top w:val="single" w:sz="4" w:space="0" w:color="auto"/>
              <w:left w:val="single" w:sz="4" w:space="0" w:color="auto"/>
              <w:bottom w:val="single" w:sz="4" w:space="0" w:color="auto"/>
              <w:right w:val="single" w:sz="4" w:space="0" w:color="auto"/>
            </w:tcBorders>
            <w:hideMark/>
          </w:tcPr>
          <w:p w14:paraId="1AFA0DE7" w14:textId="77777777" w:rsidR="00E1221B" w:rsidRPr="00654362" w:rsidRDefault="00E1221B" w:rsidP="00E1221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E1221B" w14:paraId="0311A171" w14:textId="77777777" w:rsidTr="00457769">
        <w:trPr>
          <w:trHeight w:val="240"/>
        </w:trPr>
        <w:tc>
          <w:tcPr>
            <w:tcW w:w="8931" w:type="dxa"/>
            <w:tcBorders>
              <w:top w:val="single" w:sz="4" w:space="0" w:color="auto"/>
              <w:left w:val="single" w:sz="4" w:space="0" w:color="auto"/>
              <w:bottom w:val="single" w:sz="4" w:space="0" w:color="auto"/>
              <w:right w:val="single" w:sz="4" w:space="0" w:color="auto"/>
            </w:tcBorders>
          </w:tcPr>
          <w:p w14:paraId="7DE67A5E" w14:textId="77777777" w:rsidR="00E1221B" w:rsidRPr="00203DEC" w:rsidRDefault="00E1221B" w:rsidP="00E1221B">
            <w:pPr>
              <w:spacing w:line="276" w:lineRule="auto"/>
              <w:rPr>
                <w:rFonts w:ascii="Arial" w:hAnsi="Arial" w:cs="Arial"/>
                <w:color w:val="FF0000"/>
              </w:rPr>
            </w:pPr>
            <w:r w:rsidRPr="00203DEC">
              <w:rPr>
                <w:rFonts w:ascii="Arial" w:hAnsi="Arial" w:cs="Arial"/>
                <w:color w:val="FF0000"/>
              </w:rPr>
              <w:t>Random spontaneous changes in DNA</w:t>
            </w:r>
            <w:r>
              <w:rPr>
                <w:rFonts w:ascii="Arial" w:hAnsi="Arial" w:cs="Arial"/>
                <w:color w:val="FF0000"/>
              </w:rPr>
              <w:t xml:space="preserve">/nucleotide sequence/genetic material </w:t>
            </w:r>
          </w:p>
        </w:tc>
        <w:tc>
          <w:tcPr>
            <w:tcW w:w="1134" w:type="dxa"/>
            <w:tcBorders>
              <w:top w:val="single" w:sz="4" w:space="0" w:color="auto"/>
              <w:left w:val="single" w:sz="4" w:space="0" w:color="auto"/>
              <w:bottom w:val="single" w:sz="4" w:space="0" w:color="auto"/>
              <w:right w:val="single" w:sz="4" w:space="0" w:color="auto"/>
            </w:tcBorders>
          </w:tcPr>
          <w:p w14:paraId="0DF17491"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w:t>
            </w:r>
          </w:p>
        </w:tc>
      </w:tr>
      <w:tr w:rsidR="00E1221B" w14:paraId="0AA88EBC" w14:textId="77777777" w:rsidTr="00457769">
        <w:trPr>
          <w:trHeight w:val="240"/>
        </w:trPr>
        <w:tc>
          <w:tcPr>
            <w:tcW w:w="8931" w:type="dxa"/>
            <w:tcBorders>
              <w:top w:val="single" w:sz="4" w:space="0" w:color="auto"/>
              <w:left w:val="single" w:sz="4" w:space="0" w:color="auto"/>
              <w:bottom w:val="single" w:sz="4" w:space="0" w:color="auto"/>
              <w:right w:val="single" w:sz="4" w:space="0" w:color="auto"/>
            </w:tcBorders>
          </w:tcPr>
          <w:p w14:paraId="566B1975" w14:textId="77777777" w:rsidR="00E1221B" w:rsidRPr="00D6751E" w:rsidRDefault="00E1221B" w:rsidP="00E1221B">
            <w:pPr>
              <w:spacing w:line="276" w:lineRule="auto"/>
              <w:rPr>
                <w:rFonts w:ascii="Arial" w:hAnsi="Arial" w:cs="Arial"/>
                <w:color w:val="FF0000"/>
              </w:rPr>
            </w:pPr>
            <w:r>
              <w:rPr>
                <w:rFonts w:ascii="Arial" w:hAnsi="Arial" w:cs="Arial"/>
                <w:color w:val="FF0000"/>
              </w:rPr>
              <w:t>(Gene mutation) Two marks from the following:</w:t>
            </w:r>
          </w:p>
        </w:tc>
        <w:tc>
          <w:tcPr>
            <w:tcW w:w="1134" w:type="dxa"/>
            <w:tcBorders>
              <w:top w:val="single" w:sz="4" w:space="0" w:color="auto"/>
              <w:left w:val="single" w:sz="4" w:space="0" w:color="auto"/>
              <w:bottom w:val="single" w:sz="4" w:space="0" w:color="auto"/>
              <w:right w:val="single" w:sz="4" w:space="0" w:color="auto"/>
            </w:tcBorders>
          </w:tcPr>
          <w:p w14:paraId="65BC7A31" w14:textId="77777777" w:rsidR="00E1221B" w:rsidRDefault="00E1221B" w:rsidP="00E1221B">
            <w:pPr>
              <w:pStyle w:val="ListParagraph"/>
              <w:spacing w:line="276" w:lineRule="auto"/>
              <w:ind w:left="0"/>
              <w:jc w:val="center"/>
              <w:rPr>
                <w:rFonts w:ascii="Arial" w:hAnsi="Arial" w:cs="Arial"/>
                <w:color w:val="FF0000"/>
              </w:rPr>
            </w:pPr>
          </w:p>
        </w:tc>
      </w:tr>
      <w:tr w:rsidR="00E1221B" w14:paraId="60BC8A52" w14:textId="77777777" w:rsidTr="00457769">
        <w:trPr>
          <w:trHeight w:val="240"/>
        </w:trPr>
        <w:tc>
          <w:tcPr>
            <w:tcW w:w="8931" w:type="dxa"/>
            <w:tcBorders>
              <w:top w:val="single" w:sz="4" w:space="0" w:color="auto"/>
              <w:left w:val="single" w:sz="4" w:space="0" w:color="auto"/>
              <w:bottom w:val="single" w:sz="4" w:space="0" w:color="auto"/>
              <w:right w:val="single" w:sz="4" w:space="0" w:color="auto"/>
            </w:tcBorders>
          </w:tcPr>
          <w:p w14:paraId="7F78691B" w14:textId="77777777" w:rsidR="00E1221B" w:rsidRDefault="00E1221B" w:rsidP="00E1221B">
            <w:pPr>
              <w:pStyle w:val="ListParagraph"/>
              <w:numPr>
                <w:ilvl w:val="0"/>
                <w:numId w:val="43"/>
              </w:numPr>
              <w:spacing w:line="276" w:lineRule="auto"/>
              <w:rPr>
                <w:rFonts w:ascii="Arial" w:hAnsi="Arial" w:cs="Arial"/>
                <w:color w:val="FF0000"/>
              </w:rPr>
            </w:pPr>
            <w:r>
              <w:rPr>
                <w:rFonts w:ascii="Arial" w:hAnsi="Arial" w:cs="Arial"/>
                <w:color w:val="FF0000"/>
              </w:rPr>
              <w:t>occurs within a single gene</w:t>
            </w:r>
          </w:p>
          <w:p w14:paraId="49653475" w14:textId="77777777" w:rsidR="00E1221B" w:rsidRDefault="00E1221B" w:rsidP="00E1221B">
            <w:pPr>
              <w:pStyle w:val="ListParagraph"/>
              <w:numPr>
                <w:ilvl w:val="0"/>
                <w:numId w:val="43"/>
              </w:numPr>
              <w:spacing w:line="276" w:lineRule="auto"/>
              <w:rPr>
                <w:rFonts w:ascii="Arial" w:hAnsi="Arial" w:cs="Arial"/>
                <w:color w:val="FF0000"/>
              </w:rPr>
            </w:pPr>
            <w:r>
              <w:rPr>
                <w:rFonts w:ascii="Arial" w:hAnsi="Arial" w:cs="Arial"/>
                <w:color w:val="FF0000"/>
              </w:rPr>
              <w:t>doesn’t involve the whole chromosome</w:t>
            </w:r>
          </w:p>
          <w:p w14:paraId="4A9A4BE3" w14:textId="77777777" w:rsidR="00E1221B" w:rsidRDefault="00E1221B" w:rsidP="00E1221B">
            <w:pPr>
              <w:pStyle w:val="ListParagraph"/>
              <w:numPr>
                <w:ilvl w:val="0"/>
                <w:numId w:val="43"/>
              </w:numPr>
              <w:spacing w:line="276" w:lineRule="auto"/>
              <w:rPr>
                <w:rFonts w:ascii="Arial" w:hAnsi="Arial" w:cs="Arial"/>
                <w:color w:val="FF0000"/>
              </w:rPr>
            </w:pPr>
            <w:r>
              <w:rPr>
                <w:rFonts w:ascii="Arial" w:hAnsi="Arial" w:cs="Arial"/>
                <w:color w:val="FF0000"/>
              </w:rPr>
              <w:t>change in one (or few) nucleotide bases</w:t>
            </w:r>
          </w:p>
          <w:p w14:paraId="1C5E2613" w14:textId="77777777" w:rsidR="00E1221B" w:rsidRPr="00EB5693" w:rsidRDefault="00E1221B" w:rsidP="00E1221B">
            <w:pPr>
              <w:pStyle w:val="ListParagraph"/>
              <w:numPr>
                <w:ilvl w:val="0"/>
                <w:numId w:val="43"/>
              </w:numPr>
              <w:spacing w:line="276" w:lineRule="auto"/>
              <w:rPr>
                <w:rFonts w:ascii="Arial" w:hAnsi="Arial" w:cs="Arial"/>
                <w:color w:val="FF0000"/>
              </w:rPr>
            </w:pPr>
            <w:r>
              <w:rPr>
                <w:rFonts w:ascii="Arial" w:hAnsi="Arial" w:cs="Arial"/>
                <w:color w:val="FF0000"/>
              </w:rPr>
              <w:t>substitution, insertion or deletion of nucleotide bases</w:t>
            </w:r>
          </w:p>
        </w:tc>
        <w:tc>
          <w:tcPr>
            <w:tcW w:w="1134" w:type="dxa"/>
            <w:tcBorders>
              <w:top w:val="single" w:sz="4" w:space="0" w:color="auto"/>
              <w:left w:val="single" w:sz="4" w:space="0" w:color="auto"/>
              <w:bottom w:val="single" w:sz="4" w:space="0" w:color="auto"/>
              <w:right w:val="single" w:sz="4" w:space="0" w:color="auto"/>
            </w:tcBorders>
          </w:tcPr>
          <w:p w14:paraId="62E75BE0"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1-2</w:t>
            </w:r>
          </w:p>
        </w:tc>
      </w:tr>
      <w:tr w:rsidR="00E1221B" w14:paraId="0DC2F246" w14:textId="77777777" w:rsidTr="00457769">
        <w:trPr>
          <w:trHeight w:val="240"/>
        </w:trPr>
        <w:tc>
          <w:tcPr>
            <w:tcW w:w="8931" w:type="dxa"/>
            <w:tcBorders>
              <w:top w:val="single" w:sz="4" w:space="0" w:color="auto"/>
              <w:left w:val="single" w:sz="4" w:space="0" w:color="auto"/>
              <w:bottom w:val="single" w:sz="4" w:space="0" w:color="auto"/>
              <w:right w:val="single" w:sz="4" w:space="0" w:color="auto"/>
            </w:tcBorders>
          </w:tcPr>
          <w:p w14:paraId="3C1365D9" w14:textId="77777777" w:rsidR="00E1221B" w:rsidRPr="00EB5693" w:rsidRDefault="00E1221B" w:rsidP="00E1221B">
            <w:pPr>
              <w:spacing w:line="276" w:lineRule="auto"/>
              <w:rPr>
                <w:rFonts w:ascii="Arial" w:hAnsi="Arial" w:cs="Arial"/>
                <w:color w:val="FF0000"/>
              </w:rPr>
            </w:pPr>
            <w:r>
              <w:rPr>
                <w:rFonts w:ascii="Arial" w:hAnsi="Arial" w:cs="Arial"/>
                <w:color w:val="FF0000"/>
              </w:rPr>
              <w:t>(Chromosomal mutation) T</w:t>
            </w:r>
            <w:r w:rsidRPr="00EB5693">
              <w:rPr>
                <w:rFonts w:ascii="Arial" w:hAnsi="Arial" w:cs="Arial"/>
                <w:color w:val="FF0000"/>
              </w:rPr>
              <w:t>wo marks from the following:</w:t>
            </w:r>
          </w:p>
        </w:tc>
        <w:tc>
          <w:tcPr>
            <w:tcW w:w="1134" w:type="dxa"/>
            <w:tcBorders>
              <w:top w:val="single" w:sz="4" w:space="0" w:color="auto"/>
              <w:left w:val="single" w:sz="4" w:space="0" w:color="auto"/>
              <w:bottom w:val="single" w:sz="4" w:space="0" w:color="auto"/>
              <w:right w:val="single" w:sz="4" w:space="0" w:color="auto"/>
            </w:tcBorders>
          </w:tcPr>
          <w:p w14:paraId="4F370B8D" w14:textId="77777777" w:rsidR="00E1221B" w:rsidRDefault="00E1221B" w:rsidP="00E1221B">
            <w:pPr>
              <w:pStyle w:val="ListParagraph"/>
              <w:spacing w:line="276" w:lineRule="auto"/>
              <w:ind w:left="0"/>
              <w:jc w:val="center"/>
              <w:rPr>
                <w:rFonts w:ascii="Arial" w:hAnsi="Arial" w:cs="Arial"/>
                <w:color w:val="FF0000"/>
              </w:rPr>
            </w:pPr>
          </w:p>
        </w:tc>
      </w:tr>
      <w:tr w:rsidR="00E1221B" w14:paraId="18EF439E" w14:textId="77777777" w:rsidTr="00457769">
        <w:trPr>
          <w:trHeight w:val="240"/>
        </w:trPr>
        <w:tc>
          <w:tcPr>
            <w:tcW w:w="8931" w:type="dxa"/>
            <w:tcBorders>
              <w:top w:val="single" w:sz="4" w:space="0" w:color="auto"/>
              <w:left w:val="single" w:sz="4" w:space="0" w:color="auto"/>
              <w:bottom w:val="single" w:sz="4" w:space="0" w:color="auto"/>
              <w:right w:val="single" w:sz="4" w:space="0" w:color="auto"/>
            </w:tcBorders>
          </w:tcPr>
          <w:p w14:paraId="0AD516F0" w14:textId="77777777" w:rsidR="00E1221B" w:rsidRPr="00EB5693" w:rsidRDefault="00E1221B" w:rsidP="00E1221B">
            <w:pPr>
              <w:pStyle w:val="ListParagraph"/>
              <w:numPr>
                <w:ilvl w:val="0"/>
                <w:numId w:val="46"/>
              </w:numPr>
              <w:spacing w:line="276" w:lineRule="auto"/>
              <w:rPr>
                <w:color w:val="FF0000"/>
              </w:rPr>
            </w:pPr>
            <w:r>
              <w:rPr>
                <w:rFonts w:ascii="Arial" w:hAnsi="Arial" w:cs="Arial"/>
                <w:color w:val="FF0000"/>
              </w:rPr>
              <w:t>all or part of a chromosome is affected</w:t>
            </w:r>
          </w:p>
          <w:p w14:paraId="2BDDAECF" w14:textId="77777777" w:rsidR="00E1221B" w:rsidRPr="00EB5693" w:rsidRDefault="00E1221B" w:rsidP="00E1221B">
            <w:pPr>
              <w:pStyle w:val="ListParagraph"/>
              <w:numPr>
                <w:ilvl w:val="0"/>
                <w:numId w:val="46"/>
              </w:numPr>
              <w:spacing w:line="276" w:lineRule="auto"/>
              <w:rPr>
                <w:rFonts w:ascii="Arial" w:hAnsi="Arial" w:cs="Arial"/>
                <w:color w:val="FF0000"/>
              </w:rPr>
            </w:pPr>
            <w:r>
              <w:rPr>
                <w:rFonts w:ascii="Arial" w:hAnsi="Arial" w:cs="Arial"/>
                <w:color w:val="FF0000"/>
              </w:rPr>
              <w:t>m</w:t>
            </w:r>
            <w:r w:rsidRPr="00EB5693">
              <w:rPr>
                <w:rFonts w:ascii="Arial" w:hAnsi="Arial" w:cs="Arial"/>
                <w:color w:val="FF0000"/>
              </w:rPr>
              <w:t>ore than</w:t>
            </w:r>
            <w:r>
              <w:rPr>
                <w:rFonts w:ascii="Arial" w:hAnsi="Arial" w:cs="Arial"/>
                <w:color w:val="FF0000"/>
              </w:rPr>
              <w:t xml:space="preserve"> one/multiple genes are affected</w:t>
            </w:r>
          </w:p>
          <w:p w14:paraId="728808D2" w14:textId="77777777" w:rsidR="00E1221B" w:rsidRPr="00EB5693" w:rsidRDefault="00E1221B" w:rsidP="00E1221B">
            <w:pPr>
              <w:pStyle w:val="ListParagraph"/>
              <w:numPr>
                <w:ilvl w:val="0"/>
                <w:numId w:val="46"/>
              </w:numPr>
              <w:spacing w:line="276" w:lineRule="auto"/>
              <w:rPr>
                <w:color w:val="FF0000"/>
              </w:rPr>
            </w:pPr>
            <w:r>
              <w:rPr>
                <w:rFonts w:ascii="Arial" w:hAnsi="Arial" w:cs="Arial"/>
                <w:color w:val="FF0000"/>
              </w:rPr>
              <w:t>involves deletions, duplications, inversions, translocations and non-disjunction</w:t>
            </w:r>
          </w:p>
          <w:p w14:paraId="67C76762" w14:textId="77777777" w:rsidR="00E1221B" w:rsidRPr="00EB5693" w:rsidRDefault="00E1221B" w:rsidP="00E1221B">
            <w:pPr>
              <w:pStyle w:val="ListParagraph"/>
              <w:numPr>
                <w:ilvl w:val="0"/>
                <w:numId w:val="46"/>
              </w:numPr>
              <w:spacing w:line="276" w:lineRule="auto"/>
              <w:rPr>
                <w:color w:val="FF0000"/>
              </w:rPr>
            </w:pPr>
            <w:r>
              <w:rPr>
                <w:rFonts w:ascii="Arial" w:hAnsi="Arial" w:cs="Arial"/>
                <w:color w:val="FF0000"/>
              </w:rPr>
              <w:t>usually cause severe abnormalities/multiple phenotypic effects</w:t>
            </w:r>
          </w:p>
        </w:tc>
        <w:tc>
          <w:tcPr>
            <w:tcW w:w="1134" w:type="dxa"/>
            <w:tcBorders>
              <w:top w:val="single" w:sz="4" w:space="0" w:color="auto"/>
              <w:left w:val="single" w:sz="4" w:space="0" w:color="auto"/>
              <w:bottom w:val="single" w:sz="4" w:space="0" w:color="auto"/>
              <w:right w:val="single" w:sz="4" w:space="0" w:color="auto"/>
            </w:tcBorders>
          </w:tcPr>
          <w:p w14:paraId="67D6079F"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1-2</w:t>
            </w:r>
          </w:p>
        </w:tc>
      </w:tr>
      <w:tr w:rsidR="00E1221B" w14:paraId="7AD1B469" w14:textId="77777777" w:rsidTr="00457769">
        <w:trPr>
          <w:trHeight w:val="240"/>
        </w:trPr>
        <w:tc>
          <w:tcPr>
            <w:tcW w:w="8931" w:type="dxa"/>
            <w:tcBorders>
              <w:top w:val="single" w:sz="4" w:space="0" w:color="auto"/>
              <w:left w:val="single" w:sz="4" w:space="0" w:color="auto"/>
              <w:bottom w:val="single" w:sz="4" w:space="0" w:color="auto"/>
              <w:right w:val="single" w:sz="4" w:space="0" w:color="auto"/>
            </w:tcBorders>
          </w:tcPr>
          <w:p w14:paraId="2E01CA9C" w14:textId="77777777" w:rsidR="00E1221B" w:rsidRPr="00D6751E" w:rsidRDefault="00E1221B" w:rsidP="00E1221B">
            <w:pPr>
              <w:spacing w:line="276" w:lineRule="auto"/>
              <w:rPr>
                <w:rFonts w:ascii="Arial" w:hAnsi="Arial" w:cs="Arial"/>
                <w:color w:val="FF0000"/>
              </w:rPr>
            </w:pPr>
            <w:r>
              <w:rPr>
                <w:rFonts w:ascii="Arial" w:hAnsi="Arial" w:cs="Arial"/>
                <w:color w:val="FF0000"/>
              </w:rPr>
              <w:t>Two of the following for 1 mark each:</w:t>
            </w:r>
          </w:p>
        </w:tc>
        <w:tc>
          <w:tcPr>
            <w:tcW w:w="1134" w:type="dxa"/>
            <w:tcBorders>
              <w:top w:val="single" w:sz="4" w:space="0" w:color="auto"/>
              <w:left w:val="single" w:sz="4" w:space="0" w:color="auto"/>
              <w:bottom w:val="single" w:sz="4" w:space="0" w:color="auto"/>
              <w:right w:val="single" w:sz="4" w:space="0" w:color="auto"/>
            </w:tcBorders>
          </w:tcPr>
          <w:p w14:paraId="15C67DB8" w14:textId="77777777" w:rsidR="00E1221B" w:rsidRDefault="00E1221B" w:rsidP="00E1221B">
            <w:pPr>
              <w:pStyle w:val="ListParagraph"/>
              <w:spacing w:line="276" w:lineRule="auto"/>
              <w:ind w:left="0"/>
              <w:jc w:val="center"/>
              <w:rPr>
                <w:rFonts w:ascii="Arial" w:hAnsi="Arial" w:cs="Arial"/>
                <w:color w:val="FF0000"/>
              </w:rPr>
            </w:pPr>
          </w:p>
        </w:tc>
      </w:tr>
      <w:tr w:rsidR="00E1221B" w14:paraId="351E807F" w14:textId="77777777" w:rsidTr="00457769">
        <w:trPr>
          <w:trHeight w:val="240"/>
        </w:trPr>
        <w:tc>
          <w:tcPr>
            <w:tcW w:w="8931" w:type="dxa"/>
            <w:tcBorders>
              <w:top w:val="single" w:sz="4" w:space="0" w:color="auto"/>
              <w:left w:val="single" w:sz="4" w:space="0" w:color="auto"/>
              <w:bottom w:val="single" w:sz="4" w:space="0" w:color="auto"/>
              <w:right w:val="single" w:sz="4" w:space="0" w:color="auto"/>
            </w:tcBorders>
          </w:tcPr>
          <w:p w14:paraId="5A0325AA" w14:textId="77777777" w:rsidR="00E1221B" w:rsidRDefault="00E1221B" w:rsidP="00E1221B">
            <w:pPr>
              <w:spacing w:line="276" w:lineRule="auto"/>
              <w:rPr>
                <w:rFonts w:ascii="Arial" w:hAnsi="Arial" w:cs="Arial"/>
                <w:color w:val="FF0000"/>
              </w:rPr>
            </w:pPr>
            <w:r>
              <w:rPr>
                <w:rFonts w:ascii="Arial" w:hAnsi="Arial" w:cs="Arial"/>
                <w:color w:val="FF0000"/>
              </w:rPr>
              <w:t>Errors in</w:t>
            </w:r>
          </w:p>
          <w:p w14:paraId="45C8DEF9" w14:textId="77777777" w:rsidR="00E1221B" w:rsidRPr="00203DEC" w:rsidRDefault="00E1221B" w:rsidP="00E1221B">
            <w:pPr>
              <w:pStyle w:val="ListParagraph"/>
              <w:numPr>
                <w:ilvl w:val="0"/>
                <w:numId w:val="44"/>
              </w:numPr>
              <w:spacing w:line="276" w:lineRule="auto"/>
              <w:rPr>
                <w:rFonts w:ascii="Arial" w:hAnsi="Arial" w:cs="Arial"/>
                <w:color w:val="FF0000"/>
              </w:rPr>
            </w:pPr>
            <w:r>
              <w:rPr>
                <w:rFonts w:ascii="Arial" w:hAnsi="Arial" w:cs="Arial"/>
                <w:color w:val="FF0000"/>
              </w:rPr>
              <w:t>D</w:t>
            </w:r>
            <w:r w:rsidRPr="00203DEC">
              <w:rPr>
                <w:rFonts w:ascii="Arial" w:hAnsi="Arial" w:cs="Arial"/>
                <w:color w:val="FF0000"/>
              </w:rPr>
              <w:t xml:space="preserve">NA </w:t>
            </w:r>
            <w:r>
              <w:rPr>
                <w:rFonts w:ascii="Arial" w:hAnsi="Arial" w:cs="Arial"/>
                <w:color w:val="FF0000"/>
              </w:rPr>
              <w:t>r</w:t>
            </w:r>
            <w:r w:rsidRPr="00203DEC">
              <w:rPr>
                <w:rFonts w:ascii="Arial" w:hAnsi="Arial" w:cs="Arial"/>
                <w:color w:val="FF0000"/>
              </w:rPr>
              <w:t>eplication</w:t>
            </w:r>
            <w:r>
              <w:rPr>
                <w:rFonts w:ascii="Arial" w:hAnsi="Arial" w:cs="Arial"/>
                <w:color w:val="FF0000"/>
              </w:rPr>
              <w:t xml:space="preserve">, and </w:t>
            </w:r>
          </w:p>
          <w:p w14:paraId="461EC5BB" w14:textId="77777777" w:rsidR="00E1221B" w:rsidRPr="00203DEC" w:rsidRDefault="00E1221B" w:rsidP="00E1221B">
            <w:pPr>
              <w:pStyle w:val="ListParagraph"/>
              <w:numPr>
                <w:ilvl w:val="0"/>
                <w:numId w:val="21"/>
              </w:numPr>
              <w:spacing w:line="276" w:lineRule="auto"/>
              <w:rPr>
                <w:rFonts w:ascii="Arial" w:hAnsi="Arial" w:cs="Arial"/>
                <w:color w:val="FF0000"/>
              </w:rPr>
            </w:pPr>
            <w:r>
              <w:rPr>
                <w:rFonts w:ascii="Arial" w:hAnsi="Arial" w:cs="Arial"/>
                <w:color w:val="FF0000"/>
              </w:rPr>
              <w:t>cell division/mitosis/anaphase</w:t>
            </w:r>
          </w:p>
        </w:tc>
        <w:tc>
          <w:tcPr>
            <w:tcW w:w="1134" w:type="dxa"/>
            <w:tcBorders>
              <w:top w:val="single" w:sz="4" w:space="0" w:color="auto"/>
              <w:left w:val="single" w:sz="4" w:space="0" w:color="auto"/>
              <w:bottom w:val="single" w:sz="4" w:space="0" w:color="auto"/>
              <w:right w:val="single" w:sz="4" w:space="0" w:color="auto"/>
            </w:tcBorders>
          </w:tcPr>
          <w:p w14:paraId="25947785" w14:textId="77777777" w:rsidR="00E1221B" w:rsidRDefault="00E1221B" w:rsidP="00E1221B">
            <w:pPr>
              <w:pStyle w:val="ListParagraph"/>
              <w:spacing w:line="276" w:lineRule="auto"/>
              <w:ind w:left="0"/>
              <w:jc w:val="center"/>
              <w:rPr>
                <w:rFonts w:ascii="Arial" w:hAnsi="Arial" w:cs="Arial"/>
                <w:color w:val="FF0000"/>
              </w:rPr>
            </w:pPr>
          </w:p>
          <w:p w14:paraId="4BB9E1F6" w14:textId="77777777" w:rsidR="00E1221B" w:rsidRDefault="00E1221B" w:rsidP="00E1221B">
            <w:pPr>
              <w:pStyle w:val="ListParagraph"/>
              <w:spacing w:line="276" w:lineRule="auto"/>
              <w:ind w:left="0"/>
              <w:jc w:val="center"/>
              <w:rPr>
                <w:rFonts w:ascii="Arial" w:hAnsi="Arial" w:cs="Arial"/>
                <w:color w:val="FF0000"/>
              </w:rPr>
            </w:pPr>
            <w:r>
              <w:rPr>
                <w:rFonts w:ascii="Arial" w:hAnsi="Arial" w:cs="Arial"/>
                <w:color w:val="FF0000"/>
              </w:rPr>
              <w:t>1-2</w:t>
            </w:r>
          </w:p>
        </w:tc>
      </w:tr>
      <w:tr w:rsidR="00E1221B" w14:paraId="0B2149F8" w14:textId="77777777" w:rsidTr="00457769">
        <w:tc>
          <w:tcPr>
            <w:tcW w:w="8931" w:type="dxa"/>
            <w:tcBorders>
              <w:top w:val="single" w:sz="4" w:space="0" w:color="auto"/>
              <w:left w:val="single" w:sz="4" w:space="0" w:color="auto"/>
              <w:bottom w:val="single" w:sz="4" w:space="0" w:color="auto"/>
              <w:right w:val="single" w:sz="4" w:space="0" w:color="auto"/>
            </w:tcBorders>
          </w:tcPr>
          <w:p w14:paraId="6E3451B7" w14:textId="77777777" w:rsidR="00E1221B" w:rsidRPr="00654362" w:rsidRDefault="00E1221B" w:rsidP="00E1221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134" w:type="dxa"/>
            <w:tcBorders>
              <w:top w:val="single" w:sz="4" w:space="0" w:color="auto"/>
              <w:left w:val="single" w:sz="4" w:space="0" w:color="auto"/>
              <w:bottom w:val="single" w:sz="4" w:space="0" w:color="auto"/>
              <w:right w:val="single" w:sz="4" w:space="0" w:color="auto"/>
            </w:tcBorders>
          </w:tcPr>
          <w:p w14:paraId="682FC18E" w14:textId="77777777" w:rsidR="00E1221B" w:rsidRPr="00654362" w:rsidRDefault="00E1221B" w:rsidP="00E1221B">
            <w:pPr>
              <w:pStyle w:val="ListParagraph"/>
              <w:spacing w:line="276" w:lineRule="auto"/>
              <w:ind w:left="0"/>
              <w:jc w:val="center"/>
              <w:rPr>
                <w:rFonts w:ascii="Arial" w:hAnsi="Arial" w:cs="Arial"/>
                <w:b/>
                <w:color w:val="FF0000"/>
              </w:rPr>
            </w:pPr>
            <w:r>
              <w:rPr>
                <w:rFonts w:ascii="Arial" w:hAnsi="Arial" w:cs="Arial"/>
                <w:b/>
                <w:color w:val="FF0000"/>
              </w:rPr>
              <w:t>7</w:t>
            </w:r>
          </w:p>
        </w:tc>
      </w:tr>
    </w:tbl>
    <w:p w14:paraId="7818A9E6" w14:textId="531118B8" w:rsidR="005B31B1" w:rsidRDefault="005B31B1" w:rsidP="00773D94">
      <w:pPr>
        <w:pBdr>
          <w:between w:val="single" w:sz="4" w:space="1" w:color="auto"/>
        </w:pBdr>
        <w:spacing w:after="0" w:line="480" w:lineRule="auto"/>
        <w:rPr>
          <w:rFonts w:ascii="Arial" w:hAnsi="Arial" w:cs="Arial"/>
        </w:rPr>
      </w:pPr>
    </w:p>
    <w:sectPr w:rsidR="005B31B1" w:rsidSect="005B31B1">
      <w:pgSz w:w="11906" w:h="16838"/>
      <w:pgMar w:top="1135"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C41D8B" w14:textId="77777777" w:rsidR="005D45AE" w:rsidRDefault="005D45AE">
      <w:pPr>
        <w:spacing w:after="0" w:line="240" w:lineRule="auto"/>
      </w:pPr>
      <w:r>
        <w:separator/>
      </w:r>
    </w:p>
  </w:endnote>
  <w:endnote w:type="continuationSeparator" w:id="0">
    <w:p w14:paraId="2B56BB5A" w14:textId="77777777" w:rsidR="005D45AE" w:rsidRDefault="005D4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D1441" w14:textId="77777777" w:rsidR="00457769" w:rsidRDefault="00457769" w:rsidP="005C6AC1">
    <w:pPr>
      <w:pStyle w:val="Footer"/>
      <w:pBdr>
        <w:bottom w:val="single" w:sz="4" w:space="1" w:color="auto"/>
      </w:pBdr>
      <w:jc w:val="center"/>
      <w:rPr>
        <w:rFonts w:ascii="Arial" w:hAnsi="Arial" w:cs="Arial"/>
        <w:b/>
        <w:sz w:val="20"/>
      </w:rPr>
    </w:pPr>
    <w:r>
      <w:rPr>
        <w:rFonts w:ascii="Arial" w:hAnsi="Arial" w:cs="Arial"/>
        <w:b/>
        <w:sz w:val="20"/>
      </w:rPr>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9D1F4" w14:textId="77777777" w:rsidR="00457769" w:rsidRDefault="00457769" w:rsidP="005C6AC1">
    <w:pPr>
      <w:pStyle w:val="Footer"/>
      <w:pBdr>
        <w:bottom w:val="single" w:sz="4" w:space="1" w:color="auto"/>
      </w:pBdr>
      <w:jc w:val="center"/>
      <w:rPr>
        <w:rFonts w:ascii="Arial" w:hAnsi="Arial" w:cs="Arial"/>
        <w:b/>
        <w:sz w:val="20"/>
      </w:rPr>
    </w:pPr>
    <w:r>
      <w:rPr>
        <w:rFonts w:ascii="Arial" w:hAnsi="Arial" w:cs="Arial"/>
        <w:b/>
        <w:sz w:val="20"/>
      </w:rPr>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04B3F" w14:textId="53F39138" w:rsidR="00457769" w:rsidRPr="00AB4FBA" w:rsidRDefault="00457769" w:rsidP="00AB4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E538F5" w14:textId="77777777" w:rsidR="005D45AE" w:rsidRDefault="005D45AE">
      <w:pPr>
        <w:spacing w:after="0" w:line="240" w:lineRule="auto"/>
      </w:pPr>
      <w:r>
        <w:separator/>
      </w:r>
    </w:p>
  </w:footnote>
  <w:footnote w:type="continuationSeparator" w:id="0">
    <w:p w14:paraId="4A1287D9" w14:textId="77777777" w:rsidR="005D45AE" w:rsidRDefault="005D4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11EB6"/>
    <w:multiLevelType w:val="hybridMultilevel"/>
    <w:tmpl w:val="E10A00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D67DA5"/>
    <w:multiLevelType w:val="hybridMultilevel"/>
    <w:tmpl w:val="EBB876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D117D9"/>
    <w:multiLevelType w:val="hybridMultilevel"/>
    <w:tmpl w:val="48B26B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E6416A"/>
    <w:multiLevelType w:val="hybridMultilevel"/>
    <w:tmpl w:val="A24CC9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C07332"/>
    <w:multiLevelType w:val="hybridMultilevel"/>
    <w:tmpl w:val="47DA01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D607EC"/>
    <w:multiLevelType w:val="hybridMultilevel"/>
    <w:tmpl w:val="50C290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2CF55AC"/>
    <w:multiLevelType w:val="hybridMultilevel"/>
    <w:tmpl w:val="53BA746A"/>
    <w:lvl w:ilvl="0" w:tplc="1C32080E">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 w15:restartNumberingAfterBreak="0">
    <w:nsid w:val="197971EF"/>
    <w:multiLevelType w:val="hybridMultilevel"/>
    <w:tmpl w:val="61B622BE"/>
    <w:lvl w:ilvl="0" w:tplc="ED9886E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DBF529F"/>
    <w:multiLevelType w:val="hybridMultilevel"/>
    <w:tmpl w:val="F9D4CE34"/>
    <w:lvl w:ilvl="0" w:tplc="5E9E5832">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1087687"/>
    <w:multiLevelType w:val="hybridMultilevel"/>
    <w:tmpl w:val="DEB0C7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32330C"/>
    <w:multiLevelType w:val="hybridMultilevel"/>
    <w:tmpl w:val="12CA4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2C7669E"/>
    <w:multiLevelType w:val="hybridMultilevel"/>
    <w:tmpl w:val="F266D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4AC0346"/>
    <w:multiLevelType w:val="hybridMultilevel"/>
    <w:tmpl w:val="75ACC068"/>
    <w:lvl w:ilvl="0" w:tplc="057CA11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88C2C66"/>
    <w:multiLevelType w:val="hybridMultilevel"/>
    <w:tmpl w:val="F53238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9F6084E"/>
    <w:multiLevelType w:val="hybridMultilevel"/>
    <w:tmpl w:val="77962356"/>
    <w:lvl w:ilvl="0" w:tplc="01DCC646">
      <w:start w:val="1"/>
      <w:numFmt w:val="lowerLetter"/>
      <w:lvlText w:val="(%1)"/>
      <w:lvlJc w:val="left"/>
      <w:pPr>
        <w:ind w:left="720" w:hanging="360"/>
      </w:pPr>
      <w:rPr>
        <w:rFonts w:ascii="Arial" w:hAnsi="Arial" w:cs="Arial"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D096939"/>
    <w:multiLevelType w:val="hybridMultilevel"/>
    <w:tmpl w:val="AC8E5D8C"/>
    <w:lvl w:ilvl="0" w:tplc="3AF4ED9A">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DC2164A"/>
    <w:multiLevelType w:val="hybridMultilevel"/>
    <w:tmpl w:val="7F487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E9A0AE2"/>
    <w:multiLevelType w:val="hybridMultilevel"/>
    <w:tmpl w:val="A410A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260447E"/>
    <w:multiLevelType w:val="hybridMultilevel"/>
    <w:tmpl w:val="A3D482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3A15258"/>
    <w:multiLevelType w:val="hybridMultilevel"/>
    <w:tmpl w:val="72349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84273AC"/>
    <w:multiLevelType w:val="hybridMultilevel"/>
    <w:tmpl w:val="96D27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8C35685"/>
    <w:multiLevelType w:val="hybridMultilevel"/>
    <w:tmpl w:val="D4C04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B697933"/>
    <w:multiLevelType w:val="hybridMultilevel"/>
    <w:tmpl w:val="D8105A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06D471D"/>
    <w:multiLevelType w:val="hybridMultilevel"/>
    <w:tmpl w:val="EEEEA160"/>
    <w:lvl w:ilvl="0" w:tplc="5E9E5832">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0955A5B"/>
    <w:multiLevelType w:val="hybridMultilevel"/>
    <w:tmpl w:val="475AA0EE"/>
    <w:lvl w:ilvl="0" w:tplc="6F4ADEF6">
      <w:start w:val="1"/>
      <w:numFmt w:val="lowerLetter"/>
      <w:lvlText w:val="(%1)"/>
      <w:lvlJc w:val="left"/>
      <w:pPr>
        <w:ind w:left="720" w:hanging="360"/>
      </w:pPr>
      <w:rPr>
        <w:rFonts w:ascii="Arial" w:hAnsi="Arial" w:cs="Arial"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17A320A"/>
    <w:multiLevelType w:val="hybridMultilevel"/>
    <w:tmpl w:val="E0D00D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38C09FE"/>
    <w:multiLevelType w:val="hybridMultilevel"/>
    <w:tmpl w:val="7F287E76"/>
    <w:lvl w:ilvl="0" w:tplc="E14818E0">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4413EAE"/>
    <w:multiLevelType w:val="hybridMultilevel"/>
    <w:tmpl w:val="F7EA58E0"/>
    <w:lvl w:ilvl="0" w:tplc="C966FFB2">
      <w:start w:val="1"/>
      <w:numFmt w:val="lowerLetter"/>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9" w15:restartNumberingAfterBreak="0">
    <w:nsid w:val="46AD1007"/>
    <w:multiLevelType w:val="hybridMultilevel"/>
    <w:tmpl w:val="1A08F5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8C90709"/>
    <w:multiLevelType w:val="hybridMultilevel"/>
    <w:tmpl w:val="3A2060A2"/>
    <w:lvl w:ilvl="0" w:tplc="BA7483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9264E9B"/>
    <w:multiLevelType w:val="hybridMultilevel"/>
    <w:tmpl w:val="BC547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C0A2CCF"/>
    <w:multiLevelType w:val="hybridMultilevel"/>
    <w:tmpl w:val="AF1AFAAA"/>
    <w:lvl w:ilvl="0" w:tplc="E54C474C">
      <w:start w:val="1"/>
      <w:numFmt w:val="lowerLetter"/>
      <w:lvlText w:val="(%1)"/>
      <w:lvlJc w:val="left"/>
      <w:pPr>
        <w:ind w:left="720" w:hanging="360"/>
      </w:pPr>
      <w:rPr>
        <w:rFonts w:ascii="Arial" w:hAnsi="Arial" w:cs="Aria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C7C3CD7"/>
    <w:multiLevelType w:val="hybridMultilevel"/>
    <w:tmpl w:val="6F1294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32D041D"/>
    <w:multiLevelType w:val="hybridMultilevel"/>
    <w:tmpl w:val="63FC22A6"/>
    <w:lvl w:ilvl="0" w:tplc="A35C88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3755461"/>
    <w:multiLevelType w:val="hybridMultilevel"/>
    <w:tmpl w:val="CAEA2E1A"/>
    <w:lvl w:ilvl="0" w:tplc="7D0229C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64DB6AE0"/>
    <w:multiLevelType w:val="hybridMultilevel"/>
    <w:tmpl w:val="55E0C31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7" w15:restartNumberingAfterBreak="0">
    <w:nsid w:val="68584AC7"/>
    <w:multiLevelType w:val="hybridMultilevel"/>
    <w:tmpl w:val="F6A6D6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C653EF5"/>
    <w:multiLevelType w:val="hybridMultilevel"/>
    <w:tmpl w:val="1C263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CFF4A3E"/>
    <w:multiLevelType w:val="hybridMultilevel"/>
    <w:tmpl w:val="CD1ADE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0024E14"/>
    <w:multiLevelType w:val="hybridMultilevel"/>
    <w:tmpl w:val="3952659E"/>
    <w:lvl w:ilvl="0" w:tplc="D9DEA78E">
      <w:start w:val="1"/>
      <w:numFmt w:val="lowerLetter"/>
      <w:lvlText w:val="(%1)"/>
      <w:lvlJc w:val="left"/>
      <w:pPr>
        <w:ind w:left="720" w:hanging="360"/>
      </w:pPr>
      <w:rPr>
        <w:rFonts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1047072"/>
    <w:multiLevelType w:val="hybridMultilevel"/>
    <w:tmpl w:val="43E06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2015E0F"/>
    <w:multiLevelType w:val="hybridMultilevel"/>
    <w:tmpl w:val="9E62B97E"/>
    <w:lvl w:ilvl="0" w:tplc="BE80AF3A">
      <w:start w:val="4"/>
      <w:numFmt w:val="decimal"/>
      <w:lvlText w:val="%1."/>
      <w:lvlJc w:val="left"/>
      <w:pPr>
        <w:tabs>
          <w:tab w:val="num" w:pos="1080"/>
        </w:tabs>
        <w:ind w:left="1080" w:hanging="360"/>
      </w:pPr>
      <w:rPr>
        <w:rFonts w:cs="Times New Roman" w:hint="default"/>
        <w:b w:val="0"/>
        <w:color w:val="auto"/>
      </w:rPr>
    </w:lvl>
    <w:lvl w:ilvl="1" w:tplc="488CA04C">
      <w:start w:val="1"/>
      <w:numFmt w:val="bullet"/>
      <w:lvlText w:val=""/>
      <w:lvlJc w:val="left"/>
      <w:pPr>
        <w:tabs>
          <w:tab w:val="num" w:pos="1800"/>
        </w:tabs>
        <w:ind w:left="1800" w:hanging="360"/>
      </w:pPr>
      <w:rPr>
        <w:rFonts w:ascii="Symbol" w:hAnsi="Symbol" w:hint="default"/>
      </w:rPr>
    </w:lvl>
    <w:lvl w:ilvl="2" w:tplc="F3468ABA">
      <w:start w:val="1"/>
      <w:numFmt w:val="lowerRoman"/>
      <w:lvlText w:val="%3."/>
      <w:lvlJc w:val="right"/>
      <w:pPr>
        <w:tabs>
          <w:tab w:val="num" w:pos="2520"/>
        </w:tabs>
        <w:ind w:left="2520" w:hanging="180"/>
      </w:pPr>
      <w:rPr>
        <w:rFonts w:cs="Times New Roman"/>
      </w:rPr>
    </w:lvl>
    <w:lvl w:ilvl="3" w:tplc="8348C4A0" w:tentative="1">
      <w:start w:val="1"/>
      <w:numFmt w:val="decimal"/>
      <w:lvlText w:val="%4."/>
      <w:lvlJc w:val="left"/>
      <w:pPr>
        <w:tabs>
          <w:tab w:val="num" w:pos="3240"/>
        </w:tabs>
        <w:ind w:left="3240" w:hanging="360"/>
      </w:pPr>
      <w:rPr>
        <w:rFonts w:cs="Times New Roman"/>
      </w:rPr>
    </w:lvl>
    <w:lvl w:ilvl="4" w:tplc="AA005CDC" w:tentative="1">
      <w:start w:val="1"/>
      <w:numFmt w:val="lowerLetter"/>
      <w:lvlText w:val="%5."/>
      <w:lvlJc w:val="left"/>
      <w:pPr>
        <w:tabs>
          <w:tab w:val="num" w:pos="3960"/>
        </w:tabs>
        <w:ind w:left="3960" w:hanging="360"/>
      </w:pPr>
      <w:rPr>
        <w:rFonts w:cs="Times New Roman"/>
      </w:rPr>
    </w:lvl>
    <w:lvl w:ilvl="5" w:tplc="D22EB65A" w:tentative="1">
      <w:start w:val="1"/>
      <w:numFmt w:val="lowerRoman"/>
      <w:lvlText w:val="%6."/>
      <w:lvlJc w:val="right"/>
      <w:pPr>
        <w:tabs>
          <w:tab w:val="num" w:pos="4680"/>
        </w:tabs>
        <w:ind w:left="4680" w:hanging="180"/>
      </w:pPr>
      <w:rPr>
        <w:rFonts w:cs="Times New Roman"/>
      </w:rPr>
    </w:lvl>
    <w:lvl w:ilvl="6" w:tplc="3662BC6E" w:tentative="1">
      <w:start w:val="1"/>
      <w:numFmt w:val="decimal"/>
      <w:lvlText w:val="%7."/>
      <w:lvlJc w:val="left"/>
      <w:pPr>
        <w:tabs>
          <w:tab w:val="num" w:pos="5400"/>
        </w:tabs>
        <w:ind w:left="5400" w:hanging="360"/>
      </w:pPr>
      <w:rPr>
        <w:rFonts w:cs="Times New Roman"/>
      </w:rPr>
    </w:lvl>
    <w:lvl w:ilvl="7" w:tplc="4872B5AE" w:tentative="1">
      <w:start w:val="1"/>
      <w:numFmt w:val="lowerLetter"/>
      <w:lvlText w:val="%8."/>
      <w:lvlJc w:val="left"/>
      <w:pPr>
        <w:tabs>
          <w:tab w:val="num" w:pos="6120"/>
        </w:tabs>
        <w:ind w:left="6120" w:hanging="360"/>
      </w:pPr>
      <w:rPr>
        <w:rFonts w:cs="Times New Roman"/>
      </w:rPr>
    </w:lvl>
    <w:lvl w:ilvl="8" w:tplc="777AF8EC" w:tentative="1">
      <w:start w:val="1"/>
      <w:numFmt w:val="lowerRoman"/>
      <w:lvlText w:val="%9."/>
      <w:lvlJc w:val="right"/>
      <w:pPr>
        <w:tabs>
          <w:tab w:val="num" w:pos="6840"/>
        </w:tabs>
        <w:ind w:left="6840" w:hanging="180"/>
      </w:pPr>
      <w:rPr>
        <w:rFonts w:cs="Times New Roman"/>
      </w:rPr>
    </w:lvl>
  </w:abstractNum>
  <w:abstractNum w:abstractNumId="43" w15:restartNumberingAfterBreak="0">
    <w:nsid w:val="74F2458F"/>
    <w:multiLevelType w:val="hybridMultilevel"/>
    <w:tmpl w:val="9552E6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5E9459E"/>
    <w:multiLevelType w:val="hybridMultilevel"/>
    <w:tmpl w:val="14A2E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8C60DFB"/>
    <w:multiLevelType w:val="hybridMultilevel"/>
    <w:tmpl w:val="FD900ADC"/>
    <w:lvl w:ilvl="0" w:tplc="7592BD8C">
      <w:start w:val="1"/>
      <w:numFmt w:val="decimal"/>
      <w:lvlText w:val="%1."/>
      <w:lvlJc w:val="left"/>
      <w:pPr>
        <w:ind w:left="720" w:hanging="360"/>
      </w:pPr>
      <w:rPr>
        <w:rFonts w:hint="default"/>
        <w:b w:val="0"/>
        <w:color w:val="auto"/>
      </w:rPr>
    </w:lvl>
    <w:lvl w:ilvl="1" w:tplc="EC04F850">
      <w:start w:val="1"/>
      <w:numFmt w:val="lowerLetter"/>
      <w:lvlText w:val="(%2)"/>
      <w:lvlJc w:val="left"/>
      <w:pPr>
        <w:ind w:left="1440" w:hanging="360"/>
      </w:pPr>
      <w:rPr>
        <w:rFonts w:ascii="Arial" w:hAnsi="Arial" w:cs="Arial" w:hint="default"/>
        <w:b w:val="0"/>
        <w:color w:val="auto"/>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A4869F4"/>
    <w:multiLevelType w:val="hybridMultilevel"/>
    <w:tmpl w:val="3BB027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D237135"/>
    <w:multiLevelType w:val="hybridMultilevel"/>
    <w:tmpl w:val="FC4A5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42"/>
  </w:num>
  <w:num w:numId="3">
    <w:abstractNumId w:val="32"/>
  </w:num>
  <w:num w:numId="4">
    <w:abstractNumId w:val="36"/>
  </w:num>
  <w:num w:numId="5">
    <w:abstractNumId w:val="45"/>
  </w:num>
  <w:num w:numId="6">
    <w:abstractNumId w:val="15"/>
  </w:num>
  <w:num w:numId="7">
    <w:abstractNumId w:val="43"/>
  </w:num>
  <w:num w:numId="8">
    <w:abstractNumId w:val="13"/>
  </w:num>
  <w:num w:numId="9">
    <w:abstractNumId w:val="26"/>
  </w:num>
  <w:num w:numId="10">
    <w:abstractNumId w:val="3"/>
  </w:num>
  <w:num w:numId="11">
    <w:abstractNumId w:val="16"/>
  </w:num>
  <w:num w:numId="12">
    <w:abstractNumId w:val="9"/>
  </w:num>
  <w:num w:numId="13">
    <w:abstractNumId w:val="5"/>
  </w:num>
  <w:num w:numId="14">
    <w:abstractNumId w:val="28"/>
  </w:num>
  <w:num w:numId="15">
    <w:abstractNumId w:val="37"/>
  </w:num>
  <w:num w:numId="16">
    <w:abstractNumId w:val="1"/>
  </w:num>
  <w:num w:numId="17">
    <w:abstractNumId w:val="47"/>
  </w:num>
  <w:num w:numId="18">
    <w:abstractNumId w:val="34"/>
  </w:num>
  <w:num w:numId="19">
    <w:abstractNumId w:val="30"/>
  </w:num>
  <w:num w:numId="20">
    <w:abstractNumId w:val="14"/>
  </w:num>
  <w:num w:numId="21">
    <w:abstractNumId w:val="18"/>
  </w:num>
  <w:num w:numId="22">
    <w:abstractNumId w:val="27"/>
  </w:num>
  <w:num w:numId="23">
    <w:abstractNumId w:val="22"/>
  </w:num>
  <w:num w:numId="24">
    <w:abstractNumId w:val="40"/>
  </w:num>
  <w:num w:numId="25">
    <w:abstractNumId w:val="23"/>
  </w:num>
  <w:num w:numId="26">
    <w:abstractNumId w:val="2"/>
  </w:num>
  <w:num w:numId="27">
    <w:abstractNumId w:val="44"/>
  </w:num>
  <w:num w:numId="28">
    <w:abstractNumId w:val="24"/>
  </w:num>
  <w:num w:numId="29">
    <w:abstractNumId w:val="38"/>
  </w:num>
  <w:num w:numId="30">
    <w:abstractNumId w:val="31"/>
  </w:num>
  <w:num w:numId="31">
    <w:abstractNumId w:val="46"/>
  </w:num>
  <w:num w:numId="32">
    <w:abstractNumId w:val="21"/>
  </w:num>
  <w:num w:numId="33">
    <w:abstractNumId w:val="39"/>
  </w:num>
  <w:num w:numId="34">
    <w:abstractNumId w:val="25"/>
  </w:num>
  <w:num w:numId="35">
    <w:abstractNumId w:val="41"/>
  </w:num>
  <w:num w:numId="36">
    <w:abstractNumId w:val="4"/>
  </w:num>
  <w:num w:numId="37">
    <w:abstractNumId w:val="0"/>
  </w:num>
  <w:num w:numId="38">
    <w:abstractNumId w:val="19"/>
  </w:num>
  <w:num w:numId="39">
    <w:abstractNumId w:val="29"/>
  </w:num>
  <w:num w:numId="40">
    <w:abstractNumId w:val="7"/>
  </w:num>
  <w:num w:numId="41">
    <w:abstractNumId w:val="35"/>
  </w:num>
  <w:num w:numId="42">
    <w:abstractNumId w:val="6"/>
  </w:num>
  <w:num w:numId="43">
    <w:abstractNumId w:val="20"/>
  </w:num>
  <w:num w:numId="44">
    <w:abstractNumId w:val="10"/>
  </w:num>
  <w:num w:numId="45">
    <w:abstractNumId w:val="17"/>
  </w:num>
  <w:num w:numId="46">
    <w:abstractNumId w:val="33"/>
  </w:num>
  <w:num w:numId="47">
    <w:abstractNumId w:val="12"/>
  </w:num>
  <w:num w:numId="48">
    <w:abstractNumId w:val="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650"/>
    <w:rsid w:val="00015786"/>
    <w:rsid w:val="0003240E"/>
    <w:rsid w:val="000527CA"/>
    <w:rsid w:val="000560ED"/>
    <w:rsid w:val="0006041E"/>
    <w:rsid w:val="00073265"/>
    <w:rsid w:val="00077CC0"/>
    <w:rsid w:val="0009142D"/>
    <w:rsid w:val="000A0D12"/>
    <w:rsid w:val="000A752B"/>
    <w:rsid w:val="000B723A"/>
    <w:rsid w:val="000C683A"/>
    <w:rsid w:val="000C6854"/>
    <w:rsid w:val="000C7FD1"/>
    <w:rsid w:val="000D24E0"/>
    <w:rsid w:val="000D29F4"/>
    <w:rsid w:val="000E5247"/>
    <w:rsid w:val="00104607"/>
    <w:rsid w:val="00117A13"/>
    <w:rsid w:val="00120CA5"/>
    <w:rsid w:val="00122A70"/>
    <w:rsid w:val="00130168"/>
    <w:rsid w:val="0013053D"/>
    <w:rsid w:val="00137986"/>
    <w:rsid w:val="001574E3"/>
    <w:rsid w:val="00165A06"/>
    <w:rsid w:val="00170016"/>
    <w:rsid w:val="001762FA"/>
    <w:rsid w:val="00181613"/>
    <w:rsid w:val="00194CAC"/>
    <w:rsid w:val="001A7079"/>
    <w:rsid w:val="001B5650"/>
    <w:rsid w:val="001B5EDC"/>
    <w:rsid w:val="001C5889"/>
    <w:rsid w:val="001C7A76"/>
    <w:rsid w:val="001D03E2"/>
    <w:rsid w:val="00201C99"/>
    <w:rsid w:val="00203769"/>
    <w:rsid w:val="00203DEC"/>
    <w:rsid w:val="00206DEC"/>
    <w:rsid w:val="00222182"/>
    <w:rsid w:val="0024096B"/>
    <w:rsid w:val="00243EF2"/>
    <w:rsid w:val="002472D1"/>
    <w:rsid w:val="002540D5"/>
    <w:rsid w:val="002554E4"/>
    <w:rsid w:val="002568CD"/>
    <w:rsid w:val="00260442"/>
    <w:rsid w:val="00260820"/>
    <w:rsid w:val="00265802"/>
    <w:rsid w:val="00284F5B"/>
    <w:rsid w:val="002865CA"/>
    <w:rsid w:val="00292B4E"/>
    <w:rsid w:val="002A17DC"/>
    <w:rsid w:val="002B2C5B"/>
    <w:rsid w:val="002C4DCE"/>
    <w:rsid w:val="002D4758"/>
    <w:rsid w:val="002E6353"/>
    <w:rsid w:val="002F048C"/>
    <w:rsid w:val="002F631B"/>
    <w:rsid w:val="00320B5A"/>
    <w:rsid w:val="00324F81"/>
    <w:rsid w:val="00327B39"/>
    <w:rsid w:val="00331187"/>
    <w:rsid w:val="0033392E"/>
    <w:rsid w:val="003424A0"/>
    <w:rsid w:val="003470AC"/>
    <w:rsid w:val="00357B18"/>
    <w:rsid w:val="003615A7"/>
    <w:rsid w:val="00361D69"/>
    <w:rsid w:val="00362CCD"/>
    <w:rsid w:val="0036586B"/>
    <w:rsid w:val="003729F6"/>
    <w:rsid w:val="00376515"/>
    <w:rsid w:val="00381B25"/>
    <w:rsid w:val="00384049"/>
    <w:rsid w:val="0039754E"/>
    <w:rsid w:val="003B02BC"/>
    <w:rsid w:val="003B0F0F"/>
    <w:rsid w:val="003C0BD4"/>
    <w:rsid w:val="0040039A"/>
    <w:rsid w:val="004009B7"/>
    <w:rsid w:val="004108DC"/>
    <w:rsid w:val="00413185"/>
    <w:rsid w:val="00413C04"/>
    <w:rsid w:val="004177E7"/>
    <w:rsid w:val="00421236"/>
    <w:rsid w:val="004536B3"/>
    <w:rsid w:val="004569A3"/>
    <w:rsid w:val="00457769"/>
    <w:rsid w:val="0048126F"/>
    <w:rsid w:val="00483995"/>
    <w:rsid w:val="00483A41"/>
    <w:rsid w:val="004A24F8"/>
    <w:rsid w:val="004B6F36"/>
    <w:rsid w:val="004C5A09"/>
    <w:rsid w:val="004C6067"/>
    <w:rsid w:val="004D09B1"/>
    <w:rsid w:val="004D729D"/>
    <w:rsid w:val="004D7349"/>
    <w:rsid w:val="004D78FE"/>
    <w:rsid w:val="004E465C"/>
    <w:rsid w:val="004E6DFC"/>
    <w:rsid w:val="00525E4D"/>
    <w:rsid w:val="00534CC9"/>
    <w:rsid w:val="005416FC"/>
    <w:rsid w:val="00543A58"/>
    <w:rsid w:val="00552703"/>
    <w:rsid w:val="005529BF"/>
    <w:rsid w:val="005740F9"/>
    <w:rsid w:val="0059112D"/>
    <w:rsid w:val="005969E6"/>
    <w:rsid w:val="005A10B8"/>
    <w:rsid w:val="005A2C5E"/>
    <w:rsid w:val="005A514B"/>
    <w:rsid w:val="005A55F9"/>
    <w:rsid w:val="005B31B1"/>
    <w:rsid w:val="005B5065"/>
    <w:rsid w:val="005B71AC"/>
    <w:rsid w:val="005C6AC1"/>
    <w:rsid w:val="005D3F5B"/>
    <w:rsid w:val="005D45AE"/>
    <w:rsid w:val="005D5002"/>
    <w:rsid w:val="005F3123"/>
    <w:rsid w:val="00614027"/>
    <w:rsid w:val="00614BCE"/>
    <w:rsid w:val="006156FD"/>
    <w:rsid w:val="00621C06"/>
    <w:rsid w:val="006244D8"/>
    <w:rsid w:val="0062482D"/>
    <w:rsid w:val="0063503D"/>
    <w:rsid w:val="00645C25"/>
    <w:rsid w:val="00654362"/>
    <w:rsid w:val="00662D58"/>
    <w:rsid w:val="00664486"/>
    <w:rsid w:val="00676122"/>
    <w:rsid w:val="0067707A"/>
    <w:rsid w:val="00680FF0"/>
    <w:rsid w:val="006B03BA"/>
    <w:rsid w:val="006B1C15"/>
    <w:rsid w:val="006D105E"/>
    <w:rsid w:val="006E0F9C"/>
    <w:rsid w:val="0071283E"/>
    <w:rsid w:val="00715E63"/>
    <w:rsid w:val="007453A8"/>
    <w:rsid w:val="007518B5"/>
    <w:rsid w:val="007536C7"/>
    <w:rsid w:val="007572F0"/>
    <w:rsid w:val="00761804"/>
    <w:rsid w:val="00763A54"/>
    <w:rsid w:val="00773D94"/>
    <w:rsid w:val="00776E6E"/>
    <w:rsid w:val="00781A9E"/>
    <w:rsid w:val="00794948"/>
    <w:rsid w:val="007A225A"/>
    <w:rsid w:val="007B1286"/>
    <w:rsid w:val="007D3599"/>
    <w:rsid w:val="007E3E6F"/>
    <w:rsid w:val="007E5595"/>
    <w:rsid w:val="007F0C93"/>
    <w:rsid w:val="008107EE"/>
    <w:rsid w:val="00817619"/>
    <w:rsid w:val="008224CC"/>
    <w:rsid w:val="00824C46"/>
    <w:rsid w:val="00827700"/>
    <w:rsid w:val="008433E1"/>
    <w:rsid w:val="0084595F"/>
    <w:rsid w:val="008570BC"/>
    <w:rsid w:val="00861FA4"/>
    <w:rsid w:val="0086318A"/>
    <w:rsid w:val="00883DC7"/>
    <w:rsid w:val="008A0715"/>
    <w:rsid w:val="008A332D"/>
    <w:rsid w:val="008A5E6A"/>
    <w:rsid w:val="008B215E"/>
    <w:rsid w:val="008B2BD6"/>
    <w:rsid w:val="008B5098"/>
    <w:rsid w:val="008B799B"/>
    <w:rsid w:val="008C2718"/>
    <w:rsid w:val="008C6CDA"/>
    <w:rsid w:val="008E071B"/>
    <w:rsid w:val="008E0DA2"/>
    <w:rsid w:val="008E3E3B"/>
    <w:rsid w:val="0090014A"/>
    <w:rsid w:val="009177EA"/>
    <w:rsid w:val="009300B1"/>
    <w:rsid w:val="009374F7"/>
    <w:rsid w:val="009420F4"/>
    <w:rsid w:val="009519CF"/>
    <w:rsid w:val="00960BF7"/>
    <w:rsid w:val="00961879"/>
    <w:rsid w:val="00992136"/>
    <w:rsid w:val="009A3145"/>
    <w:rsid w:val="009A5EAE"/>
    <w:rsid w:val="009A761B"/>
    <w:rsid w:val="009C0DB5"/>
    <w:rsid w:val="009D0245"/>
    <w:rsid w:val="009F54EE"/>
    <w:rsid w:val="00A01279"/>
    <w:rsid w:val="00A05F0D"/>
    <w:rsid w:val="00A14009"/>
    <w:rsid w:val="00A4006D"/>
    <w:rsid w:val="00A5460D"/>
    <w:rsid w:val="00A60AF4"/>
    <w:rsid w:val="00A647C2"/>
    <w:rsid w:val="00A65365"/>
    <w:rsid w:val="00A653DE"/>
    <w:rsid w:val="00A704AD"/>
    <w:rsid w:val="00A80258"/>
    <w:rsid w:val="00AB4FBA"/>
    <w:rsid w:val="00AC6324"/>
    <w:rsid w:val="00AC6838"/>
    <w:rsid w:val="00AD54ED"/>
    <w:rsid w:val="00AD6423"/>
    <w:rsid w:val="00AF0998"/>
    <w:rsid w:val="00AF1519"/>
    <w:rsid w:val="00B07562"/>
    <w:rsid w:val="00B128C3"/>
    <w:rsid w:val="00B12A85"/>
    <w:rsid w:val="00B20BF6"/>
    <w:rsid w:val="00B21FE5"/>
    <w:rsid w:val="00B42AE3"/>
    <w:rsid w:val="00B66165"/>
    <w:rsid w:val="00B7518E"/>
    <w:rsid w:val="00B81A4D"/>
    <w:rsid w:val="00B83FD4"/>
    <w:rsid w:val="00B928FC"/>
    <w:rsid w:val="00B97F66"/>
    <w:rsid w:val="00BB439A"/>
    <w:rsid w:val="00BB529E"/>
    <w:rsid w:val="00BD0BDF"/>
    <w:rsid w:val="00BD7266"/>
    <w:rsid w:val="00BD7BC3"/>
    <w:rsid w:val="00BE262E"/>
    <w:rsid w:val="00BE2D7E"/>
    <w:rsid w:val="00BE5E3F"/>
    <w:rsid w:val="00BF1EAA"/>
    <w:rsid w:val="00C02E69"/>
    <w:rsid w:val="00C07A42"/>
    <w:rsid w:val="00C1051B"/>
    <w:rsid w:val="00C15E18"/>
    <w:rsid w:val="00C17007"/>
    <w:rsid w:val="00C260CC"/>
    <w:rsid w:val="00C3041B"/>
    <w:rsid w:val="00C32B5C"/>
    <w:rsid w:val="00C35DE9"/>
    <w:rsid w:val="00C47254"/>
    <w:rsid w:val="00C47FBB"/>
    <w:rsid w:val="00C55000"/>
    <w:rsid w:val="00C62756"/>
    <w:rsid w:val="00C65608"/>
    <w:rsid w:val="00C7437D"/>
    <w:rsid w:val="00C81197"/>
    <w:rsid w:val="00C86A87"/>
    <w:rsid w:val="00C941C2"/>
    <w:rsid w:val="00CA7009"/>
    <w:rsid w:val="00CE01E0"/>
    <w:rsid w:val="00CE2DF0"/>
    <w:rsid w:val="00D041F0"/>
    <w:rsid w:val="00D1120D"/>
    <w:rsid w:val="00D12E8E"/>
    <w:rsid w:val="00D16349"/>
    <w:rsid w:val="00D572A7"/>
    <w:rsid w:val="00D6751E"/>
    <w:rsid w:val="00D74731"/>
    <w:rsid w:val="00D90A6D"/>
    <w:rsid w:val="00D96B63"/>
    <w:rsid w:val="00DA03FB"/>
    <w:rsid w:val="00DA625C"/>
    <w:rsid w:val="00DB090A"/>
    <w:rsid w:val="00DD0C6E"/>
    <w:rsid w:val="00DD1576"/>
    <w:rsid w:val="00DD1D0A"/>
    <w:rsid w:val="00DD7B2F"/>
    <w:rsid w:val="00DF1018"/>
    <w:rsid w:val="00DF1790"/>
    <w:rsid w:val="00DF4E4A"/>
    <w:rsid w:val="00DF7F63"/>
    <w:rsid w:val="00E1221B"/>
    <w:rsid w:val="00E331B3"/>
    <w:rsid w:val="00E341BC"/>
    <w:rsid w:val="00E346F6"/>
    <w:rsid w:val="00E46AD1"/>
    <w:rsid w:val="00E50398"/>
    <w:rsid w:val="00E56B0A"/>
    <w:rsid w:val="00E65410"/>
    <w:rsid w:val="00E72B06"/>
    <w:rsid w:val="00E771AD"/>
    <w:rsid w:val="00E830CE"/>
    <w:rsid w:val="00E91B93"/>
    <w:rsid w:val="00EB5693"/>
    <w:rsid w:val="00EC0384"/>
    <w:rsid w:val="00EE1E89"/>
    <w:rsid w:val="00EE53D3"/>
    <w:rsid w:val="00EE6EEF"/>
    <w:rsid w:val="00F06070"/>
    <w:rsid w:val="00F650A4"/>
    <w:rsid w:val="00F67435"/>
    <w:rsid w:val="00F94308"/>
    <w:rsid w:val="00FB0952"/>
    <w:rsid w:val="00FB5DC3"/>
    <w:rsid w:val="00FB6111"/>
    <w:rsid w:val="00FB675A"/>
    <w:rsid w:val="00FD5C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D7A98"/>
  <w15:chartTrackingRefBased/>
  <w15:docId w15:val="{43492B72-75DA-468E-8C64-3EAE74F4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650"/>
  </w:style>
  <w:style w:type="paragraph" w:styleId="Heading1">
    <w:name w:val="heading 1"/>
    <w:basedOn w:val="Normal"/>
    <w:next w:val="Normal"/>
    <w:link w:val="Heading1Char"/>
    <w:qFormat/>
    <w:rsid w:val="00357B18"/>
    <w:pPr>
      <w:keepNext/>
      <w:tabs>
        <w:tab w:val="right" w:pos="9360"/>
      </w:tabs>
      <w:spacing w:after="0" w:line="240" w:lineRule="auto"/>
      <w:outlineLvl w:val="0"/>
    </w:pPr>
    <w:rPr>
      <w:rFonts w:ascii="Times New Roman" w:eastAsia="Calibri" w:hAnsi="Times New Roman" w:cs="Times New Roman"/>
      <w:b/>
      <w:bCs/>
      <w:spacing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6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650"/>
  </w:style>
  <w:style w:type="paragraph" w:styleId="Footer">
    <w:name w:val="footer"/>
    <w:basedOn w:val="Normal"/>
    <w:link w:val="FooterChar"/>
    <w:uiPriority w:val="99"/>
    <w:unhideWhenUsed/>
    <w:rsid w:val="001B56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650"/>
  </w:style>
  <w:style w:type="table" w:styleId="TableGrid">
    <w:name w:val="Table Grid"/>
    <w:basedOn w:val="TableNormal"/>
    <w:uiPriority w:val="39"/>
    <w:rsid w:val="00676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6122"/>
    <w:pPr>
      <w:ind w:left="720"/>
      <w:contextualSpacing/>
    </w:pPr>
  </w:style>
  <w:style w:type="character" w:styleId="Hyperlink">
    <w:name w:val="Hyperlink"/>
    <w:basedOn w:val="DefaultParagraphFont"/>
    <w:uiPriority w:val="99"/>
    <w:unhideWhenUsed/>
    <w:rsid w:val="002865CA"/>
    <w:rPr>
      <w:color w:val="0563C1" w:themeColor="hyperlink"/>
      <w:u w:val="single"/>
    </w:rPr>
  </w:style>
  <w:style w:type="character" w:styleId="Emphasis">
    <w:name w:val="Emphasis"/>
    <w:basedOn w:val="DefaultParagraphFont"/>
    <w:uiPriority w:val="20"/>
    <w:qFormat/>
    <w:rsid w:val="00DA625C"/>
    <w:rPr>
      <w:i/>
      <w:iCs/>
    </w:rPr>
  </w:style>
  <w:style w:type="paragraph" w:customStyle="1" w:styleId="question">
    <w:name w:val="question"/>
    <w:basedOn w:val="Normal"/>
    <w:rsid w:val="002554E4"/>
    <w:pPr>
      <w:tabs>
        <w:tab w:val="left" w:pos="284"/>
        <w:tab w:val="left" w:pos="567"/>
        <w:tab w:val="left" w:pos="737"/>
        <w:tab w:val="left" w:pos="851"/>
        <w:tab w:val="left" w:pos="1134"/>
        <w:tab w:val="left" w:pos="1418"/>
        <w:tab w:val="right" w:pos="9923"/>
      </w:tabs>
      <w:spacing w:after="0" w:line="240" w:lineRule="auto"/>
      <w:jc w:val="both"/>
    </w:pPr>
    <w:rPr>
      <w:rFonts w:ascii="Times New Roman" w:eastAsia="Times New Roman" w:hAnsi="Times New Roman" w:cs="Times New Roman"/>
      <w:szCs w:val="20"/>
      <w:lang w:val="en-GB" w:eastAsia="en-AU"/>
    </w:rPr>
  </w:style>
  <w:style w:type="character" w:styleId="CommentReference">
    <w:name w:val="annotation reference"/>
    <w:basedOn w:val="DefaultParagraphFont"/>
    <w:uiPriority w:val="99"/>
    <w:semiHidden/>
    <w:unhideWhenUsed/>
    <w:rsid w:val="005F3123"/>
    <w:rPr>
      <w:sz w:val="16"/>
      <w:szCs w:val="16"/>
    </w:rPr>
  </w:style>
  <w:style w:type="paragraph" w:styleId="CommentText">
    <w:name w:val="annotation text"/>
    <w:basedOn w:val="Normal"/>
    <w:link w:val="CommentTextChar"/>
    <w:uiPriority w:val="99"/>
    <w:semiHidden/>
    <w:unhideWhenUsed/>
    <w:rsid w:val="005F3123"/>
    <w:pPr>
      <w:spacing w:line="240" w:lineRule="auto"/>
    </w:pPr>
    <w:rPr>
      <w:sz w:val="20"/>
      <w:szCs w:val="20"/>
    </w:rPr>
  </w:style>
  <w:style w:type="character" w:customStyle="1" w:styleId="CommentTextChar">
    <w:name w:val="Comment Text Char"/>
    <w:basedOn w:val="DefaultParagraphFont"/>
    <w:link w:val="CommentText"/>
    <w:uiPriority w:val="99"/>
    <w:semiHidden/>
    <w:rsid w:val="005F3123"/>
    <w:rPr>
      <w:sz w:val="20"/>
      <w:szCs w:val="20"/>
    </w:rPr>
  </w:style>
  <w:style w:type="paragraph" w:styleId="CommentSubject">
    <w:name w:val="annotation subject"/>
    <w:basedOn w:val="CommentText"/>
    <w:next w:val="CommentText"/>
    <w:link w:val="CommentSubjectChar"/>
    <w:uiPriority w:val="99"/>
    <w:semiHidden/>
    <w:unhideWhenUsed/>
    <w:rsid w:val="005F3123"/>
    <w:rPr>
      <w:b/>
      <w:bCs/>
    </w:rPr>
  </w:style>
  <w:style w:type="character" w:customStyle="1" w:styleId="CommentSubjectChar">
    <w:name w:val="Comment Subject Char"/>
    <w:basedOn w:val="CommentTextChar"/>
    <w:link w:val="CommentSubject"/>
    <w:uiPriority w:val="99"/>
    <w:semiHidden/>
    <w:rsid w:val="005F3123"/>
    <w:rPr>
      <w:b/>
      <w:bCs/>
      <w:sz w:val="20"/>
      <w:szCs w:val="20"/>
    </w:rPr>
  </w:style>
  <w:style w:type="paragraph" w:styleId="BalloonText">
    <w:name w:val="Balloon Text"/>
    <w:basedOn w:val="Normal"/>
    <w:link w:val="BalloonTextChar"/>
    <w:uiPriority w:val="99"/>
    <w:semiHidden/>
    <w:unhideWhenUsed/>
    <w:rsid w:val="005F31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123"/>
    <w:rPr>
      <w:rFonts w:ascii="Segoe UI" w:hAnsi="Segoe UI" w:cs="Segoe UI"/>
      <w:sz w:val="18"/>
      <w:szCs w:val="18"/>
    </w:rPr>
  </w:style>
  <w:style w:type="paragraph" w:styleId="NormalWeb">
    <w:name w:val="Normal (Web)"/>
    <w:basedOn w:val="Normal"/>
    <w:uiPriority w:val="99"/>
    <w:unhideWhenUsed/>
    <w:rsid w:val="008107E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rsid w:val="00357B18"/>
    <w:rPr>
      <w:rFonts w:ascii="Times New Roman" w:eastAsia="Calibri" w:hAnsi="Times New Roman" w:cs="Times New Roman"/>
      <w:b/>
      <w:bCs/>
      <w:spacing w:val="-3"/>
      <w:sz w:val="24"/>
      <w:szCs w:val="24"/>
    </w:rPr>
  </w:style>
  <w:style w:type="paragraph" w:customStyle="1" w:styleId="ExamHeading3">
    <w:name w:val="Exam Heading 3"/>
    <w:basedOn w:val="Normal"/>
    <w:link w:val="ExamHeading3Char"/>
    <w:qFormat/>
    <w:rsid w:val="00357B18"/>
    <w:pPr>
      <w:keepNext/>
      <w:widowControl w:val="0"/>
      <w:overflowPunct w:val="0"/>
      <w:autoSpaceDE w:val="0"/>
      <w:autoSpaceDN w:val="0"/>
      <w:adjustRightInd w:val="0"/>
      <w:spacing w:after="0" w:line="240" w:lineRule="auto"/>
      <w:jc w:val="both"/>
      <w:outlineLvl w:val="2"/>
    </w:pPr>
    <w:rPr>
      <w:rFonts w:eastAsia="Times New Roman" w:cs="Times New Roman"/>
      <w:b/>
      <w:bCs/>
      <w:color w:val="000000" w:themeColor="text1"/>
      <w:spacing w:val="10"/>
      <w:kern w:val="28"/>
      <w:sz w:val="24"/>
      <w:szCs w:val="32"/>
      <w14:textOutline w14:w="3175" w14:cap="rnd" w14:cmpd="sng" w14:algn="ctr">
        <w14:solidFill>
          <w14:srgbClr w14:val="354463">
            <w14:lumMod w14:val="50000"/>
          </w14:srgbClr>
        </w14:solidFill>
        <w14:prstDash w14:val="solid"/>
        <w14:bevel/>
      </w14:textOutline>
      <w14:ligatures w14:val="standard"/>
      <w14:numForm w14:val="oldStyle"/>
      <w14:numSpacing w14:val="proportional"/>
      <w14:stylisticSets>
        <w14:styleSet w14:id="1"/>
      </w14:stylisticSets>
    </w:rPr>
  </w:style>
  <w:style w:type="character" w:customStyle="1" w:styleId="ExamHeading3Char">
    <w:name w:val="Exam Heading 3 Char"/>
    <w:basedOn w:val="DefaultParagraphFont"/>
    <w:link w:val="ExamHeading3"/>
    <w:rsid w:val="00357B18"/>
    <w:rPr>
      <w:rFonts w:eastAsia="Times New Roman" w:cs="Times New Roman"/>
      <w:b/>
      <w:bCs/>
      <w:color w:val="000000" w:themeColor="text1"/>
      <w:spacing w:val="10"/>
      <w:kern w:val="28"/>
      <w:sz w:val="24"/>
      <w:szCs w:val="32"/>
      <w14:textOutline w14:w="3175" w14:cap="rnd" w14:cmpd="sng" w14:algn="ctr">
        <w14:solidFill>
          <w14:srgbClr w14:val="354463">
            <w14:lumMod w14:val="50000"/>
          </w14:srgbClr>
        </w14:solidFill>
        <w14:prstDash w14:val="solid"/>
        <w14:bevel/>
      </w14:textOutline>
      <w14:ligatures w14:val="standard"/>
      <w14:numForm w14:val="oldStyle"/>
      <w14:numSpacing w14:val="proportional"/>
      <w14:stylisticSets>
        <w14:styleSet w14:id="1"/>
      </w14:stylisticSets>
    </w:rPr>
  </w:style>
  <w:style w:type="paragraph" w:customStyle="1" w:styleId="Alert">
    <w:name w:val="Alert"/>
    <w:basedOn w:val="Normal"/>
    <w:link w:val="AlertChar"/>
    <w:rsid w:val="00357B18"/>
    <w:pPr>
      <w:spacing w:after="0" w:line="240" w:lineRule="auto"/>
      <w:jc w:val="center"/>
    </w:pPr>
    <w:rPr>
      <w:rFonts w:eastAsia="Times New Roman" w:cs="Arial"/>
      <w:b/>
      <w:color w:val="A6A6A6"/>
      <w:spacing w:val="10"/>
      <w:sz w:val="24"/>
      <w:szCs w:val="24"/>
      <w14:textOutline w14:w="3175" w14:cap="rnd" w14:cmpd="sng" w14:algn="ctr">
        <w14:solidFill>
          <w14:srgbClr w14:val="FFFFFF">
            <w14:lumMod w14:val="65000"/>
          </w14:srgbClr>
        </w14:solidFill>
        <w14:prstDash w14:val="solid"/>
        <w14:bevel/>
      </w14:textOutline>
    </w:rPr>
  </w:style>
  <w:style w:type="character" w:customStyle="1" w:styleId="AlertChar">
    <w:name w:val="Alert Char"/>
    <w:basedOn w:val="DefaultParagraphFont"/>
    <w:link w:val="Alert"/>
    <w:rsid w:val="00357B18"/>
    <w:rPr>
      <w:rFonts w:eastAsia="Times New Roman" w:cs="Arial"/>
      <w:b/>
      <w:color w:val="A6A6A6"/>
      <w:spacing w:val="10"/>
      <w:sz w:val="24"/>
      <w:szCs w:val="24"/>
      <w14:textOutline w14:w="3175" w14:cap="rnd" w14:cmpd="sng" w14:algn="ctr">
        <w14:solidFill>
          <w14:srgbClr w14:val="FFFFFF">
            <w14:lumMod w14:val="65000"/>
          </w14:srgbClr>
        </w14:solidFill>
        <w14:prstDash w14:val="solid"/>
        <w14:bevel/>
      </w14:textOutline>
    </w:rPr>
  </w:style>
  <w:style w:type="paragraph" w:customStyle="1" w:styleId="Stage">
    <w:name w:val="Stage"/>
    <w:basedOn w:val="ExamHeading3"/>
    <w:link w:val="StageChar"/>
    <w:qFormat/>
    <w:rsid w:val="00357B18"/>
    <w:rPr>
      <w:b w:val="0"/>
      <w:sz w:val="32"/>
    </w:rPr>
  </w:style>
  <w:style w:type="character" w:customStyle="1" w:styleId="StageChar">
    <w:name w:val="Stage Char"/>
    <w:basedOn w:val="ExamHeading3Char"/>
    <w:link w:val="Stage"/>
    <w:rsid w:val="00357B18"/>
    <w:rPr>
      <w:rFonts w:eastAsia="Times New Roman" w:cs="Times New Roman"/>
      <w:b w:val="0"/>
      <w:bCs/>
      <w:color w:val="000000" w:themeColor="text1"/>
      <w:spacing w:val="10"/>
      <w:kern w:val="28"/>
      <w:sz w:val="32"/>
      <w:szCs w:val="32"/>
      <w14:textOutline w14:w="3175" w14:cap="rnd" w14:cmpd="sng" w14:algn="ctr">
        <w14:solidFill>
          <w14:srgbClr w14:val="354463">
            <w14:lumMod w14:val="50000"/>
          </w14:srgbClr>
        </w14:solidFill>
        <w14:prstDash w14:val="solid"/>
        <w14:bevel/>
      </w14:textOutline>
      <w14:ligatures w14:val="standard"/>
      <w14:numForm w14:val="oldStyle"/>
      <w14:numSpacing w14:val="proportional"/>
      <w14:stylisticSets>
        <w14:styleSet w14:id="1"/>
      </w14:stylisticSets>
    </w:rPr>
  </w:style>
  <w:style w:type="paragraph" w:customStyle="1" w:styleId="Bold">
    <w:name w:val="Bold"/>
    <w:basedOn w:val="ExamHeading3"/>
    <w:link w:val="BoldChar"/>
    <w:qFormat/>
    <w:rsid w:val="00357B18"/>
    <w:rPr>
      <w14:textOutline w14:w="0" w14:cap="rnd" w14:cmpd="sng" w14:algn="ctr">
        <w14:solidFill>
          <w14:srgbClr w14:val="354463">
            <w14:lumMod w14:val="50000"/>
          </w14:srgbClr>
        </w14:solidFill>
        <w14:prstDash w14:val="solid"/>
        <w14:bevel/>
      </w14:textOutline>
    </w:rPr>
  </w:style>
  <w:style w:type="character" w:customStyle="1" w:styleId="BoldChar">
    <w:name w:val="Bold Char"/>
    <w:basedOn w:val="ExamHeading3Char"/>
    <w:link w:val="Bold"/>
    <w:rsid w:val="00357B18"/>
    <w:rPr>
      <w:rFonts w:eastAsia="Times New Roman" w:cs="Times New Roman"/>
      <w:b/>
      <w:bCs/>
      <w:color w:val="000000" w:themeColor="text1"/>
      <w:spacing w:val="10"/>
      <w:kern w:val="28"/>
      <w:sz w:val="24"/>
      <w:szCs w:val="32"/>
      <w14:textOutline w14:w="0" w14:cap="rnd" w14:cmpd="sng" w14:algn="ctr">
        <w14:solidFill>
          <w14:srgbClr w14:val="354463">
            <w14:lumMod w14:val="50000"/>
          </w14:srgbClr>
        </w14:solidFill>
        <w14:prstDash w14:val="solid"/>
        <w14:bevel/>
      </w14:textOutline>
      <w14:ligatures w14:val="standard"/>
      <w14:numForm w14:val="oldStyle"/>
      <w14:numSpacing w14:val="proportional"/>
      <w14:stylisticSets>
        <w14:styleSet w14:id="1"/>
      </w14:stylisticSe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153241">
      <w:bodyDiv w:val="1"/>
      <w:marLeft w:val="0"/>
      <w:marRight w:val="0"/>
      <w:marTop w:val="0"/>
      <w:marBottom w:val="0"/>
      <w:divBdr>
        <w:top w:val="none" w:sz="0" w:space="0" w:color="auto"/>
        <w:left w:val="none" w:sz="0" w:space="0" w:color="auto"/>
        <w:bottom w:val="none" w:sz="0" w:space="0" w:color="auto"/>
        <w:right w:val="none" w:sz="0" w:space="0" w:color="auto"/>
      </w:divBdr>
    </w:div>
    <w:div w:id="1694650995">
      <w:bodyDiv w:val="1"/>
      <w:marLeft w:val="0"/>
      <w:marRight w:val="0"/>
      <w:marTop w:val="0"/>
      <w:marBottom w:val="0"/>
      <w:divBdr>
        <w:top w:val="none" w:sz="0" w:space="0" w:color="auto"/>
        <w:left w:val="none" w:sz="0" w:space="0" w:color="auto"/>
        <w:bottom w:val="none" w:sz="0" w:space="0" w:color="auto"/>
        <w:right w:val="none" w:sz="0" w:space="0" w:color="auto"/>
      </w:divBdr>
    </w:div>
    <w:div w:id="1843277310">
      <w:bodyDiv w:val="1"/>
      <w:marLeft w:val="0"/>
      <w:marRight w:val="0"/>
      <w:marTop w:val="0"/>
      <w:marBottom w:val="0"/>
      <w:divBdr>
        <w:top w:val="none" w:sz="0" w:space="0" w:color="auto"/>
        <w:left w:val="none" w:sz="0" w:space="0" w:color="auto"/>
        <w:bottom w:val="none" w:sz="0" w:space="0" w:color="auto"/>
        <w:right w:val="none" w:sz="0" w:space="0" w:color="auto"/>
      </w:divBdr>
    </w:div>
    <w:div w:id="1927032114">
      <w:bodyDiv w:val="1"/>
      <w:marLeft w:val="0"/>
      <w:marRight w:val="0"/>
      <w:marTop w:val="0"/>
      <w:marBottom w:val="0"/>
      <w:divBdr>
        <w:top w:val="none" w:sz="0" w:space="0" w:color="auto"/>
        <w:left w:val="none" w:sz="0" w:space="0" w:color="auto"/>
        <w:bottom w:val="none" w:sz="0" w:space="0" w:color="auto"/>
        <w:right w:val="none" w:sz="0" w:space="0" w:color="auto"/>
      </w:divBdr>
    </w:div>
    <w:div w:id="197316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2.xml"/><Relationship Id="rId25" Type="http://schemas.microsoft.com/office/2007/relationships/hdphoto" Target="media/hdphoto2.wdp"/><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1.bin"/><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image" Target="media/image10.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oleObject" Target="embeddings/oleObject2.bin"/><Relationship Id="rId27" Type="http://schemas.openxmlformats.org/officeDocument/2006/relationships/image" Target="media/image12.jpeg"/><Relationship Id="rId30" Type="http://schemas.microsoft.com/office/2007/relationships/hdphoto" Target="media/hdphoto3.wdp"/><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accent2"/>
              </a:solidFill>
              <a:round/>
            </a:ln>
            <a:effectLst/>
          </c:spPr>
          <c:marker>
            <c:symbol val="none"/>
          </c:marker>
          <c:cat>
            <c:numRef>
              <c:f>Sheet1!$D$2:$D$6</c:f>
              <c:numCache>
                <c:formatCode>General</c:formatCode>
                <c:ptCount val="5"/>
                <c:pt idx="0">
                  <c:v>0</c:v>
                </c:pt>
                <c:pt idx="1">
                  <c:v>1.3</c:v>
                </c:pt>
                <c:pt idx="2">
                  <c:v>2.6</c:v>
                </c:pt>
                <c:pt idx="3">
                  <c:v>3.9</c:v>
                </c:pt>
                <c:pt idx="4">
                  <c:v>5.2</c:v>
                </c:pt>
              </c:numCache>
            </c:numRef>
          </c:cat>
          <c:val>
            <c:numRef>
              <c:f>Sheet1!$C$2:$C$6</c:f>
              <c:numCache>
                <c:formatCode>General</c:formatCode>
                <c:ptCount val="5"/>
                <c:pt idx="0">
                  <c:v>100</c:v>
                </c:pt>
                <c:pt idx="1">
                  <c:v>50</c:v>
                </c:pt>
                <c:pt idx="2">
                  <c:v>25</c:v>
                </c:pt>
                <c:pt idx="3">
                  <c:v>12.5</c:v>
                </c:pt>
                <c:pt idx="4">
                  <c:v>6.25</c:v>
                </c:pt>
              </c:numCache>
            </c:numRef>
          </c:val>
          <c:smooth val="1"/>
          <c:extLst>
            <c:ext xmlns:c16="http://schemas.microsoft.com/office/drawing/2014/chart" uri="{C3380CC4-5D6E-409C-BE32-E72D297353CC}">
              <c16:uniqueId val="{00000000-0B65-4F0F-AA30-6172E1808F15}"/>
            </c:ext>
          </c:extLst>
        </c:ser>
        <c:dLbls>
          <c:showLegendKey val="0"/>
          <c:showVal val="0"/>
          <c:showCatName val="0"/>
          <c:showSerName val="0"/>
          <c:showPercent val="0"/>
          <c:showBubbleSize val="0"/>
        </c:dLbls>
        <c:smooth val="0"/>
        <c:axId val="249791968"/>
        <c:axId val="249792384"/>
      </c:lineChart>
      <c:catAx>
        <c:axId val="249791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(billions</a:t>
                </a:r>
                <a:r>
                  <a:rPr lang="en-AU" baseline="0"/>
                  <a:t> of years)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792384"/>
        <c:crosses val="autoZero"/>
        <c:auto val="1"/>
        <c:lblAlgn val="ctr"/>
        <c:lblOffset val="100"/>
        <c:noMultiLvlLbl val="0"/>
      </c:catAx>
      <c:valAx>
        <c:axId val="249792384"/>
        <c:scaling>
          <c:orientation val="minMax"/>
          <c:max val="100"/>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Amount</a:t>
                </a:r>
                <a:r>
                  <a:rPr lang="en-AU" baseline="0"/>
                  <a:t> of Potassium-40 Remaining (%)</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79196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Effect of Sun Protection on</a:t>
            </a:r>
            <a:r>
              <a:rPr lang="en-AU" baseline="0"/>
              <a:t> Yeast Growth</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Sheet1!$B$5</c:f>
              <c:strCache>
                <c:ptCount val="1"/>
                <c:pt idx="0">
                  <c:v>Sun</c:v>
                </c:pt>
              </c:strCache>
            </c:strRef>
          </c:tx>
          <c:spPr>
            <a:solidFill>
              <a:schemeClr val="accent1"/>
            </a:solidFill>
            <a:ln>
              <a:noFill/>
            </a:ln>
            <a:effectLst/>
          </c:spPr>
          <c:invertIfNegative val="0"/>
          <c:cat>
            <c:strRef>
              <c:f>Sheet1!$A$6</c:f>
              <c:strCache>
                <c:ptCount val="1"/>
                <c:pt idx="0">
                  <c:v>Yeast Growth (%)</c:v>
                </c:pt>
              </c:strCache>
            </c:strRef>
          </c:cat>
          <c:val>
            <c:numRef>
              <c:f>Sheet1!$B$6</c:f>
              <c:numCache>
                <c:formatCode>General</c:formatCode>
                <c:ptCount val="1"/>
                <c:pt idx="0">
                  <c:v>15</c:v>
                </c:pt>
              </c:numCache>
            </c:numRef>
          </c:val>
          <c:extLst>
            <c:ext xmlns:c16="http://schemas.microsoft.com/office/drawing/2014/chart" uri="{C3380CC4-5D6E-409C-BE32-E72D297353CC}">
              <c16:uniqueId val="{00000000-3103-4444-A36D-C42DDC7944BF}"/>
            </c:ext>
          </c:extLst>
        </c:ser>
        <c:ser>
          <c:idx val="1"/>
          <c:order val="1"/>
          <c:tx>
            <c:strRef>
              <c:f>Sheet1!$C$5</c:f>
              <c:strCache>
                <c:ptCount val="1"/>
                <c:pt idx="0">
                  <c:v>No Sun</c:v>
                </c:pt>
              </c:strCache>
            </c:strRef>
          </c:tx>
          <c:spPr>
            <a:solidFill>
              <a:schemeClr val="accent2"/>
            </a:solidFill>
            <a:ln>
              <a:noFill/>
            </a:ln>
            <a:effectLst/>
          </c:spPr>
          <c:invertIfNegative val="0"/>
          <c:cat>
            <c:strRef>
              <c:f>Sheet1!$A$6</c:f>
              <c:strCache>
                <c:ptCount val="1"/>
                <c:pt idx="0">
                  <c:v>Yeast Growth (%)</c:v>
                </c:pt>
              </c:strCache>
            </c:strRef>
          </c:cat>
          <c:val>
            <c:numRef>
              <c:f>Sheet1!$C$6</c:f>
              <c:numCache>
                <c:formatCode>General</c:formatCode>
                <c:ptCount val="1"/>
                <c:pt idx="0">
                  <c:v>94</c:v>
                </c:pt>
              </c:numCache>
            </c:numRef>
          </c:val>
          <c:extLst>
            <c:ext xmlns:c16="http://schemas.microsoft.com/office/drawing/2014/chart" uri="{C3380CC4-5D6E-409C-BE32-E72D297353CC}">
              <c16:uniqueId val="{00000001-3103-4444-A36D-C42DDC7944BF}"/>
            </c:ext>
          </c:extLst>
        </c:ser>
        <c:ser>
          <c:idx val="2"/>
          <c:order val="2"/>
          <c:tx>
            <c:strRef>
              <c:f>Sheet1!$D$5</c:f>
              <c:strCache>
                <c:ptCount val="1"/>
                <c:pt idx="0">
                  <c:v>SPF 15+</c:v>
                </c:pt>
              </c:strCache>
            </c:strRef>
          </c:tx>
          <c:spPr>
            <a:solidFill>
              <a:schemeClr val="accent3"/>
            </a:solidFill>
            <a:ln>
              <a:noFill/>
            </a:ln>
            <a:effectLst/>
          </c:spPr>
          <c:invertIfNegative val="0"/>
          <c:cat>
            <c:strRef>
              <c:f>Sheet1!$A$6</c:f>
              <c:strCache>
                <c:ptCount val="1"/>
                <c:pt idx="0">
                  <c:v>Yeast Growth (%)</c:v>
                </c:pt>
              </c:strCache>
            </c:strRef>
          </c:cat>
          <c:val>
            <c:numRef>
              <c:f>Sheet1!$D$6</c:f>
              <c:numCache>
                <c:formatCode>General</c:formatCode>
                <c:ptCount val="1"/>
                <c:pt idx="0">
                  <c:v>37</c:v>
                </c:pt>
              </c:numCache>
            </c:numRef>
          </c:val>
          <c:extLst>
            <c:ext xmlns:c16="http://schemas.microsoft.com/office/drawing/2014/chart" uri="{C3380CC4-5D6E-409C-BE32-E72D297353CC}">
              <c16:uniqueId val="{00000002-3103-4444-A36D-C42DDC7944BF}"/>
            </c:ext>
          </c:extLst>
        </c:ser>
        <c:ser>
          <c:idx val="3"/>
          <c:order val="3"/>
          <c:tx>
            <c:strRef>
              <c:f>Sheet1!$E$5</c:f>
              <c:strCache>
                <c:ptCount val="1"/>
                <c:pt idx="0">
                  <c:v>SPF 30+</c:v>
                </c:pt>
              </c:strCache>
            </c:strRef>
          </c:tx>
          <c:spPr>
            <a:solidFill>
              <a:schemeClr val="accent4"/>
            </a:solidFill>
            <a:ln>
              <a:noFill/>
            </a:ln>
            <a:effectLst/>
          </c:spPr>
          <c:invertIfNegative val="0"/>
          <c:cat>
            <c:strRef>
              <c:f>Sheet1!$A$6</c:f>
              <c:strCache>
                <c:ptCount val="1"/>
                <c:pt idx="0">
                  <c:v>Yeast Growth (%)</c:v>
                </c:pt>
              </c:strCache>
            </c:strRef>
          </c:cat>
          <c:val>
            <c:numRef>
              <c:f>Sheet1!$E$6</c:f>
              <c:numCache>
                <c:formatCode>General</c:formatCode>
                <c:ptCount val="1"/>
                <c:pt idx="0">
                  <c:v>74</c:v>
                </c:pt>
              </c:numCache>
            </c:numRef>
          </c:val>
          <c:extLst>
            <c:ext xmlns:c16="http://schemas.microsoft.com/office/drawing/2014/chart" uri="{C3380CC4-5D6E-409C-BE32-E72D297353CC}">
              <c16:uniqueId val="{00000003-3103-4444-A36D-C42DDC7944BF}"/>
            </c:ext>
          </c:extLst>
        </c:ser>
        <c:dLbls>
          <c:showLegendKey val="0"/>
          <c:showVal val="0"/>
          <c:showCatName val="0"/>
          <c:showSerName val="0"/>
          <c:showPercent val="0"/>
          <c:showBubbleSize val="0"/>
        </c:dLbls>
        <c:gapWidth val="219"/>
        <c:overlap val="-27"/>
        <c:axId val="1881988367"/>
        <c:axId val="1881988783"/>
      </c:barChart>
      <c:catAx>
        <c:axId val="1881988367"/>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Condition</a:t>
                </a:r>
              </a:p>
            </c:rich>
          </c:tx>
          <c:layout>
            <c:manualLayout>
              <c:xMode val="edge"/>
              <c:yMode val="edge"/>
              <c:x val="0.49579177602799651"/>
              <c:y val="0.8290469941257342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881988783"/>
        <c:crosses val="autoZero"/>
        <c:auto val="1"/>
        <c:lblAlgn val="ctr"/>
        <c:lblOffset val="100"/>
        <c:noMultiLvlLbl val="0"/>
      </c:catAx>
      <c:valAx>
        <c:axId val="1881988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Yeast Growth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1988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1BAFAB9-2FFE-476C-A86E-77197FC82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34</Pages>
  <Words>5315</Words>
  <Characters>30298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35542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Kubicek</dc:creator>
  <cp:keywords/>
  <dc:description/>
  <cp:lastModifiedBy>Kylie Hall</cp:lastModifiedBy>
  <cp:revision>4</cp:revision>
  <cp:lastPrinted>2018-09-19T06:53:00Z</cp:lastPrinted>
  <dcterms:created xsi:type="dcterms:W3CDTF">2018-10-23T01:22:00Z</dcterms:created>
  <dcterms:modified xsi:type="dcterms:W3CDTF">2018-10-24T02:31:00Z</dcterms:modified>
</cp:coreProperties>
</file>