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16D" w:rsidRPr="005A734E" w:rsidRDefault="00EB716D" w:rsidP="00EB716D">
      <w:pPr>
        <w:pStyle w:val="Heading3"/>
      </w:pPr>
      <w:r>
        <w:t>Self</w:t>
      </w:r>
    </w:p>
    <w:p w:rsidR="00EB716D" w:rsidRPr="00ED51D8" w:rsidRDefault="00EB716D" w:rsidP="00EB716D">
      <w:pPr>
        <w:spacing w:before="120"/>
        <w:ind w:right="-71"/>
        <w:jc w:val="both"/>
        <w:rPr>
          <w:rFonts w:eastAsia="Times New Roman" w:cs="Calibri"/>
          <w:color w:val="FF0000"/>
          <w:sz w:val="32"/>
        </w:rPr>
      </w:pPr>
      <w:r w:rsidRPr="00ED51D8">
        <w:rPr>
          <w:rFonts w:eastAsia="Times New Roman" w:cs="Calibri"/>
          <w:color w:val="FF0000"/>
          <w:sz w:val="32"/>
        </w:rPr>
        <w:t>Biological influences/bases of behaviour</w:t>
      </w:r>
    </w:p>
    <w:p w:rsidR="00EB716D" w:rsidRPr="00ED51D8" w:rsidRDefault="00EB716D" w:rsidP="00EB716D">
      <w:pPr>
        <w:pStyle w:val="ListItem"/>
        <w:rPr>
          <w:b/>
          <w:sz w:val="28"/>
        </w:rPr>
      </w:pPr>
      <w:r w:rsidRPr="00ED51D8">
        <w:rPr>
          <w:b/>
          <w:sz w:val="28"/>
        </w:rPr>
        <w:t>structure and function of the nervous system</w:t>
      </w:r>
    </w:p>
    <w:p w:rsidR="00EB716D" w:rsidRPr="00BB6845" w:rsidRDefault="00EB716D" w:rsidP="00EB716D">
      <w:pPr>
        <w:numPr>
          <w:ilvl w:val="0"/>
          <w:numId w:val="2"/>
        </w:numPr>
        <w:tabs>
          <w:tab w:val="clear" w:pos="1440"/>
          <w:tab w:val="num" w:pos="709"/>
        </w:tabs>
        <w:ind w:hanging="1014"/>
        <w:contextualSpacing/>
        <w:rPr>
          <w:rFonts w:eastAsia="Calibri" w:cs="Calibri"/>
          <w:i/>
          <w:sz w:val="28"/>
        </w:rPr>
      </w:pPr>
      <w:r w:rsidRPr="00BB6845">
        <w:rPr>
          <w:rFonts w:eastAsia="Calibri" w:cs="Calibri"/>
          <w:i/>
          <w:sz w:val="28"/>
        </w:rPr>
        <w:t>central nervous system</w:t>
      </w:r>
    </w:p>
    <w:p w:rsidR="005E41B6" w:rsidRPr="0083558C" w:rsidRDefault="00FF7C88" w:rsidP="005E41B6">
      <w:pPr>
        <w:pStyle w:val="ListParagraph"/>
        <w:numPr>
          <w:ilvl w:val="0"/>
          <w:numId w:val="2"/>
        </w:numPr>
        <w:rPr>
          <w:rFonts w:eastAsia="Calibri" w:cs="Calibri"/>
          <w:sz w:val="28"/>
          <w:szCs w:val="24"/>
        </w:rPr>
      </w:pPr>
      <w:r w:rsidRPr="0083558C">
        <w:rPr>
          <w:rFonts w:eastAsia="Calibri" w:cs="Calibri"/>
          <w:sz w:val="28"/>
          <w:szCs w:val="24"/>
        </w:rPr>
        <w:t>the CNS is the brain and spin</w:t>
      </w:r>
      <w:r w:rsidR="00B216B9" w:rsidRPr="0083558C">
        <w:rPr>
          <w:rFonts w:eastAsia="Calibri" w:cs="Calibri"/>
          <w:sz w:val="28"/>
          <w:szCs w:val="24"/>
        </w:rPr>
        <w:t xml:space="preserve">al column </w:t>
      </w:r>
    </w:p>
    <w:p w:rsidR="00B216B9" w:rsidRPr="0083558C" w:rsidRDefault="00686133" w:rsidP="005E41B6">
      <w:pPr>
        <w:pStyle w:val="ListParagraph"/>
        <w:numPr>
          <w:ilvl w:val="0"/>
          <w:numId w:val="2"/>
        </w:numPr>
        <w:rPr>
          <w:rFonts w:eastAsia="Calibri" w:cs="Calibri"/>
          <w:sz w:val="28"/>
          <w:szCs w:val="24"/>
        </w:rPr>
      </w:pPr>
      <w:r w:rsidRPr="0083558C">
        <w:rPr>
          <w:rFonts w:eastAsia="Calibri" w:cs="Calibri"/>
          <w:sz w:val="28"/>
          <w:szCs w:val="24"/>
        </w:rPr>
        <w:t xml:space="preserve">the brainstem connects the </w:t>
      </w:r>
      <w:r w:rsidR="005C186A" w:rsidRPr="0083558C">
        <w:rPr>
          <w:rFonts w:eastAsia="Calibri" w:cs="Calibri"/>
          <w:sz w:val="28"/>
          <w:szCs w:val="24"/>
        </w:rPr>
        <w:t>brain with the spinal cord and takes responsibility for breathing, sleep patterns, hunger and thirs</w:t>
      </w:r>
      <w:r w:rsidR="00834B0F" w:rsidRPr="0083558C">
        <w:rPr>
          <w:rFonts w:eastAsia="Calibri" w:cs="Calibri"/>
          <w:sz w:val="28"/>
          <w:szCs w:val="24"/>
        </w:rPr>
        <w:t xml:space="preserve">t, blood pressure, heart rhythms and body temperature. In addition, it helps to regulate the </w:t>
      </w:r>
    </w:p>
    <w:p w:rsidR="00834B0F" w:rsidRPr="0083558C" w:rsidRDefault="00834B0F" w:rsidP="005E41B6">
      <w:pPr>
        <w:pStyle w:val="ListParagraph"/>
        <w:numPr>
          <w:ilvl w:val="0"/>
          <w:numId w:val="2"/>
        </w:numPr>
        <w:rPr>
          <w:rFonts w:eastAsia="Calibri" w:cs="Calibri"/>
          <w:sz w:val="28"/>
          <w:szCs w:val="24"/>
        </w:rPr>
      </w:pPr>
      <w:r w:rsidRPr="0083558C">
        <w:rPr>
          <w:rFonts w:eastAsia="Calibri" w:cs="Calibri"/>
          <w:sz w:val="28"/>
          <w:szCs w:val="24"/>
        </w:rPr>
        <w:t>CNS</w:t>
      </w:r>
    </w:p>
    <w:p w:rsidR="00EB716D" w:rsidRPr="00BB6845" w:rsidRDefault="00EB716D" w:rsidP="00EB716D">
      <w:pPr>
        <w:numPr>
          <w:ilvl w:val="0"/>
          <w:numId w:val="2"/>
        </w:numPr>
        <w:tabs>
          <w:tab w:val="clear" w:pos="1440"/>
          <w:tab w:val="num" w:pos="709"/>
        </w:tabs>
        <w:ind w:hanging="1014"/>
        <w:contextualSpacing/>
        <w:rPr>
          <w:rFonts w:eastAsia="Calibri" w:cs="Calibri"/>
          <w:i/>
          <w:sz w:val="28"/>
        </w:rPr>
      </w:pPr>
      <w:r w:rsidRPr="00BB6845">
        <w:rPr>
          <w:rFonts w:eastAsia="Calibri" w:cs="Calibri"/>
          <w:i/>
          <w:sz w:val="28"/>
        </w:rPr>
        <w:t>brain</w:t>
      </w:r>
    </w:p>
    <w:p w:rsidR="00EB716D" w:rsidRPr="00C55E44" w:rsidRDefault="00CB6CE8" w:rsidP="00210861">
      <w:pPr>
        <w:pStyle w:val="ListParagraph"/>
        <w:numPr>
          <w:ilvl w:val="0"/>
          <w:numId w:val="2"/>
        </w:numPr>
        <w:rPr>
          <w:rFonts w:eastAsia="Calibri" w:cs="Calibri"/>
          <w:sz w:val="22"/>
        </w:rPr>
      </w:pPr>
      <w:r w:rsidRPr="00C55E44">
        <w:rPr>
          <w:rFonts w:eastAsia="Calibri" w:cs="Calibri"/>
          <w:noProof/>
          <w:sz w:val="28"/>
        </w:rPr>
        <w:drawing>
          <wp:anchor distT="0" distB="0" distL="114300" distR="114300" simplePos="0" relativeHeight="251658240" behindDoc="1" locked="0" layoutInCell="1" allowOverlap="1">
            <wp:simplePos x="0" y="0"/>
            <wp:positionH relativeFrom="column">
              <wp:posOffset>3713802</wp:posOffset>
            </wp:positionH>
            <wp:positionV relativeFrom="paragraph">
              <wp:posOffset>107298</wp:posOffset>
            </wp:positionV>
            <wp:extent cx="2773680" cy="2116455"/>
            <wp:effectExtent l="0" t="0" r="0" b="4445"/>
            <wp:wrapTight wrapText="bothSides">
              <wp:wrapPolygon edited="0">
                <wp:start x="0" y="0"/>
                <wp:lineTo x="0" y="21516"/>
                <wp:lineTo x="21462" y="21516"/>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8.07.2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3680" cy="2116455"/>
                    </a:xfrm>
                    <a:prstGeom prst="rect">
                      <a:avLst/>
                    </a:prstGeom>
                  </pic:spPr>
                </pic:pic>
              </a:graphicData>
            </a:graphic>
            <wp14:sizeRelH relativeFrom="page">
              <wp14:pctWidth>0</wp14:pctWidth>
            </wp14:sizeRelH>
            <wp14:sizeRelV relativeFrom="page">
              <wp14:pctHeight>0</wp14:pctHeight>
            </wp14:sizeRelV>
          </wp:anchor>
        </w:drawing>
      </w:r>
      <w:r w:rsidR="005E41B6" w:rsidRPr="00C55E44">
        <w:rPr>
          <w:rFonts w:eastAsia="Calibri" w:cs="Calibri"/>
          <w:sz w:val="28"/>
        </w:rPr>
        <w:t>case studies are frequently used in studies of brain functions. In case studies, patients who have suffered a brain injury are observes and studied in detail and in-depth and over time, so a comprehensive picture can be brought up on their behaviours</w:t>
      </w:r>
    </w:p>
    <w:p w:rsidR="005E41B6" w:rsidRPr="00C55E44" w:rsidRDefault="005E41B6" w:rsidP="00210861">
      <w:pPr>
        <w:pStyle w:val="ListParagraph"/>
        <w:numPr>
          <w:ilvl w:val="0"/>
          <w:numId w:val="2"/>
        </w:numPr>
        <w:rPr>
          <w:rFonts w:eastAsia="Calibri" w:cs="Calibri"/>
          <w:sz w:val="22"/>
        </w:rPr>
      </w:pPr>
      <w:r w:rsidRPr="00C55E44">
        <w:rPr>
          <w:rFonts w:eastAsia="Calibri" w:cs="Calibri"/>
          <w:sz w:val="28"/>
        </w:rPr>
        <w:t>case studies cannot be generalised to others as the consequences may be idiosyncratic and may not be necessarily be a true reflection of a more general relationship between brain activity and behaviour</w:t>
      </w:r>
    </w:p>
    <w:p w:rsidR="005F7785" w:rsidRPr="00C55E44" w:rsidRDefault="005F7785" w:rsidP="00210861">
      <w:pPr>
        <w:pStyle w:val="ListParagraph"/>
        <w:numPr>
          <w:ilvl w:val="0"/>
          <w:numId w:val="2"/>
        </w:numPr>
        <w:rPr>
          <w:rFonts w:eastAsia="Calibri" w:cs="Calibri"/>
          <w:sz w:val="28"/>
          <w:szCs w:val="24"/>
        </w:rPr>
      </w:pPr>
      <w:r w:rsidRPr="00C55E44">
        <w:rPr>
          <w:rFonts w:eastAsia="Calibri" w:cs="Calibri"/>
          <w:sz w:val="28"/>
        </w:rPr>
        <w:t>Divided into</w:t>
      </w:r>
      <w:r w:rsidR="00BF52A5" w:rsidRPr="00C55E44">
        <w:rPr>
          <w:rFonts w:eastAsia="Calibri" w:cs="Calibri"/>
          <w:sz w:val="28"/>
        </w:rPr>
        <w:t xml:space="preserve"> the forebrain, the cerebellum and the brain stem </w:t>
      </w:r>
    </w:p>
    <w:p w:rsidR="00BF52A5" w:rsidRPr="00C55E44" w:rsidRDefault="00BF52A5" w:rsidP="00210861">
      <w:pPr>
        <w:pStyle w:val="ListParagraph"/>
        <w:numPr>
          <w:ilvl w:val="0"/>
          <w:numId w:val="2"/>
        </w:numPr>
        <w:rPr>
          <w:rFonts w:eastAsia="Calibri" w:cs="Calibri"/>
          <w:sz w:val="28"/>
          <w:szCs w:val="24"/>
        </w:rPr>
      </w:pPr>
      <w:r w:rsidRPr="00C55E44">
        <w:rPr>
          <w:rFonts w:eastAsia="Calibri" w:cs="Calibri"/>
          <w:sz w:val="28"/>
        </w:rPr>
        <w:t xml:space="preserve">The </w:t>
      </w:r>
      <w:r w:rsidR="009D16A5" w:rsidRPr="00C55E44">
        <w:rPr>
          <w:rFonts w:eastAsia="Calibri" w:cs="Calibri"/>
          <w:sz w:val="28"/>
        </w:rPr>
        <w:t xml:space="preserve">outer brain areas are involved in perception, learning, motor and conceptual </w:t>
      </w:r>
      <w:r w:rsidR="00686133" w:rsidRPr="00C55E44">
        <w:rPr>
          <w:rFonts w:eastAsia="Calibri" w:cs="Calibri"/>
          <w:sz w:val="28"/>
        </w:rPr>
        <w:t>activities, while those areas near the centre of the brain are involved in internal and automatic bodily functions</w:t>
      </w:r>
    </w:p>
    <w:p w:rsidR="00EB716D" w:rsidRPr="00BB6845" w:rsidRDefault="00EB716D" w:rsidP="00EB716D">
      <w:pPr>
        <w:numPr>
          <w:ilvl w:val="0"/>
          <w:numId w:val="2"/>
        </w:numPr>
        <w:tabs>
          <w:tab w:val="clear" w:pos="1440"/>
          <w:tab w:val="num" w:pos="709"/>
        </w:tabs>
        <w:ind w:hanging="1014"/>
        <w:contextualSpacing/>
        <w:rPr>
          <w:rFonts w:eastAsia="Calibri" w:cs="Calibri"/>
          <w:i/>
          <w:sz w:val="28"/>
          <w:szCs w:val="24"/>
        </w:rPr>
      </w:pPr>
      <w:r w:rsidRPr="00BB6845">
        <w:rPr>
          <w:rFonts w:eastAsia="Calibri" w:cs="Calibri"/>
          <w:i/>
          <w:sz w:val="28"/>
          <w:szCs w:val="24"/>
        </w:rPr>
        <w:t>spinal cord</w:t>
      </w:r>
    </w:p>
    <w:p w:rsidR="00834B0F" w:rsidRPr="00C55E44" w:rsidRDefault="00C55E44" w:rsidP="00834B0F">
      <w:pPr>
        <w:pStyle w:val="ListParagraph"/>
        <w:numPr>
          <w:ilvl w:val="0"/>
          <w:numId w:val="2"/>
        </w:numPr>
        <w:rPr>
          <w:rFonts w:eastAsia="Calibri" w:cs="Calibri"/>
          <w:sz w:val="32"/>
          <w:szCs w:val="24"/>
        </w:rPr>
      </w:pPr>
      <w:r w:rsidRPr="00C55E44">
        <w:rPr>
          <w:rFonts w:eastAsia="Calibri" w:cs="Calibri"/>
          <w:noProof/>
          <w:sz w:val="32"/>
          <w:szCs w:val="24"/>
        </w:rPr>
        <w:drawing>
          <wp:anchor distT="0" distB="0" distL="114300" distR="114300" simplePos="0" relativeHeight="251659264" behindDoc="1" locked="0" layoutInCell="1" allowOverlap="1">
            <wp:simplePos x="0" y="0"/>
            <wp:positionH relativeFrom="column">
              <wp:posOffset>3373382</wp:posOffset>
            </wp:positionH>
            <wp:positionV relativeFrom="paragraph">
              <wp:posOffset>-99471</wp:posOffset>
            </wp:positionV>
            <wp:extent cx="2680335" cy="2304415"/>
            <wp:effectExtent l="0" t="0" r="0" b="0"/>
            <wp:wrapTight wrapText="bothSides">
              <wp:wrapPolygon edited="0">
                <wp:start x="0" y="0"/>
                <wp:lineTo x="0" y="21427"/>
                <wp:lineTo x="21493" y="21427"/>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8.12.18 pm.png"/>
                    <pic:cNvPicPr/>
                  </pic:nvPicPr>
                  <pic:blipFill rotWithShape="1">
                    <a:blip r:embed="rId8">
                      <a:extLst>
                        <a:ext uri="{28A0092B-C50C-407E-A947-70E740481C1C}">
                          <a14:useLocalDpi xmlns:a14="http://schemas.microsoft.com/office/drawing/2010/main" val="0"/>
                        </a:ext>
                      </a:extLst>
                    </a:blip>
                    <a:srcRect l="5621" r="1817"/>
                    <a:stretch/>
                  </pic:blipFill>
                  <pic:spPr bwMode="auto">
                    <a:xfrm>
                      <a:off x="0" y="0"/>
                      <a:ext cx="2680335" cy="230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B0F" w:rsidRPr="00C55E44">
        <w:rPr>
          <w:rFonts w:eastAsia="Calibri" w:cs="Calibri"/>
          <w:sz w:val="28"/>
          <w:szCs w:val="24"/>
        </w:rPr>
        <w:t xml:space="preserve">runs down from the brainstem and is a major thoroughfare for messages between the brain and the rest of the body </w:t>
      </w:r>
    </w:p>
    <w:p w:rsidR="00834B0F" w:rsidRPr="00C55E44" w:rsidRDefault="00834B0F" w:rsidP="00834B0F">
      <w:pPr>
        <w:pStyle w:val="ListParagraph"/>
        <w:numPr>
          <w:ilvl w:val="0"/>
          <w:numId w:val="2"/>
        </w:numPr>
        <w:rPr>
          <w:rFonts w:eastAsia="Calibri" w:cs="Calibri"/>
          <w:sz w:val="32"/>
          <w:szCs w:val="24"/>
        </w:rPr>
      </w:pPr>
      <w:r w:rsidRPr="00C55E44">
        <w:rPr>
          <w:rFonts w:eastAsia="Calibri" w:cs="Calibri"/>
          <w:sz w:val="28"/>
          <w:szCs w:val="24"/>
        </w:rPr>
        <w:t xml:space="preserve">neurons that transmit messages </w:t>
      </w:r>
      <w:r w:rsidR="00C9329C" w:rsidRPr="00C55E44">
        <w:rPr>
          <w:rFonts w:eastAsia="Calibri" w:cs="Calibri"/>
          <w:sz w:val="28"/>
          <w:szCs w:val="24"/>
        </w:rPr>
        <w:t>away from the brain (efferent) and messages that go to the brain (afferent)</w:t>
      </w:r>
    </w:p>
    <w:p w:rsidR="00C9329C" w:rsidRPr="00C55E44" w:rsidRDefault="00C9329C" w:rsidP="00834B0F">
      <w:pPr>
        <w:pStyle w:val="ListParagraph"/>
        <w:numPr>
          <w:ilvl w:val="0"/>
          <w:numId w:val="2"/>
        </w:numPr>
        <w:rPr>
          <w:rFonts w:eastAsia="Calibri" w:cs="Calibri"/>
          <w:sz w:val="32"/>
          <w:szCs w:val="24"/>
        </w:rPr>
      </w:pPr>
      <w:r w:rsidRPr="00C55E44">
        <w:rPr>
          <w:rFonts w:eastAsia="Calibri" w:cs="Calibri"/>
          <w:sz w:val="28"/>
          <w:szCs w:val="24"/>
        </w:rPr>
        <w:t xml:space="preserve">organised into 31 segments, with sensory nerves leading into </w:t>
      </w:r>
      <w:r w:rsidRPr="00C55E44">
        <w:rPr>
          <w:rFonts w:eastAsia="Calibri" w:cs="Calibri"/>
          <w:sz w:val="28"/>
          <w:szCs w:val="24"/>
        </w:rPr>
        <w:lastRenderedPageBreak/>
        <w:t xml:space="preserve">the dorsal (back) side of each segment </w:t>
      </w:r>
      <w:r w:rsidR="00D23FD3" w:rsidRPr="00C55E44">
        <w:rPr>
          <w:rFonts w:eastAsia="Calibri" w:cs="Calibri"/>
          <w:sz w:val="28"/>
          <w:szCs w:val="24"/>
        </w:rPr>
        <w:t>and motor nerves exiting from the ventral (abdominal) sides.</w:t>
      </w:r>
    </w:p>
    <w:p w:rsidR="00D23FD3" w:rsidRPr="00C55E44" w:rsidRDefault="00DA1369" w:rsidP="00834B0F">
      <w:pPr>
        <w:pStyle w:val="ListParagraph"/>
        <w:numPr>
          <w:ilvl w:val="0"/>
          <w:numId w:val="2"/>
        </w:numPr>
        <w:rPr>
          <w:rFonts w:eastAsia="Calibri" w:cs="Calibri"/>
          <w:sz w:val="32"/>
          <w:szCs w:val="24"/>
        </w:rPr>
      </w:pPr>
      <w:r w:rsidRPr="00C55E44">
        <w:rPr>
          <w:rFonts w:eastAsia="Calibri" w:cs="Calibri"/>
          <w:sz w:val="28"/>
          <w:szCs w:val="24"/>
        </w:rPr>
        <w:t>The PNS originates in the 31 pairs of spinal nerves and the 12 pairs of cranial nerves that leave the brainstem at the top of the spinal cord</w:t>
      </w:r>
    </w:p>
    <w:p w:rsidR="00DA1369" w:rsidRPr="00C55E44" w:rsidRDefault="00DA1369" w:rsidP="00CB6CE8">
      <w:pPr>
        <w:pStyle w:val="ListParagraph"/>
        <w:ind w:left="1440"/>
        <w:rPr>
          <w:rFonts w:eastAsia="Calibri" w:cs="Calibri"/>
          <w:sz w:val="32"/>
          <w:szCs w:val="24"/>
        </w:rPr>
      </w:pPr>
    </w:p>
    <w:p w:rsidR="00CB6CE8" w:rsidRDefault="00CB6CE8" w:rsidP="00CB6CE8">
      <w:pPr>
        <w:contextualSpacing/>
        <w:rPr>
          <w:rFonts w:eastAsia="Calibri" w:cs="Calibri"/>
          <w:sz w:val="28"/>
        </w:rPr>
      </w:pPr>
    </w:p>
    <w:p w:rsidR="00CB6CE8" w:rsidRDefault="00CB6CE8" w:rsidP="00CB6CE8">
      <w:pPr>
        <w:pStyle w:val="ListParagraph"/>
        <w:rPr>
          <w:rFonts w:eastAsia="Calibri" w:cs="Calibri"/>
          <w:sz w:val="28"/>
        </w:rPr>
      </w:pPr>
    </w:p>
    <w:p w:rsidR="00EB716D" w:rsidRPr="00BB6845" w:rsidRDefault="00EB716D" w:rsidP="00EB716D">
      <w:pPr>
        <w:numPr>
          <w:ilvl w:val="0"/>
          <w:numId w:val="2"/>
        </w:numPr>
        <w:tabs>
          <w:tab w:val="clear" w:pos="1440"/>
          <w:tab w:val="num" w:pos="709"/>
        </w:tabs>
        <w:ind w:hanging="1014"/>
        <w:contextualSpacing/>
        <w:rPr>
          <w:rFonts w:eastAsia="Calibri" w:cs="Calibri"/>
          <w:i/>
          <w:sz w:val="28"/>
        </w:rPr>
      </w:pPr>
      <w:r w:rsidRPr="00BB6845">
        <w:rPr>
          <w:rFonts w:eastAsia="Calibri" w:cs="Calibri"/>
          <w:i/>
          <w:sz w:val="28"/>
        </w:rPr>
        <w:t>peripheral nervous system</w:t>
      </w:r>
    </w:p>
    <w:p w:rsidR="00CB6CE8" w:rsidRDefault="00ED51D8" w:rsidP="00CB6CE8">
      <w:pPr>
        <w:pStyle w:val="ListParagraph"/>
        <w:numPr>
          <w:ilvl w:val="0"/>
          <w:numId w:val="2"/>
        </w:numPr>
        <w:rPr>
          <w:rFonts w:eastAsia="Calibri" w:cs="Calibri"/>
          <w:sz w:val="28"/>
        </w:rPr>
      </w:pPr>
      <w:r>
        <w:rPr>
          <w:rFonts w:eastAsia="Calibri" w:cs="Calibri"/>
          <w:sz w:val="28"/>
        </w:rPr>
        <w:t>consists of the nerves outside the brain and spinal cord</w:t>
      </w:r>
    </w:p>
    <w:p w:rsidR="00ED51D8" w:rsidRPr="00ED51D8" w:rsidRDefault="00ED51D8" w:rsidP="00ED51D8">
      <w:pPr>
        <w:pStyle w:val="ListParagraph"/>
        <w:numPr>
          <w:ilvl w:val="0"/>
          <w:numId w:val="2"/>
        </w:numPr>
        <w:rPr>
          <w:rFonts w:eastAsia="Calibri" w:cs="Calibri"/>
          <w:sz w:val="28"/>
        </w:rPr>
      </w:pPr>
      <w:r>
        <w:rPr>
          <w:rFonts w:eastAsia="Calibri" w:cs="Calibri"/>
          <w:sz w:val="28"/>
        </w:rPr>
        <w:t>function: to connect the CNS to the rest of the body, specifically the limbs, skin, muscles and organs, serving as a communication pathway that goes back and forth between the brain and the extremities</w:t>
      </w:r>
    </w:p>
    <w:p w:rsidR="00EB716D" w:rsidRPr="00BB6845" w:rsidRDefault="00EB716D" w:rsidP="00EB716D">
      <w:pPr>
        <w:numPr>
          <w:ilvl w:val="0"/>
          <w:numId w:val="2"/>
        </w:numPr>
        <w:tabs>
          <w:tab w:val="clear" w:pos="1440"/>
          <w:tab w:val="num" w:pos="709"/>
        </w:tabs>
        <w:ind w:hanging="1014"/>
        <w:contextualSpacing/>
        <w:rPr>
          <w:rFonts w:eastAsia="Calibri" w:cs="Calibri"/>
          <w:i/>
          <w:sz w:val="28"/>
        </w:rPr>
      </w:pPr>
      <w:r w:rsidRPr="00BB6845">
        <w:rPr>
          <w:rFonts w:eastAsia="Calibri" w:cs="Calibri"/>
          <w:i/>
          <w:sz w:val="28"/>
        </w:rPr>
        <w:t>somatic nervous system</w:t>
      </w:r>
    </w:p>
    <w:p w:rsidR="00ED51D8" w:rsidRDefault="00ED51D8" w:rsidP="00ED51D8">
      <w:pPr>
        <w:pStyle w:val="ListParagraph"/>
        <w:numPr>
          <w:ilvl w:val="0"/>
          <w:numId w:val="2"/>
        </w:numPr>
        <w:rPr>
          <w:rFonts w:eastAsia="Calibri" w:cs="Calibri"/>
          <w:sz w:val="28"/>
        </w:rPr>
      </w:pPr>
      <w:r>
        <w:rPr>
          <w:rFonts w:eastAsia="Calibri" w:cs="Calibri"/>
          <w:sz w:val="28"/>
        </w:rPr>
        <w:t>important for monitoring bodily functions</w:t>
      </w:r>
    </w:p>
    <w:p w:rsidR="00ED51D8" w:rsidRDefault="00A403F8" w:rsidP="00ED51D8">
      <w:pPr>
        <w:pStyle w:val="ListParagraph"/>
        <w:numPr>
          <w:ilvl w:val="0"/>
          <w:numId w:val="2"/>
        </w:numPr>
        <w:rPr>
          <w:rFonts w:eastAsia="Calibri" w:cs="Calibri"/>
          <w:sz w:val="28"/>
        </w:rPr>
      </w:pPr>
      <w:r>
        <w:rPr>
          <w:rFonts w:eastAsia="Calibri" w:cs="Calibri"/>
          <w:noProof/>
          <w:sz w:val="28"/>
        </w:rPr>
        <w:drawing>
          <wp:anchor distT="0" distB="0" distL="114300" distR="114300" simplePos="0" relativeHeight="251660288" behindDoc="1" locked="0" layoutInCell="1" allowOverlap="1">
            <wp:simplePos x="0" y="0"/>
            <wp:positionH relativeFrom="column">
              <wp:posOffset>3381340</wp:posOffset>
            </wp:positionH>
            <wp:positionV relativeFrom="paragraph">
              <wp:posOffset>354826</wp:posOffset>
            </wp:positionV>
            <wp:extent cx="2844800" cy="1981200"/>
            <wp:effectExtent l="0" t="0" r="0" b="0"/>
            <wp:wrapTight wrapText="bothSides">
              <wp:wrapPolygon edited="0">
                <wp:start x="0" y="0"/>
                <wp:lineTo x="0" y="21462"/>
                <wp:lineTo x="21504" y="21462"/>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9 at 8.21.18 pm.png"/>
                    <pic:cNvPicPr/>
                  </pic:nvPicPr>
                  <pic:blipFill>
                    <a:blip r:embed="rId9">
                      <a:extLst>
                        <a:ext uri="{28A0092B-C50C-407E-A947-70E740481C1C}">
                          <a14:useLocalDpi xmlns:a14="http://schemas.microsoft.com/office/drawing/2010/main" val="0"/>
                        </a:ext>
                      </a:extLst>
                    </a:blip>
                    <a:stretch>
                      <a:fillRect/>
                    </a:stretch>
                  </pic:blipFill>
                  <pic:spPr>
                    <a:xfrm>
                      <a:off x="0" y="0"/>
                      <a:ext cx="2844800" cy="1981200"/>
                    </a:xfrm>
                    <a:prstGeom prst="rect">
                      <a:avLst/>
                    </a:prstGeom>
                  </pic:spPr>
                </pic:pic>
              </a:graphicData>
            </a:graphic>
            <wp14:sizeRelH relativeFrom="page">
              <wp14:pctWidth>0</wp14:pctWidth>
            </wp14:sizeRelH>
            <wp14:sizeRelV relativeFrom="page">
              <wp14:pctHeight>0</wp14:pctHeight>
            </wp14:sizeRelV>
          </wp:anchor>
        </w:drawing>
      </w:r>
      <w:r w:rsidR="00ED51D8">
        <w:rPr>
          <w:rFonts w:eastAsia="Calibri" w:cs="Calibri"/>
          <w:sz w:val="28"/>
        </w:rPr>
        <w:t>receives sensory information from organs such as the skin, eyes and ears.</w:t>
      </w:r>
    </w:p>
    <w:p w:rsidR="009A1391" w:rsidRPr="009A1391" w:rsidRDefault="00ED51D8" w:rsidP="009A1391">
      <w:pPr>
        <w:pStyle w:val="ListParagraph"/>
        <w:numPr>
          <w:ilvl w:val="0"/>
          <w:numId w:val="2"/>
        </w:numPr>
        <w:rPr>
          <w:rFonts w:eastAsia="Calibri" w:cs="Calibri"/>
          <w:sz w:val="28"/>
        </w:rPr>
      </w:pPr>
      <w:r>
        <w:rPr>
          <w:rFonts w:eastAsia="Calibri" w:cs="Calibri"/>
          <w:sz w:val="28"/>
        </w:rPr>
        <w:t xml:space="preserve">Carries messages from the CNS along nerves to enable the muscles to move voluntarily </w:t>
      </w:r>
    </w:p>
    <w:p w:rsidR="009A1391" w:rsidRPr="00BB6845" w:rsidRDefault="00EB716D" w:rsidP="00EB716D">
      <w:pPr>
        <w:numPr>
          <w:ilvl w:val="0"/>
          <w:numId w:val="2"/>
        </w:numPr>
        <w:tabs>
          <w:tab w:val="clear" w:pos="1440"/>
          <w:tab w:val="num" w:pos="709"/>
        </w:tabs>
        <w:ind w:hanging="1014"/>
        <w:contextualSpacing/>
        <w:rPr>
          <w:rFonts w:eastAsia="Calibri" w:cs="Calibri"/>
          <w:i/>
          <w:sz w:val="28"/>
        </w:rPr>
      </w:pPr>
      <w:r w:rsidRPr="00BB6845">
        <w:rPr>
          <w:rFonts w:eastAsia="Calibri" w:cs="Calibri"/>
          <w:i/>
          <w:sz w:val="28"/>
        </w:rPr>
        <w:t xml:space="preserve">autonomic nervous system – </w:t>
      </w:r>
    </w:p>
    <w:p w:rsidR="009A1391" w:rsidRDefault="009A1391" w:rsidP="009A1391">
      <w:pPr>
        <w:pStyle w:val="ListParagraph"/>
        <w:numPr>
          <w:ilvl w:val="0"/>
          <w:numId w:val="2"/>
        </w:numPr>
        <w:rPr>
          <w:rFonts w:eastAsia="Calibri" w:cs="Calibri"/>
          <w:sz w:val="28"/>
        </w:rPr>
      </w:pPr>
      <w:r>
        <w:rPr>
          <w:rFonts w:eastAsia="Calibri" w:cs="Calibri"/>
          <w:sz w:val="28"/>
        </w:rPr>
        <w:t>neurons that transmit messages between the brain and the smooth muscles found in the heart, lungs, blood vessels and glands</w:t>
      </w:r>
    </w:p>
    <w:p w:rsidR="009A1391" w:rsidRPr="009A1391" w:rsidRDefault="009A1391" w:rsidP="009A1391">
      <w:pPr>
        <w:pStyle w:val="ListParagraph"/>
        <w:numPr>
          <w:ilvl w:val="0"/>
          <w:numId w:val="2"/>
        </w:numPr>
        <w:rPr>
          <w:rFonts w:eastAsia="Calibri" w:cs="Calibri"/>
          <w:sz w:val="28"/>
        </w:rPr>
      </w:pPr>
      <w:r>
        <w:rPr>
          <w:rFonts w:eastAsia="Calibri" w:cs="Calibri"/>
          <w:sz w:val="28"/>
        </w:rPr>
        <w:t>regulates involuntary functions</w:t>
      </w:r>
    </w:p>
    <w:p w:rsidR="009A1391" w:rsidRDefault="009A1391" w:rsidP="009A1391">
      <w:pPr>
        <w:pStyle w:val="ListParagraph"/>
        <w:numPr>
          <w:ilvl w:val="0"/>
          <w:numId w:val="2"/>
        </w:numPr>
        <w:rPr>
          <w:rFonts w:eastAsia="Calibri" w:cs="Calibri"/>
          <w:sz w:val="28"/>
        </w:rPr>
      </w:pPr>
      <w:r>
        <w:rPr>
          <w:rFonts w:eastAsia="Calibri" w:cs="Calibri"/>
          <w:sz w:val="28"/>
        </w:rPr>
        <w:t>sympathetic: arouses the body to perform, act and react</w:t>
      </w:r>
    </w:p>
    <w:p w:rsidR="00EB716D" w:rsidRDefault="00EB716D" w:rsidP="009A1391">
      <w:pPr>
        <w:pStyle w:val="ListParagraph"/>
        <w:numPr>
          <w:ilvl w:val="0"/>
          <w:numId w:val="2"/>
        </w:numPr>
        <w:rPr>
          <w:rFonts w:eastAsia="Calibri" w:cs="Calibri"/>
          <w:sz w:val="28"/>
        </w:rPr>
      </w:pPr>
      <w:r w:rsidRPr="009A1391">
        <w:rPr>
          <w:rFonts w:eastAsia="Calibri" w:cs="Calibri"/>
          <w:sz w:val="28"/>
        </w:rPr>
        <w:t>parasympathetic</w:t>
      </w:r>
      <w:r w:rsidR="009A1391">
        <w:rPr>
          <w:rFonts w:eastAsia="Calibri" w:cs="Calibri"/>
          <w:sz w:val="28"/>
        </w:rPr>
        <w:t>: works to maintain and conserve energy</w:t>
      </w:r>
      <w:r w:rsidR="00F15C2D">
        <w:rPr>
          <w:rFonts w:eastAsia="Calibri" w:cs="Calibri"/>
          <w:sz w:val="28"/>
        </w:rPr>
        <w:t xml:space="preserve">, calms the body down </w:t>
      </w:r>
      <w:r w:rsidR="00A403F8">
        <w:rPr>
          <w:rFonts w:eastAsia="Calibri" w:cs="Calibri"/>
          <w:sz w:val="28"/>
        </w:rPr>
        <w:t>and to slowly return the body to normal functioning</w:t>
      </w:r>
    </w:p>
    <w:p w:rsidR="009A1391" w:rsidRDefault="009A1391" w:rsidP="009A1391">
      <w:pPr>
        <w:pStyle w:val="ListParagraph"/>
        <w:numPr>
          <w:ilvl w:val="0"/>
          <w:numId w:val="2"/>
        </w:numPr>
        <w:rPr>
          <w:rFonts w:eastAsia="Calibri" w:cs="Calibri"/>
          <w:sz w:val="28"/>
        </w:rPr>
      </w:pPr>
      <w:r>
        <w:rPr>
          <w:rFonts w:eastAsia="Calibri" w:cs="Calibri"/>
          <w:sz w:val="28"/>
        </w:rPr>
        <w:t xml:space="preserve">in an emergency the </w:t>
      </w:r>
      <w:r w:rsidR="009E060B">
        <w:rPr>
          <w:rFonts w:eastAsia="Calibri" w:cs="Calibri"/>
          <w:sz w:val="28"/>
        </w:rPr>
        <w:t>sympathetic nervous system activates bodily systems to react to the threat, crisis or disaster. Symptoms include, rapid heartbeat, faster breat</w:t>
      </w:r>
      <w:r w:rsidR="00F15C2D">
        <w:rPr>
          <w:rFonts w:eastAsia="Calibri" w:cs="Calibri"/>
          <w:sz w:val="28"/>
        </w:rPr>
        <w:t xml:space="preserve">hing, expanded lung capacity, dry mouth, dilated pupils, </w:t>
      </w:r>
    </w:p>
    <w:p w:rsidR="00F15C2D" w:rsidRDefault="00F15C2D" w:rsidP="009A1391">
      <w:pPr>
        <w:pStyle w:val="ListParagraph"/>
        <w:numPr>
          <w:ilvl w:val="0"/>
          <w:numId w:val="2"/>
        </w:numPr>
        <w:rPr>
          <w:rFonts w:eastAsia="Calibri" w:cs="Calibri"/>
          <w:sz w:val="28"/>
        </w:rPr>
      </w:pPr>
      <w:r>
        <w:rPr>
          <w:rFonts w:eastAsia="Calibri" w:cs="Calibri"/>
          <w:sz w:val="28"/>
        </w:rPr>
        <w:t>‘Fight or Flight’</w:t>
      </w:r>
    </w:p>
    <w:p w:rsidR="00F15C2D" w:rsidRPr="00A403F8" w:rsidRDefault="00F15C2D" w:rsidP="00A403F8">
      <w:pPr>
        <w:rPr>
          <w:rFonts w:eastAsia="Calibri" w:cs="Calibri"/>
          <w:sz w:val="28"/>
        </w:rPr>
      </w:pPr>
    </w:p>
    <w:p w:rsidR="00EB716D" w:rsidRPr="00ED51D8" w:rsidRDefault="00EB716D" w:rsidP="00EB716D">
      <w:pPr>
        <w:pStyle w:val="ListItem"/>
        <w:rPr>
          <w:b/>
          <w:sz w:val="28"/>
        </w:rPr>
      </w:pPr>
      <w:r w:rsidRPr="00ED51D8">
        <w:rPr>
          <w:b/>
          <w:sz w:val="28"/>
        </w:rPr>
        <w:t>process of neural transmission</w:t>
      </w:r>
    </w:p>
    <w:p w:rsidR="00A403F8" w:rsidRPr="00BB6845" w:rsidRDefault="00EB716D" w:rsidP="00AD0ADE">
      <w:pPr>
        <w:numPr>
          <w:ilvl w:val="0"/>
          <w:numId w:val="2"/>
        </w:numPr>
        <w:tabs>
          <w:tab w:val="clear" w:pos="1440"/>
          <w:tab w:val="num" w:pos="709"/>
        </w:tabs>
        <w:ind w:hanging="1014"/>
        <w:contextualSpacing/>
        <w:rPr>
          <w:rFonts w:eastAsia="Calibri" w:cs="Calibri"/>
          <w:i/>
          <w:sz w:val="28"/>
        </w:rPr>
      </w:pPr>
      <w:r w:rsidRPr="00BB6845">
        <w:rPr>
          <w:rFonts w:eastAsia="Calibri" w:cs="Calibri"/>
          <w:i/>
          <w:sz w:val="28"/>
        </w:rPr>
        <w:t>role of synapses</w:t>
      </w:r>
    </w:p>
    <w:p w:rsidR="00AD0ADE" w:rsidRDefault="0038207B" w:rsidP="00AD0ADE">
      <w:pPr>
        <w:pStyle w:val="ListParagraph"/>
        <w:numPr>
          <w:ilvl w:val="0"/>
          <w:numId w:val="2"/>
        </w:numPr>
        <w:rPr>
          <w:rFonts w:eastAsia="Calibri" w:cs="Calibri"/>
          <w:sz w:val="28"/>
        </w:rPr>
      </w:pPr>
      <w:r>
        <w:rPr>
          <w:rFonts w:eastAsia="Calibri" w:cs="Calibri"/>
          <w:noProof/>
          <w:sz w:val="28"/>
        </w:rPr>
        <w:lastRenderedPageBreak/>
        <w:drawing>
          <wp:anchor distT="0" distB="0" distL="114300" distR="114300" simplePos="0" relativeHeight="251661312" behindDoc="1" locked="0" layoutInCell="1" allowOverlap="1">
            <wp:simplePos x="0" y="0"/>
            <wp:positionH relativeFrom="column">
              <wp:posOffset>3237230</wp:posOffset>
            </wp:positionH>
            <wp:positionV relativeFrom="paragraph">
              <wp:posOffset>75565</wp:posOffset>
            </wp:positionV>
            <wp:extent cx="3147695" cy="1640840"/>
            <wp:effectExtent l="0" t="0" r="1905" b="0"/>
            <wp:wrapTight wrapText="bothSides">
              <wp:wrapPolygon edited="0">
                <wp:start x="0" y="0"/>
                <wp:lineTo x="0" y="21399"/>
                <wp:lineTo x="21526" y="2139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29 at 8.28.1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640840"/>
                    </a:xfrm>
                    <a:prstGeom prst="rect">
                      <a:avLst/>
                    </a:prstGeom>
                  </pic:spPr>
                </pic:pic>
              </a:graphicData>
            </a:graphic>
            <wp14:sizeRelH relativeFrom="page">
              <wp14:pctWidth>0</wp14:pctWidth>
            </wp14:sizeRelH>
            <wp14:sizeRelV relativeFrom="page">
              <wp14:pctHeight>0</wp14:pctHeight>
            </wp14:sizeRelV>
          </wp:anchor>
        </w:drawing>
      </w:r>
      <w:r w:rsidR="00AD0ADE">
        <w:rPr>
          <w:rFonts w:eastAsia="Calibri" w:cs="Calibri"/>
          <w:sz w:val="28"/>
        </w:rPr>
        <w:t>models of synaptic transmission rely on chemical balances in the cell and electrical transmission through the neuron.</w:t>
      </w:r>
    </w:p>
    <w:p w:rsidR="0038207B" w:rsidRPr="0038207B" w:rsidRDefault="00AD0ADE" w:rsidP="0038207B">
      <w:pPr>
        <w:pStyle w:val="ListParagraph"/>
        <w:numPr>
          <w:ilvl w:val="0"/>
          <w:numId w:val="2"/>
        </w:numPr>
        <w:rPr>
          <w:rFonts w:eastAsia="Calibri" w:cs="Calibri"/>
          <w:sz w:val="28"/>
        </w:rPr>
      </w:pPr>
      <w:r>
        <w:rPr>
          <w:rFonts w:eastAsia="Calibri" w:cs="Calibri"/>
          <w:sz w:val="28"/>
        </w:rPr>
        <w:t xml:space="preserve">Chemical gaps allow messages to be </w:t>
      </w:r>
      <w:r w:rsidR="00EF09FE">
        <w:rPr>
          <w:rFonts w:eastAsia="Calibri" w:cs="Calibri"/>
          <w:sz w:val="28"/>
        </w:rPr>
        <w:t>transmitted from one neuron to the next.</w:t>
      </w:r>
    </w:p>
    <w:p w:rsidR="00EB716D" w:rsidRPr="00BB6845" w:rsidRDefault="00EB716D" w:rsidP="00EB716D">
      <w:pPr>
        <w:numPr>
          <w:ilvl w:val="0"/>
          <w:numId w:val="2"/>
        </w:numPr>
        <w:tabs>
          <w:tab w:val="clear" w:pos="1440"/>
          <w:tab w:val="num" w:pos="709"/>
        </w:tabs>
        <w:ind w:hanging="1014"/>
        <w:contextualSpacing/>
        <w:rPr>
          <w:rFonts w:eastAsia="Calibri" w:cs="Calibri"/>
          <w:i/>
          <w:sz w:val="28"/>
        </w:rPr>
      </w:pPr>
      <w:r w:rsidRPr="00BB6845">
        <w:rPr>
          <w:rFonts w:eastAsia="Calibri" w:cs="Calibri"/>
          <w:i/>
          <w:sz w:val="28"/>
        </w:rPr>
        <w:t>role of neurotransmitters – serotonin, dopamine</w:t>
      </w:r>
    </w:p>
    <w:p w:rsidR="00EF09FE" w:rsidRDefault="00EF09FE" w:rsidP="00EF09FE">
      <w:pPr>
        <w:pStyle w:val="ListParagraph"/>
        <w:numPr>
          <w:ilvl w:val="0"/>
          <w:numId w:val="2"/>
        </w:numPr>
        <w:rPr>
          <w:rFonts w:eastAsia="Calibri" w:cs="Calibri"/>
          <w:sz w:val="28"/>
        </w:rPr>
      </w:pPr>
      <w:r>
        <w:rPr>
          <w:rFonts w:eastAsia="Calibri" w:cs="Calibri"/>
          <w:sz w:val="28"/>
        </w:rPr>
        <w:t>chemicals that enable activity to travel across the synaptic gap between neurons</w:t>
      </w:r>
    </w:p>
    <w:p w:rsidR="00CC2BD1" w:rsidRDefault="00CC2BD1" w:rsidP="0038207B">
      <w:pPr>
        <w:pStyle w:val="ListParagraph"/>
        <w:numPr>
          <w:ilvl w:val="0"/>
          <w:numId w:val="2"/>
        </w:numPr>
        <w:rPr>
          <w:rFonts w:eastAsia="Calibri" w:cs="Calibri"/>
          <w:sz w:val="28"/>
        </w:rPr>
      </w:pPr>
      <w:r>
        <w:rPr>
          <w:rFonts w:eastAsia="Calibri" w:cs="Calibri"/>
          <w:sz w:val="28"/>
        </w:rPr>
        <w:t>dopamine is involved in learning, attention and pleasurable sensations</w:t>
      </w:r>
      <w:r w:rsidR="0038207B">
        <w:rPr>
          <w:rFonts w:eastAsia="Calibri" w:cs="Calibri"/>
          <w:sz w:val="28"/>
        </w:rPr>
        <w:t>. T</w:t>
      </w:r>
      <w:r w:rsidRPr="0038207B">
        <w:rPr>
          <w:rFonts w:eastAsia="Calibri" w:cs="Calibri"/>
          <w:sz w:val="28"/>
        </w:rPr>
        <w:t xml:space="preserve">he degeneration of neuron that produce dopamine in one area causes Parkinson’s disease, characterised by tremors, rigid movements and </w:t>
      </w:r>
      <w:r w:rsidR="0038207B" w:rsidRPr="0038207B">
        <w:rPr>
          <w:rFonts w:eastAsia="Calibri" w:cs="Calibri"/>
          <w:sz w:val="28"/>
        </w:rPr>
        <w:t>poor balance</w:t>
      </w:r>
    </w:p>
    <w:p w:rsidR="0038207B" w:rsidRDefault="00330F54" w:rsidP="0038207B">
      <w:pPr>
        <w:pStyle w:val="ListParagraph"/>
        <w:numPr>
          <w:ilvl w:val="0"/>
          <w:numId w:val="2"/>
        </w:numPr>
        <w:rPr>
          <w:rFonts w:eastAsia="Calibri" w:cs="Calibri"/>
          <w:sz w:val="28"/>
        </w:rPr>
      </w:pPr>
      <w:r>
        <w:rPr>
          <w:rFonts w:eastAsia="Calibri" w:cs="Calibri"/>
          <w:sz w:val="28"/>
        </w:rPr>
        <w:t>Serotonin is involved in slee</w:t>
      </w:r>
      <w:r w:rsidR="004B5804">
        <w:rPr>
          <w:rFonts w:eastAsia="Calibri" w:cs="Calibri"/>
          <w:sz w:val="28"/>
        </w:rPr>
        <w:t>p and mode and a deficit of serotonin has been linked to depression.</w:t>
      </w:r>
    </w:p>
    <w:p w:rsidR="0050449E" w:rsidRDefault="0050449E" w:rsidP="0038207B">
      <w:pPr>
        <w:pStyle w:val="ListParagraph"/>
        <w:numPr>
          <w:ilvl w:val="0"/>
          <w:numId w:val="2"/>
        </w:numPr>
        <w:rPr>
          <w:rFonts w:eastAsia="Calibri" w:cs="Calibri"/>
          <w:sz w:val="28"/>
        </w:rPr>
      </w:pPr>
      <w:r>
        <w:rPr>
          <w:rFonts w:eastAsia="Calibri" w:cs="Calibri"/>
          <w:sz w:val="28"/>
        </w:rPr>
        <w:t>Noradrenaline helps the body deal with danger or threat as well as being important in memory retrieval. Noradrenaline dysfunction is associated with mental disorders</w:t>
      </w:r>
    </w:p>
    <w:p w:rsidR="0050449E" w:rsidRDefault="0050449E" w:rsidP="0038207B">
      <w:pPr>
        <w:pStyle w:val="ListParagraph"/>
        <w:numPr>
          <w:ilvl w:val="0"/>
          <w:numId w:val="2"/>
        </w:numPr>
        <w:rPr>
          <w:rFonts w:eastAsia="Calibri" w:cs="Calibri"/>
          <w:sz w:val="28"/>
        </w:rPr>
      </w:pPr>
      <w:r>
        <w:rPr>
          <w:rFonts w:eastAsia="Calibri" w:cs="Calibri"/>
          <w:sz w:val="28"/>
        </w:rPr>
        <w:t xml:space="preserve">Endorphins are </w:t>
      </w:r>
      <w:r w:rsidR="004C1EDC">
        <w:rPr>
          <w:rFonts w:eastAsia="Calibri" w:cs="Calibri"/>
          <w:sz w:val="28"/>
        </w:rPr>
        <w:t xml:space="preserve">neurotransmitters that regulate our feelings and perceptions of pain. They are the body’s natural pain-killing drugs and are </w:t>
      </w:r>
      <w:r w:rsidR="00970A09">
        <w:rPr>
          <w:rFonts w:eastAsia="Calibri" w:cs="Calibri"/>
          <w:sz w:val="28"/>
        </w:rPr>
        <w:t>released when the body is stress or experiencing a positive mood.</w:t>
      </w:r>
    </w:p>
    <w:p w:rsidR="00D357D1" w:rsidRPr="0038207B" w:rsidRDefault="00D357D1" w:rsidP="00D357D1">
      <w:pPr>
        <w:pStyle w:val="ListParagraph"/>
        <w:ind w:left="1440"/>
        <w:rPr>
          <w:rFonts w:eastAsia="Calibri" w:cs="Calibri"/>
          <w:sz w:val="28"/>
        </w:rPr>
      </w:pPr>
    </w:p>
    <w:p w:rsidR="00EB716D" w:rsidRPr="00ED51D8" w:rsidRDefault="00EB716D" w:rsidP="00EB716D">
      <w:pPr>
        <w:pStyle w:val="ListItem"/>
        <w:rPr>
          <w:b/>
          <w:sz w:val="28"/>
        </w:rPr>
      </w:pPr>
      <w:r w:rsidRPr="00ED51D8">
        <w:rPr>
          <w:b/>
          <w:sz w:val="28"/>
        </w:rPr>
        <w:t>roles of the four lobes of the cerebral cortex</w:t>
      </w:r>
    </w:p>
    <w:p w:rsidR="00970A09" w:rsidRPr="00BB6845" w:rsidRDefault="00EB716D" w:rsidP="00970A09">
      <w:pPr>
        <w:numPr>
          <w:ilvl w:val="0"/>
          <w:numId w:val="2"/>
        </w:numPr>
        <w:tabs>
          <w:tab w:val="clear" w:pos="1440"/>
          <w:tab w:val="num" w:pos="709"/>
        </w:tabs>
        <w:spacing w:line="276" w:lineRule="auto"/>
        <w:ind w:hanging="1014"/>
        <w:contextualSpacing/>
        <w:rPr>
          <w:rFonts w:eastAsia="Calibri" w:cs="Calibri"/>
          <w:i/>
          <w:sz w:val="28"/>
        </w:rPr>
      </w:pPr>
      <w:r w:rsidRPr="00BB6845">
        <w:rPr>
          <w:rFonts w:eastAsia="Calibri" w:cs="Calibri"/>
          <w:i/>
          <w:sz w:val="28"/>
        </w:rPr>
        <w:t>frontal lobe –</w:t>
      </w:r>
    </w:p>
    <w:p w:rsidR="008D5E23" w:rsidRPr="008D5E23" w:rsidRDefault="008508BD" w:rsidP="008D5E23">
      <w:pPr>
        <w:pStyle w:val="ListParagraph"/>
        <w:numPr>
          <w:ilvl w:val="0"/>
          <w:numId w:val="2"/>
        </w:numPr>
        <w:rPr>
          <w:rFonts w:ascii="Times New Roman" w:eastAsia="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alt="Image result for image of the brain lobes and association area" style="position:absolute;left:0;text-align:left;margin-left:233.45pt;margin-top:23.35pt;width:247.75pt;height:184.6pt;z-index:-251653120;visibility:visible;mso-wrap-style:square;mso-wrap-edited:f;mso-width-percent:0;mso-height-percent:0;mso-width-percent:0;mso-height-percent:0">
            <v:imagedata r:id="rId11" r:href="rId12"/>
            <w10:wrap type="tight"/>
          </v:shape>
        </w:pict>
      </w:r>
      <w:r w:rsidR="00EB716D" w:rsidRPr="008D5E23">
        <w:rPr>
          <w:rFonts w:eastAsia="Calibri" w:cs="Calibri"/>
          <w:sz w:val="28"/>
        </w:rPr>
        <w:t>B</w:t>
      </w:r>
      <w:r w:rsidR="00970A09" w:rsidRPr="008D5E23">
        <w:rPr>
          <w:rFonts w:eastAsia="Calibri" w:cs="Calibri"/>
          <w:sz w:val="28"/>
        </w:rPr>
        <w:t>roca's area</w:t>
      </w:r>
      <w:r w:rsidR="00D1150D" w:rsidRPr="008D5E23">
        <w:rPr>
          <w:rFonts w:eastAsia="Calibri" w:cs="Calibri"/>
          <w:sz w:val="28"/>
        </w:rPr>
        <w:t xml:space="preserve"> – linked to the production of speech and is found in the left frontal lobe. </w:t>
      </w:r>
      <w:r w:rsidR="008779A8" w:rsidRPr="008D5E23">
        <w:rPr>
          <w:rFonts w:eastAsia="Calibri" w:cs="Calibri"/>
          <w:sz w:val="28"/>
        </w:rPr>
        <w:t xml:space="preserve">Impairment to this area is called Broca’s </w:t>
      </w:r>
    </w:p>
    <w:p w:rsidR="00970A09" w:rsidRDefault="008779A8" w:rsidP="00970A09">
      <w:pPr>
        <w:pStyle w:val="ListParagraph"/>
        <w:numPr>
          <w:ilvl w:val="0"/>
          <w:numId w:val="2"/>
        </w:numPr>
        <w:spacing w:line="276" w:lineRule="auto"/>
        <w:rPr>
          <w:rFonts w:eastAsia="Calibri" w:cs="Calibri"/>
          <w:sz w:val="28"/>
        </w:rPr>
      </w:pPr>
      <w:r>
        <w:rPr>
          <w:rFonts w:eastAsia="Calibri" w:cs="Calibri"/>
          <w:sz w:val="28"/>
        </w:rPr>
        <w:t>aphasia (non-fluent aphasia). Speech is broken and lacks conjunctions, but the person can understand language.</w:t>
      </w:r>
    </w:p>
    <w:p w:rsidR="00293528" w:rsidRDefault="00EB716D" w:rsidP="00293528">
      <w:pPr>
        <w:pStyle w:val="ListParagraph"/>
        <w:numPr>
          <w:ilvl w:val="0"/>
          <w:numId w:val="2"/>
        </w:numPr>
        <w:spacing w:line="276" w:lineRule="auto"/>
        <w:rPr>
          <w:rFonts w:eastAsia="Calibri" w:cs="Calibri"/>
          <w:sz w:val="28"/>
        </w:rPr>
      </w:pPr>
      <w:r w:rsidRPr="00970A09">
        <w:rPr>
          <w:rFonts w:eastAsia="Calibri" w:cs="Calibri"/>
          <w:sz w:val="28"/>
        </w:rPr>
        <w:t>primary motor cortex</w:t>
      </w:r>
      <w:r w:rsidR="00293528">
        <w:rPr>
          <w:rFonts w:eastAsia="Calibri" w:cs="Calibri"/>
          <w:sz w:val="28"/>
        </w:rPr>
        <w:t xml:space="preserve"> – generates neural impulses that pass down to the </w:t>
      </w:r>
      <w:r w:rsidR="00293528">
        <w:rPr>
          <w:rFonts w:eastAsia="Calibri" w:cs="Calibri"/>
          <w:sz w:val="28"/>
        </w:rPr>
        <w:lastRenderedPageBreak/>
        <w:t>spinal cord to plan and co</w:t>
      </w:r>
      <w:r w:rsidR="00D1150D">
        <w:rPr>
          <w:rFonts w:eastAsia="Calibri" w:cs="Calibri"/>
          <w:sz w:val="28"/>
        </w:rPr>
        <w:t>ntrol the execution of movement, through the control of skeletal muscles. Left frontal love controls the right side and vice</w:t>
      </w:r>
    </w:p>
    <w:p w:rsidR="00392DC4" w:rsidRPr="00D1150D" w:rsidRDefault="00392DC4" w:rsidP="00D1150D">
      <w:pPr>
        <w:pStyle w:val="ListParagraph"/>
        <w:numPr>
          <w:ilvl w:val="0"/>
          <w:numId w:val="2"/>
        </w:numPr>
        <w:spacing w:line="276" w:lineRule="auto"/>
        <w:rPr>
          <w:rFonts w:eastAsia="Calibri" w:cs="Calibri"/>
          <w:sz w:val="28"/>
        </w:rPr>
      </w:pPr>
      <w:r>
        <w:rPr>
          <w:rFonts w:eastAsia="Calibri" w:cs="Calibri"/>
          <w:sz w:val="28"/>
        </w:rPr>
        <w:t>Associated with thinking, decision making, feeling and behaviour. It also performs a coordinating role, and coordinates many of the functions of other lobes and determines the behavioural response.</w:t>
      </w:r>
    </w:p>
    <w:p w:rsidR="0003597F" w:rsidRPr="00BB6845" w:rsidRDefault="00EB716D" w:rsidP="0003597F">
      <w:pPr>
        <w:numPr>
          <w:ilvl w:val="0"/>
          <w:numId w:val="2"/>
        </w:numPr>
        <w:tabs>
          <w:tab w:val="clear" w:pos="1440"/>
          <w:tab w:val="num" w:pos="709"/>
        </w:tabs>
        <w:spacing w:line="276" w:lineRule="auto"/>
        <w:ind w:hanging="1014"/>
        <w:contextualSpacing/>
        <w:rPr>
          <w:rFonts w:eastAsia="Calibri" w:cs="Calibri"/>
          <w:i/>
          <w:sz w:val="28"/>
        </w:rPr>
      </w:pPr>
      <w:r w:rsidRPr="00BB6845">
        <w:rPr>
          <w:rFonts w:eastAsia="Calibri" w:cs="Calibri"/>
          <w:i/>
          <w:sz w:val="28"/>
        </w:rPr>
        <w:t xml:space="preserve">parietal lobe – </w:t>
      </w:r>
    </w:p>
    <w:p w:rsidR="0003597F" w:rsidRDefault="0003597F" w:rsidP="0003597F">
      <w:pPr>
        <w:pStyle w:val="ListParagraph"/>
        <w:numPr>
          <w:ilvl w:val="0"/>
          <w:numId w:val="2"/>
        </w:numPr>
        <w:spacing w:line="276" w:lineRule="auto"/>
        <w:rPr>
          <w:rFonts w:eastAsia="Calibri" w:cs="Calibri"/>
          <w:sz w:val="28"/>
        </w:rPr>
      </w:pPr>
      <w:r>
        <w:rPr>
          <w:rFonts w:eastAsia="Calibri" w:cs="Calibri"/>
          <w:sz w:val="28"/>
        </w:rPr>
        <w:t xml:space="preserve">sits behind the frontal lobe and is responsible for bodily sensations, </w:t>
      </w:r>
      <w:r w:rsidR="00195F07">
        <w:rPr>
          <w:rFonts w:eastAsia="Calibri" w:cs="Calibri"/>
          <w:sz w:val="28"/>
        </w:rPr>
        <w:t>touch</w:t>
      </w:r>
      <w:r>
        <w:rPr>
          <w:rFonts w:eastAsia="Calibri" w:cs="Calibri"/>
          <w:sz w:val="28"/>
        </w:rPr>
        <w:t xml:space="preserve"> and other skin sensations such as temperature and pain</w:t>
      </w:r>
    </w:p>
    <w:p w:rsidR="0003597F" w:rsidRDefault="0003597F" w:rsidP="0003597F">
      <w:pPr>
        <w:pStyle w:val="ListParagraph"/>
        <w:numPr>
          <w:ilvl w:val="0"/>
          <w:numId w:val="2"/>
        </w:numPr>
        <w:spacing w:line="276" w:lineRule="auto"/>
        <w:rPr>
          <w:rFonts w:eastAsia="Calibri" w:cs="Calibri"/>
          <w:sz w:val="28"/>
        </w:rPr>
      </w:pPr>
      <w:r>
        <w:rPr>
          <w:rFonts w:eastAsia="Calibri" w:cs="Calibri"/>
          <w:sz w:val="28"/>
        </w:rPr>
        <w:t>spatial awareness and some aspects of speech</w:t>
      </w:r>
    </w:p>
    <w:p w:rsidR="00195F07" w:rsidRDefault="00195F07" w:rsidP="0003597F">
      <w:pPr>
        <w:pStyle w:val="ListParagraph"/>
        <w:numPr>
          <w:ilvl w:val="0"/>
          <w:numId w:val="2"/>
        </w:numPr>
        <w:spacing w:line="276" w:lineRule="auto"/>
        <w:rPr>
          <w:rFonts w:eastAsia="Calibri" w:cs="Calibri"/>
          <w:sz w:val="28"/>
        </w:rPr>
      </w:pPr>
      <w:r>
        <w:rPr>
          <w:rFonts w:eastAsia="Calibri" w:cs="Calibri"/>
          <w:sz w:val="28"/>
        </w:rPr>
        <w:t>enables individuals to read, write and solve mathematical problems</w:t>
      </w:r>
    </w:p>
    <w:p w:rsidR="00195F07" w:rsidRPr="0003597F" w:rsidRDefault="00C43533" w:rsidP="0003597F">
      <w:pPr>
        <w:pStyle w:val="ListParagraph"/>
        <w:numPr>
          <w:ilvl w:val="0"/>
          <w:numId w:val="2"/>
        </w:numPr>
        <w:spacing w:line="276" w:lineRule="auto"/>
        <w:rPr>
          <w:rFonts w:eastAsia="Calibri" w:cs="Calibri"/>
          <w:sz w:val="28"/>
        </w:rPr>
      </w:pPr>
      <w:r>
        <w:rPr>
          <w:rFonts w:eastAsia="Calibri" w:cs="Calibri"/>
          <w:sz w:val="28"/>
        </w:rPr>
        <w:t>sensory inputs from the right side go</w:t>
      </w:r>
      <w:r w:rsidR="006C5B91">
        <w:rPr>
          <w:rFonts w:eastAsia="Calibri" w:cs="Calibri"/>
          <w:sz w:val="28"/>
        </w:rPr>
        <w:t xml:space="preserve"> to</w:t>
      </w:r>
      <w:r>
        <w:rPr>
          <w:rFonts w:eastAsia="Calibri" w:cs="Calibri"/>
          <w:sz w:val="28"/>
        </w:rPr>
        <w:t xml:space="preserve"> </w:t>
      </w:r>
      <w:r w:rsidR="006C5B91">
        <w:rPr>
          <w:rFonts w:eastAsia="Calibri" w:cs="Calibri"/>
          <w:sz w:val="28"/>
        </w:rPr>
        <w:t>the left</w:t>
      </w:r>
      <w:r>
        <w:rPr>
          <w:rFonts w:eastAsia="Calibri" w:cs="Calibri"/>
          <w:sz w:val="28"/>
        </w:rPr>
        <w:t xml:space="preserve"> side and vice versa</w:t>
      </w:r>
    </w:p>
    <w:p w:rsidR="00EB716D" w:rsidRPr="008779A8" w:rsidRDefault="00EB716D" w:rsidP="008779A8">
      <w:pPr>
        <w:pStyle w:val="ListParagraph"/>
        <w:numPr>
          <w:ilvl w:val="0"/>
          <w:numId w:val="2"/>
        </w:numPr>
        <w:spacing w:line="276" w:lineRule="auto"/>
        <w:rPr>
          <w:rFonts w:eastAsia="Calibri" w:cs="Calibri"/>
          <w:sz w:val="28"/>
        </w:rPr>
      </w:pPr>
      <w:r w:rsidRPr="008779A8">
        <w:rPr>
          <w:rFonts w:eastAsia="Calibri" w:cs="Calibri"/>
          <w:sz w:val="28"/>
        </w:rPr>
        <w:t>primary sensory cortex</w:t>
      </w:r>
      <w:r w:rsidR="00195F07">
        <w:rPr>
          <w:rFonts w:eastAsia="Calibri" w:cs="Calibri"/>
          <w:sz w:val="28"/>
        </w:rPr>
        <w:t xml:space="preserve"> – adjacent to the primary motor cortex and located at the front of the parietal lobe</w:t>
      </w:r>
    </w:p>
    <w:p w:rsidR="008779A8" w:rsidRPr="00BB6845" w:rsidRDefault="00EB716D" w:rsidP="00EB716D">
      <w:pPr>
        <w:numPr>
          <w:ilvl w:val="0"/>
          <w:numId w:val="2"/>
        </w:numPr>
        <w:tabs>
          <w:tab w:val="clear" w:pos="1440"/>
          <w:tab w:val="num" w:pos="709"/>
        </w:tabs>
        <w:spacing w:line="276" w:lineRule="auto"/>
        <w:ind w:hanging="1014"/>
        <w:contextualSpacing/>
        <w:rPr>
          <w:rFonts w:eastAsia="Calibri" w:cs="Calibri"/>
          <w:i/>
          <w:sz w:val="28"/>
        </w:rPr>
      </w:pPr>
      <w:r w:rsidRPr="00BB6845">
        <w:rPr>
          <w:rFonts w:eastAsia="Calibri" w:cs="Calibri"/>
          <w:i/>
          <w:sz w:val="28"/>
        </w:rPr>
        <w:t xml:space="preserve">occipital lobe – </w:t>
      </w:r>
    </w:p>
    <w:p w:rsidR="00C43533" w:rsidRDefault="00C43533" w:rsidP="00C43533">
      <w:pPr>
        <w:pStyle w:val="ListParagraph"/>
        <w:numPr>
          <w:ilvl w:val="0"/>
          <w:numId w:val="2"/>
        </w:numPr>
        <w:spacing w:line="276" w:lineRule="auto"/>
        <w:rPr>
          <w:rFonts w:eastAsia="Calibri" w:cs="Calibri"/>
          <w:sz w:val="28"/>
        </w:rPr>
      </w:pPr>
      <w:r>
        <w:rPr>
          <w:rFonts w:eastAsia="Calibri" w:cs="Calibri"/>
          <w:sz w:val="28"/>
        </w:rPr>
        <w:t xml:space="preserve">sits directly behind and below the parietal lobe and is primarily responsible for visual functions of the eyes </w:t>
      </w:r>
    </w:p>
    <w:p w:rsidR="00C43533" w:rsidRPr="00556790" w:rsidRDefault="00FF0C34" w:rsidP="00556790">
      <w:pPr>
        <w:pStyle w:val="ListParagraph"/>
        <w:numPr>
          <w:ilvl w:val="0"/>
          <w:numId w:val="2"/>
        </w:numPr>
        <w:spacing w:line="276" w:lineRule="auto"/>
        <w:rPr>
          <w:rFonts w:eastAsia="Calibri" w:cs="Calibri"/>
          <w:sz w:val="28"/>
        </w:rPr>
      </w:pPr>
      <w:r>
        <w:rPr>
          <w:rFonts w:eastAsia="Calibri" w:cs="Calibri"/>
          <w:sz w:val="28"/>
        </w:rPr>
        <w:t xml:space="preserve">damage in this area can lead to different types of visual problems </w:t>
      </w:r>
    </w:p>
    <w:p w:rsidR="00556790" w:rsidRDefault="00EB716D" w:rsidP="00556790">
      <w:pPr>
        <w:pStyle w:val="ListParagraph"/>
        <w:numPr>
          <w:ilvl w:val="0"/>
          <w:numId w:val="2"/>
        </w:numPr>
        <w:spacing w:line="276" w:lineRule="auto"/>
        <w:rPr>
          <w:rFonts w:eastAsia="Calibri" w:cs="Calibri"/>
          <w:sz w:val="28"/>
        </w:rPr>
      </w:pPr>
      <w:r w:rsidRPr="008779A8">
        <w:rPr>
          <w:rFonts w:eastAsia="Calibri" w:cs="Calibri"/>
          <w:sz w:val="28"/>
        </w:rPr>
        <w:t>primary visual cortex</w:t>
      </w:r>
      <w:r w:rsidR="00556790">
        <w:rPr>
          <w:rFonts w:eastAsia="Calibri" w:cs="Calibri"/>
          <w:sz w:val="28"/>
        </w:rPr>
        <w:t xml:space="preserve"> – receives visual input from the retina and the visual signals are interpreted in the occipital lobe. It is involved in both visual perception and colour recognition</w:t>
      </w:r>
    </w:p>
    <w:p w:rsidR="00FF0C34" w:rsidRPr="00556790" w:rsidRDefault="00FF0C34" w:rsidP="00556790">
      <w:pPr>
        <w:pStyle w:val="ListParagraph"/>
        <w:numPr>
          <w:ilvl w:val="0"/>
          <w:numId w:val="2"/>
        </w:numPr>
        <w:spacing w:line="276" w:lineRule="auto"/>
        <w:rPr>
          <w:rFonts w:eastAsia="Calibri" w:cs="Calibri"/>
          <w:sz w:val="28"/>
        </w:rPr>
      </w:pPr>
      <w:r>
        <w:rPr>
          <w:rFonts w:eastAsia="Calibri" w:cs="Calibri"/>
          <w:sz w:val="28"/>
        </w:rPr>
        <w:t>not prone to accidental damage</w:t>
      </w:r>
    </w:p>
    <w:p w:rsidR="008779A8" w:rsidRPr="00BB6845" w:rsidRDefault="00EB716D" w:rsidP="00EB716D">
      <w:pPr>
        <w:numPr>
          <w:ilvl w:val="0"/>
          <w:numId w:val="2"/>
        </w:numPr>
        <w:tabs>
          <w:tab w:val="clear" w:pos="1440"/>
          <w:tab w:val="num" w:pos="709"/>
        </w:tabs>
        <w:spacing w:line="276" w:lineRule="auto"/>
        <w:ind w:hanging="1014"/>
        <w:contextualSpacing/>
        <w:rPr>
          <w:rFonts w:eastAsia="Calibri" w:cs="Calibri"/>
          <w:i/>
          <w:sz w:val="28"/>
        </w:rPr>
      </w:pPr>
      <w:r w:rsidRPr="00BB6845">
        <w:rPr>
          <w:rFonts w:eastAsia="Calibri" w:cs="Calibri"/>
          <w:i/>
          <w:sz w:val="28"/>
        </w:rPr>
        <w:t xml:space="preserve">temporal lobe – </w:t>
      </w:r>
    </w:p>
    <w:p w:rsidR="00FF0C34" w:rsidRDefault="00FF0C34" w:rsidP="00634370">
      <w:pPr>
        <w:pStyle w:val="ListParagraph"/>
        <w:numPr>
          <w:ilvl w:val="0"/>
          <w:numId w:val="2"/>
        </w:numPr>
        <w:spacing w:line="276" w:lineRule="auto"/>
        <w:rPr>
          <w:rFonts w:eastAsia="Calibri" w:cs="Calibri"/>
          <w:sz w:val="28"/>
        </w:rPr>
      </w:pPr>
      <w:r>
        <w:rPr>
          <w:rFonts w:eastAsia="Calibri" w:cs="Calibri"/>
          <w:sz w:val="28"/>
        </w:rPr>
        <w:t>located at the base of the cortex and is important in auditory perception such as hearing, as well as language and speech production and memory.</w:t>
      </w:r>
    </w:p>
    <w:p w:rsidR="00634370" w:rsidRPr="00634370" w:rsidRDefault="00634370" w:rsidP="00634370">
      <w:pPr>
        <w:pStyle w:val="ListParagraph"/>
        <w:numPr>
          <w:ilvl w:val="0"/>
          <w:numId w:val="2"/>
        </w:numPr>
        <w:spacing w:line="276" w:lineRule="auto"/>
        <w:rPr>
          <w:rFonts w:eastAsia="Calibri" w:cs="Calibri"/>
          <w:sz w:val="28"/>
        </w:rPr>
      </w:pPr>
      <w:r>
        <w:rPr>
          <w:rFonts w:eastAsia="Calibri" w:cs="Calibri"/>
          <w:sz w:val="28"/>
        </w:rPr>
        <w:t>It receives information from the ears and interprets the different sounds the ear hears.</w:t>
      </w:r>
    </w:p>
    <w:p w:rsidR="00634370" w:rsidRDefault="00EB716D" w:rsidP="008779A8">
      <w:pPr>
        <w:pStyle w:val="ListParagraph"/>
        <w:numPr>
          <w:ilvl w:val="0"/>
          <w:numId w:val="2"/>
        </w:numPr>
        <w:spacing w:line="276" w:lineRule="auto"/>
        <w:rPr>
          <w:rFonts w:eastAsia="Calibri" w:cs="Calibri"/>
          <w:sz w:val="28"/>
        </w:rPr>
      </w:pPr>
      <w:r w:rsidRPr="00634370">
        <w:rPr>
          <w:rFonts w:eastAsia="Calibri" w:cs="Calibri"/>
          <w:sz w:val="28"/>
        </w:rPr>
        <w:t>Wernicke'</w:t>
      </w:r>
      <w:r w:rsidR="00634370">
        <w:rPr>
          <w:rFonts w:eastAsia="Calibri" w:cs="Calibri"/>
          <w:sz w:val="28"/>
        </w:rPr>
        <w:t>s area – linked to the Broca’s area and is concerned with the understanding of language. Wernicke’s aphasia is a condition where language comprehension is impaired while speech production remains normal</w:t>
      </w:r>
    </w:p>
    <w:p w:rsidR="00D357D1" w:rsidRPr="00D357D1" w:rsidRDefault="00EB716D" w:rsidP="00D357D1">
      <w:pPr>
        <w:pStyle w:val="ListParagraph"/>
        <w:numPr>
          <w:ilvl w:val="0"/>
          <w:numId w:val="2"/>
        </w:numPr>
        <w:spacing w:line="276" w:lineRule="auto"/>
        <w:rPr>
          <w:rFonts w:eastAsia="Calibri" w:cs="Calibri"/>
          <w:sz w:val="28"/>
        </w:rPr>
      </w:pPr>
      <w:r w:rsidRPr="00634370">
        <w:rPr>
          <w:rFonts w:eastAsia="Calibri" w:cs="Calibri"/>
          <w:sz w:val="28"/>
        </w:rPr>
        <w:lastRenderedPageBreak/>
        <w:t>primary auditory cortex</w:t>
      </w:r>
      <w:r w:rsidR="00634370">
        <w:rPr>
          <w:rFonts w:eastAsia="Calibri" w:cs="Calibri"/>
          <w:sz w:val="28"/>
        </w:rPr>
        <w:t xml:space="preserve"> – is involved in the reception and processing of auditory stimuli.</w:t>
      </w:r>
    </w:p>
    <w:p w:rsidR="00EB716D" w:rsidRPr="00D357D1" w:rsidRDefault="00EB716D" w:rsidP="00EB716D">
      <w:pPr>
        <w:pStyle w:val="ListItem"/>
        <w:rPr>
          <w:b/>
          <w:sz w:val="28"/>
        </w:rPr>
      </w:pPr>
      <w:r w:rsidRPr="00D357D1">
        <w:rPr>
          <w:b/>
          <w:sz w:val="28"/>
        </w:rPr>
        <w:t>factors that affect behaviour, emotion and thought, including:</w:t>
      </w:r>
    </w:p>
    <w:p w:rsidR="00EB716D" w:rsidRPr="00BB6845" w:rsidRDefault="00EB716D" w:rsidP="00EB716D">
      <w:pPr>
        <w:numPr>
          <w:ilvl w:val="0"/>
          <w:numId w:val="2"/>
        </w:numPr>
        <w:tabs>
          <w:tab w:val="clear" w:pos="1440"/>
          <w:tab w:val="num" w:pos="709"/>
        </w:tabs>
        <w:spacing w:line="276" w:lineRule="auto"/>
        <w:ind w:hanging="1014"/>
        <w:contextualSpacing/>
        <w:rPr>
          <w:rFonts w:eastAsia="Calibri" w:cs="Calibri"/>
          <w:i/>
          <w:sz w:val="28"/>
        </w:rPr>
      </w:pPr>
      <w:r w:rsidRPr="00BB6845">
        <w:rPr>
          <w:rFonts w:eastAsia="Calibri" w:cs="Calibri"/>
          <w:i/>
          <w:sz w:val="28"/>
        </w:rPr>
        <w:t>heredity – the role of genetics</w:t>
      </w:r>
    </w:p>
    <w:p w:rsidR="00F24B14" w:rsidRDefault="00F24B14" w:rsidP="00F24B14">
      <w:pPr>
        <w:pStyle w:val="ListParagraph"/>
        <w:numPr>
          <w:ilvl w:val="0"/>
          <w:numId w:val="2"/>
        </w:numPr>
        <w:spacing w:line="276" w:lineRule="auto"/>
        <w:rPr>
          <w:rFonts w:eastAsia="Calibri" w:cs="Calibri"/>
          <w:sz w:val="28"/>
        </w:rPr>
      </w:pPr>
      <w:r>
        <w:rPr>
          <w:rFonts w:eastAsia="Calibri" w:cs="Calibri"/>
          <w:sz w:val="28"/>
        </w:rPr>
        <w:t>plays a big role in physical growth and development and intelligence</w:t>
      </w:r>
    </w:p>
    <w:p w:rsidR="00F24B14" w:rsidRDefault="00F24B14" w:rsidP="00F24B14">
      <w:pPr>
        <w:pStyle w:val="ListParagraph"/>
        <w:numPr>
          <w:ilvl w:val="0"/>
          <w:numId w:val="2"/>
        </w:numPr>
        <w:spacing w:line="276" w:lineRule="auto"/>
        <w:rPr>
          <w:rFonts w:eastAsia="Calibri" w:cs="Calibri"/>
          <w:sz w:val="28"/>
        </w:rPr>
      </w:pPr>
      <w:r>
        <w:rPr>
          <w:rFonts w:eastAsia="Calibri" w:cs="Calibri"/>
          <w:sz w:val="28"/>
        </w:rPr>
        <w:t xml:space="preserve">Zygote – new cell containing genetic material </w:t>
      </w:r>
    </w:p>
    <w:p w:rsidR="00F24B14" w:rsidRDefault="00F24B14" w:rsidP="00F24B14">
      <w:pPr>
        <w:pStyle w:val="ListParagraph"/>
        <w:numPr>
          <w:ilvl w:val="0"/>
          <w:numId w:val="2"/>
        </w:numPr>
        <w:spacing w:line="276" w:lineRule="auto"/>
        <w:rPr>
          <w:rFonts w:eastAsia="Calibri" w:cs="Calibri"/>
          <w:sz w:val="28"/>
        </w:rPr>
      </w:pPr>
      <w:r>
        <w:rPr>
          <w:rFonts w:eastAsia="Calibri" w:cs="Calibri"/>
          <w:sz w:val="28"/>
        </w:rPr>
        <w:t>Genes – the basic unit of heredity</w:t>
      </w:r>
    </w:p>
    <w:p w:rsidR="00F24B14" w:rsidRDefault="00F24B14" w:rsidP="00F24B14">
      <w:pPr>
        <w:pStyle w:val="ListParagraph"/>
        <w:numPr>
          <w:ilvl w:val="0"/>
          <w:numId w:val="2"/>
        </w:numPr>
        <w:spacing w:line="276" w:lineRule="auto"/>
        <w:rPr>
          <w:rFonts w:eastAsia="Calibri" w:cs="Calibri"/>
          <w:sz w:val="28"/>
        </w:rPr>
      </w:pPr>
      <w:r>
        <w:rPr>
          <w:rFonts w:eastAsia="Calibri" w:cs="Calibri"/>
          <w:sz w:val="28"/>
        </w:rPr>
        <w:t>Chromosomes – comprised of genes - 23 pairs</w:t>
      </w:r>
    </w:p>
    <w:p w:rsidR="00F24B14" w:rsidRDefault="00F24B14" w:rsidP="00F24B14">
      <w:pPr>
        <w:pStyle w:val="ListParagraph"/>
        <w:numPr>
          <w:ilvl w:val="0"/>
          <w:numId w:val="2"/>
        </w:numPr>
        <w:spacing w:line="276" w:lineRule="auto"/>
        <w:rPr>
          <w:rFonts w:eastAsia="Calibri" w:cs="Calibri"/>
          <w:sz w:val="28"/>
        </w:rPr>
      </w:pPr>
      <w:r>
        <w:rPr>
          <w:rFonts w:eastAsia="Calibri" w:cs="Calibri"/>
          <w:sz w:val="28"/>
        </w:rPr>
        <w:t>Mitosis - the process of zygote division to form new cells</w:t>
      </w:r>
    </w:p>
    <w:p w:rsidR="00D357D1" w:rsidRPr="008D5E23" w:rsidRDefault="00F24B14" w:rsidP="008D5E23">
      <w:pPr>
        <w:pStyle w:val="ListParagraph"/>
        <w:numPr>
          <w:ilvl w:val="0"/>
          <w:numId w:val="2"/>
        </w:numPr>
        <w:spacing w:line="276" w:lineRule="auto"/>
        <w:rPr>
          <w:rFonts w:eastAsia="Calibri" w:cs="Calibri"/>
          <w:sz w:val="28"/>
        </w:rPr>
      </w:pPr>
      <w:r>
        <w:rPr>
          <w:rFonts w:eastAsia="Calibri" w:cs="Calibri"/>
          <w:sz w:val="28"/>
        </w:rPr>
        <w:t>Meiosis – the process of chromosome pairs breaking and exchanging genetic material.</w:t>
      </w:r>
    </w:p>
    <w:p w:rsidR="00EB716D" w:rsidRPr="00BB6845" w:rsidRDefault="00EB716D" w:rsidP="00EB716D">
      <w:pPr>
        <w:numPr>
          <w:ilvl w:val="0"/>
          <w:numId w:val="2"/>
        </w:numPr>
        <w:tabs>
          <w:tab w:val="clear" w:pos="1440"/>
          <w:tab w:val="num" w:pos="709"/>
        </w:tabs>
        <w:spacing w:line="276" w:lineRule="auto"/>
        <w:ind w:hanging="1014"/>
        <w:contextualSpacing/>
        <w:rPr>
          <w:rFonts w:eastAsia="Calibri" w:cs="Calibri"/>
          <w:i/>
          <w:sz w:val="28"/>
        </w:rPr>
      </w:pPr>
      <w:r w:rsidRPr="00BB6845">
        <w:rPr>
          <w:rFonts w:eastAsia="Calibri" w:cs="Calibri"/>
          <w:i/>
          <w:sz w:val="28"/>
        </w:rPr>
        <w:t>hormones – the effects of adrenaline and noradrenaline</w:t>
      </w:r>
    </w:p>
    <w:p w:rsidR="00D357D1" w:rsidRDefault="00D357D1" w:rsidP="00D357D1">
      <w:pPr>
        <w:pStyle w:val="ListParagraph"/>
        <w:numPr>
          <w:ilvl w:val="0"/>
          <w:numId w:val="2"/>
        </w:numPr>
        <w:spacing w:line="276" w:lineRule="auto"/>
        <w:rPr>
          <w:rFonts w:eastAsia="Calibri" w:cs="Calibri"/>
          <w:sz w:val="28"/>
        </w:rPr>
      </w:pPr>
      <w:r>
        <w:rPr>
          <w:rFonts w:eastAsia="Calibri" w:cs="Calibri"/>
          <w:sz w:val="28"/>
        </w:rPr>
        <w:t>hormones are chemical messengers produced by endocrine glands. They travel through the bloodstream and affect other parts of the body</w:t>
      </w:r>
    </w:p>
    <w:p w:rsidR="00934724" w:rsidRPr="00934724" w:rsidRDefault="00934724" w:rsidP="00934724">
      <w:pPr>
        <w:pStyle w:val="ListParagraph"/>
        <w:numPr>
          <w:ilvl w:val="0"/>
          <w:numId w:val="2"/>
        </w:numPr>
        <w:spacing w:line="276" w:lineRule="auto"/>
        <w:rPr>
          <w:rFonts w:eastAsia="Calibri" w:cs="Calibri"/>
          <w:sz w:val="28"/>
        </w:rPr>
      </w:pPr>
      <w:r>
        <w:rPr>
          <w:rFonts w:eastAsia="Calibri" w:cs="Calibri"/>
          <w:sz w:val="28"/>
        </w:rPr>
        <w:t>Adrenaline – triggers ‘fight or flight’, occurs in emergency situations, Works in conjunction with the sympathetic NS, reactions include: muscle contraction, increased respiration and heart rate, deeper and faster breathing and pupil dilation.</w:t>
      </w:r>
    </w:p>
    <w:p w:rsidR="00934724" w:rsidRPr="00BB6845" w:rsidRDefault="00EB716D" w:rsidP="00EB716D">
      <w:pPr>
        <w:numPr>
          <w:ilvl w:val="0"/>
          <w:numId w:val="2"/>
        </w:numPr>
        <w:tabs>
          <w:tab w:val="clear" w:pos="1440"/>
          <w:tab w:val="num" w:pos="709"/>
        </w:tabs>
        <w:spacing w:line="276" w:lineRule="auto"/>
        <w:ind w:hanging="1014"/>
        <w:contextualSpacing/>
        <w:rPr>
          <w:rFonts w:eastAsia="Times New Roman" w:cs="Calibri"/>
          <w:b/>
          <w:i/>
        </w:rPr>
      </w:pPr>
      <w:r w:rsidRPr="00BB6845">
        <w:rPr>
          <w:rFonts w:eastAsia="Calibri" w:cs="Calibri"/>
          <w:i/>
          <w:sz w:val="28"/>
        </w:rPr>
        <w:t xml:space="preserve">psychoactive drugs – </w:t>
      </w:r>
      <w:r w:rsidR="001B6D1A" w:rsidRPr="00BB6845">
        <w:rPr>
          <w:rFonts w:eastAsia="Calibri" w:cs="Calibri"/>
          <w:i/>
          <w:sz w:val="28"/>
        </w:rPr>
        <w:t>the effects of</w:t>
      </w:r>
      <w:r w:rsidR="00934724" w:rsidRPr="00BB6845">
        <w:rPr>
          <w:rFonts w:eastAsia="Calibri" w:cs="Calibri"/>
          <w:i/>
          <w:sz w:val="28"/>
        </w:rPr>
        <w:t>;</w:t>
      </w:r>
    </w:p>
    <w:p w:rsidR="00934724" w:rsidRPr="00934724" w:rsidRDefault="00EB716D" w:rsidP="00934724">
      <w:pPr>
        <w:pStyle w:val="ListParagraph"/>
        <w:numPr>
          <w:ilvl w:val="0"/>
          <w:numId w:val="2"/>
        </w:numPr>
        <w:spacing w:line="276" w:lineRule="auto"/>
        <w:rPr>
          <w:rFonts w:eastAsia="Times New Roman" w:cs="Calibri"/>
          <w:b/>
          <w:sz w:val="22"/>
        </w:rPr>
      </w:pPr>
      <w:r w:rsidRPr="00934724">
        <w:rPr>
          <w:rFonts w:eastAsia="Calibri" w:cs="Calibri"/>
          <w:sz w:val="28"/>
        </w:rPr>
        <w:t>depressants</w:t>
      </w:r>
      <w:r w:rsidR="001B6D1A">
        <w:rPr>
          <w:rFonts w:eastAsia="Calibri" w:cs="Calibri"/>
          <w:sz w:val="28"/>
        </w:rPr>
        <w:t xml:space="preserve"> – ‘downers’ that calm the activity of the nervous system and slow down the body’s functions</w:t>
      </w:r>
      <w:r w:rsidR="005112D9">
        <w:rPr>
          <w:rFonts w:eastAsia="Calibri" w:cs="Calibri"/>
          <w:sz w:val="28"/>
        </w:rPr>
        <w:t>, alcohol</w:t>
      </w:r>
    </w:p>
    <w:p w:rsidR="00934724" w:rsidRPr="00934724" w:rsidRDefault="001B6D1A" w:rsidP="00934724">
      <w:pPr>
        <w:pStyle w:val="ListParagraph"/>
        <w:numPr>
          <w:ilvl w:val="0"/>
          <w:numId w:val="2"/>
        </w:numPr>
        <w:spacing w:line="276" w:lineRule="auto"/>
        <w:rPr>
          <w:rFonts w:eastAsia="Times New Roman" w:cs="Calibri"/>
          <w:b/>
          <w:sz w:val="22"/>
        </w:rPr>
      </w:pPr>
      <w:r>
        <w:rPr>
          <w:rFonts w:eastAsia="Calibri" w:cs="Calibri"/>
          <w:sz w:val="28"/>
        </w:rPr>
        <w:t>stimulants -</w:t>
      </w:r>
      <w:r w:rsidR="00EB716D" w:rsidRPr="00934724">
        <w:rPr>
          <w:rFonts w:eastAsia="Calibri" w:cs="Calibri"/>
          <w:sz w:val="28"/>
        </w:rPr>
        <w:t xml:space="preserve"> </w:t>
      </w:r>
      <w:r>
        <w:rPr>
          <w:rFonts w:eastAsia="Calibri" w:cs="Calibri"/>
          <w:sz w:val="28"/>
        </w:rPr>
        <w:t>‘uppers’ that excite the nervous system and arouse the body’s functions</w:t>
      </w:r>
      <w:r w:rsidR="005112D9">
        <w:rPr>
          <w:rFonts w:eastAsia="Calibri" w:cs="Calibri"/>
          <w:sz w:val="28"/>
        </w:rPr>
        <w:t xml:space="preserve">, caffeine, nicotine and amphetamines </w:t>
      </w:r>
    </w:p>
    <w:p w:rsidR="00934724" w:rsidRPr="008D5E23" w:rsidRDefault="00EB716D" w:rsidP="00934724">
      <w:pPr>
        <w:pStyle w:val="ListParagraph"/>
        <w:numPr>
          <w:ilvl w:val="0"/>
          <w:numId w:val="2"/>
        </w:numPr>
        <w:spacing w:line="276" w:lineRule="auto"/>
        <w:rPr>
          <w:rFonts w:eastAsia="Times New Roman" w:cs="Calibri"/>
          <w:b/>
          <w:sz w:val="22"/>
        </w:rPr>
      </w:pPr>
      <w:r w:rsidRPr="00934724">
        <w:rPr>
          <w:rFonts w:eastAsia="Calibri" w:cs="Calibri"/>
          <w:sz w:val="28"/>
        </w:rPr>
        <w:t>hallucinogens</w:t>
      </w:r>
      <w:r w:rsidR="001B6D1A">
        <w:rPr>
          <w:rFonts w:eastAsia="Calibri" w:cs="Calibri"/>
          <w:sz w:val="28"/>
        </w:rPr>
        <w:t xml:space="preserve"> – these substances change our perceptions and give us sensory images without input from the senses</w:t>
      </w:r>
      <w:r w:rsidR="005112D9">
        <w:rPr>
          <w:rFonts w:eastAsia="Calibri" w:cs="Calibri"/>
          <w:sz w:val="28"/>
        </w:rPr>
        <w:t>, ice, LSD and marijuana.</w:t>
      </w:r>
    </w:p>
    <w:p w:rsidR="008D5E23" w:rsidRDefault="008D5E23" w:rsidP="008D5E23">
      <w:pPr>
        <w:spacing w:line="276" w:lineRule="auto"/>
        <w:rPr>
          <w:rFonts w:eastAsia="Times New Roman" w:cs="Calibri"/>
          <w:b/>
        </w:rPr>
      </w:pPr>
    </w:p>
    <w:p w:rsidR="008D5E23" w:rsidRDefault="008D5E23" w:rsidP="008D5E23">
      <w:pPr>
        <w:spacing w:line="276" w:lineRule="auto"/>
        <w:rPr>
          <w:rFonts w:eastAsia="Times New Roman" w:cs="Calibri"/>
          <w:b/>
        </w:rPr>
      </w:pPr>
    </w:p>
    <w:p w:rsidR="008D5E23" w:rsidRPr="008D5E23" w:rsidRDefault="008D5E23" w:rsidP="008D5E23">
      <w:pPr>
        <w:jc w:val="both"/>
        <w:rPr>
          <w:rFonts w:eastAsia="Times New Roman" w:cs="Calibri"/>
          <w:color w:val="FF0000"/>
          <w:sz w:val="32"/>
          <w:szCs w:val="28"/>
        </w:rPr>
      </w:pPr>
      <w:r w:rsidRPr="008D5E23">
        <w:rPr>
          <w:rFonts w:eastAsia="Times New Roman" w:cs="Calibri"/>
          <w:color w:val="FF0000"/>
          <w:sz w:val="32"/>
          <w:szCs w:val="28"/>
        </w:rPr>
        <w:t>Cognition</w:t>
      </w:r>
    </w:p>
    <w:p w:rsidR="008D5E23" w:rsidRPr="008D5E23" w:rsidRDefault="00E9500B" w:rsidP="008D5E23">
      <w:pPr>
        <w:pStyle w:val="ListItem"/>
        <w:rPr>
          <w:b/>
          <w:sz w:val="28"/>
          <w:szCs w:val="28"/>
        </w:rPr>
      </w:pPr>
      <w:r>
        <w:rPr>
          <w:b/>
          <w:sz w:val="28"/>
          <w:szCs w:val="28"/>
        </w:rPr>
        <w:t>P</w:t>
      </w:r>
      <w:r w:rsidR="008D5E23" w:rsidRPr="008D5E23">
        <w:rPr>
          <w:b/>
          <w:sz w:val="28"/>
          <w:szCs w:val="28"/>
        </w:rPr>
        <w:t>sychological concepts and processes associated with memory and their relationship to behaviour</w:t>
      </w:r>
    </w:p>
    <w:p w:rsidR="00A351E3" w:rsidRPr="00BB6845" w:rsidRDefault="008D5E23" w:rsidP="00A351E3">
      <w:pPr>
        <w:pStyle w:val="ListParagraph"/>
        <w:numPr>
          <w:ilvl w:val="0"/>
          <w:numId w:val="4"/>
        </w:numPr>
        <w:spacing w:after="200" w:line="276" w:lineRule="auto"/>
        <w:rPr>
          <w:i/>
          <w:sz w:val="28"/>
          <w:szCs w:val="28"/>
        </w:rPr>
      </w:pPr>
      <w:r w:rsidRPr="00BB6845">
        <w:rPr>
          <w:i/>
          <w:sz w:val="28"/>
          <w:szCs w:val="28"/>
        </w:rPr>
        <w:t>multi store model of memory – Atkinson and Shiffrin, 196</w:t>
      </w:r>
      <w:r w:rsidR="00A351E3" w:rsidRPr="00BB6845">
        <w:rPr>
          <w:i/>
          <w:sz w:val="28"/>
          <w:szCs w:val="28"/>
        </w:rPr>
        <w:t>9</w:t>
      </w:r>
    </w:p>
    <w:p w:rsidR="00A351E3" w:rsidRDefault="00A351E3" w:rsidP="00A351E3">
      <w:pPr>
        <w:pStyle w:val="ListParagraph"/>
        <w:numPr>
          <w:ilvl w:val="0"/>
          <w:numId w:val="9"/>
        </w:numPr>
        <w:spacing w:after="200" w:line="276" w:lineRule="auto"/>
        <w:rPr>
          <w:sz w:val="28"/>
          <w:szCs w:val="28"/>
        </w:rPr>
      </w:pPr>
      <w:r>
        <w:rPr>
          <w:sz w:val="28"/>
          <w:szCs w:val="28"/>
        </w:rPr>
        <w:t xml:space="preserve">memory is the internal record of some previous event or experience </w:t>
      </w:r>
    </w:p>
    <w:p w:rsidR="00A351E3" w:rsidRDefault="00E9500B" w:rsidP="00A351E3">
      <w:pPr>
        <w:pStyle w:val="ListParagraph"/>
        <w:numPr>
          <w:ilvl w:val="0"/>
          <w:numId w:val="9"/>
        </w:numPr>
        <w:spacing w:after="200" w:line="276" w:lineRule="auto"/>
        <w:rPr>
          <w:sz w:val="28"/>
          <w:szCs w:val="28"/>
        </w:rPr>
      </w:pPr>
      <w:r>
        <w:rPr>
          <w:sz w:val="28"/>
          <w:szCs w:val="28"/>
        </w:rPr>
        <w:lastRenderedPageBreak/>
        <w:t>represents things that we have seen though, spoken or experienced</w:t>
      </w:r>
    </w:p>
    <w:p w:rsidR="00E9500B" w:rsidRDefault="002E0CA1" w:rsidP="00A351E3">
      <w:pPr>
        <w:pStyle w:val="ListParagraph"/>
        <w:numPr>
          <w:ilvl w:val="0"/>
          <w:numId w:val="9"/>
        </w:numPr>
        <w:spacing w:after="200" w:line="276" w:lineRule="auto"/>
        <w:rPr>
          <w:sz w:val="28"/>
          <w:szCs w:val="28"/>
        </w:rPr>
      </w:pPr>
      <w:r>
        <w:rPr>
          <w:noProof/>
          <w:sz w:val="28"/>
          <w:szCs w:val="28"/>
        </w:rPr>
        <w:drawing>
          <wp:anchor distT="0" distB="0" distL="114300" distR="114300" simplePos="0" relativeHeight="251664384" behindDoc="1" locked="0" layoutInCell="1" allowOverlap="1">
            <wp:simplePos x="0" y="0"/>
            <wp:positionH relativeFrom="column">
              <wp:posOffset>2963995</wp:posOffset>
            </wp:positionH>
            <wp:positionV relativeFrom="paragraph">
              <wp:posOffset>312420</wp:posOffset>
            </wp:positionV>
            <wp:extent cx="2921000" cy="1333500"/>
            <wp:effectExtent l="0" t="0" r="0" b="0"/>
            <wp:wrapTight wrapText="bothSides">
              <wp:wrapPolygon edited="0">
                <wp:start x="0" y="0"/>
                <wp:lineTo x="0" y="21394"/>
                <wp:lineTo x="21506" y="21394"/>
                <wp:lineTo x="215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30 at 10.03.41 am.png"/>
                    <pic:cNvPicPr/>
                  </pic:nvPicPr>
                  <pic:blipFill>
                    <a:blip r:embed="rId13">
                      <a:extLst>
                        <a:ext uri="{28A0092B-C50C-407E-A947-70E740481C1C}">
                          <a14:useLocalDpi xmlns:a14="http://schemas.microsoft.com/office/drawing/2010/main" val="0"/>
                        </a:ext>
                      </a:extLst>
                    </a:blip>
                    <a:stretch>
                      <a:fillRect/>
                    </a:stretch>
                  </pic:blipFill>
                  <pic:spPr>
                    <a:xfrm>
                      <a:off x="0" y="0"/>
                      <a:ext cx="2921000" cy="1333500"/>
                    </a:xfrm>
                    <a:prstGeom prst="rect">
                      <a:avLst/>
                    </a:prstGeom>
                  </pic:spPr>
                </pic:pic>
              </a:graphicData>
            </a:graphic>
            <wp14:sizeRelH relativeFrom="page">
              <wp14:pctWidth>0</wp14:pctWidth>
            </wp14:sizeRelH>
            <wp14:sizeRelV relativeFrom="page">
              <wp14:pctHeight>0</wp14:pctHeight>
            </wp14:sizeRelV>
          </wp:anchor>
        </w:drawing>
      </w:r>
      <w:r w:rsidR="00E9500B">
        <w:rPr>
          <w:sz w:val="28"/>
          <w:szCs w:val="28"/>
        </w:rPr>
        <w:t>Atkinson and Shiffrin developed a three-stage model which is characterised by three differences;</w:t>
      </w:r>
    </w:p>
    <w:p w:rsidR="00E9500B" w:rsidRDefault="00E9500B" w:rsidP="00E9500B">
      <w:pPr>
        <w:pStyle w:val="ListParagraph"/>
        <w:numPr>
          <w:ilvl w:val="0"/>
          <w:numId w:val="9"/>
        </w:numPr>
        <w:spacing w:after="200" w:line="276" w:lineRule="auto"/>
        <w:rPr>
          <w:sz w:val="28"/>
          <w:szCs w:val="28"/>
        </w:rPr>
      </w:pPr>
      <w:r>
        <w:rPr>
          <w:sz w:val="28"/>
          <w:szCs w:val="28"/>
        </w:rPr>
        <w:t>Capacity: how much information?</w:t>
      </w:r>
    </w:p>
    <w:p w:rsidR="00E9500B" w:rsidRDefault="00E9500B" w:rsidP="00E9500B">
      <w:pPr>
        <w:pStyle w:val="ListParagraph"/>
        <w:numPr>
          <w:ilvl w:val="0"/>
          <w:numId w:val="9"/>
        </w:numPr>
        <w:spacing w:after="200" w:line="276" w:lineRule="auto"/>
        <w:rPr>
          <w:sz w:val="28"/>
          <w:szCs w:val="28"/>
        </w:rPr>
      </w:pPr>
      <w:r>
        <w:rPr>
          <w:sz w:val="28"/>
          <w:szCs w:val="28"/>
        </w:rPr>
        <w:t>Duration: how long can the information be stored?</w:t>
      </w:r>
    </w:p>
    <w:p w:rsidR="00E9500B" w:rsidRDefault="00E9500B" w:rsidP="002E0CA1">
      <w:pPr>
        <w:pStyle w:val="ListParagraph"/>
        <w:numPr>
          <w:ilvl w:val="0"/>
          <w:numId w:val="9"/>
        </w:numPr>
        <w:spacing w:after="200" w:line="276" w:lineRule="auto"/>
        <w:rPr>
          <w:sz w:val="28"/>
          <w:szCs w:val="28"/>
        </w:rPr>
      </w:pPr>
      <w:r>
        <w:rPr>
          <w:sz w:val="28"/>
          <w:szCs w:val="28"/>
        </w:rPr>
        <w:t>Function: what is done with the stored information?</w:t>
      </w:r>
    </w:p>
    <w:p w:rsidR="00354229" w:rsidRDefault="00354229" w:rsidP="002E0CA1">
      <w:pPr>
        <w:pStyle w:val="ListParagraph"/>
        <w:numPr>
          <w:ilvl w:val="0"/>
          <w:numId w:val="9"/>
        </w:numPr>
        <w:spacing w:after="200" w:line="276" w:lineRule="auto"/>
        <w:rPr>
          <w:sz w:val="28"/>
          <w:szCs w:val="28"/>
        </w:rPr>
      </w:pPr>
      <w:r>
        <w:rPr>
          <w:sz w:val="28"/>
          <w:szCs w:val="28"/>
        </w:rPr>
        <w:t>Believed the human memory had two components that controlled memory:</w:t>
      </w:r>
    </w:p>
    <w:p w:rsidR="00354229" w:rsidRDefault="00354229" w:rsidP="002E0CA1">
      <w:pPr>
        <w:pStyle w:val="ListParagraph"/>
        <w:numPr>
          <w:ilvl w:val="0"/>
          <w:numId w:val="9"/>
        </w:numPr>
        <w:spacing w:after="200" w:line="276" w:lineRule="auto"/>
        <w:rPr>
          <w:sz w:val="28"/>
          <w:szCs w:val="28"/>
        </w:rPr>
      </w:pPr>
      <w:r>
        <w:rPr>
          <w:sz w:val="28"/>
          <w:szCs w:val="28"/>
        </w:rPr>
        <w:t>Structural features: permanent</w:t>
      </w:r>
      <w:r w:rsidR="00DF5A13">
        <w:rPr>
          <w:sz w:val="28"/>
          <w:szCs w:val="28"/>
        </w:rPr>
        <w:t xml:space="preserve">, built in fixed features of memory that do not change from one situation to another. </w:t>
      </w:r>
    </w:p>
    <w:p w:rsidR="00DF5A13" w:rsidRPr="002E0CA1" w:rsidRDefault="00DF5A13" w:rsidP="002E0CA1">
      <w:pPr>
        <w:pStyle w:val="ListParagraph"/>
        <w:numPr>
          <w:ilvl w:val="0"/>
          <w:numId w:val="9"/>
        </w:numPr>
        <w:spacing w:after="200" w:line="276" w:lineRule="auto"/>
        <w:rPr>
          <w:sz w:val="28"/>
          <w:szCs w:val="28"/>
        </w:rPr>
      </w:pPr>
      <w:r>
        <w:rPr>
          <w:sz w:val="28"/>
          <w:szCs w:val="28"/>
        </w:rPr>
        <w:t>Cont</w:t>
      </w:r>
      <w:r w:rsidR="001E79E3">
        <w:rPr>
          <w:sz w:val="28"/>
          <w:szCs w:val="28"/>
        </w:rPr>
        <w:t>rol processes: are selected and used by the individual depending on the situation, includes attention, rehearsal and retrieval.</w:t>
      </w:r>
    </w:p>
    <w:p w:rsidR="001E79E3" w:rsidRPr="00BB6845" w:rsidRDefault="008D5E23" w:rsidP="001E79E3">
      <w:pPr>
        <w:pStyle w:val="ListParagraph"/>
        <w:numPr>
          <w:ilvl w:val="0"/>
          <w:numId w:val="4"/>
        </w:numPr>
        <w:tabs>
          <w:tab w:val="left" w:pos="1926"/>
        </w:tabs>
        <w:spacing w:after="200" w:line="276" w:lineRule="auto"/>
        <w:rPr>
          <w:i/>
          <w:sz w:val="28"/>
          <w:szCs w:val="28"/>
        </w:rPr>
      </w:pPr>
      <w:r w:rsidRPr="00BB6845">
        <w:rPr>
          <w:i/>
          <w:sz w:val="28"/>
          <w:szCs w:val="28"/>
        </w:rPr>
        <w:t>sensory register</w:t>
      </w:r>
    </w:p>
    <w:p w:rsidR="001E79E3" w:rsidRDefault="001E79E3" w:rsidP="001E79E3">
      <w:pPr>
        <w:pStyle w:val="ListParagraph"/>
        <w:numPr>
          <w:ilvl w:val="0"/>
          <w:numId w:val="9"/>
        </w:numPr>
        <w:tabs>
          <w:tab w:val="left" w:pos="1926"/>
        </w:tabs>
        <w:spacing w:after="200" w:line="276" w:lineRule="auto"/>
        <w:rPr>
          <w:sz w:val="28"/>
          <w:szCs w:val="28"/>
        </w:rPr>
      </w:pPr>
      <w:r>
        <w:rPr>
          <w:sz w:val="28"/>
          <w:szCs w:val="28"/>
        </w:rPr>
        <w:t>memory t</w:t>
      </w:r>
      <w:r w:rsidR="004069A8">
        <w:rPr>
          <w:sz w:val="28"/>
          <w:szCs w:val="28"/>
        </w:rPr>
        <w:t>hat is retained for a very brief</w:t>
      </w:r>
      <w:r>
        <w:rPr>
          <w:sz w:val="28"/>
          <w:szCs w:val="28"/>
        </w:rPr>
        <w:t xml:space="preserve"> period </w:t>
      </w:r>
    </w:p>
    <w:p w:rsidR="004069A8" w:rsidRPr="001E79E3" w:rsidRDefault="004069A8" w:rsidP="001E79E3">
      <w:pPr>
        <w:pStyle w:val="ListParagraph"/>
        <w:numPr>
          <w:ilvl w:val="0"/>
          <w:numId w:val="9"/>
        </w:numPr>
        <w:tabs>
          <w:tab w:val="left" w:pos="1926"/>
        </w:tabs>
        <w:spacing w:after="200" w:line="276" w:lineRule="auto"/>
        <w:rPr>
          <w:sz w:val="28"/>
          <w:szCs w:val="28"/>
        </w:rPr>
      </w:pPr>
      <w:r>
        <w:rPr>
          <w:sz w:val="28"/>
          <w:szCs w:val="28"/>
        </w:rPr>
        <w:t>stores all inc</w:t>
      </w:r>
      <w:r w:rsidR="00E70C2D">
        <w:rPr>
          <w:sz w:val="28"/>
          <w:szCs w:val="28"/>
        </w:rPr>
        <w:t>oming sensory information</w:t>
      </w:r>
    </w:p>
    <w:p w:rsidR="001E79E3" w:rsidRDefault="001E79E3" w:rsidP="008D5E23">
      <w:pPr>
        <w:pStyle w:val="ListParagraph"/>
        <w:numPr>
          <w:ilvl w:val="1"/>
          <w:numId w:val="3"/>
        </w:numPr>
        <w:tabs>
          <w:tab w:val="left" w:pos="1926"/>
        </w:tabs>
        <w:spacing w:after="200" w:line="276" w:lineRule="auto"/>
        <w:ind w:left="993" w:hanging="284"/>
        <w:rPr>
          <w:sz w:val="28"/>
          <w:szCs w:val="28"/>
        </w:rPr>
      </w:pPr>
      <w:r>
        <w:rPr>
          <w:sz w:val="28"/>
          <w:szCs w:val="28"/>
        </w:rPr>
        <w:t xml:space="preserve">duration </w:t>
      </w:r>
      <w:r w:rsidR="004069A8">
        <w:rPr>
          <w:sz w:val="28"/>
          <w:szCs w:val="28"/>
        </w:rPr>
        <w:t>–</w:t>
      </w:r>
      <w:r>
        <w:rPr>
          <w:sz w:val="28"/>
          <w:szCs w:val="28"/>
        </w:rPr>
        <w:t xml:space="preserve"> </w:t>
      </w:r>
      <w:r w:rsidR="004069A8">
        <w:rPr>
          <w:sz w:val="28"/>
          <w:szCs w:val="28"/>
        </w:rPr>
        <w:t>5 seconds</w:t>
      </w:r>
    </w:p>
    <w:p w:rsidR="001E79E3" w:rsidRDefault="001E79E3" w:rsidP="008D5E23">
      <w:pPr>
        <w:pStyle w:val="ListParagraph"/>
        <w:numPr>
          <w:ilvl w:val="1"/>
          <w:numId w:val="3"/>
        </w:numPr>
        <w:tabs>
          <w:tab w:val="left" w:pos="1926"/>
        </w:tabs>
        <w:spacing w:after="200" w:line="276" w:lineRule="auto"/>
        <w:ind w:left="993" w:hanging="284"/>
        <w:rPr>
          <w:sz w:val="28"/>
          <w:szCs w:val="28"/>
        </w:rPr>
      </w:pPr>
      <w:r>
        <w:rPr>
          <w:sz w:val="28"/>
          <w:szCs w:val="28"/>
        </w:rPr>
        <w:t>capacity</w:t>
      </w:r>
      <w:r w:rsidR="004069A8">
        <w:rPr>
          <w:sz w:val="28"/>
          <w:szCs w:val="28"/>
        </w:rPr>
        <w:t xml:space="preserve"> – very limited</w:t>
      </w:r>
    </w:p>
    <w:p w:rsidR="008D5E23" w:rsidRDefault="008D5E23" w:rsidP="008D5E23">
      <w:pPr>
        <w:pStyle w:val="ListParagraph"/>
        <w:numPr>
          <w:ilvl w:val="1"/>
          <w:numId w:val="3"/>
        </w:numPr>
        <w:tabs>
          <w:tab w:val="left" w:pos="1926"/>
        </w:tabs>
        <w:spacing w:after="200" w:line="276" w:lineRule="auto"/>
        <w:ind w:left="993" w:hanging="284"/>
        <w:rPr>
          <w:sz w:val="28"/>
          <w:szCs w:val="28"/>
        </w:rPr>
      </w:pPr>
      <w:r w:rsidRPr="008D5E23">
        <w:rPr>
          <w:sz w:val="28"/>
          <w:szCs w:val="28"/>
        </w:rPr>
        <w:t>encoding</w:t>
      </w:r>
      <w:r w:rsidR="004069A8">
        <w:rPr>
          <w:sz w:val="28"/>
          <w:szCs w:val="28"/>
        </w:rPr>
        <w:t>:</w:t>
      </w:r>
      <w:r w:rsidR="00E70C2D">
        <w:rPr>
          <w:sz w:val="28"/>
          <w:szCs w:val="28"/>
        </w:rPr>
        <w:t xml:space="preserve"> the conversion of sensory information into a form that can be processed by the brain </w:t>
      </w:r>
      <w:r w:rsidR="00F613B0">
        <w:rPr>
          <w:sz w:val="28"/>
          <w:szCs w:val="28"/>
        </w:rPr>
        <w:t>e.g. visually, acoustically or through meaning</w:t>
      </w:r>
    </w:p>
    <w:p w:rsidR="004069A8" w:rsidRDefault="00E70C2D" w:rsidP="004069A8">
      <w:pPr>
        <w:pStyle w:val="ListParagraph"/>
        <w:numPr>
          <w:ilvl w:val="0"/>
          <w:numId w:val="9"/>
        </w:numPr>
        <w:tabs>
          <w:tab w:val="left" w:pos="1926"/>
        </w:tabs>
        <w:spacing w:after="200" w:line="276" w:lineRule="auto"/>
        <w:rPr>
          <w:sz w:val="28"/>
          <w:szCs w:val="28"/>
        </w:rPr>
      </w:pPr>
      <w:r>
        <w:rPr>
          <w:sz w:val="28"/>
          <w:szCs w:val="28"/>
        </w:rPr>
        <w:t>Iconic memory – visual memory</w:t>
      </w:r>
    </w:p>
    <w:p w:rsidR="00E70C2D" w:rsidRPr="008D5E23" w:rsidRDefault="00441E91" w:rsidP="004069A8">
      <w:pPr>
        <w:pStyle w:val="ListParagraph"/>
        <w:numPr>
          <w:ilvl w:val="0"/>
          <w:numId w:val="9"/>
        </w:numPr>
        <w:tabs>
          <w:tab w:val="left" w:pos="1926"/>
        </w:tabs>
        <w:spacing w:after="200" w:line="276" w:lineRule="auto"/>
        <w:rPr>
          <w:sz w:val="28"/>
          <w:szCs w:val="28"/>
        </w:rPr>
      </w:pPr>
      <w:r>
        <w:rPr>
          <w:sz w:val="28"/>
          <w:szCs w:val="28"/>
        </w:rPr>
        <w:t>Echoic</w:t>
      </w:r>
      <w:r w:rsidR="00E70C2D">
        <w:rPr>
          <w:sz w:val="28"/>
          <w:szCs w:val="28"/>
        </w:rPr>
        <w:t xml:space="preserve"> memory – auditory sounds</w:t>
      </w:r>
    </w:p>
    <w:p w:rsidR="00F613B0" w:rsidRPr="00BB6845" w:rsidRDefault="008D5E23" w:rsidP="00F613B0">
      <w:pPr>
        <w:pStyle w:val="ListParagraph"/>
        <w:numPr>
          <w:ilvl w:val="0"/>
          <w:numId w:val="4"/>
        </w:numPr>
        <w:tabs>
          <w:tab w:val="left" w:pos="1926"/>
        </w:tabs>
        <w:spacing w:after="200" w:line="276" w:lineRule="auto"/>
        <w:rPr>
          <w:i/>
          <w:sz w:val="28"/>
          <w:szCs w:val="28"/>
        </w:rPr>
      </w:pPr>
      <w:r w:rsidRPr="00BB6845">
        <w:rPr>
          <w:i/>
          <w:sz w:val="28"/>
          <w:szCs w:val="28"/>
        </w:rPr>
        <w:t>short-term memory (working memory)</w:t>
      </w:r>
    </w:p>
    <w:p w:rsidR="00F613B0" w:rsidRDefault="00347534" w:rsidP="00F613B0">
      <w:pPr>
        <w:pStyle w:val="ListParagraph"/>
        <w:numPr>
          <w:ilvl w:val="0"/>
          <w:numId w:val="9"/>
        </w:numPr>
        <w:tabs>
          <w:tab w:val="left" w:pos="1926"/>
        </w:tabs>
        <w:spacing w:after="200" w:line="276" w:lineRule="auto"/>
        <w:rPr>
          <w:sz w:val="28"/>
          <w:szCs w:val="28"/>
        </w:rPr>
      </w:pPr>
      <w:r>
        <w:rPr>
          <w:sz w:val="28"/>
          <w:szCs w:val="28"/>
        </w:rPr>
        <w:t>information may be rehearsed for transfer of the information to the long-term memory.</w:t>
      </w:r>
    </w:p>
    <w:p w:rsidR="00347534" w:rsidRPr="00F613B0" w:rsidRDefault="00347534" w:rsidP="00F613B0">
      <w:pPr>
        <w:pStyle w:val="ListParagraph"/>
        <w:numPr>
          <w:ilvl w:val="0"/>
          <w:numId w:val="9"/>
        </w:numPr>
        <w:tabs>
          <w:tab w:val="left" w:pos="1926"/>
        </w:tabs>
        <w:spacing w:after="200" w:line="276" w:lineRule="auto"/>
        <w:rPr>
          <w:sz w:val="28"/>
          <w:szCs w:val="28"/>
        </w:rPr>
      </w:pPr>
      <w:r>
        <w:rPr>
          <w:sz w:val="28"/>
          <w:szCs w:val="28"/>
        </w:rPr>
        <w:t xml:space="preserve">Refers to the information you are aware </w:t>
      </w:r>
      <w:r w:rsidR="006C5B91">
        <w:rPr>
          <w:sz w:val="28"/>
          <w:szCs w:val="28"/>
        </w:rPr>
        <w:t>of,</w:t>
      </w:r>
      <w:r>
        <w:rPr>
          <w:sz w:val="28"/>
          <w:szCs w:val="28"/>
        </w:rPr>
        <w:t xml:space="preserve"> which means that the thoughts, words and images are available for decision-making and problem-solving</w:t>
      </w:r>
    </w:p>
    <w:p w:rsidR="00F613B0" w:rsidRDefault="00F613B0" w:rsidP="008D5E23">
      <w:pPr>
        <w:pStyle w:val="ListParagraph"/>
        <w:numPr>
          <w:ilvl w:val="1"/>
          <w:numId w:val="3"/>
        </w:numPr>
        <w:tabs>
          <w:tab w:val="left" w:pos="1926"/>
        </w:tabs>
        <w:spacing w:after="200" w:line="276" w:lineRule="auto"/>
        <w:ind w:left="993" w:hanging="284"/>
        <w:rPr>
          <w:sz w:val="28"/>
          <w:szCs w:val="28"/>
        </w:rPr>
      </w:pPr>
      <w:r>
        <w:rPr>
          <w:sz w:val="28"/>
          <w:szCs w:val="28"/>
        </w:rPr>
        <w:t>duration – 30 seconds</w:t>
      </w:r>
    </w:p>
    <w:p w:rsidR="00F613B0" w:rsidRDefault="00F613B0" w:rsidP="008D5E23">
      <w:pPr>
        <w:pStyle w:val="ListParagraph"/>
        <w:numPr>
          <w:ilvl w:val="1"/>
          <w:numId w:val="3"/>
        </w:numPr>
        <w:tabs>
          <w:tab w:val="left" w:pos="1926"/>
        </w:tabs>
        <w:spacing w:after="200" w:line="276" w:lineRule="auto"/>
        <w:ind w:left="993" w:hanging="284"/>
        <w:rPr>
          <w:sz w:val="28"/>
          <w:szCs w:val="28"/>
        </w:rPr>
      </w:pPr>
      <w:r>
        <w:rPr>
          <w:sz w:val="28"/>
          <w:szCs w:val="28"/>
        </w:rPr>
        <w:t>capacity</w:t>
      </w:r>
      <w:r w:rsidR="00347534">
        <w:rPr>
          <w:sz w:val="28"/>
          <w:szCs w:val="28"/>
        </w:rPr>
        <w:t xml:space="preserve"> – 7 items + or - 2</w:t>
      </w:r>
    </w:p>
    <w:p w:rsidR="00347534" w:rsidRDefault="008D5E23" w:rsidP="00347534">
      <w:pPr>
        <w:pStyle w:val="ListParagraph"/>
        <w:numPr>
          <w:ilvl w:val="1"/>
          <w:numId w:val="3"/>
        </w:numPr>
        <w:tabs>
          <w:tab w:val="left" w:pos="1926"/>
        </w:tabs>
        <w:spacing w:after="200" w:line="276" w:lineRule="auto"/>
        <w:ind w:left="993" w:hanging="284"/>
        <w:rPr>
          <w:sz w:val="28"/>
          <w:szCs w:val="28"/>
        </w:rPr>
      </w:pPr>
      <w:r w:rsidRPr="008D5E23">
        <w:rPr>
          <w:sz w:val="28"/>
          <w:szCs w:val="28"/>
        </w:rPr>
        <w:t>encoding</w:t>
      </w:r>
      <w:r w:rsidR="00347534">
        <w:rPr>
          <w:sz w:val="28"/>
          <w:szCs w:val="28"/>
        </w:rPr>
        <w:t xml:space="preserve"> – rehearsal; </w:t>
      </w:r>
    </w:p>
    <w:p w:rsidR="008001B4" w:rsidRDefault="008001B4" w:rsidP="008001B4">
      <w:pPr>
        <w:pStyle w:val="ListParagraph"/>
        <w:numPr>
          <w:ilvl w:val="0"/>
          <w:numId w:val="9"/>
        </w:numPr>
        <w:tabs>
          <w:tab w:val="left" w:pos="1926"/>
        </w:tabs>
        <w:spacing w:after="200" w:line="276" w:lineRule="auto"/>
        <w:rPr>
          <w:sz w:val="28"/>
          <w:szCs w:val="28"/>
        </w:rPr>
      </w:pPr>
      <w:r>
        <w:rPr>
          <w:sz w:val="28"/>
          <w:szCs w:val="28"/>
        </w:rPr>
        <w:lastRenderedPageBreak/>
        <w:t xml:space="preserve">maintenance </w:t>
      </w:r>
      <w:r w:rsidR="003535EA">
        <w:rPr>
          <w:sz w:val="28"/>
          <w:szCs w:val="28"/>
        </w:rPr>
        <w:t>rehearsal</w:t>
      </w:r>
      <w:r>
        <w:rPr>
          <w:sz w:val="28"/>
          <w:szCs w:val="28"/>
        </w:rPr>
        <w:t xml:space="preserve"> – when you remember things for immediate use e.g. a telephone number</w:t>
      </w:r>
    </w:p>
    <w:p w:rsidR="008001B4" w:rsidRDefault="008001B4" w:rsidP="008001B4">
      <w:pPr>
        <w:pStyle w:val="ListParagraph"/>
        <w:numPr>
          <w:ilvl w:val="0"/>
          <w:numId w:val="9"/>
        </w:numPr>
        <w:tabs>
          <w:tab w:val="left" w:pos="1926"/>
        </w:tabs>
        <w:spacing w:after="200" w:line="276" w:lineRule="auto"/>
        <w:rPr>
          <w:sz w:val="28"/>
          <w:szCs w:val="28"/>
        </w:rPr>
      </w:pPr>
      <w:r>
        <w:rPr>
          <w:sz w:val="28"/>
          <w:szCs w:val="28"/>
        </w:rPr>
        <w:t xml:space="preserve">elaborative rehearsal </w:t>
      </w:r>
      <w:r w:rsidR="003535EA">
        <w:rPr>
          <w:sz w:val="28"/>
          <w:szCs w:val="28"/>
        </w:rPr>
        <w:t>– actively process and encode the information, making the material more meaningful so it can be used later</w:t>
      </w:r>
    </w:p>
    <w:p w:rsidR="003535EA" w:rsidRPr="008001B4" w:rsidRDefault="003535EA" w:rsidP="008001B4">
      <w:pPr>
        <w:pStyle w:val="ListParagraph"/>
        <w:numPr>
          <w:ilvl w:val="0"/>
          <w:numId w:val="9"/>
        </w:numPr>
        <w:tabs>
          <w:tab w:val="left" w:pos="1926"/>
        </w:tabs>
        <w:spacing w:after="200" w:line="276" w:lineRule="auto"/>
        <w:rPr>
          <w:sz w:val="28"/>
          <w:szCs w:val="28"/>
        </w:rPr>
      </w:pPr>
      <w:r>
        <w:rPr>
          <w:sz w:val="28"/>
          <w:szCs w:val="28"/>
        </w:rPr>
        <w:t xml:space="preserve">chunking – material is combined into larger and meaningful groups </w:t>
      </w:r>
    </w:p>
    <w:p w:rsidR="008D5E23" w:rsidRPr="00BB6845" w:rsidRDefault="008D5E23" w:rsidP="008D5E23">
      <w:pPr>
        <w:pStyle w:val="ListParagraph"/>
        <w:numPr>
          <w:ilvl w:val="1"/>
          <w:numId w:val="3"/>
        </w:numPr>
        <w:tabs>
          <w:tab w:val="left" w:pos="1926"/>
        </w:tabs>
        <w:spacing w:after="200" w:line="276" w:lineRule="auto"/>
        <w:ind w:left="993" w:hanging="284"/>
        <w:rPr>
          <w:i/>
          <w:sz w:val="28"/>
          <w:szCs w:val="28"/>
        </w:rPr>
      </w:pPr>
      <w:r w:rsidRPr="00BB6845">
        <w:rPr>
          <w:i/>
          <w:sz w:val="28"/>
          <w:szCs w:val="28"/>
        </w:rPr>
        <w:t>working memory model – Baddeley and Hitch, 1974</w:t>
      </w:r>
    </w:p>
    <w:p w:rsidR="00F74A9E" w:rsidRDefault="00F74A9E" w:rsidP="00F74A9E">
      <w:pPr>
        <w:pStyle w:val="ListParagraph"/>
        <w:numPr>
          <w:ilvl w:val="0"/>
          <w:numId w:val="9"/>
        </w:numPr>
        <w:tabs>
          <w:tab w:val="left" w:pos="1926"/>
        </w:tabs>
        <w:spacing w:after="200" w:line="276" w:lineRule="auto"/>
        <w:rPr>
          <w:sz w:val="28"/>
          <w:szCs w:val="28"/>
        </w:rPr>
      </w:pPr>
      <w:r>
        <w:rPr>
          <w:sz w:val="28"/>
          <w:szCs w:val="28"/>
        </w:rPr>
        <w:t xml:space="preserve">emphasises the active nature of processing memory </w:t>
      </w:r>
    </w:p>
    <w:p w:rsidR="00F74A9E" w:rsidRDefault="00F74A9E" w:rsidP="00F74A9E">
      <w:pPr>
        <w:pStyle w:val="ListParagraph"/>
        <w:numPr>
          <w:ilvl w:val="0"/>
          <w:numId w:val="9"/>
        </w:numPr>
        <w:tabs>
          <w:tab w:val="left" w:pos="1926"/>
        </w:tabs>
        <w:spacing w:after="200" w:line="276" w:lineRule="auto"/>
        <w:rPr>
          <w:sz w:val="28"/>
          <w:szCs w:val="28"/>
        </w:rPr>
      </w:pPr>
      <w:r>
        <w:rPr>
          <w:sz w:val="28"/>
          <w:szCs w:val="28"/>
        </w:rPr>
        <w:t>consists of two slave systems for short-term maintenance of information and one central executive responsible for</w:t>
      </w:r>
      <w:r w:rsidR="00FA54F7">
        <w:rPr>
          <w:sz w:val="28"/>
          <w:szCs w:val="28"/>
        </w:rPr>
        <w:t xml:space="preserve"> organising and coordinating the slave systems</w:t>
      </w:r>
    </w:p>
    <w:p w:rsidR="00FA54F7" w:rsidRDefault="00E63F34" w:rsidP="00F74A9E">
      <w:pPr>
        <w:pStyle w:val="ListParagraph"/>
        <w:numPr>
          <w:ilvl w:val="0"/>
          <w:numId w:val="9"/>
        </w:numPr>
        <w:tabs>
          <w:tab w:val="left" w:pos="1926"/>
        </w:tabs>
        <w:spacing w:after="200" w:line="276" w:lineRule="auto"/>
        <w:rPr>
          <w:sz w:val="28"/>
          <w:szCs w:val="28"/>
        </w:rPr>
      </w:pPr>
      <w:r>
        <w:rPr>
          <w:noProof/>
          <w:sz w:val="28"/>
          <w:szCs w:val="28"/>
        </w:rPr>
        <w:drawing>
          <wp:anchor distT="0" distB="0" distL="114300" distR="114300" simplePos="0" relativeHeight="251665408" behindDoc="1" locked="0" layoutInCell="1" allowOverlap="1">
            <wp:simplePos x="0" y="0"/>
            <wp:positionH relativeFrom="column">
              <wp:posOffset>3725270</wp:posOffset>
            </wp:positionH>
            <wp:positionV relativeFrom="paragraph">
              <wp:posOffset>386080</wp:posOffset>
            </wp:positionV>
            <wp:extent cx="2794000" cy="1409700"/>
            <wp:effectExtent l="0" t="0" r="0" b="0"/>
            <wp:wrapTight wrapText="bothSides">
              <wp:wrapPolygon edited="0">
                <wp:start x="0" y="0"/>
                <wp:lineTo x="0" y="21405"/>
                <wp:lineTo x="21502" y="21405"/>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30 at 10.30.00 am.png"/>
                    <pic:cNvPicPr/>
                  </pic:nvPicPr>
                  <pic:blipFill>
                    <a:blip r:embed="rId14">
                      <a:extLst>
                        <a:ext uri="{28A0092B-C50C-407E-A947-70E740481C1C}">
                          <a14:useLocalDpi xmlns:a14="http://schemas.microsoft.com/office/drawing/2010/main" val="0"/>
                        </a:ext>
                      </a:extLst>
                    </a:blip>
                    <a:stretch>
                      <a:fillRect/>
                    </a:stretch>
                  </pic:blipFill>
                  <pic:spPr>
                    <a:xfrm>
                      <a:off x="0" y="0"/>
                      <a:ext cx="2794000" cy="1409700"/>
                    </a:xfrm>
                    <a:prstGeom prst="rect">
                      <a:avLst/>
                    </a:prstGeom>
                  </pic:spPr>
                </pic:pic>
              </a:graphicData>
            </a:graphic>
            <wp14:sizeRelH relativeFrom="page">
              <wp14:pctWidth>0</wp14:pctWidth>
            </wp14:sizeRelH>
            <wp14:sizeRelV relativeFrom="page">
              <wp14:pctHeight>0</wp14:pctHeight>
            </wp14:sizeRelV>
          </wp:anchor>
        </w:drawing>
      </w:r>
      <w:r w:rsidR="00FA54F7">
        <w:rPr>
          <w:sz w:val="28"/>
          <w:szCs w:val="28"/>
        </w:rPr>
        <w:t xml:space="preserve">Phonological loop – stores and processes phonological information and rehearses it silently. </w:t>
      </w:r>
    </w:p>
    <w:p w:rsidR="00FA54F7" w:rsidRDefault="00FA54F7" w:rsidP="00F74A9E">
      <w:pPr>
        <w:pStyle w:val="ListParagraph"/>
        <w:numPr>
          <w:ilvl w:val="0"/>
          <w:numId w:val="9"/>
        </w:numPr>
        <w:tabs>
          <w:tab w:val="left" w:pos="1926"/>
        </w:tabs>
        <w:spacing w:after="200" w:line="276" w:lineRule="auto"/>
        <w:rPr>
          <w:sz w:val="28"/>
          <w:szCs w:val="28"/>
        </w:rPr>
      </w:pPr>
      <w:r>
        <w:rPr>
          <w:sz w:val="28"/>
          <w:szCs w:val="28"/>
        </w:rPr>
        <w:t xml:space="preserve">The visuo-spatial sketchpad </w:t>
      </w:r>
      <w:r w:rsidR="00CB689E">
        <w:rPr>
          <w:sz w:val="28"/>
          <w:szCs w:val="28"/>
        </w:rPr>
        <w:t>–</w:t>
      </w:r>
      <w:r>
        <w:rPr>
          <w:sz w:val="28"/>
          <w:szCs w:val="28"/>
        </w:rPr>
        <w:t xml:space="preserve"> </w:t>
      </w:r>
      <w:r w:rsidR="00CB689E">
        <w:rPr>
          <w:sz w:val="28"/>
          <w:szCs w:val="28"/>
        </w:rPr>
        <w:t>stores visual and spatial information, and constructs and manipulates visual images including details of shape, colour, motion, pattern and position, and represents mental maps.</w:t>
      </w:r>
    </w:p>
    <w:p w:rsidR="008D5E23" w:rsidRPr="00BB6845" w:rsidRDefault="008D5E23" w:rsidP="008D5E23">
      <w:pPr>
        <w:pStyle w:val="ListParagraph"/>
        <w:numPr>
          <w:ilvl w:val="0"/>
          <w:numId w:val="4"/>
        </w:numPr>
        <w:tabs>
          <w:tab w:val="left" w:pos="1926"/>
        </w:tabs>
        <w:spacing w:after="200" w:line="276" w:lineRule="auto"/>
        <w:rPr>
          <w:i/>
          <w:sz w:val="28"/>
          <w:szCs w:val="28"/>
        </w:rPr>
      </w:pPr>
      <w:r w:rsidRPr="00BB6845">
        <w:rPr>
          <w:i/>
          <w:sz w:val="28"/>
          <w:szCs w:val="28"/>
        </w:rPr>
        <w:t>long-term memory</w:t>
      </w:r>
    </w:p>
    <w:p w:rsidR="00863859" w:rsidRDefault="00863859" w:rsidP="00863859">
      <w:pPr>
        <w:pStyle w:val="ListParagraph"/>
        <w:numPr>
          <w:ilvl w:val="0"/>
          <w:numId w:val="9"/>
        </w:numPr>
        <w:tabs>
          <w:tab w:val="left" w:pos="1926"/>
        </w:tabs>
        <w:spacing w:after="200" w:line="276" w:lineRule="auto"/>
        <w:rPr>
          <w:sz w:val="28"/>
          <w:szCs w:val="28"/>
        </w:rPr>
      </w:pPr>
      <w:r>
        <w:rPr>
          <w:sz w:val="28"/>
          <w:szCs w:val="28"/>
        </w:rPr>
        <w:t xml:space="preserve">relatively permanent store of information </w:t>
      </w:r>
    </w:p>
    <w:p w:rsidR="00863859" w:rsidRPr="008D5E23" w:rsidRDefault="00863859" w:rsidP="00863859">
      <w:pPr>
        <w:pStyle w:val="ListParagraph"/>
        <w:numPr>
          <w:ilvl w:val="0"/>
          <w:numId w:val="9"/>
        </w:numPr>
        <w:tabs>
          <w:tab w:val="left" w:pos="1926"/>
        </w:tabs>
        <w:spacing w:after="200" w:line="276" w:lineRule="auto"/>
        <w:rPr>
          <w:sz w:val="28"/>
          <w:szCs w:val="28"/>
        </w:rPr>
      </w:pPr>
      <w:r>
        <w:rPr>
          <w:sz w:val="28"/>
          <w:szCs w:val="28"/>
        </w:rPr>
        <w:t xml:space="preserve">LTM can decay over time, meaning it naturally fades </w:t>
      </w:r>
    </w:p>
    <w:p w:rsidR="00BD6A20" w:rsidRDefault="00BD6A20" w:rsidP="008D5E23">
      <w:pPr>
        <w:pStyle w:val="ListParagraph"/>
        <w:numPr>
          <w:ilvl w:val="1"/>
          <w:numId w:val="3"/>
        </w:numPr>
        <w:tabs>
          <w:tab w:val="left" w:pos="1926"/>
        </w:tabs>
        <w:spacing w:after="200" w:line="276" w:lineRule="auto"/>
        <w:ind w:left="993" w:hanging="284"/>
        <w:rPr>
          <w:sz w:val="28"/>
          <w:szCs w:val="28"/>
        </w:rPr>
      </w:pPr>
      <w:r>
        <w:rPr>
          <w:sz w:val="28"/>
          <w:szCs w:val="28"/>
        </w:rPr>
        <w:t>duration</w:t>
      </w:r>
      <w:r w:rsidR="008D5E23" w:rsidRPr="008D5E23">
        <w:rPr>
          <w:sz w:val="28"/>
          <w:szCs w:val="28"/>
        </w:rPr>
        <w:t xml:space="preserve"> </w:t>
      </w:r>
      <w:r w:rsidR="00160B1B">
        <w:rPr>
          <w:sz w:val="28"/>
          <w:szCs w:val="28"/>
        </w:rPr>
        <w:t>– rained forever</w:t>
      </w:r>
    </w:p>
    <w:p w:rsidR="008D5E23" w:rsidRPr="00EA4840" w:rsidRDefault="00BD6A20" w:rsidP="00EA4840">
      <w:pPr>
        <w:pStyle w:val="ListParagraph"/>
        <w:numPr>
          <w:ilvl w:val="1"/>
          <w:numId w:val="3"/>
        </w:numPr>
        <w:tabs>
          <w:tab w:val="left" w:pos="1926"/>
        </w:tabs>
        <w:spacing w:after="200" w:line="276" w:lineRule="auto"/>
        <w:ind w:left="993" w:hanging="284"/>
        <w:rPr>
          <w:sz w:val="28"/>
          <w:szCs w:val="28"/>
        </w:rPr>
      </w:pPr>
      <w:r>
        <w:rPr>
          <w:sz w:val="28"/>
          <w:szCs w:val="28"/>
        </w:rPr>
        <w:t xml:space="preserve">capacity </w:t>
      </w:r>
      <w:r w:rsidR="00160B1B">
        <w:rPr>
          <w:sz w:val="28"/>
          <w:szCs w:val="28"/>
        </w:rPr>
        <w:t>– infinite capacity</w:t>
      </w:r>
    </w:p>
    <w:p w:rsidR="008D5E23" w:rsidRDefault="008D5E23" w:rsidP="008D5E23">
      <w:pPr>
        <w:pStyle w:val="ListParagraph"/>
        <w:numPr>
          <w:ilvl w:val="1"/>
          <w:numId w:val="3"/>
        </w:numPr>
        <w:tabs>
          <w:tab w:val="left" w:pos="1926"/>
        </w:tabs>
        <w:spacing w:after="200" w:line="276" w:lineRule="auto"/>
        <w:ind w:left="993" w:hanging="284"/>
        <w:rPr>
          <w:sz w:val="28"/>
          <w:szCs w:val="28"/>
        </w:rPr>
      </w:pPr>
      <w:r w:rsidRPr="008D5E23">
        <w:rPr>
          <w:sz w:val="28"/>
          <w:szCs w:val="28"/>
        </w:rPr>
        <w:t>procedural memory</w:t>
      </w:r>
      <w:r w:rsidR="00EA4840">
        <w:rPr>
          <w:sz w:val="28"/>
          <w:szCs w:val="28"/>
        </w:rPr>
        <w:t xml:space="preserve"> – stores the way we do things, the ‘how to’ of memo</w:t>
      </w:r>
      <w:r w:rsidR="006E69D0">
        <w:rPr>
          <w:sz w:val="28"/>
          <w:szCs w:val="28"/>
        </w:rPr>
        <w:t xml:space="preserve">ry. </w:t>
      </w:r>
    </w:p>
    <w:p w:rsidR="006E69D0" w:rsidRDefault="006E69D0" w:rsidP="006E69D0">
      <w:pPr>
        <w:pStyle w:val="ListParagraph"/>
        <w:numPr>
          <w:ilvl w:val="0"/>
          <w:numId w:val="9"/>
        </w:numPr>
        <w:tabs>
          <w:tab w:val="left" w:pos="1926"/>
        </w:tabs>
        <w:spacing w:after="200" w:line="276" w:lineRule="auto"/>
        <w:rPr>
          <w:sz w:val="28"/>
          <w:szCs w:val="28"/>
        </w:rPr>
      </w:pPr>
      <w:r>
        <w:rPr>
          <w:sz w:val="28"/>
          <w:szCs w:val="28"/>
        </w:rPr>
        <w:t>Sometimes called ‘implicit memory’ as it is no</w:t>
      </w:r>
      <w:r w:rsidR="00621957">
        <w:rPr>
          <w:sz w:val="28"/>
          <w:szCs w:val="28"/>
        </w:rPr>
        <w:t>t</w:t>
      </w:r>
      <w:r>
        <w:rPr>
          <w:sz w:val="28"/>
          <w:szCs w:val="28"/>
        </w:rPr>
        <w:t xml:space="preserve"> a conscious memory process and mainly refers to the lear</w:t>
      </w:r>
      <w:r w:rsidR="00B96B7A">
        <w:rPr>
          <w:sz w:val="28"/>
          <w:szCs w:val="28"/>
        </w:rPr>
        <w:t>ning of motor skills</w:t>
      </w:r>
    </w:p>
    <w:p w:rsidR="00B96B7A" w:rsidRPr="006E69D0" w:rsidRDefault="00B96B7A" w:rsidP="006E69D0">
      <w:pPr>
        <w:pStyle w:val="ListParagraph"/>
        <w:numPr>
          <w:ilvl w:val="0"/>
          <w:numId w:val="9"/>
        </w:numPr>
        <w:tabs>
          <w:tab w:val="left" w:pos="1926"/>
        </w:tabs>
        <w:spacing w:after="200" w:line="276" w:lineRule="auto"/>
        <w:rPr>
          <w:sz w:val="28"/>
          <w:szCs w:val="28"/>
        </w:rPr>
      </w:pPr>
      <w:r>
        <w:rPr>
          <w:sz w:val="28"/>
          <w:szCs w:val="28"/>
        </w:rPr>
        <w:t>Procedural memories require little effort to retrieve and retrieval takes place more or less automatically.</w:t>
      </w:r>
    </w:p>
    <w:p w:rsidR="00FD6DD7" w:rsidRDefault="008D5E23" w:rsidP="00FD6DD7">
      <w:pPr>
        <w:pStyle w:val="ListParagraph"/>
        <w:numPr>
          <w:ilvl w:val="1"/>
          <w:numId w:val="3"/>
        </w:numPr>
        <w:tabs>
          <w:tab w:val="left" w:pos="1926"/>
        </w:tabs>
        <w:spacing w:after="200" w:line="276" w:lineRule="auto"/>
        <w:ind w:left="993" w:hanging="284"/>
        <w:rPr>
          <w:sz w:val="28"/>
          <w:szCs w:val="28"/>
        </w:rPr>
      </w:pPr>
      <w:r w:rsidRPr="008D5E23">
        <w:rPr>
          <w:sz w:val="28"/>
          <w:szCs w:val="28"/>
        </w:rPr>
        <w:t xml:space="preserve">declarative memory – </w:t>
      </w:r>
      <w:r w:rsidR="00FD6DD7">
        <w:rPr>
          <w:sz w:val="28"/>
          <w:szCs w:val="28"/>
        </w:rPr>
        <w:t>the ‘what’ of memory,</w:t>
      </w:r>
    </w:p>
    <w:p w:rsidR="009F74CE" w:rsidRPr="009F74CE" w:rsidRDefault="00FD6DD7" w:rsidP="009F74CE">
      <w:pPr>
        <w:pStyle w:val="ListParagraph"/>
        <w:numPr>
          <w:ilvl w:val="0"/>
          <w:numId w:val="9"/>
        </w:numPr>
        <w:tabs>
          <w:tab w:val="left" w:pos="1926"/>
        </w:tabs>
        <w:spacing w:after="200" w:line="276" w:lineRule="auto"/>
        <w:rPr>
          <w:sz w:val="28"/>
          <w:szCs w:val="28"/>
        </w:rPr>
      </w:pPr>
      <w:r>
        <w:rPr>
          <w:sz w:val="28"/>
          <w:szCs w:val="28"/>
        </w:rPr>
        <w:t>sometimes called ‘explicit memory’</w:t>
      </w:r>
      <w:r w:rsidR="009F74CE">
        <w:rPr>
          <w:sz w:val="28"/>
          <w:szCs w:val="28"/>
        </w:rPr>
        <w:t xml:space="preserve"> and requires conscious effort for retrieval.</w:t>
      </w:r>
    </w:p>
    <w:p w:rsidR="00FD6DD7" w:rsidRDefault="009F74CE" w:rsidP="00FD6DD7">
      <w:pPr>
        <w:pStyle w:val="ListParagraph"/>
        <w:numPr>
          <w:ilvl w:val="0"/>
          <w:numId w:val="9"/>
        </w:numPr>
        <w:tabs>
          <w:tab w:val="left" w:pos="1926"/>
        </w:tabs>
        <w:spacing w:after="200" w:line="276" w:lineRule="auto"/>
        <w:rPr>
          <w:sz w:val="28"/>
          <w:szCs w:val="28"/>
        </w:rPr>
      </w:pPr>
      <w:r>
        <w:rPr>
          <w:sz w:val="28"/>
          <w:szCs w:val="28"/>
        </w:rPr>
        <w:t>S</w:t>
      </w:r>
      <w:r w:rsidR="00FD6DD7">
        <w:rPr>
          <w:sz w:val="28"/>
          <w:szCs w:val="28"/>
        </w:rPr>
        <w:t>emantic</w:t>
      </w:r>
      <w:r>
        <w:rPr>
          <w:sz w:val="28"/>
          <w:szCs w:val="28"/>
        </w:rPr>
        <w:t xml:space="preserve"> </w:t>
      </w:r>
      <w:r w:rsidR="00621957">
        <w:rPr>
          <w:sz w:val="28"/>
          <w:szCs w:val="28"/>
        </w:rPr>
        <w:t>- knowledge</w:t>
      </w:r>
      <w:r w:rsidR="003107D2">
        <w:rPr>
          <w:sz w:val="28"/>
          <w:szCs w:val="28"/>
        </w:rPr>
        <w:t xml:space="preserve"> of facts and information based on understanding and interpretation.</w:t>
      </w:r>
    </w:p>
    <w:p w:rsidR="008D5E23" w:rsidRPr="008D5E23" w:rsidRDefault="009F74CE" w:rsidP="00FD6DD7">
      <w:pPr>
        <w:pStyle w:val="ListParagraph"/>
        <w:numPr>
          <w:ilvl w:val="0"/>
          <w:numId w:val="9"/>
        </w:numPr>
        <w:tabs>
          <w:tab w:val="left" w:pos="1926"/>
        </w:tabs>
        <w:spacing w:after="200" w:line="276" w:lineRule="auto"/>
        <w:rPr>
          <w:sz w:val="28"/>
          <w:szCs w:val="28"/>
        </w:rPr>
      </w:pPr>
      <w:r w:rsidRPr="008D5E23">
        <w:rPr>
          <w:sz w:val="28"/>
          <w:szCs w:val="28"/>
        </w:rPr>
        <w:lastRenderedPageBreak/>
        <w:t>E</w:t>
      </w:r>
      <w:r w:rsidR="008D5E23" w:rsidRPr="008D5E23">
        <w:rPr>
          <w:sz w:val="28"/>
          <w:szCs w:val="28"/>
        </w:rPr>
        <w:t>pisodic</w:t>
      </w:r>
      <w:r>
        <w:rPr>
          <w:sz w:val="28"/>
          <w:szCs w:val="28"/>
        </w:rPr>
        <w:t xml:space="preserve"> – memory for past and personal events and it is an internal representation of experiences in life.</w:t>
      </w:r>
    </w:p>
    <w:p w:rsidR="003107D2" w:rsidRPr="00BB6845" w:rsidRDefault="008D5E23" w:rsidP="003107D2">
      <w:pPr>
        <w:pStyle w:val="ListParagraph"/>
        <w:numPr>
          <w:ilvl w:val="0"/>
          <w:numId w:val="4"/>
        </w:numPr>
        <w:tabs>
          <w:tab w:val="left" w:pos="1926"/>
        </w:tabs>
        <w:spacing w:after="200" w:line="276" w:lineRule="auto"/>
        <w:rPr>
          <w:i/>
          <w:sz w:val="28"/>
          <w:szCs w:val="28"/>
        </w:rPr>
      </w:pPr>
      <w:r w:rsidRPr="00BB6845">
        <w:rPr>
          <w:i/>
          <w:sz w:val="28"/>
          <w:szCs w:val="28"/>
        </w:rPr>
        <w:t>recall, recognition, re-learning</w:t>
      </w:r>
    </w:p>
    <w:p w:rsidR="003107D2" w:rsidRDefault="003107D2" w:rsidP="003107D2">
      <w:pPr>
        <w:pStyle w:val="ListParagraph"/>
        <w:numPr>
          <w:ilvl w:val="0"/>
          <w:numId w:val="9"/>
        </w:numPr>
        <w:tabs>
          <w:tab w:val="left" w:pos="1926"/>
        </w:tabs>
        <w:spacing w:after="200" w:line="276" w:lineRule="auto"/>
        <w:rPr>
          <w:sz w:val="28"/>
          <w:szCs w:val="28"/>
        </w:rPr>
      </w:pPr>
      <w:r>
        <w:rPr>
          <w:sz w:val="28"/>
          <w:szCs w:val="28"/>
        </w:rPr>
        <w:t xml:space="preserve">Recall – retrieve information </w:t>
      </w:r>
      <w:r w:rsidR="00AC7B1E">
        <w:rPr>
          <w:sz w:val="28"/>
          <w:szCs w:val="28"/>
        </w:rPr>
        <w:t>from memory without cues</w:t>
      </w:r>
    </w:p>
    <w:p w:rsidR="00AC7B1E" w:rsidRDefault="00AC7B1E" w:rsidP="003107D2">
      <w:pPr>
        <w:pStyle w:val="ListParagraph"/>
        <w:numPr>
          <w:ilvl w:val="0"/>
          <w:numId w:val="9"/>
        </w:numPr>
        <w:tabs>
          <w:tab w:val="left" w:pos="1926"/>
        </w:tabs>
        <w:spacing w:after="200" w:line="276" w:lineRule="auto"/>
        <w:rPr>
          <w:sz w:val="28"/>
          <w:szCs w:val="28"/>
        </w:rPr>
      </w:pPr>
      <w:r>
        <w:rPr>
          <w:sz w:val="28"/>
          <w:szCs w:val="28"/>
        </w:rPr>
        <w:t>Recognition – identifying information from a number of alternatives</w:t>
      </w:r>
    </w:p>
    <w:p w:rsidR="00AC7B1E" w:rsidRDefault="00AC7B1E" w:rsidP="003107D2">
      <w:pPr>
        <w:pStyle w:val="ListParagraph"/>
        <w:numPr>
          <w:ilvl w:val="0"/>
          <w:numId w:val="9"/>
        </w:numPr>
        <w:tabs>
          <w:tab w:val="left" w:pos="1926"/>
        </w:tabs>
        <w:spacing w:after="200" w:line="276" w:lineRule="auto"/>
        <w:rPr>
          <w:sz w:val="28"/>
          <w:szCs w:val="28"/>
        </w:rPr>
      </w:pPr>
      <w:r>
        <w:rPr>
          <w:sz w:val="28"/>
          <w:szCs w:val="28"/>
        </w:rPr>
        <w:t xml:space="preserve">Relearning – the most </w:t>
      </w:r>
      <w:r w:rsidR="00621957">
        <w:rPr>
          <w:sz w:val="28"/>
          <w:szCs w:val="28"/>
        </w:rPr>
        <w:t>sensitive measure of memory, a person relearns information.</w:t>
      </w:r>
    </w:p>
    <w:p w:rsidR="00621957" w:rsidRPr="00621957" w:rsidRDefault="00621957" w:rsidP="00621957">
      <w:pPr>
        <w:tabs>
          <w:tab w:val="left" w:pos="1926"/>
        </w:tabs>
        <w:spacing w:after="200" w:line="276" w:lineRule="auto"/>
        <w:rPr>
          <w:sz w:val="28"/>
          <w:szCs w:val="28"/>
        </w:rPr>
      </w:pPr>
    </w:p>
    <w:p w:rsidR="008B73CD" w:rsidRPr="00BB6845" w:rsidRDefault="008D5E23" w:rsidP="008D5E23">
      <w:pPr>
        <w:pStyle w:val="ListParagraph"/>
        <w:numPr>
          <w:ilvl w:val="0"/>
          <w:numId w:val="4"/>
        </w:numPr>
        <w:tabs>
          <w:tab w:val="left" w:pos="1926"/>
        </w:tabs>
        <w:spacing w:after="200" w:line="276" w:lineRule="auto"/>
        <w:rPr>
          <w:i/>
          <w:sz w:val="28"/>
          <w:szCs w:val="28"/>
        </w:rPr>
      </w:pPr>
      <w:r w:rsidRPr="00BB6845">
        <w:rPr>
          <w:i/>
          <w:sz w:val="28"/>
          <w:szCs w:val="28"/>
        </w:rPr>
        <w:t xml:space="preserve">forgetting: </w:t>
      </w:r>
    </w:p>
    <w:p w:rsidR="008B73CD" w:rsidRPr="008B73CD" w:rsidRDefault="008B73CD" w:rsidP="008B73CD">
      <w:pPr>
        <w:pStyle w:val="ListParagraph"/>
        <w:numPr>
          <w:ilvl w:val="0"/>
          <w:numId w:val="9"/>
        </w:numPr>
        <w:tabs>
          <w:tab w:val="left" w:pos="1926"/>
        </w:tabs>
        <w:spacing w:after="200" w:line="276" w:lineRule="auto"/>
        <w:rPr>
          <w:sz w:val="28"/>
          <w:szCs w:val="28"/>
        </w:rPr>
      </w:pPr>
      <w:r>
        <w:rPr>
          <w:sz w:val="28"/>
          <w:szCs w:val="28"/>
        </w:rPr>
        <w:t>the failure to retrieve information that has been previously stored, or use it as required.</w:t>
      </w:r>
    </w:p>
    <w:p w:rsidR="008B73CD" w:rsidRDefault="008B73CD" w:rsidP="008B73CD">
      <w:pPr>
        <w:pStyle w:val="ListParagraph"/>
        <w:numPr>
          <w:ilvl w:val="0"/>
          <w:numId w:val="9"/>
        </w:numPr>
        <w:tabs>
          <w:tab w:val="left" w:pos="1926"/>
        </w:tabs>
        <w:spacing w:after="200" w:line="276" w:lineRule="auto"/>
        <w:rPr>
          <w:sz w:val="28"/>
          <w:szCs w:val="28"/>
        </w:rPr>
      </w:pPr>
      <w:r>
        <w:rPr>
          <w:sz w:val="28"/>
          <w:szCs w:val="28"/>
        </w:rPr>
        <w:t xml:space="preserve">retrieval failure </w:t>
      </w:r>
      <w:r w:rsidR="00217D68">
        <w:rPr>
          <w:sz w:val="28"/>
          <w:szCs w:val="28"/>
        </w:rPr>
        <w:t>–</w:t>
      </w:r>
      <w:r>
        <w:rPr>
          <w:sz w:val="28"/>
          <w:szCs w:val="28"/>
        </w:rPr>
        <w:t xml:space="preserve"> </w:t>
      </w:r>
      <w:r w:rsidR="00217D68">
        <w:rPr>
          <w:sz w:val="28"/>
          <w:szCs w:val="28"/>
        </w:rPr>
        <w:t>the inability to retrieve a certain piece of information, successful retrieval requires the use of cues that act as mental reminders.</w:t>
      </w:r>
    </w:p>
    <w:p w:rsidR="008B73CD" w:rsidRDefault="00217D68" w:rsidP="008B73CD">
      <w:pPr>
        <w:pStyle w:val="ListParagraph"/>
        <w:numPr>
          <w:ilvl w:val="0"/>
          <w:numId w:val="9"/>
        </w:numPr>
        <w:tabs>
          <w:tab w:val="left" w:pos="1926"/>
        </w:tabs>
        <w:spacing w:after="200" w:line="276" w:lineRule="auto"/>
        <w:rPr>
          <w:sz w:val="28"/>
          <w:szCs w:val="28"/>
        </w:rPr>
      </w:pPr>
      <w:r>
        <w:rPr>
          <w:sz w:val="28"/>
          <w:szCs w:val="28"/>
        </w:rPr>
        <w:t xml:space="preserve"> Interference – forgetting Is a result of retrieval difficulties due to competing, similar, information being stored</w:t>
      </w:r>
    </w:p>
    <w:p w:rsidR="00217D68" w:rsidRDefault="00217D68" w:rsidP="008B73CD">
      <w:pPr>
        <w:pStyle w:val="ListParagraph"/>
        <w:numPr>
          <w:ilvl w:val="0"/>
          <w:numId w:val="9"/>
        </w:numPr>
        <w:tabs>
          <w:tab w:val="left" w:pos="1926"/>
        </w:tabs>
        <w:spacing w:after="200" w:line="276" w:lineRule="auto"/>
        <w:rPr>
          <w:sz w:val="28"/>
          <w:szCs w:val="28"/>
        </w:rPr>
      </w:pPr>
      <w:r>
        <w:rPr>
          <w:sz w:val="28"/>
          <w:szCs w:val="28"/>
        </w:rPr>
        <w:t>Retroactive interference. – new information interferes retroactively with old information.</w:t>
      </w:r>
    </w:p>
    <w:p w:rsidR="00217D68" w:rsidRDefault="00217D68" w:rsidP="008B73CD">
      <w:pPr>
        <w:pStyle w:val="ListParagraph"/>
        <w:numPr>
          <w:ilvl w:val="0"/>
          <w:numId w:val="9"/>
        </w:numPr>
        <w:tabs>
          <w:tab w:val="left" w:pos="1926"/>
        </w:tabs>
        <w:spacing w:after="200" w:line="276" w:lineRule="auto"/>
        <w:rPr>
          <w:sz w:val="28"/>
          <w:szCs w:val="28"/>
        </w:rPr>
      </w:pPr>
      <w:r>
        <w:rPr>
          <w:sz w:val="28"/>
          <w:szCs w:val="28"/>
        </w:rPr>
        <w:t xml:space="preserve">Proactive interference </w:t>
      </w:r>
      <w:r w:rsidR="00BA651D">
        <w:rPr>
          <w:sz w:val="28"/>
          <w:szCs w:val="28"/>
        </w:rPr>
        <w:t>–</w:t>
      </w:r>
      <w:r>
        <w:rPr>
          <w:sz w:val="28"/>
          <w:szCs w:val="28"/>
        </w:rPr>
        <w:t xml:space="preserve"> </w:t>
      </w:r>
      <w:r w:rsidR="00BA651D">
        <w:rPr>
          <w:sz w:val="28"/>
          <w:szCs w:val="28"/>
        </w:rPr>
        <w:t>information previously leaned interferes with new learning.</w:t>
      </w:r>
    </w:p>
    <w:p w:rsidR="008B73CD" w:rsidRDefault="008B73CD" w:rsidP="008B73CD">
      <w:pPr>
        <w:pStyle w:val="ListParagraph"/>
        <w:numPr>
          <w:ilvl w:val="0"/>
          <w:numId w:val="9"/>
        </w:numPr>
        <w:tabs>
          <w:tab w:val="left" w:pos="1926"/>
        </w:tabs>
        <w:spacing w:after="200" w:line="276" w:lineRule="auto"/>
        <w:rPr>
          <w:sz w:val="28"/>
          <w:szCs w:val="28"/>
        </w:rPr>
      </w:pPr>
      <w:r>
        <w:rPr>
          <w:sz w:val="28"/>
          <w:szCs w:val="28"/>
        </w:rPr>
        <w:t>motivated forgetting</w:t>
      </w:r>
      <w:r w:rsidR="00BA651D">
        <w:rPr>
          <w:sz w:val="28"/>
          <w:szCs w:val="28"/>
        </w:rPr>
        <w:t xml:space="preserve"> – the inability to retrieve information because there is some advantage to not remembering it. This is a self-protection defence and can be seen as forgetting because you don’t want to think about it.</w:t>
      </w:r>
    </w:p>
    <w:p w:rsidR="008D5E23" w:rsidRPr="008D5E23" w:rsidRDefault="00BA651D" w:rsidP="008B73CD">
      <w:pPr>
        <w:pStyle w:val="ListParagraph"/>
        <w:numPr>
          <w:ilvl w:val="0"/>
          <w:numId w:val="9"/>
        </w:numPr>
        <w:tabs>
          <w:tab w:val="left" w:pos="1926"/>
        </w:tabs>
        <w:spacing w:after="200" w:line="276" w:lineRule="auto"/>
        <w:rPr>
          <w:sz w:val="28"/>
          <w:szCs w:val="28"/>
        </w:rPr>
      </w:pPr>
      <w:r w:rsidRPr="008D5E23">
        <w:rPr>
          <w:sz w:val="28"/>
          <w:szCs w:val="28"/>
        </w:rPr>
        <w:t>D</w:t>
      </w:r>
      <w:r w:rsidR="008D5E23" w:rsidRPr="008D5E23">
        <w:rPr>
          <w:sz w:val="28"/>
          <w:szCs w:val="28"/>
        </w:rPr>
        <w:t>ecay</w:t>
      </w:r>
      <w:r>
        <w:rPr>
          <w:sz w:val="28"/>
          <w:szCs w:val="28"/>
        </w:rPr>
        <w:t xml:space="preserve"> – simple fading away of memory over time. More </w:t>
      </w:r>
      <w:r w:rsidR="00890425">
        <w:rPr>
          <w:sz w:val="28"/>
          <w:szCs w:val="28"/>
        </w:rPr>
        <w:t>evident in sensory storage and WM</w:t>
      </w:r>
    </w:p>
    <w:p w:rsidR="008D5E23" w:rsidRDefault="008D5E23" w:rsidP="008D5E23">
      <w:pPr>
        <w:pStyle w:val="ListItem"/>
        <w:rPr>
          <w:b/>
          <w:sz w:val="28"/>
          <w:szCs w:val="28"/>
        </w:rPr>
      </w:pPr>
      <w:r w:rsidRPr="008D5E23">
        <w:rPr>
          <w:b/>
          <w:sz w:val="28"/>
          <w:szCs w:val="28"/>
        </w:rPr>
        <w:t>theories and processes of learning</w:t>
      </w:r>
    </w:p>
    <w:p w:rsidR="00890425" w:rsidRPr="00890425" w:rsidRDefault="00890425" w:rsidP="00890425">
      <w:pPr>
        <w:pStyle w:val="ListItem"/>
        <w:numPr>
          <w:ilvl w:val="0"/>
          <w:numId w:val="9"/>
        </w:numPr>
        <w:rPr>
          <w:b/>
          <w:sz w:val="28"/>
          <w:szCs w:val="28"/>
        </w:rPr>
      </w:pPr>
      <w:r>
        <w:rPr>
          <w:sz w:val="28"/>
          <w:szCs w:val="28"/>
        </w:rPr>
        <w:t>the stimulus-response approach, which assumed that changed in observed behaviours as a result of the environment were learning</w:t>
      </w:r>
      <w:r>
        <w:rPr>
          <w:b/>
          <w:sz w:val="28"/>
          <w:szCs w:val="28"/>
        </w:rPr>
        <w:t>.</w:t>
      </w:r>
    </w:p>
    <w:p w:rsidR="008D5E23" w:rsidRPr="00BB6845" w:rsidRDefault="008D5E23" w:rsidP="008D5E23">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classical conditioning</w:t>
      </w:r>
    </w:p>
    <w:p w:rsidR="00890425" w:rsidRDefault="00FB1509" w:rsidP="00890425">
      <w:pPr>
        <w:pStyle w:val="ListParagraph"/>
        <w:numPr>
          <w:ilvl w:val="0"/>
          <w:numId w:val="9"/>
        </w:numPr>
        <w:spacing w:line="276" w:lineRule="auto"/>
        <w:rPr>
          <w:rFonts w:eastAsia="Calibri" w:cs="Calibri"/>
          <w:sz w:val="28"/>
          <w:szCs w:val="28"/>
        </w:rPr>
      </w:pPr>
      <w:r>
        <w:rPr>
          <w:rFonts w:eastAsia="Calibri" w:cs="Calibri"/>
          <w:sz w:val="28"/>
          <w:szCs w:val="28"/>
        </w:rPr>
        <w:t>it is learning caused by the pairing or association of two stimuli.</w:t>
      </w:r>
    </w:p>
    <w:p w:rsidR="00FB1509" w:rsidRDefault="00FB1509" w:rsidP="00890425">
      <w:pPr>
        <w:pStyle w:val="ListParagraph"/>
        <w:numPr>
          <w:ilvl w:val="0"/>
          <w:numId w:val="9"/>
        </w:numPr>
        <w:spacing w:line="276" w:lineRule="auto"/>
        <w:rPr>
          <w:rFonts w:eastAsia="Calibri" w:cs="Calibri"/>
          <w:sz w:val="28"/>
          <w:szCs w:val="28"/>
        </w:rPr>
      </w:pPr>
      <w:r>
        <w:rPr>
          <w:rFonts w:eastAsia="Calibri" w:cs="Calibri"/>
          <w:sz w:val="28"/>
          <w:szCs w:val="28"/>
        </w:rPr>
        <w:t>An association forms between two stimuli, one which is not normally associated with the desired response.</w:t>
      </w:r>
    </w:p>
    <w:p w:rsidR="00FB1509" w:rsidRDefault="00FB1509" w:rsidP="00FB1509">
      <w:pPr>
        <w:pStyle w:val="ListParagraph"/>
        <w:numPr>
          <w:ilvl w:val="0"/>
          <w:numId w:val="9"/>
        </w:numPr>
        <w:spacing w:line="276" w:lineRule="auto"/>
        <w:rPr>
          <w:rFonts w:eastAsia="Calibri" w:cs="Calibri"/>
          <w:sz w:val="28"/>
          <w:szCs w:val="28"/>
        </w:rPr>
      </w:pPr>
      <w:r>
        <w:rPr>
          <w:rFonts w:eastAsia="Calibri" w:cs="Calibri"/>
          <w:sz w:val="28"/>
          <w:szCs w:val="28"/>
        </w:rPr>
        <w:lastRenderedPageBreak/>
        <w:t>Pavlov’s Dogs;</w:t>
      </w:r>
    </w:p>
    <w:p w:rsidR="00FB1509" w:rsidRDefault="00FB1509" w:rsidP="00FB1509">
      <w:pPr>
        <w:pStyle w:val="ListParagraph"/>
        <w:spacing w:line="276" w:lineRule="auto"/>
        <w:ind w:left="1080"/>
        <w:rPr>
          <w:rFonts w:eastAsia="Calibri" w:cs="Calibri"/>
          <w:sz w:val="28"/>
          <w:szCs w:val="28"/>
        </w:rPr>
      </w:pPr>
      <w:r>
        <w:rPr>
          <w:rFonts w:eastAsia="Calibri" w:cs="Calibri"/>
          <w:sz w:val="28"/>
          <w:szCs w:val="28"/>
        </w:rPr>
        <w:t xml:space="preserve">Unconditioned stimulus (UCS) </w:t>
      </w:r>
      <w:r w:rsidR="003E0596">
        <w:rPr>
          <w:rFonts w:eastAsia="Calibri" w:cs="Calibri"/>
          <w:sz w:val="28"/>
          <w:szCs w:val="28"/>
        </w:rPr>
        <w:t>–</w:t>
      </w:r>
      <w:r>
        <w:rPr>
          <w:rFonts w:eastAsia="Calibri" w:cs="Calibri"/>
          <w:sz w:val="28"/>
          <w:szCs w:val="28"/>
        </w:rPr>
        <w:t xml:space="preserve"> </w:t>
      </w:r>
      <w:r w:rsidR="003E0596">
        <w:rPr>
          <w:rFonts w:eastAsia="Calibri" w:cs="Calibri"/>
          <w:sz w:val="28"/>
          <w:szCs w:val="28"/>
        </w:rPr>
        <w:t>the food</w:t>
      </w:r>
    </w:p>
    <w:p w:rsidR="003E0596" w:rsidRDefault="003E0596" w:rsidP="00FB1509">
      <w:pPr>
        <w:pStyle w:val="ListParagraph"/>
        <w:spacing w:line="276" w:lineRule="auto"/>
        <w:ind w:left="1080"/>
        <w:rPr>
          <w:rFonts w:eastAsia="Calibri" w:cs="Calibri"/>
          <w:sz w:val="28"/>
          <w:szCs w:val="28"/>
        </w:rPr>
      </w:pPr>
      <w:r>
        <w:rPr>
          <w:rFonts w:eastAsia="Calibri" w:cs="Calibri"/>
          <w:sz w:val="28"/>
          <w:szCs w:val="28"/>
        </w:rPr>
        <w:t>Unconditioned response (UCR) - Salivation</w:t>
      </w:r>
    </w:p>
    <w:p w:rsidR="003E0596" w:rsidRDefault="003E0596" w:rsidP="00FB1509">
      <w:pPr>
        <w:pStyle w:val="ListParagraph"/>
        <w:spacing w:line="276" w:lineRule="auto"/>
        <w:ind w:left="1080"/>
        <w:rPr>
          <w:rFonts w:eastAsia="Calibri" w:cs="Calibri"/>
          <w:sz w:val="28"/>
          <w:szCs w:val="28"/>
        </w:rPr>
      </w:pPr>
      <w:r>
        <w:rPr>
          <w:rFonts w:eastAsia="Calibri" w:cs="Calibri"/>
          <w:sz w:val="28"/>
          <w:szCs w:val="28"/>
        </w:rPr>
        <w:t>Conditioned Stimuli (CS) – the buzzer</w:t>
      </w:r>
    </w:p>
    <w:p w:rsidR="003E0596" w:rsidRPr="00FB1509" w:rsidRDefault="003E0596" w:rsidP="00FB1509">
      <w:pPr>
        <w:pStyle w:val="ListParagraph"/>
        <w:spacing w:line="276" w:lineRule="auto"/>
        <w:ind w:left="1080"/>
        <w:rPr>
          <w:rFonts w:eastAsia="Calibri" w:cs="Calibri"/>
          <w:sz w:val="28"/>
          <w:szCs w:val="28"/>
        </w:rPr>
      </w:pPr>
      <w:r>
        <w:rPr>
          <w:rFonts w:eastAsia="Calibri" w:cs="Calibri"/>
          <w:sz w:val="28"/>
          <w:szCs w:val="28"/>
        </w:rPr>
        <w:t>Conditioned response (CR) - salivation</w:t>
      </w:r>
    </w:p>
    <w:p w:rsidR="008D5E23" w:rsidRPr="00BB6845" w:rsidRDefault="008D5E23" w:rsidP="008D5E23">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operant conditioning</w:t>
      </w:r>
    </w:p>
    <w:p w:rsidR="00873906" w:rsidRDefault="00873906" w:rsidP="00873906">
      <w:pPr>
        <w:pStyle w:val="ListParagraph"/>
        <w:numPr>
          <w:ilvl w:val="0"/>
          <w:numId w:val="9"/>
        </w:numPr>
        <w:spacing w:line="276" w:lineRule="auto"/>
        <w:rPr>
          <w:rFonts w:eastAsia="Calibri" w:cs="Calibri"/>
          <w:sz w:val="28"/>
          <w:szCs w:val="28"/>
        </w:rPr>
      </w:pPr>
      <w:r>
        <w:rPr>
          <w:rFonts w:eastAsia="Calibri" w:cs="Calibri"/>
          <w:sz w:val="28"/>
          <w:szCs w:val="28"/>
        </w:rPr>
        <w:t>learning through consequences</w:t>
      </w:r>
    </w:p>
    <w:p w:rsidR="00873906" w:rsidRPr="00873906" w:rsidRDefault="00873906" w:rsidP="00873906">
      <w:pPr>
        <w:pStyle w:val="ListParagraph"/>
        <w:numPr>
          <w:ilvl w:val="0"/>
          <w:numId w:val="9"/>
        </w:numPr>
        <w:spacing w:line="276" w:lineRule="auto"/>
        <w:rPr>
          <w:rFonts w:eastAsia="Calibri" w:cs="Calibri"/>
          <w:sz w:val="28"/>
          <w:szCs w:val="28"/>
        </w:rPr>
      </w:pPr>
      <w:r>
        <w:rPr>
          <w:rFonts w:eastAsia="Calibri" w:cs="Calibri"/>
          <w:sz w:val="28"/>
          <w:szCs w:val="28"/>
        </w:rPr>
        <w:t xml:space="preserve">theorist include E.L </w:t>
      </w:r>
      <w:r w:rsidR="00AB350C">
        <w:rPr>
          <w:rFonts w:eastAsia="Calibri" w:cs="Calibri"/>
          <w:sz w:val="28"/>
          <w:szCs w:val="28"/>
        </w:rPr>
        <w:t>Thorndike and</w:t>
      </w:r>
      <w:r>
        <w:rPr>
          <w:rFonts w:eastAsia="Calibri" w:cs="Calibri"/>
          <w:sz w:val="28"/>
          <w:szCs w:val="28"/>
        </w:rPr>
        <w:t xml:space="preserve"> B.F Skinner – The Skinner Box </w:t>
      </w:r>
      <w:r w:rsidR="00AB350C">
        <w:rPr>
          <w:rFonts w:eastAsia="Calibri" w:cs="Calibri"/>
          <w:sz w:val="28"/>
          <w:szCs w:val="28"/>
        </w:rPr>
        <w:t>(rodents and Pigeons)</w:t>
      </w:r>
    </w:p>
    <w:p w:rsidR="008D5E23" w:rsidRPr="00BB6845" w:rsidRDefault="008D5E23" w:rsidP="008D5E23">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observational learning</w:t>
      </w:r>
    </w:p>
    <w:p w:rsidR="00AB350C" w:rsidRDefault="00AB350C" w:rsidP="00AB350C">
      <w:pPr>
        <w:pStyle w:val="ListParagraph"/>
        <w:numPr>
          <w:ilvl w:val="0"/>
          <w:numId w:val="9"/>
        </w:numPr>
        <w:spacing w:line="276" w:lineRule="auto"/>
        <w:rPr>
          <w:rFonts w:eastAsia="Calibri" w:cs="Calibri"/>
          <w:sz w:val="28"/>
          <w:szCs w:val="28"/>
        </w:rPr>
      </w:pPr>
      <w:r>
        <w:rPr>
          <w:rFonts w:eastAsia="Calibri" w:cs="Calibri"/>
          <w:sz w:val="28"/>
          <w:szCs w:val="28"/>
        </w:rPr>
        <w:t>sometimes called ‘modelling’ or ‘imitation’</w:t>
      </w:r>
    </w:p>
    <w:p w:rsidR="00AB350C" w:rsidRDefault="00AB350C" w:rsidP="00AB350C">
      <w:pPr>
        <w:pStyle w:val="ListParagraph"/>
        <w:numPr>
          <w:ilvl w:val="0"/>
          <w:numId w:val="9"/>
        </w:numPr>
        <w:spacing w:line="276" w:lineRule="auto"/>
        <w:rPr>
          <w:rFonts w:eastAsia="Calibri" w:cs="Calibri"/>
          <w:sz w:val="28"/>
          <w:szCs w:val="28"/>
        </w:rPr>
      </w:pPr>
      <w:r>
        <w:rPr>
          <w:rFonts w:eastAsia="Calibri" w:cs="Calibri"/>
          <w:sz w:val="28"/>
          <w:szCs w:val="28"/>
        </w:rPr>
        <w:t xml:space="preserve">developed by Bandura who coined the idea of reciprocal determinism </w:t>
      </w:r>
      <w:r w:rsidR="00477F86">
        <w:rPr>
          <w:rFonts w:eastAsia="Calibri" w:cs="Calibri"/>
          <w:sz w:val="28"/>
          <w:szCs w:val="28"/>
        </w:rPr>
        <w:t xml:space="preserve">- an individual’s behaviours influences and is influenced by both social and personal characteristics </w:t>
      </w:r>
    </w:p>
    <w:p w:rsidR="00477F86" w:rsidRDefault="00477F86" w:rsidP="00AB350C">
      <w:pPr>
        <w:pStyle w:val="ListParagraph"/>
        <w:numPr>
          <w:ilvl w:val="0"/>
          <w:numId w:val="9"/>
        </w:numPr>
        <w:spacing w:line="276" w:lineRule="auto"/>
        <w:rPr>
          <w:rFonts w:eastAsia="Calibri" w:cs="Calibri"/>
          <w:sz w:val="28"/>
          <w:szCs w:val="28"/>
        </w:rPr>
      </w:pPr>
      <w:r>
        <w:rPr>
          <w:rFonts w:eastAsia="Calibri" w:cs="Calibri"/>
          <w:sz w:val="28"/>
          <w:szCs w:val="28"/>
        </w:rPr>
        <w:t xml:space="preserve">learning occurs when we </w:t>
      </w:r>
      <w:r w:rsidR="008F05F6">
        <w:rPr>
          <w:rFonts w:eastAsia="Calibri" w:cs="Calibri"/>
          <w:sz w:val="28"/>
          <w:szCs w:val="28"/>
        </w:rPr>
        <w:t>observe</w:t>
      </w:r>
      <w:r>
        <w:rPr>
          <w:rFonts w:eastAsia="Calibri" w:cs="Calibri"/>
          <w:sz w:val="28"/>
          <w:szCs w:val="28"/>
        </w:rPr>
        <w:t xml:space="preserve"> and imitate the beh</w:t>
      </w:r>
      <w:r w:rsidR="008F05F6">
        <w:rPr>
          <w:rFonts w:eastAsia="Calibri" w:cs="Calibri"/>
          <w:sz w:val="28"/>
          <w:szCs w:val="28"/>
        </w:rPr>
        <w:t>aviour of others, strongest with the same gender</w:t>
      </w:r>
    </w:p>
    <w:p w:rsidR="00477F86" w:rsidRPr="00AB350C" w:rsidRDefault="008F05F6" w:rsidP="00AB350C">
      <w:pPr>
        <w:pStyle w:val="ListParagraph"/>
        <w:numPr>
          <w:ilvl w:val="0"/>
          <w:numId w:val="9"/>
        </w:numPr>
        <w:spacing w:line="276" w:lineRule="auto"/>
        <w:rPr>
          <w:rFonts w:eastAsia="Calibri" w:cs="Calibri"/>
          <w:sz w:val="28"/>
          <w:szCs w:val="28"/>
        </w:rPr>
      </w:pPr>
      <w:r>
        <w:rPr>
          <w:rFonts w:eastAsia="Calibri" w:cs="Calibri"/>
          <w:sz w:val="28"/>
          <w:szCs w:val="28"/>
        </w:rPr>
        <w:t>O.L takes place when a new behaviour is learned or modified as a result of watching others or watching the consequences of the behaviour of others.</w:t>
      </w:r>
    </w:p>
    <w:p w:rsidR="008D5E23" w:rsidRPr="008D5E23" w:rsidRDefault="008D5E23" w:rsidP="008D5E23">
      <w:pPr>
        <w:pStyle w:val="ListItem"/>
        <w:rPr>
          <w:b/>
          <w:sz w:val="28"/>
          <w:szCs w:val="28"/>
        </w:rPr>
      </w:pPr>
      <w:r w:rsidRPr="008D5E23">
        <w:rPr>
          <w:b/>
          <w:sz w:val="28"/>
          <w:szCs w:val="28"/>
        </w:rPr>
        <w:t>techniques for modifying behaviour</w:t>
      </w:r>
    </w:p>
    <w:p w:rsidR="008D5E23" w:rsidRPr="00BB6845" w:rsidRDefault="008D5E23" w:rsidP="008D5E23">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token economies</w:t>
      </w:r>
    </w:p>
    <w:p w:rsidR="008F05F6" w:rsidRDefault="008F05F6" w:rsidP="008F05F6">
      <w:pPr>
        <w:pStyle w:val="ListParagraph"/>
        <w:numPr>
          <w:ilvl w:val="0"/>
          <w:numId w:val="9"/>
        </w:numPr>
        <w:spacing w:line="276" w:lineRule="auto"/>
        <w:rPr>
          <w:rFonts w:eastAsia="Calibri" w:cs="Calibri"/>
          <w:sz w:val="28"/>
          <w:szCs w:val="28"/>
        </w:rPr>
      </w:pPr>
      <w:r>
        <w:rPr>
          <w:rFonts w:eastAsia="Calibri" w:cs="Calibri"/>
          <w:sz w:val="28"/>
          <w:szCs w:val="28"/>
        </w:rPr>
        <w:t>artificial systems of reward and reinforcement where symbolic markers are used to reward behaviour</w:t>
      </w:r>
    </w:p>
    <w:p w:rsidR="008F05F6" w:rsidRDefault="00FC4EC4" w:rsidP="008F05F6">
      <w:pPr>
        <w:pStyle w:val="ListParagraph"/>
        <w:numPr>
          <w:ilvl w:val="0"/>
          <w:numId w:val="9"/>
        </w:numPr>
        <w:spacing w:line="276" w:lineRule="auto"/>
        <w:rPr>
          <w:rFonts w:eastAsia="Calibri" w:cs="Calibri"/>
          <w:sz w:val="28"/>
          <w:szCs w:val="28"/>
        </w:rPr>
      </w:pPr>
      <w:r>
        <w:rPr>
          <w:rFonts w:eastAsia="Calibri" w:cs="Calibri"/>
          <w:sz w:val="28"/>
          <w:szCs w:val="28"/>
        </w:rPr>
        <w:t xml:space="preserve">these markers can be exchanged for something more tangible </w:t>
      </w:r>
    </w:p>
    <w:p w:rsidR="00FC4EC4" w:rsidRDefault="00FC4EC4" w:rsidP="008F05F6">
      <w:pPr>
        <w:pStyle w:val="ListParagraph"/>
        <w:numPr>
          <w:ilvl w:val="0"/>
          <w:numId w:val="9"/>
        </w:numPr>
        <w:spacing w:line="276" w:lineRule="auto"/>
        <w:rPr>
          <w:rFonts w:eastAsia="Calibri" w:cs="Calibri"/>
          <w:sz w:val="28"/>
          <w:szCs w:val="28"/>
        </w:rPr>
      </w:pPr>
      <w:r>
        <w:rPr>
          <w:rFonts w:eastAsia="Calibri" w:cs="Calibri"/>
          <w:sz w:val="28"/>
          <w:szCs w:val="28"/>
        </w:rPr>
        <w:t xml:space="preserve">in reinforcement, the person whose behaviour is being changed can become ‘full’, the person ceases to respond to the reinforcement </w:t>
      </w:r>
      <w:r w:rsidR="00AC52C8">
        <w:rPr>
          <w:rFonts w:eastAsia="Calibri" w:cs="Calibri"/>
          <w:sz w:val="28"/>
          <w:szCs w:val="28"/>
        </w:rPr>
        <w:t>because they are full.</w:t>
      </w:r>
    </w:p>
    <w:p w:rsidR="00AC52C8" w:rsidRDefault="00AC52C8" w:rsidP="008F05F6">
      <w:pPr>
        <w:pStyle w:val="ListParagraph"/>
        <w:numPr>
          <w:ilvl w:val="0"/>
          <w:numId w:val="9"/>
        </w:numPr>
        <w:spacing w:line="276" w:lineRule="auto"/>
        <w:rPr>
          <w:rFonts w:eastAsia="Calibri" w:cs="Calibri"/>
          <w:sz w:val="28"/>
          <w:szCs w:val="28"/>
        </w:rPr>
      </w:pPr>
      <w:r>
        <w:rPr>
          <w:rFonts w:eastAsia="Calibri" w:cs="Calibri"/>
          <w:sz w:val="28"/>
          <w:szCs w:val="28"/>
        </w:rPr>
        <w:t xml:space="preserve">The accumulation of points leads to a secondary </w:t>
      </w:r>
      <w:r w:rsidR="00021F3A">
        <w:rPr>
          <w:rFonts w:eastAsia="Calibri" w:cs="Calibri"/>
          <w:sz w:val="28"/>
          <w:szCs w:val="28"/>
        </w:rPr>
        <w:t>enforcer,</w:t>
      </w:r>
      <w:r>
        <w:rPr>
          <w:rFonts w:eastAsia="Calibri" w:cs="Calibri"/>
          <w:sz w:val="28"/>
          <w:szCs w:val="28"/>
        </w:rPr>
        <w:t xml:space="preserve"> so you can never become full.</w:t>
      </w:r>
    </w:p>
    <w:p w:rsidR="00AC52C8" w:rsidRPr="008F05F6" w:rsidRDefault="00021F3A" w:rsidP="008F05F6">
      <w:pPr>
        <w:pStyle w:val="ListParagraph"/>
        <w:numPr>
          <w:ilvl w:val="0"/>
          <w:numId w:val="9"/>
        </w:numPr>
        <w:spacing w:line="276" w:lineRule="auto"/>
        <w:rPr>
          <w:rFonts w:eastAsia="Calibri" w:cs="Calibri"/>
          <w:sz w:val="28"/>
          <w:szCs w:val="28"/>
        </w:rPr>
      </w:pPr>
      <w:r>
        <w:rPr>
          <w:rFonts w:eastAsia="Calibri" w:cs="Calibri"/>
          <w:sz w:val="28"/>
          <w:szCs w:val="28"/>
        </w:rPr>
        <w:t>Been criticised as when used in prisons and hospitals it is difficult to maintain the improvement in behaviour once the person has left the institution.</w:t>
      </w:r>
    </w:p>
    <w:p w:rsidR="008D5E23" w:rsidRPr="00BB6845" w:rsidRDefault="008D5E23" w:rsidP="008D5E23">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systematic desensitisation</w:t>
      </w:r>
    </w:p>
    <w:p w:rsidR="00021F3A" w:rsidRDefault="00021F3A" w:rsidP="00021F3A">
      <w:pPr>
        <w:pStyle w:val="ListParagraph"/>
        <w:numPr>
          <w:ilvl w:val="0"/>
          <w:numId w:val="9"/>
        </w:numPr>
        <w:spacing w:line="276" w:lineRule="auto"/>
        <w:rPr>
          <w:rFonts w:eastAsia="Calibri" w:cs="Calibri"/>
          <w:sz w:val="28"/>
          <w:szCs w:val="28"/>
        </w:rPr>
      </w:pPr>
      <w:r>
        <w:rPr>
          <w:rFonts w:eastAsia="Calibri" w:cs="Calibri"/>
          <w:sz w:val="28"/>
          <w:szCs w:val="28"/>
        </w:rPr>
        <w:t>the app</w:t>
      </w:r>
      <w:r w:rsidR="00A4435E">
        <w:rPr>
          <w:rFonts w:eastAsia="Calibri" w:cs="Calibri"/>
          <w:sz w:val="28"/>
          <w:szCs w:val="28"/>
        </w:rPr>
        <w:t>lication of classical conditioning to fears and phobias in humans.</w:t>
      </w:r>
    </w:p>
    <w:p w:rsidR="00A4435E" w:rsidRDefault="00A4435E" w:rsidP="00021F3A">
      <w:pPr>
        <w:pStyle w:val="ListParagraph"/>
        <w:numPr>
          <w:ilvl w:val="0"/>
          <w:numId w:val="9"/>
        </w:numPr>
        <w:spacing w:line="276" w:lineRule="auto"/>
        <w:rPr>
          <w:rFonts w:eastAsia="Calibri" w:cs="Calibri"/>
          <w:sz w:val="28"/>
          <w:szCs w:val="28"/>
        </w:rPr>
      </w:pPr>
      <w:r>
        <w:rPr>
          <w:rFonts w:eastAsia="Calibri" w:cs="Calibri"/>
          <w:sz w:val="28"/>
          <w:szCs w:val="28"/>
        </w:rPr>
        <w:lastRenderedPageBreak/>
        <w:t>Fears and phobias are undesirable behaviours and the idea is to replace then with more productive and desirable behaviours.</w:t>
      </w:r>
    </w:p>
    <w:p w:rsidR="00A4435E" w:rsidRDefault="00A4435E" w:rsidP="00021F3A">
      <w:pPr>
        <w:pStyle w:val="ListParagraph"/>
        <w:numPr>
          <w:ilvl w:val="0"/>
          <w:numId w:val="9"/>
        </w:numPr>
        <w:spacing w:line="276" w:lineRule="auto"/>
        <w:rPr>
          <w:rFonts w:eastAsia="Calibri" w:cs="Calibri"/>
          <w:sz w:val="28"/>
          <w:szCs w:val="28"/>
        </w:rPr>
      </w:pPr>
      <w:r>
        <w:rPr>
          <w:rFonts w:eastAsia="Calibri" w:cs="Calibri"/>
          <w:sz w:val="28"/>
          <w:szCs w:val="28"/>
        </w:rPr>
        <w:t xml:space="preserve">The fear </w:t>
      </w:r>
      <w:r w:rsidR="0020104D">
        <w:rPr>
          <w:rFonts w:eastAsia="Calibri" w:cs="Calibri"/>
          <w:sz w:val="28"/>
          <w:szCs w:val="28"/>
        </w:rPr>
        <w:t>response</w:t>
      </w:r>
      <w:r>
        <w:rPr>
          <w:rFonts w:eastAsia="Calibri" w:cs="Calibri"/>
          <w:sz w:val="28"/>
          <w:szCs w:val="28"/>
        </w:rPr>
        <w:t xml:space="preserve"> is </w:t>
      </w:r>
      <w:r w:rsidR="0020104D">
        <w:rPr>
          <w:rFonts w:eastAsia="Calibri" w:cs="Calibri"/>
          <w:sz w:val="28"/>
          <w:szCs w:val="28"/>
        </w:rPr>
        <w:t>replaced</w:t>
      </w:r>
      <w:r>
        <w:rPr>
          <w:rFonts w:eastAsia="Calibri" w:cs="Calibri"/>
          <w:sz w:val="28"/>
          <w:szCs w:val="28"/>
        </w:rPr>
        <w:t xml:space="preserve"> with a more relaxed response</w:t>
      </w:r>
      <w:r w:rsidR="0020104D">
        <w:rPr>
          <w:rFonts w:eastAsia="Calibri" w:cs="Calibri"/>
          <w:sz w:val="28"/>
          <w:szCs w:val="28"/>
        </w:rPr>
        <w:t xml:space="preserve"> and the first part of therapy is to practice relaxation and relaxation techniques.</w:t>
      </w:r>
    </w:p>
    <w:p w:rsidR="00B5029F" w:rsidRDefault="0020104D" w:rsidP="00B5029F">
      <w:pPr>
        <w:pStyle w:val="ListParagraph"/>
        <w:numPr>
          <w:ilvl w:val="0"/>
          <w:numId w:val="9"/>
        </w:numPr>
        <w:spacing w:line="276" w:lineRule="auto"/>
        <w:rPr>
          <w:rFonts w:eastAsia="Calibri" w:cs="Calibri"/>
          <w:sz w:val="28"/>
          <w:szCs w:val="28"/>
        </w:rPr>
      </w:pPr>
      <w:r>
        <w:rPr>
          <w:rFonts w:eastAsia="Calibri" w:cs="Calibri"/>
          <w:sz w:val="28"/>
          <w:szCs w:val="28"/>
        </w:rPr>
        <w:t xml:space="preserve">The process of systematic desensitisation involves drawing </w:t>
      </w:r>
      <w:proofErr w:type="spellStart"/>
      <w:r>
        <w:rPr>
          <w:rFonts w:eastAsia="Calibri" w:cs="Calibri"/>
          <w:sz w:val="28"/>
          <w:szCs w:val="28"/>
        </w:rPr>
        <w:t>uo</w:t>
      </w:r>
      <w:proofErr w:type="spellEnd"/>
      <w:r>
        <w:rPr>
          <w:rFonts w:eastAsia="Calibri" w:cs="Calibri"/>
          <w:sz w:val="28"/>
          <w:szCs w:val="28"/>
        </w:rPr>
        <w:t xml:space="preserve"> a list of the most </w:t>
      </w:r>
      <w:r w:rsidR="00D17D1B">
        <w:rPr>
          <w:rFonts w:eastAsia="Calibri" w:cs="Calibri"/>
          <w:sz w:val="28"/>
          <w:szCs w:val="28"/>
        </w:rPr>
        <w:t>fear-provoking</w:t>
      </w:r>
      <w:r>
        <w:rPr>
          <w:rFonts w:eastAsia="Calibri" w:cs="Calibri"/>
          <w:sz w:val="28"/>
          <w:szCs w:val="28"/>
        </w:rPr>
        <w:t xml:space="preserve"> situation to the least. The psychologist </w:t>
      </w:r>
      <w:r w:rsidR="00B5029F">
        <w:rPr>
          <w:rFonts w:eastAsia="Calibri" w:cs="Calibri"/>
          <w:sz w:val="28"/>
          <w:szCs w:val="28"/>
        </w:rPr>
        <w:t>gradually</w:t>
      </w:r>
      <w:r>
        <w:rPr>
          <w:rFonts w:eastAsia="Calibri" w:cs="Calibri"/>
          <w:sz w:val="28"/>
          <w:szCs w:val="28"/>
        </w:rPr>
        <w:t xml:space="preserve"> introduces </w:t>
      </w:r>
      <w:r w:rsidR="00B5029F">
        <w:rPr>
          <w:rFonts w:eastAsia="Calibri" w:cs="Calibri"/>
          <w:sz w:val="28"/>
          <w:szCs w:val="28"/>
        </w:rPr>
        <w:t>these</w:t>
      </w:r>
      <w:r>
        <w:rPr>
          <w:rFonts w:eastAsia="Calibri" w:cs="Calibri"/>
          <w:sz w:val="28"/>
          <w:szCs w:val="28"/>
        </w:rPr>
        <w:t xml:space="preserve"> from least to most fearful, during</w:t>
      </w:r>
      <w:r w:rsidR="00B5029F">
        <w:rPr>
          <w:rFonts w:eastAsia="Calibri" w:cs="Calibri"/>
          <w:sz w:val="28"/>
          <w:szCs w:val="28"/>
        </w:rPr>
        <w:t xml:space="preserve"> therapy. This is called graded exposure</w:t>
      </w:r>
    </w:p>
    <w:p w:rsidR="00E15AC4" w:rsidRPr="00721888" w:rsidRDefault="00B5029F" w:rsidP="00E15AC4">
      <w:pPr>
        <w:pStyle w:val="ListParagraph"/>
        <w:numPr>
          <w:ilvl w:val="0"/>
          <w:numId w:val="9"/>
        </w:numPr>
        <w:spacing w:line="276" w:lineRule="auto"/>
        <w:rPr>
          <w:rFonts w:eastAsia="Calibri" w:cs="Calibri"/>
          <w:sz w:val="28"/>
          <w:szCs w:val="28"/>
        </w:rPr>
      </w:pPr>
      <w:r>
        <w:rPr>
          <w:rFonts w:eastAsia="Calibri" w:cs="Calibri"/>
          <w:sz w:val="28"/>
          <w:szCs w:val="28"/>
        </w:rPr>
        <w:t xml:space="preserve">The </w:t>
      </w:r>
      <w:r w:rsidR="00E15AC4">
        <w:rPr>
          <w:rFonts w:eastAsia="Calibri" w:cs="Calibri"/>
          <w:sz w:val="28"/>
          <w:szCs w:val="28"/>
        </w:rPr>
        <w:t>person is first taught to relax generally and then</w:t>
      </w:r>
      <w:r>
        <w:rPr>
          <w:rFonts w:eastAsia="Calibri" w:cs="Calibri"/>
          <w:sz w:val="28"/>
          <w:szCs w:val="28"/>
        </w:rPr>
        <w:t xml:space="preserve"> is exposed to the least frightening situation and practices relaxation techniques until they are comfortable to proceed to the next situation</w:t>
      </w:r>
    </w:p>
    <w:p w:rsidR="008D5E23" w:rsidRPr="00BB6845" w:rsidRDefault="008D5E23" w:rsidP="008D5E23">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Cognitive Behaviour Therapy (CBT)</w:t>
      </w:r>
    </w:p>
    <w:p w:rsidR="00721888" w:rsidRDefault="00721888" w:rsidP="00721888">
      <w:pPr>
        <w:pStyle w:val="ListParagraph"/>
        <w:numPr>
          <w:ilvl w:val="0"/>
          <w:numId w:val="9"/>
        </w:numPr>
        <w:spacing w:line="276" w:lineRule="auto"/>
        <w:rPr>
          <w:rFonts w:eastAsia="Calibri" w:cs="Calibri"/>
          <w:sz w:val="28"/>
          <w:szCs w:val="28"/>
        </w:rPr>
      </w:pPr>
      <w:r>
        <w:rPr>
          <w:rFonts w:eastAsia="Calibri" w:cs="Calibri"/>
          <w:sz w:val="28"/>
          <w:szCs w:val="28"/>
        </w:rPr>
        <w:t>Based on the premise that cognitions influence feelings and behaviours and that subsequence behaviours and thoughts influence thoughts.</w:t>
      </w:r>
    </w:p>
    <w:p w:rsidR="00721888" w:rsidRDefault="00721888" w:rsidP="00721888">
      <w:pPr>
        <w:pStyle w:val="ListParagraph"/>
        <w:numPr>
          <w:ilvl w:val="0"/>
          <w:numId w:val="9"/>
        </w:numPr>
        <w:spacing w:line="276" w:lineRule="auto"/>
        <w:rPr>
          <w:rFonts w:eastAsia="Calibri" w:cs="Calibri"/>
          <w:sz w:val="28"/>
          <w:szCs w:val="28"/>
        </w:rPr>
      </w:pPr>
      <w:r>
        <w:rPr>
          <w:rFonts w:eastAsia="Calibri" w:cs="Calibri"/>
          <w:sz w:val="28"/>
          <w:szCs w:val="28"/>
        </w:rPr>
        <w:t>In CBT the therapist helps the client identify unhelpful thoughts, feelings or emotions</w:t>
      </w:r>
    </w:p>
    <w:p w:rsidR="00721888" w:rsidRDefault="00300F65" w:rsidP="00721888">
      <w:pPr>
        <w:pStyle w:val="ListParagraph"/>
        <w:numPr>
          <w:ilvl w:val="0"/>
          <w:numId w:val="9"/>
        </w:numPr>
        <w:spacing w:line="276" w:lineRule="auto"/>
        <w:rPr>
          <w:rFonts w:eastAsia="Calibri" w:cs="Calibri"/>
          <w:sz w:val="28"/>
          <w:szCs w:val="28"/>
        </w:rPr>
      </w:pPr>
      <w:r>
        <w:rPr>
          <w:rFonts w:eastAsia="Calibri" w:cs="Calibri"/>
          <w:sz w:val="28"/>
          <w:szCs w:val="28"/>
        </w:rPr>
        <w:t xml:space="preserve">Has both a behavioural and cognitive component </w:t>
      </w:r>
    </w:p>
    <w:p w:rsidR="00300F65" w:rsidRDefault="00300F65" w:rsidP="00721888">
      <w:pPr>
        <w:pStyle w:val="ListParagraph"/>
        <w:numPr>
          <w:ilvl w:val="0"/>
          <w:numId w:val="9"/>
        </w:numPr>
        <w:spacing w:line="276" w:lineRule="auto"/>
        <w:rPr>
          <w:rFonts w:eastAsia="Calibri" w:cs="Calibri"/>
          <w:sz w:val="28"/>
          <w:szCs w:val="28"/>
        </w:rPr>
      </w:pPr>
      <w:r>
        <w:rPr>
          <w:rFonts w:eastAsia="Calibri" w:cs="Calibri"/>
          <w:sz w:val="28"/>
          <w:szCs w:val="28"/>
        </w:rPr>
        <w:t>In behaviour therapy the therapist helps to change behaviour through behaviour modification, relaxation and other change techniques.</w:t>
      </w:r>
    </w:p>
    <w:p w:rsidR="00300F65" w:rsidRPr="00721888" w:rsidRDefault="00300F65" w:rsidP="00721888">
      <w:pPr>
        <w:pStyle w:val="ListParagraph"/>
        <w:numPr>
          <w:ilvl w:val="0"/>
          <w:numId w:val="9"/>
        </w:numPr>
        <w:spacing w:line="276" w:lineRule="auto"/>
        <w:rPr>
          <w:rFonts w:eastAsia="Calibri" w:cs="Calibri"/>
          <w:sz w:val="28"/>
          <w:szCs w:val="28"/>
        </w:rPr>
      </w:pPr>
      <w:r>
        <w:rPr>
          <w:rFonts w:eastAsia="Calibri" w:cs="Calibri"/>
          <w:sz w:val="28"/>
          <w:szCs w:val="28"/>
        </w:rPr>
        <w:t xml:space="preserve">Cognitive therapy is based on the theory that distressing emotions and behaviours are result of maladaptive </w:t>
      </w:r>
      <w:r w:rsidR="00D17D1B">
        <w:rPr>
          <w:rFonts w:eastAsia="Calibri" w:cs="Calibri"/>
          <w:sz w:val="28"/>
          <w:szCs w:val="28"/>
        </w:rPr>
        <w:t>thinking</w:t>
      </w:r>
      <w:r>
        <w:rPr>
          <w:rFonts w:eastAsia="Calibri" w:cs="Calibri"/>
          <w:sz w:val="28"/>
          <w:szCs w:val="28"/>
        </w:rPr>
        <w:t xml:space="preserve">. </w:t>
      </w:r>
      <w:r w:rsidR="00D17D1B">
        <w:rPr>
          <w:rFonts w:eastAsia="Calibri" w:cs="Calibri"/>
          <w:sz w:val="28"/>
          <w:szCs w:val="28"/>
        </w:rPr>
        <w:t>C</w:t>
      </w:r>
      <w:r>
        <w:rPr>
          <w:rFonts w:eastAsia="Calibri" w:cs="Calibri"/>
          <w:sz w:val="28"/>
          <w:szCs w:val="28"/>
        </w:rPr>
        <w:t>ogni</w:t>
      </w:r>
      <w:r w:rsidR="00D17D1B">
        <w:rPr>
          <w:rFonts w:eastAsia="Calibri" w:cs="Calibri"/>
          <w:sz w:val="28"/>
          <w:szCs w:val="28"/>
        </w:rPr>
        <w:t>tive therapy consists of replacing the dysfunctional thoughts with ones that can be managed.</w:t>
      </w:r>
    </w:p>
    <w:p w:rsidR="008D5E23" w:rsidRPr="00BB6845" w:rsidRDefault="008D5E23" w:rsidP="008D5E23">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positive and negative reinforcement, including rewards and punishment</w:t>
      </w:r>
    </w:p>
    <w:p w:rsidR="00E15AC4" w:rsidRDefault="00E15AC4" w:rsidP="00E15AC4">
      <w:pPr>
        <w:pStyle w:val="ListParagraph"/>
        <w:numPr>
          <w:ilvl w:val="0"/>
          <w:numId w:val="9"/>
        </w:numPr>
        <w:spacing w:line="276" w:lineRule="auto"/>
        <w:rPr>
          <w:rFonts w:eastAsia="Calibri" w:cs="Calibri"/>
          <w:sz w:val="28"/>
          <w:szCs w:val="28"/>
        </w:rPr>
      </w:pPr>
      <w:r>
        <w:rPr>
          <w:rFonts w:eastAsia="Calibri" w:cs="Calibri"/>
          <w:sz w:val="28"/>
          <w:szCs w:val="28"/>
        </w:rPr>
        <w:t xml:space="preserve">reinforcement is a consequence that causes a behaviour to occur more frequently </w:t>
      </w:r>
    </w:p>
    <w:p w:rsidR="00E15AC4" w:rsidRDefault="00E15AC4" w:rsidP="00E15AC4">
      <w:pPr>
        <w:pStyle w:val="ListParagraph"/>
        <w:numPr>
          <w:ilvl w:val="0"/>
          <w:numId w:val="9"/>
        </w:numPr>
        <w:spacing w:line="276" w:lineRule="auto"/>
        <w:rPr>
          <w:rFonts w:eastAsia="Calibri" w:cs="Calibri"/>
          <w:sz w:val="28"/>
          <w:szCs w:val="28"/>
        </w:rPr>
      </w:pPr>
      <w:r>
        <w:rPr>
          <w:rFonts w:eastAsia="Calibri" w:cs="Calibri"/>
          <w:sz w:val="28"/>
          <w:szCs w:val="28"/>
        </w:rPr>
        <w:t>positive reinforcement – the addition of something e.g</w:t>
      </w:r>
      <w:r w:rsidR="00721888">
        <w:rPr>
          <w:rFonts w:eastAsia="Calibri" w:cs="Calibri"/>
          <w:sz w:val="28"/>
          <w:szCs w:val="28"/>
        </w:rPr>
        <w:t>.</w:t>
      </w:r>
      <w:r>
        <w:rPr>
          <w:rFonts w:eastAsia="Calibri" w:cs="Calibri"/>
          <w:sz w:val="28"/>
          <w:szCs w:val="28"/>
        </w:rPr>
        <w:t xml:space="preserve"> food</w:t>
      </w:r>
    </w:p>
    <w:p w:rsidR="00E15AC4" w:rsidRDefault="00E15AC4" w:rsidP="00E15AC4">
      <w:pPr>
        <w:pStyle w:val="ListParagraph"/>
        <w:numPr>
          <w:ilvl w:val="0"/>
          <w:numId w:val="9"/>
        </w:numPr>
        <w:spacing w:line="276" w:lineRule="auto"/>
        <w:rPr>
          <w:rFonts w:eastAsia="Calibri" w:cs="Calibri"/>
          <w:sz w:val="28"/>
          <w:szCs w:val="28"/>
        </w:rPr>
      </w:pPr>
      <w:r>
        <w:rPr>
          <w:rFonts w:eastAsia="Calibri" w:cs="Calibri"/>
          <w:sz w:val="28"/>
          <w:szCs w:val="28"/>
        </w:rPr>
        <w:t xml:space="preserve">negative reinforcement – taking about something </w:t>
      </w:r>
      <w:r w:rsidR="00721888">
        <w:rPr>
          <w:rFonts w:eastAsia="Calibri" w:cs="Calibri"/>
          <w:sz w:val="28"/>
          <w:szCs w:val="28"/>
        </w:rPr>
        <w:t>unpleasant e.g. chores</w:t>
      </w:r>
    </w:p>
    <w:p w:rsidR="00721888" w:rsidRDefault="00721888" w:rsidP="00E15AC4">
      <w:pPr>
        <w:pStyle w:val="ListParagraph"/>
        <w:numPr>
          <w:ilvl w:val="0"/>
          <w:numId w:val="9"/>
        </w:numPr>
        <w:spacing w:line="276" w:lineRule="auto"/>
        <w:rPr>
          <w:rFonts w:eastAsia="Calibri" w:cs="Calibri"/>
          <w:sz w:val="28"/>
          <w:szCs w:val="28"/>
        </w:rPr>
      </w:pPr>
      <w:r>
        <w:rPr>
          <w:rFonts w:eastAsia="Calibri" w:cs="Calibri"/>
          <w:sz w:val="28"/>
          <w:szCs w:val="28"/>
        </w:rPr>
        <w:t>punishment is a consequence that causes a behaviour to occur less frequently</w:t>
      </w:r>
    </w:p>
    <w:p w:rsidR="00721888" w:rsidRDefault="00721888" w:rsidP="00E15AC4">
      <w:pPr>
        <w:pStyle w:val="ListParagraph"/>
        <w:numPr>
          <w:ilvl w:val="0"/>
          <w:numId w:val="9"/>
        </w:numPr>
        <w:spacing w:line="276" w:lineRule="auto"/>
        <w:rPr>
          <w:rFonts w:eastAsia="Calibri" w:cs="Calibri"/>
          <w:sz w:val="28"/>
          <w:szCs w:val="28"/>
        </w:rPr>
      </w:pPr>
      <w:r>
        <w:rPr>
          <w:rFonts w:eastAsia="Calibri" w:cs="Calibri"/>
          <w:sz w:val="28"/>
          <w:szCs w:val="28"/>
        </w:rPr>
        <w:t>positive punishment – addition – e.g. more chores</w:t>
      </w:r>
    </w:p>
    <w:p w:rsidR="00721888" w:rsidRDefault="00721888" w:rsidP="00E15AC4">
      <w:pPr>
        <w:pStyle w:val="ListParagraph"/>
        <w:numPr>
          <w:ilvl w:val="0"/>
          <w:numId w:val="9"/>
        </w:numPr>
        <w:spacing w:line="276" w:lineRule="auto"/>
        <w:rPr>
          <w:rFonts w:eastAsia="Calibri" w:cs="Calibri"/>
          <w:sz w:val="28"/>
          <w:szCs w:val="28"/>
        </w:rPr>
      </w:pPr>
      <w:r>
        <w:rPr>
          <w:rFonts w:eastAsia="Calibri" w:cs="Calibri"/>
          <w:sz w:val="28"/>
          <w:szCs w:val="28"/>
        </w:rPr>
        <w:lastRenderedPageBreak/>
        <w:t xml:space="preserve">negative punishment – taking away – e.g. no phone </w:t>
      </w:r>
    </w:p>
    <w:p w:rsidR="00721888" w:rsidRPr="00E15AC4" w:rsidRDefault="00721888" w:rsidP="001E056A">
      <w:pPr>
        <w:pStyle w:val="ListParagraph"/>
        <w:spacing w:line="276" w:lineRule="auto"/>
        <w:ind w:left="1080" w:firstLine="0"/>
        <w:rPr>
          <w:rFonts w:eastAsia="Calibri" w:cs="Calibri"/>
          <w:sz w:val="28"/>
          <w:szCs w:val="28"/>
        </w:rPr>
      </w:pPr>
    </w:p>
    <w:p w:rsidR="00EB716D" w:rsidRPr="004E73CE" w:rsidRDefault="00EB716D" w:rsidP="00EB716D">
      <w:pPr>
        <w:pStyle w:val="Heading3"/>
      </w:pPr>
      <w:r w:rsidRPr="004E73CE">
        <w:t>Others</w:t>
      </w:r>
    </w:p>
    <w:p w:rsidR="00EB716D" w:rsidRPr="004E73CE" w:rsidRDefault="00EB716D" w:rsidP="00EB716D">
      <w:pPr>
        <w:spacing w:before="120"/>
        <w:ind w:right="-6"/>
        <w:jc w:val="both"/>
        <w:rPr>
          <w:rFonts w:eastAsia="Times New Roman" w:cs="Calibri"/>
          <w:color w:val="FF0000"/>
          <w:sz w:val="32"/>
          <w:szCs w:val="28"/>
        </w:rPr>
      </w:pPr>
      <w:r w:rsidRPr="004E73CE">
        <w:rPr>
          <w:rFonts w:eastAsia="Times New Roman" w:cs="Calibri"/>
          <w:color w:val="FF0000"/>
          <w:sz w:val="32"/>
          <w:szCs w:val="28"/>
        </w:rPr>
        <w:t>Relational influences</w:t>
      </w:r>
    </w:p>
    <w:p w:rsidR="00EB716D" w:rsidRDefault="00EB716D" w:rsidP="00EB716D">
      <w:pPr>
        <w:pStyle w:val="ListItem"/>
        <w:rPr>
          <w:b/>
          <w:sz w:val="28"/>
          <w:szCs w:val="28"/>
        </w:rPr>
      </w:pPr>
      <w:r w:rsidRPr="004E73CE">
        <w:rPr>
          <w:b/>
          <w:sz w:val="28"/>
          <w:szCs w:val="28"/>
        </w:rPr>
        <w:t>types of solutions to resolve conflict</w:t>
      </w:r>
    </w:p>
    <w:p w:rsidR="001E056A" w:rsidRDefault="001E056A" w:rsidP="00B84F88">
      <w:pPr>
        <w:pStyle w:val="ListItem"/>
        <w:numPr>
          <w:ilvl w:val="0"/>
          <w:numId w:val="9"/>
        </w:numPr>
        <w:spacing w:line="240" w:lineRule="auto"/>
        <w:rPr>
          <w:b/>
          <w:sz w:val="28"/>
          <w:szCs w:val="28"/>
        </w:rPr>
      </w:pPr>
      <w:r>
        <w:rPr>
          <w:sz w:val="28"/>
          <w:szCs w:val="28"/>
        </w:rPr>
        <w:t>conflict occurs when there is a perception that two parties have incompatible goals, ideas of behaviours, or when an individual’s needs are not being met.</w:t>
      </w:r>
    </w:p>
    <w:p w:rsidR="00B84F88" w:rsidRPr="00B84F88" w:rsidRDefault="00AF54BA" w:rsidP="00B84F88">
      <w:pPr>
        <w:pStyle w:val="ListItem"/>
        <w:numPr>
          <w:ilvl w:val="0"/>
          <w:numId w:val="9"/>
        </w:numPr>
        <w:spacing w:line="240" w:lineRule="auto"/>
        <w:rPr>
          <w:b/>
          <w:sz w:val="28"/>
          <w:szCs w:val="28"/>
        </w:rPr>
      </w:pPr>
      <w:r>
        <w:rPr>
          <w:sz w:val="28"/>
          <w:szCs w:val="28"/>
        </w:rPr>
        <w:t>Mirror image perceptions occur when people are in conflict. Each party tends to form reciprocal and distorted perceptions of the other that are remarkably alike.</w:t>
      </w:r>
      <w:r w:rsidR="00B84F88">
        <w:rPr>
          <w:b/>
          <w:sz w:val="28"/>
          <w:szCs w:val="28"/>
        </w:rPr>
        <w:t xml:space="preserve"> </w:t>
      </w:r>
      <w:r w:rsidR="00B84F88">
        <w:rPr>
          <w:sz w:val="28"/>
          <w:szCs w:val="28"/>
        </w:rPr>
        <w:t>Depending on the source of the conflict, each is likely to describe ‘them’ in terms as incompetent or untrustworthy, while ‘we’ are a model of competence, integrity, virtue and high moral values.</w:t>
      </w:r>
    </w:p>
    <w:p w:rsidR="00EB716D" w:rsidRPr="00BB6845" w:rsidRDefault="00D71190" w:rsidP="00EB716D">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I</w:t>
      </w:r>
      <w:r w:rsidR="00EB716D" w:rsidRPr="00BB6845">
        <w:rPr>
          <w:rFonts w:eastAsia="Calibri" w:cs="Calibri"/>
          <w:i/>
          <w:sz w:val="28"/>
          <w:szCs w:val="28"/>
        </w:rPr>
        <w:t>mposed</w:t>
      </w:r>
    </w:p>
    <w:p w:rsidR="00D71190" w:rsidRDefault="00D71190" w:rsidP="00D71190">
      <w:pPr>
        <w:pStyle w:val="ListParagraph"/>
        <w:numPr>
          <w:ilvl w:val="0"/>
          <w:numId w:val="9"/>
        </w:numPr>
        <w:spacing w:line="276" w:lineRule="auto"/>
        <w:rPr>
          <w:rFonts w:eastAsia="Calibri" w:cs="Calibri"/>
          <w:sz w:val="28"/>
          <w:szCs w:val="28"/>
        </w:rPr>
      </w:pPr>
      <w:r>
        <w:rPr>
          <w:rFonts w:eastAsia="Calibri" w:cs="Calibri"/>
          <w:sz w:val="28"/>
          <w:szCs w:val="28"/>
        </w:rPr>
        <w:t>Are dictated solutions. Sometimes one party is stronger and will impose a solution</w:t>
      </w:r>
    </w:p>
    <w:p w:rsidR="00D71190" w:rsidRDefault="00D71190" w:rsidP="00D71190">
      <w:pPr>
        <w:pStyle w:val="ListParagraph"/>
        <w:numPr>
          <w:ilvl w:val="0"/>
          <w:numId w:val="9"/>
        </w:numPr>
        <w:spacing w:line="276" w:lineRule="auto"/>
        <w:rPr>
          <w:rFonts w:eastAsia="Calibri" w:cs="Calibri"/>
          <w:sz w:val="28"/>
          <w:szCs w:val="28"/>
        </w:rPr>
      </w:pPr>
      <w:r>
        <w:rPr>
          <w:rFonts w:eastAsia="Calibri" w:cs="Calibri"/>
          <w:sz w:val="28"/>
          <w:szCs w:val="28"/>
        </w:rPr>
        <w:t>At othe</w:t>
      </w:r>
      <w:r w:rsidR="00F0757E">
        <w:rPr>
          <w:rFonts w:eastAsia="Calibri" w:cs="Calibri"/>
          <w:sz w:val="28"/>
          <w:szCs w:val="28"/>
        </w:rPr>
        <w:t>r times a third party may impose</w:t>
      </w:r>
      <w:r>
        <w:rPr>
          <w:rFonts w:eastAsia="Calibri" w:cs="Calibri"/>
          <w:sz w:val="28"/>
          <w:szCs w:val="28"/>
        </w:rPr>
        <w:t xml:space="preserve"> a solution</w:t>
      </w:r>
    </w:p>
    <w:p w:rsidR="00D71190" w:rsidRPr="00D71190" w:rsidRDefault="00D71190" w:rsidP="00D71190">
      <w:pPr>
        <w:pStyle w:val="ListParagraph"/>
        <w:numPr>
          <w:ilvl w:val="0"/>
          <w:numId w:val="9"/>
        </w:numPr>
        <w:spacing w:line="276" w:lineRule="auto"/>
        <w:rPr>
          <w:rFonts w:eastAsia="Calibri" w:cs="Calibri"/>
          <w:sz w:val="28"/>
          <w:szCs w:val="28"/>
        </w:rPr>
      </w:pPr>
      <w:r>
        <w:rPr>
          <w:rFonts w:eastAsia="Calibri" w:cs="Calibri"/>
          <w:sz w:val="28"/>
          <w:szCs w:val="28"/>
        </w:rPr>
        <w:t>Usually lead to one party winning, this solution leads to one party being dissatisfied and the underlying conflict staying unresolved</w:t>
      </w:r>
    </w:p>
    <w:p w:rsidR="00EB716D" w:rsidRPr="00BB6845" w:rsidRDefault="00D71190" w:rsidP="00EB716D">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D</w:t>
      </w:r>
      <w:r w:rsidR="00EB716D" w:rsidRPr="00BB6845">
        <w:rPr>
          <w:rFonts w:eastAsia="Calibri" w:cs="Calibri"/>
          <w:i/>
          <w:sz w:val="28"/>
          <w:szCs w:val="28"/>
        </w:rPr>
        <w:t>istributive</w:t>
      </w:r>
    </w:p>
    <w:p w:rsidR="00D71190" w:rsidRDefault="00D71190" w:rsidP="00D71190">
      <w:pPr>
        <w:pStyle w:val="ListParagraph"/>
        <w:numPr>
          <w:ilvl w:val="0"/>
          <w:numId w:val="9"/>
        </w:numPr>
        <w:spacing w:line="276" w:lineRule="auto"/>
        <w:rPr>
          <w:rFonts w:eastAsia="Calibri" w:cs="Calibri"/>
          <w:sz w:val="28"/>
          <w:szCs w:val="28"/>
        </w:rPr>
      </w:pPr>
      <w:r>
        <w:rPr>
          <w:rFonts w:eastAsia="Calibri" w:cs="Calibri"/>
          <w:sz w:val="28"/>
          <w:szCs w:val="28"/>
        </w:rPr>
        <w:t xml:space="preserve">Involve compromise or mutual concessions </w:t>
      </w:r>
    </w:p>
    <w:p w:rsidR="00D71190" w:rsidRPr="00D71190" w:rsidRDefault="00D71190" w:rsidP="00D71190">
      <w:pPr>
        <w:pStyle w:val="ListParagraph"/>
        <w:numPr>
          <w:ilvl w:val="0"/>
          <w:numId w:val="9"/>
        </w:numPr>
        <w:spacing w:line="276" w:lineRule="auto"/>
        <w:rPr>
          <w:rFonts w:eastAsia="Calibri" w:cs="Calibri"/>
          <w:sz w:val="28"/>
          <w:szCs w:val="28"/>
        </w:rPr>
      </w:pPr>
      <w:r>
        <w:rPr>
          <w:rFonts w:eastAsia="Calibri" w:cs="Calibri"/>
          <w:sz w:val="28"/>
          <w:szCs w:val="28"/>
        </w:rPr>
        <w:t xml:space="preserve">Can be </w:t>
      </w:r>
      <w:r w:rsidR="007D42CC">
        <w:rPr>
          <w:rFonts w:eastAsia="Calibri" w:cs="Calibri"/>
          <w:sz w:val="28"/>
          <w:szCs w:val="28"/>
        </w:rPr>
        <w:t>seen</w:t>
      </w:r>
      <w:r>
        <w:rPr>
          <w:rFonts w:eastAsia="Calibri" w:cs="Calibri"/>
          <w:sz w:val="28"/>
          <w:szCs w:val="28"/>
        </w:rPr>
        <w:t xml:space="preserve"> in industrial disputes where wages </w:t>
      </w:r>
      <w:r w:rsidR="007D42CC">
        <w:rPr>
          <w:rFonts w:eastAsia="Calibri" w:cs="Calibri"/>
          <w:sz w:val="28"/>
          <w:szCs w:val="28"/>
        </w:rPr>
        <w:t>may</w:t>
      </w:r>
      <w:r>
        <w:rPr>
          <w:rFonts w:eastAsia="Calibri" w:cs="Calibri"/>
          <w:sz w:val="28"/>
          <w:szCs w:val="28"/>
        </w:rPr>
        <w:t xml:space="preserve"> be set at a level somewhere in between </w:t>
      </w:r>
    </w:p>
    <w:p w:rsidR="00EB716D" w:rsidRPr="00BB6845" w:rsidRDefault="007D42CC" w:rsidP="00EB716D">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I</w:t>
      </w:r>
      <w:r w:rsidR="00EB716D" w:rsidRPr="00BB6845">
        <w:rPr>
          <w:rFonts w:eastAsia="Calibri" w:cs="Calibri"/>
          <w:i/>
          <w:sz w:val="28"/>
          <w:szCs w:val="28"/>
        </w:rPr>
        <w:t>ntegrative</w:t>
      </w:r>
    </w:p>
    <w:p w:rsidR="007D42CC" w:rsidRDefault="007D42CC" w:rsidP="007D42CC">
      <w:pPr>
        <w:pStyle w:val="ListParagraph"/>
        <w:numPr>
          <w:ilvl w:val="0"/>
          <w:numId w:val="9"/>
        </w:numPr>
        <w:spacing w:line="276" w:lineRule="auto"/>
        <w:rPr>
          <w:rFonts w:eastAsia="Calibri" w:cs="Calibri"/>
          <w:sz w:val="28"/>
          <w:szCs w:val="28"/>
        </w:rPr>
      </w:pPr>
      <w:r>
        <w:rPr>
          <w:rFonts w:eastAsia="Calibri" w:cs="Calibri"/>
          <w:sz w:val="28"/>
          <w:szCs w:val="28"/>
        </w:rPr>
        <w:t>Often called win-win situations because both sides can benefit from the decision reached</w:t>
      </w:r>
    </w:p>
    <w:p w:rsidR="007D42CC" w:rsidRDefault="007D42CC" w:rsidP="007D42CC">
      <w:pPr>
        <w:pStyle w:val="ListParagraph"/>
        <w:numPr>
          <w:ilvl w:val="0"/>
          <w:numId w:val="9"/>
        </w:numPr>
        <w:spacing w:line="276" w:lineRule="auto"/>
        <w:rPr>
          <w:rFonts w:eastAsia="Calibri" w:cs="Calibri"/>
          <w:sz w:val="28"/>
          <w:szCs w:val="28"/>
        </w:rPr>
      </w:pPr>
      <w:r>
        <w:rPr>
          <w:rFonts w:eastAsia="Calibri" w:cs="Calibri"/>
          <w:sz w:val="28"/>
          <w:szCs w:val="28"/>
        </w:rPr>
        <w:t>More di</w:t>
      </w:r>
      <w:r w:rsidR="00F0757E">
        <w:rPr>
          <w:rFonts w:eastAsia="Calibri" w:cs="Calibri"/>
          <w:sz w:val="28"/>
          <w:szCs w:val="28"/>
        </w:rPr>
        <w:t>ff</w:t>
      </w:r>
      <w:r w:rsidR="00A44A20">
        <w:rPr>
          <w:rFonts w:eastAsia="Calibri" w:cs="Calibri"/>
          <w:sz w:val="28"/>
          <w:szCs w:val="28"/>
        </w:rPr>
        <w:t xml:space="preserve">icult than reaching a compromise as it involved understanding both </w:t>
      </w:r>
      <w:r w:rsidR="006C5B91">
        <w:rPr>
          <w:rFonts w:eastAsia="Calibri" w:cs="Calibri"/>
          <w:sz w:val="28"/>
          <w:szCs w:val="28"/>
        </w:rPr>
        <w:t>parties’</w:t>
      </w:r>
      <w:r w:rsidR="00A44A20">
        <w:rPr>
          <w:rFonts w:eastAsia="Calibri" w:cs="Calibri"/>
          <w:sz w:val="28"/>
          <w:szCs w:val="28"/>
        </w:rPr>
        <w:t xml:space="preserve"> motives, values and goals </w:t>
      </w:r>
    </w:p>
    <w:p w:rsidR="00A44A20" w:rsidRPr="007D42CC" w:rsidRDefault="00A44A20" w:rsidP="007D42CC">
      <w:pPr>
        <w:pStyle w:val="ListParagraph"/>
        <w:numPr>
          <w:ilvl w:val="0"/>
          <w:numId w:val="9"/>
        </w:numPr>
        <w:spacing w:line="276" w:lineRule="auto"/>
        <w:rPr>
          <w:rFonts w:eastAsia="Calibri" w:cs="Calibri"/>
          <w:sz w:val="28"/>
          <w:szCs w:val="28"/>
        </w:rPr>
      </w:pPr>
      <w:r>
        <w:rPr>
          <w:rFonts w:eastAsia="Calibri" w:cs="Calibri"/>
          <w:sz w:val="28"/>
          <w:szCs w:val="28"/>
        </w:rPr>
        <w:t xml:space="preserve">Follett and the orange sisters – looked over the integrative </w:t>
      </w:r>
      <w:r w:rsidR="009D3ED6">
        <w:rPr>
          <w:rFonts w:eastAsia="Calibri" w:cs="Calibri"/>
          <w:sz w:val="28"/>
          <w:szCs w:val="28"/>
        </w:rPr>
        <w:t>solution and stick with a distributive</w:t>
      </w:r>
    </w:p>
    <w:p w:rsidR="00EB716D" w:rsidRPr="004E73CE" w:rsidRDefault="00EB716D" w:rsidP="00EB716D">
      <w:pPr>
        <w:pStyle w:val="ListItem"/>
        <w:rPr>
          <w:b/>
          <w:sz w:val="28"/>
          <w:szCs w:val="28"/>
        </w:rPr>
      </w:pPr>
      <w:r w:rsidRPr="004E73CE">
        <w:rPr>
          <w:b/>
          <w:sz w:val="28"/>
          <w:szCs w:val="28"/>
        </w:rPr>
        <w:t>techniques for resolving conflict</w:t>
      </w:r>
    </w:p>
    <w:p w:rsidR="00EB716D" w:rsidRPr="00BB6845" w:rsidRDefault="00985086" w:rsidP="00EB716D">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mediation</w:t>
      </w:r>
    </w:p>
    <w:p w:rsidR="00985086" w:rsidRDefault="00985086" w:rsidP="00985086">
      <w:pPr>
        <w:pStyle w:val="ListParagraph"/>
        <w:numPr>
          <w:ilvl w:val="0"/>
          <w:numId w:val="9"/>
        </w:numPr>
        <w:spacing w:line="276" w:lineRule="auto"/>
        <w:rPr>
          <w:rFonts w:eastAsia="Calibri" w:cs="Calibri"/>
          <w:sz w:val="28"/>
          <w:szCs w:val="28"/>
        </w:rPr>
      </w:pPr>
      <w:r>
        <w:rPr>
          <w:rFonts w:eastAsia="Calibri" w:cs="Calibri"/>
          <w:sz w:val="28"/>
          <w:szCs w:val="28"/>
        </w:rPr>
        <w:t xml:space="preserve">involve bringing </w:t>
      </w:r>
      <w:r w:rsidR="006C5B91">
        <w:rPr>
          <w:rFonts w:eastAsia="Calibri" w:cs="Calibri"/>
          <w:sz w:val="28"/>
          <w:szCs w:val="28"/>
        </w:rPr>
        <w:t>in</w:t>
      </w:r>
      <w:r>
        <w:rPr>
          <w:rFonts w:eastAsia="Calibri" w:cs="Calibri"/>
          <w:sz w:val="28"/>
          <w:szCs w:val="28"/>
        </w:rPr>
        <w:t xml:space="preserve"> third parties to help settle conflict </w:t>
      </w:r>
    </w:p>
    <w:p w:rsidR="006877F4" w:rsidRDefault="00985086" w:rsidP="006877F4">
      <w:pPr>
        <w:pStyle w:val="ListParagraph"/>
        <w:numPr>
          <w:ilvl w:val="0"/>
          <w:numId w:val="9"/>
        </w:numPr>
        <w:spacing w:line="276" w:lineRule="auto"/>
        <w:rPr>
          <w:rFonts w:eastAsia="Calibri" w:cs="Calibri"/>
          <w:sz w:val="28"/>
          <w:szCs w:val="28"/>
        </w:rPr>
      </w:pPr>
      <w:r>
        <w:rPr>
          <w:rFonts w:eastAsia="Calibri" w:cs="Calibri"/>
          <w:sz w:val="28"/>
          <w:szCs w:val="28"/>
        </w:rPr>
        <w:lastRenderedPageBreak/>
        <w:t>mediators help the parties in a dispute to focus on the issues and reach a voluntary solution either distributive or integrative</w:t>
      </w:r>
    </w:p>
    <w:p w:rsidR="006877F4" w:rsidRDefault="006877F4" w:rsidP="006877F4">
      <w:pPr>
        <w:pStyle w:val="ListParagraph"/>
        <w:numPr>
          <w:ilvl w:val="0"/>
          <w:numId w:val="9"/>
        </w:numPr>
        <w:spacing w:line="276" w:lineRule="auto"/>
        <w:rPr>
          <w:rFonts w:eastAsia="Calibri" w:cs="Calibri"/>
          <w:sz w:val="28"/>
          <w:szCs w:val="28"/>
        </w:rPr>
      </w:pPr>
      <w:r>
        <w:rPr>
          <w:rFonts w:eastAsia="Calibri" w:cs="Calibri"/>
          <w:sz w:val="28"/>
          <w:szCs w:val="28"/>
        </w:rPr>
        <w:t>mediators can arrange times, venues and agendas for meetings, so they do not add fuel to the conflict</w:t>
      </w:r>
    </w:p>
    <w:p w:rsidR="00FF6EEE" w:rsidRPr="00FF6EEE" w:rsidRDefault="006877F4" w:rsidP="00FF6EEE">
      <w:pPr>
        <w:pStyle w:val="ListParagraph"/>
        <w:numPr>
          <w:ilvl w:val="0"/>
          <w:numId w:val="9"/>
        </w:numPr>
        <w:spacing w:line="276" w:lineRule="auto"/>
        <w:rPr>
          <w:rFonts w:eastAsia="Calibri" w:cs="Calibri"/>
          <w:sz w:val="28"/>
          <w:szCs w:val="28"/>
        </w:rPr>
      </w:pPr>
      <w:r>
        <w:rPr>
          <w:rFonts w:eastAsia="Calibri" w:cs="Calibri"/>
          <w:sz w:val="28"/>
          <w:szCs w:val="28"/>
        </w:rPr>
        <w:t xml:space="preserve">a skilful mediator can improve relationships between </w:t>
      </w:r>
      <w:r w:rsidR="00FF6EEE">
        <w:rPr>
          <w:rFonts w:eastAsia="Calibri" w:cs="Calibri"/>
          <w:sz w:val="28"/>
          <w:szCs w:val="28"/>
        </w:rPr>
        <w:t>relationships between the parties, helping them see common ground</w:t>
      </w:r>
    </w:p>
    <w:p w:rsidR="00985086" w:rsidRDefault="00985086" w:rsidP="00985086">
      <w:pPr>
        <w:pStyle w:val="ListParagraph"/>
        <w:numPr>
          <w:ilvl w:val="0"/>
          <w:numId w:val="9"/>
        </w:numPr>
        <w:spacing w:line="276" w:lineRule="auto"/>
        <w:rPr>
          <w:rFonts w:eastAsia="Calibri" w:cs="Calibri"/>
          <w:sz w:val="28"/>
          <w:szCs w:val="28"/>
        </w:rPr>
      </w:pPr>
      <w:r>
        <w:rPr>
          <w:rFonts w:eastAsia="Calibri" w:cs="Calibri"/>
          <w:sz w:val="28"/>
          <w:szCs w:val="28"/>
        </w:rPr>
        <w:t xml:space="preserve">in arbitration the third party </w:t>
      </w:r>
      <w:r w:rsidR="006877F4">
        <w:rPr>
          <w:rFonts w:eastAsia="Calibri" w:cs="Calibri"/>
          <w:sz w:val="28"/>
          <w:szCs w:val="28"/>
        </w:rPr>
        <w:t>has the right to hand down a decision after listing to both parties, usually ends in an imposed solution</w:t>
      </w:r>
    </w:p>
    <w:p w:rsidR="00FF6EEE" w:rsidRDefault="00FF6EEE" w:rsidP="00985086">
      <w:pPr>
        <w:pStyle w:val="ListParagraph"/>
        <w:numPr>
          <w:ilvl w:val="0"/>
          <w:numId w:val="9"/>
        </w:numPr>
        <w:spacing w:line="276" w:lineRule="auto"/>
        <w:rPr>
          <w:rFonts w:eastAsia="Calibri" w:cs="Calibri"/>
          <w:sz w:val="28"/>
          <w:szCs w:val="28"/>
        </w:rPr>
      </w:pPr>
      <w:r>
        <w:rPr>
          <w:rFonts w:eastAsia="Calibri" w:cs="Calibri"/>
          <w:sz w:val="28"/>
          <w:szCs w:val="28"/>
        </w:rPr>
        <w:t xml:space="preserve">mediation has been used to </w:t>
      </w:r>
      <w:r w:rsidR="001D33FC">
        <w:rPr>
          <w:rFonts w:eastAsia="Calibri" w:cs="Calibri"/>
          <w:sz w:val="28"/>
          <w:szCs w:val="28"/>
        </w:rPr>
        <w:t xml:space="preserve">deal with conflict of parting parents. </w:t>
      </w:r>
    </w:p>
    <w:p w:rsidR="001D33FC" w:rsidRDefault="00873F80" w:rsidP="00985086">
      <w:pPr>
        <w:pStyle w:val="ListParagraph"/>
        <w:numPr>
          <w:ilvl w:val="0"/>
          <w:numId w:val="9"/>
        </w:numPr>
        <w:spacing w:line="276" w:lineRule="auto"/>
        <w:rPr>
          <w:rFonts w:eastAsia="Calibri" w:cs="Calibri"/>
          <w:sz w:val="28"/>
          <w:szCs w:val="28"/>
        </w:rPr>
      </w:pPr>
      <w:r>
        <w:rPr>
          <w:rFonts w:eastAsia="Calibri" w:cs="Calibri"/>
          <w:noProof/>
          <w:sz w:val="28"/>
          <w:szCs w:val="28"/>
        </w:rPr>
        <w:drawing>
          <wp:anchor distT="0" distB="0" distL="114300" distR="114300" simplePos="0" relativeHeight="251666432" behindDoc="1" locked="0" layoutInCell="1" allowOverlap="1">
            <wp:simplePos x="0" y="0"/>
            <wp:positionH relativeFrom="column">
              <wp:posOffset>3653241</wp:posOffset>
            </wp:positionH>
            <wp:positionV relativeFrom="paragraph">
              <wp:posOffset>26395</wp:posOffset>
            </wp:positionV>
            <wp:extent cx="2743200" cy="1790700"/>
            <wp:effectExtent l="0" t="0" r="0" b="0"/>
            <wp:wrapTight wrapText="bothSides">
              <wp:wrapPolygon edited="0">
                <wp:start x="0" y="0"/>
                <wp:lineTo x="0" y="21447"/>
                <wp:lineTo x="21500" y="21447"/>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9-30 at 12.32.14 pm.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1790700"/>
                    </a:xfrm>
                    <a:prstGeom prst="rect">
                      <a:avLst/>
                    </a:prstGeom>
                  </pic:spPr>
                </pic:pic>
              </a:graphicData>
            </a:graphic>
            <wp14:sizeRelH relativeFrom="page">
              <wp14:pctWidth>0</wp14:pctWidth>
            </wp14:sizeRelH>
            <wp14:sizeRelV relativeFrom="page">
              <wp14:pctHeight>0</wp14:pctHeight>
            </wp14:sizeRelV>
          </wp:anchor>
        </w:drawing>
      </w:r>
      <w:r w:rsidR="001D33FC">
        <w:rPr>
          <w:rFonts w:eastAsia="Calibri" w:cs="Calibri"/>
          <w:sz w:val="28"/>
          <w:szCs w:val="28"/>
        </w:rPr>
        <w:t xml:space="preserve">Longitudinal research from Robert Emery evaluated the effectiveness of mediation opposed to </w:t>
      </w:r>
      <w:r>
        <w:rPr>
          <w:rFonts w:eastAsia="Calibri" w:cs="Calibri"/>
          <w:sz w:val="28"/>
          <w:szCs w:val="28"/>
        </w:rPr>
        <w:t>adversarial settlement in court for parting parents. They followed the progress of parting parents over a 12-year period who had either been randomly assigned to a meditation or a court settlement group</w:t>
      </w:r>
    </w:p>
    <w:p w:rsidR="00873F80" w:rsidRDefault="00873F80" w:rsidP="00985086">
      <w:pPr>
        <w:pStyle w:val="ListParagraph"/>
        <w:numPr>
          <w:ilvl w:val="0"/>
          <w:numId w:val="9"/>
        </w:numPr>
        <w:spacing w:line="276" w:lineRule="auto"/>
        <w:rPr>
          <w:rFonts w:eastAsia="Calibri" w:cs="Calibri"/>
          <w:sz w:val="28"/>
          <w:szCs w:val="28"/>
        </w:rPr>
      </w:pPr>
      <w:r>
        <w:rPr>
          <w:rFonts w:eastAsia="Calibri" w:cs="Calibri"/>
          <w:sz w:val="28"/>
          <w:szCs w:val="28"/>
        </w:rPr>
        <w:t>They found that mediation can:</w:t>
      </w:r>
    </w:p>
    <w:p w:rsidR="00873F80" w:rsidRDefault="00873F80" w:rsidP="00985086">
      <w:pPr>
        <w:pStyle w:val="ListParagraph"/>
        <w:numPr>
          <w:ilvl w:val="0"/>
          <w:numId w:val="9"/>
        </w:numPr>
        <w:spacing w:line="276" w:lineRule="auto"/>
        <w:rPr>
          <w:rFonts w:eastAsia="Calibri" w:cs="Calibri"/>
          <w:sz w:val="28"/>
          <w:szCs w:val="28"/>
        </w:rPr>
      </w:pPr>
      <w:r>
        <w:rPr>
          <w:rFonts w:eastAsia="Calibri" w:cs="Calibri"/>
          <w:sz w:val="28"/>
          <w:szCs w:val="28"/>
        </w:rPr>
        <w:t>Settle a large percent of cases otherwise headed to court</w:t>
      </w:r>
    </w:p>
    <w:p w:rsidR="00873F80" w:rsidRDefault="00873F80" w:rsidP="00985086">
      <w:pPr>
        <w:pStyle w:val="ListParagraph"/>
        <w:numPr>
          <w:ilvl w:val="0"/>
          <w:numId w:val="9"/>
        </w:numPr>
        <w:spacing w:line="276" w:lineRule="auto"/>
        <w:rPr>
          <w:rFonts w:eastAsia="Calibri" w:cs="Calibri"/>
          <w:sz w:val="28"/>
          <w:szCs w:val="28"/>
        </w:rPr>
      </w:pPr>
      <w:r>
        <w:rPr>
          <w:rFonts w:eastAsia="Calibri" w:cs="Calibri"/>
          <w:sz w:val="28"/>
          <w:szCs w:val="28"/>
        </w:rPr>
        <w:t>Speed settlement, save money, increase compliance</w:t>
      </w:r>
    </w:p>
    <w:p w:rsidR="00873F80" w:rsidRDefault="00873F80" w:rsidP="00985086">
      <w:pPr>
        <w:pStyle w:val="ListParagraph"/>
        <w:numPr>
          <w:ilvl w:val="0"/>
          <w:numId w:val="9"/>
        </w:numPr>
        <w:spacing w:line="276" w:lineRule="auto"/>
        <w:rPr>
          <w:rFonts w:eastAsia="Calibri" w:cs="Calibri"/>
          <w:sz w:val="28"/>
          <w:szCs w:val="28"/>
        </w:rPr>
      </w:pPr>
      <w:r>
        <w:rPr>
          <w:rFonts w:eastAsia="Calibri" w:cs="Calibri"/>
          <w:sz w:val="28"/>
          <w:szCs w:val="28"/>
        </w:rPr>
        <w:t>Increase party satisfaction</w:t>
      </w:r>
    </w:p>
    <w:p w:rsidR="00873F80" w:rsidRDefault="00BA6CB0" w:rsidP="00985086">
      <w:pPr>
        <w:pStyle w:val="ListParagraph"/>
        <w:numPr>
          <w:ilvl w:val="0"/>
          <w:numId w:val="9"/>
        </w:numPr>
        <w:spacing w:line="276" w:lineRule="auto"/>
        <w:rPr>
          <w:rFonts w:eastAsia="Calibri" w:cs="Calibri"/>
          <w:sz w:val="28"/>
          <w:szCs w:val="28"/>
        </w:rPr>
      </w:pPr>
      <w:r>
        <w:rPr>
          <w:rFonts w:eastAsia="Calibri" w:cs="Calibri"/>
          <w:sz w:val="28"/>
          <w:szCs w:val="28"/>
        </w:rPr>
        <w:t>Lead to improve relationships between on-residential parents and children</w:t>
      </w:r>
    </w:p>
    <w:p w:rsidR="00BA6CB0" w:rsidRPr="00985086" w:rsidRDefault="00BA6CB0" w:rsidP="00985086">
      <w:pPr>
        <w:pStyle w:val="ListParagraph"/>
        <w:numPr>
          <w:ilvl w:val="0"/>
          <w:numId w:val="9"/>
        </w:numPr>
        <w:spacing w:line="276" w:lineRule="auto"/>
        <w:rPr>
          <w:rFonts w:eastAsia="Calibri" w:cs="Calibri"/>
          <w:sz w:val="28"/>
          <w:szCs w:val="28"/>
        </w:rPr>
      </w:pPr>
      <w:r>
        <w:rPr>
          <w:rFonts w:eastAsia="Calibri" w:cs="Calibri"/>
          <w:sz w:val="28"/>
          <w:szCs w:val="28"/>
        </w:rPr>
        <w:t>Lead to improved relationships between divorced parents.</w:t>
      </w:r>
    </w:p>
    <w:p w:rsidR="00EB716D" w:rsidRPr="00BB6845" w:rsidRDefault="00EB716D" w:rsidP="00EB716D">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negotiation</w:t>
      </w:r>
    </w:p>
    <w:p w:rsidR="009D72E5" w:rsidRDefault="009D72E5" w:rsidP="009D72E5">
      <w:pPr>
        <w:pStyle w:val="ListParagraph"/>
        <w:numPr>
          <w:ilvl w:val="0"/>
          <w:numId w:val="9"/>
        </w:numPr>
        <w:spacing w:line="276" w:lineRule="auto"/>
        <w:rPr>
          <w:rFonts w:eastAsia="Calibri" w:cs="Calibri"/>
          <w:sz w:val="28"/>
          <w:szCs w:val="28"/>
        </w:rPr>
      </w:pPr>
      <w:r>
        <w:rPr>
          <w:rFonts w:eastAsia="Calibri" w:cs="Calibri"/>
          <w:sz w:val="28"/>
          <w:szCs w:val="28"/>
        </w:rPr>
        <w:t xml:space="preserve">parties who have some shared and some opposing interests coming together to try and reach an agreement </w:t>
      </w:r>
    </w:p>
    <w:p w:rsidR="00985086" w:rsidRPr="00985086" w:rsidRDefault="009D72E5" w:rsidP="00985086">
      <w:pPr>
        <w:pStyle w:val="ListParagraph"/>
        <w:numPr>
          <w:ilvl w:val="0"/>
          <w:numId w:val="9"/>
        </w:numPr>
        <w:spacing w:line="276" w:lineRule="auto"/>
        <w:rPr>
          <w:rFonts w:eastAsia="Calibri" w:cs="Calibri"/>
          <w:sz w:val="28"/>
          <w:szCs w:val="28"/>
        </w:rPr>
      </w:pPr>
      <w:r>
        <w:rPr>
          <w:rFonts w:eastAsia="Calibri" w:cs="Calibri"/>
          <w:sz w:val="28"/>
          <w:szCs w:val="28"/>
        </w:rPr>
        <w:t xml:space="preserve">successful negotiation arrives at an integrative </w:t>
      </w:r>
      <w:r w:rsidR="00BA6CB0">
        <w:rPr>
          <w:rFonts w:eastAsia="Calibri" w:cs="Calibri"/>
          <w:sz w:val="28"/>
          <w:szCs w:val="28"/>
        </w:rPr>
        <w:t>solution,</w:t>
      </w:r>
      <w:r>
        <w:rPr>
          <w:rFonts w:eastAsia="Calibri" w:cs="Calibri"/>
          <w:sz w:val="28"/>
          <w:szCs w:val="28"/>
        </w:rPr>
        <w:t xml:space="preserve"> </w:t>
      </w:r>
      <w:r w:rsidR="00985086">
        <w:rPr>
          <w:rFonts w:eastAsia="Calibri" w:cs="Calibri"/>
          <w:sz w:val="28"/>
          <w:szCs w:val="28"/>
        </w:rPr>
        <w:t xml:space="preserve">but negotiation may break down due to a failure to understand the positions and goals </w:t>
      </w:r>
    </w:p>
    <w:p w:rsidR="00EB716D" w:rsidRPr="00BB6845" w:rsidRDefault="00EB716D" w:rsidP="00EB716D">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counselling</w:t>
      </w:r>
      <w:r w:rsidR="009D3ED6" w:rsidRPr="00BB6845">
        <w:rPr>
          <w:rFonts w:eastAsia="Calibri" w:cs="Calibri"/>
          <w:i/>
          <w:sz w:val="28"/>
          <w:szCs w:val="28"/>
        </w:rPr>
        <w:t xml:space="preserve"> </w:t>
      </w:r>
    </w:p>
    <w:p w:rsidR="009D3ED6" w:rsidRDefault="009D3ED6" w:rsidP="009D3ED6">
      <w:pPr>
        <w:pStyle w:val="ListParagraph"/>
        <w:numPr>
          <w:ilvl w:val="0"/>
          <w:numId w:val="9"/>
        </w:numPr>
        <w:spacing w:line="276" w:lineRule="auto"/>
        <w:rPr>
          <w:rFonts w:eastAsia="Calibri" w:cs="Calibri"/>
          <w:sz w:val="28"/>
          <w:szCs w:val="28"/>
        </w:rPr>
      </w:pPr>
      <w:r>
        <w:rPr>
          <w:rFonts w:eastAsia="Calibri" w:cs="Calibri"/>
          <w:sz w:val="28"/>
          <w:szCs w:val="28"/>
        </w:rPr>
        <w:t>sought when conflict arises within families</w:t>
      </w:r>
    </w:p>
    <w:p w:rsidR="009D3ED6" w:rsidRDefault="009D3ED6" w:rsidP="009D3ED6">
      <w:pPr>
        <w:pStyle w:val="ListParagraph"/>
        <w:numPr>
          <w:ilvl w:val="0"/>
          <w:numId w:val="9"/>
        </w:numPr>
        <w:spacing w:line="276" w:lineRule="auto"/>
        <w:rPr>
          <w:rFonts w:eastAsia="Calibri" w:cs="Calibri"/>
          <w:sz w:val="28"/>
          <w:szCs w:val="28"/>
        </w:rPr>
      </w:pPr>
      <w:r>
        <w:rPr>
          <w:rFonts w:eastAsia="Calibri" w:cs="Calibri"/>
          <w:sz w:val="28"/>
          <w:szCs w:val="28"/>
        </w:rPr>
        <w:t xml:space="preserve">one or both parties to the conflict may work with a </w:t>
      </w:r>
      <w:r w:rsidR="00F917F6">
        <w:rPr>
          <w:rFonts w:eastAsia="Calibri" w:cs="Calibri"/>
          <w:sz w:val="28"/>
          <w:szCs w:val="28"/>
        </w:rPr>
        <w:t>councillor</w:t>
      </w:r>
      <w:r>
        <w:rPr>
          <w:rFonts w:eastAsia="Calibri" w:cs="Calibri"/>
          <w:sz w:val="28"/>
          <w:szCs w:val="28"/>
        </w:rPr>
        <w:t xml:space="preserve"> in an effort to develop skills to </w:t>
      </w:r>
      <w:r w:rsidR="00F917F6">
        <w:rPr>
          <w:rFonts w:eastAsia="Calibri" w:cs="Calibri"/>
          <w:sz w:val="28"/>
          <w:szCs w:val="28"/>
        </w:rPr>
        <w:t xml:space="preserve">help them deal with </w:t>
      </w:r>
      <w:r w:rsidR="0003129B">
        <w:rPr>
          <w:rFonts w:eastAsia="Calibri" w:cs="Calibri"/>
          <w:sz w:val="28"/>
          <w:szCs w:val="28"/>
        </w:rPr>
        <w:t xml:space="preserve">the conflict or to solve the conflict directly </w:t>
      </w:r>
    </w:p>
    <w:p w:rsidR="0003129B" w:rsidRDefault="0003129B" w:rsidP="009D3ED6">
      <w:pPr>
        <w:pStyle w:val="ListParagraph"/>
        <w:numPr>
          <w:ilvl w:val="0"/>
          <w:numId w:val="9"/>
        </w:numPr>
        <w:spacing w:line="276" w:lineRule="auto"/>
        <w:rPr>
          <w:rFonts w:eastAsia="Calibri" w:cs="Calibri"/>
          <w:sz w:val="28"/>
          <w:szCs w:val="28"/>
        </w:rPr>
      </w:pPr>
      <w:r>
        <w:rPr>
          <w:rFonts w:eastAsia="Calibri" w:cs="Calibri"/>
          <w:sz w:val="28"/>
          <w:szCs w:val="28"/>
        </w:rPr>
        <w:lastRenderedPageBreak/>
        <w:t>councillors will be trying to help the clients solve their own problems rather than provide them with solutions</w:t>
      </w:r>
    </w:p>
    <w:p w:rsidR="0003129B" w:rsidRPr="009D3ED6" w:rsidRDefault="0003129B" w:rsidP="009D3ED6">
      <w:pPr>
        <w:pStyle w:val="ListParagraph"/>
        <w:numPr>
          <w:ilvl w:val="0"/>
          <w:numId w:val="9"/>
        </w:numPr>
        <w:spacing w:line="276" w:lineRule="auto"/>
        <w:rPr>
          <w:rFonts w:eastAsia="Calibri" w:cs="Calibri"/>
          <w:sz w:val="28"/>
          <w:szCs w:val="28"/>
        </w:rPr>
      </w:pPr>
      <w:r>
        <w:rPr>
          <w:rFonts w:eastAsia="Calibri" w:cs="Calibri"/>
          <w:sz w:val="28"/>
          <w:szCs w:val="28"/>
        </w:rPr>
        <w:t>help improve clients listening skills</w:t>
      </w:r>
      <w:r w:rsidR="009D72E5">
        <w:rPr>
          <w:rFonts w:eastAsia="Calibri" w:cs="Calibri"/>
          <w:sz w:val="28"/>
          <w:szCs w:val="28"/>
        </w:rPr>
        <w:t xml:space="preserve"> and help to develop assertiveness </w:t>
      </w:r>
    </w:p>
    <w:p w:rsidR="00EB716D" w:rsidRDefault="00EB716D" w:rsidP="00EB716D">
      <w:pPr>
        <w:pStyle w:val="ListItem"/>
        <w:rPr>
          <w:b/>
          <w:sz w:val="28"/>
          <w:szCs w:val="28"/>
        </w:rPr>
      </w:pPr>
      <w:r w:rsidRPr="004E73CE">
        <w:rPr>
          <w:b/>
          <w:sz w:val="28"/>
          <w:szCs w:val="28"/>
        </w:rPr>
        <w:t>socialisation processes observed within families</w:t>
      </w:r>
    </w:p>
    <w:p w:rsidR="004C781A" w:rsidRPr="004C781A" w:rsidRDefault="004C781A" w:rsidP="004C781A">
      <w:pPr>
        <w:pStyle w:val="ListItem"/>
        <w:numPr>
          <w:ilvl w:val="0"/>
          <w:numId w:val="9"/>
        </w:numPr>
        <w:rPr>
          <w:b/>
          <w:sz w:val="28"/>
          <w:szCs w:val="28"/>
        </w:rPr>
      </w:pPr>
      <w:r>
        <w:rPr>
          <w:sz w:val="28"/>
          <w:szCs w:val="28"/>
        </w:rPr>
        <w:t>Socialisation – acquiring the beliefs, values and behaviours that are thought to be important and appropriate to function effectively as a member of society</w:t>
      </w:r>
      <w:r>
        <w:rPr>
          <w:b/>
          <w:sz w:val="28"/>
          <w:szCs w:val="28"/>
        </w:rPr>
        <w:t xml:space="preserve">. </w:t>
      </w:r>
      <w:r>
        <w:rPr>
          <w:sz w:val="28"/>
          <w:szCs w:val="28"/>
        </w:rPr>
        <w:t xml:space="preserve"> It is a process that is ongoing as we grow older and adjust to changing roles </w:t>
      </w:r>
    </w:p>
    <w:p w:rsidR="004C781A" w:rsidRPr="004C781A" w:rsidRDefault="00950CBD" w:rsidP="004C781A">
      <w:pPr>
        <w:pStyle w:val="ListItem"/>
        <w:numPr>
          <w:ilvl w:val="0"/>
          <w:numId w:val="9"/>
        </w:numPr>
        <w:rPr>
          <w:b/>
          <w:sz w:val="28"/>
          <w:szCs w:val="28"/>
        </w:rPr>
      </w:pPr>
      <w:r>
        <w:rPr>
          <w:rFonts w:eastAsia="Calibri"/>
          <w:noProof/>
          <w:sz w:val="28"/>
          <w:szCs w:val="28"/>
        </w:rPr>
        <w:drawing>
          <wp:anchor distT="0" distB="0" distL="114300" distR="114300" simplePos="0" relativeHeight="251667456" behindDoc="1" locked="0" layoutInCell="1" allowOverlap="1">
            <wp:simplePos x="0" y="0"/>
            <wp:positionH relativeFrom="column">
              <wp:posOffset>4047888</wp:posOffset>
            </wp:positionH>
            <wp:positionV relativeFrom="paragraph">
              <wp:posOffset>0</wp:posOffset>
            </wp:positionV>
            <wp:extent cx="2362200" cy="5219700"/>
            <wp:effectExtent l="0" t="0" r="0" b="0"/>
            <wp:wrapTight wrapText="bothSides">
              <wp:wrapPolygon edited="0">
                <wp:start x="0" y="0"/>
                <wp:lineTo x="0" y="21547"/>
                <wp:lineTo x="21484" y="21547"/>
                <wp:lineTo x="214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30 at 12.43.30 pm.png"/>
                    <pic:cNvPicPr/>
                  </pic:nvPicPr>
                  <pic:blipFill>
                    <a:blip r:embed="rId16">
                      <a:extLst>
                        <a:ext uri="{28A0092B-C50C-407E-A947-70E740481C1C}">
                          <a14:useLocalDpi xmlns:a14="http://schemas.microsoft.com/office/drawing/2010/main" val="0"/>
                        </a:ext>
                      </a:extLst>
                    </a:blip>
                    <a:stretch>
                      <a:fillRect/>
                    </a:stretch>
                  </pic:blipFill>
                  <pic:spPr>
                    <a:xfrm>
                      <a:off x="0" y="0"/>
                      <a:ext cx="2362200" cy="5219700"/>
                    </a:xfrm>
                    <a:prstGeom prst="rect">
                      <a:avLst/>
                    </a:prstGeom>
                  </pic:spPr>
                </pic:pic>
              </a:graphicData>
            </a:graphic>
            <wp14:sizeRelH relativeFrom="page">
              <wp14:pctWidth>0</wp14:pctWidth>
            </wp14:sizeRelH>
            <wp14:sizeRelV relativeFrom="page">
              <wp14:pctHeight>0</wp14:pctHeight>
            </wp14:sizeRelV>
          </wp:anchor>
        </w:drawing>
      </w:r>
      <w:r w:rsidR="004C781A">
        <w:rPr>
          <w:sz w:val="28"/>
          <w:szCs w:val="28"/>
        </w:rPr>
        <w:t>The factors that</w:t>
      </w:r>
      <w:r w:rsidR="00134764">
        <w:rPr>
          <w:sz w:val="28"/>
          <w:szCs w:val="28"/>
        </w:rPr>
        <w:t xml:space="preserve"> affect our socialisation are known as agents of socialisation.</w:t>
      </w:r>
    </w:p>
    <w:p w:rsidR="00134764" w:rsidRPr="00BB6845" w:rsidRDefault="00134764" w:rsidP="00BA6CB0">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attachment -</w:t>
      </w:r>
    </w:p>
    <w:p w:rsidR="00134764" w:rsidRPr="00134764" w:rsidRDefault="00134764" w:rsidP="00134764">
      <w:pPr>
        <w:pStyle w:val="ListParagraph"/>
        <w:numPr>
          <w:ilvl w:val="0"/>
          <w:numId w:val="9"/>
        </w:numPr>
        <w:spacing w:line="276" w:lineRule="auto"/>
        <w:rPr>
          <w:rFonts w:eastAsia="Calibri" w:cs="Calibri"/>
          <w:sz w:val="28"/>
          <w:szCs w:val="28"/>
        </w:rPr>
      </w:pPr>
      <w:r>
        <w:rPr>
          <w:rFonts w:eastAsia="Calibri" w:cs="Calibri"/>
          <w:sz w:val="28"/>
          <w:szCs w:val="28"/>
        </w:rPr>
        <w:t xml:space="preserve">the formation of a strong emotional tie between a mother and her baby. </w:t>
      </w:r>
      <w:r w:rsidR="00F57913">
        <w:rPr>
          <w:rFonts w:eastAsia="Calibri" w:cs="Calibri"/>
          <w:sz w:val="28"/>
          <w:szCs w:val="28"/>
        </w:rPr>
        <w:t>T</w:t>
      </w:r>
      <w:r>
        <w:rPr>
          <w:rFonts w:eastAsia="Calibri" w:cs="Calibri"/>
          <w:sz w:val="28"/>
          <w:szCs w:val="28"/>
        </w:rPr>
        <w:t>h</w:t>
      </w:r>
      <w:r w:rsidR="00F57913">
        <w:rPr>
          <w:rFonts w:eastAsia="Calibri" w:cs="Calibri"/>
          <w:sz w:val="28"/>
          <w:szCs w:val="28"/>
        </w:rPr>
        <w:t>ere is a sensitive period during which such bonding can occur and failure to established can lead to harmful effects later in life.</w:t>
      </w:r>
    </w:p>
    <w:p w:rsidR="00950CBD" w:rsidRPr="00BB6845" w:rsidRDefault="00EB716D" w:rsidP="00950CBD">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H</w:t>
      </w:r>
      <w:r w:rsidR="00F57913" w:rsidRPr="00BB6845">
        <w:rPr>
          <w:rFonts w:eastAsia="Calibri" w:cs="Calibri"/>
          <w:i/>
          <w:sz w:val="28"/>
          <w:szCs w:val="28"/>
        </w:rPr>
        <w:t xml:space="preserve">arlow – </w:t>
      </w:r>
    </w:p>
    <w:p w:rsidR="00134764" w:rsidRPr="00950CBD" w:rsidRDefault="00F57913" w:rsidP="00950CBD">
      <w:pPr>
        <w:pStyle w:val="ListParagraph"/>
        <w:numPr>
          <w:ilvl w:val="0"/>
          <w:numId w:val="9"/>
        </w:numPr>
        <w:spacing w:line="276" w:lineRule="auto"/>
        <w:rPr>
          <w:rFonts w:eastAsia="Calibri" w:cs="Calibri"/>
          <w:sz w:val="28"/>
          <w:szCs w:val="28"/>
        </w:rPr>
      </w:pPr>
      <w:r w:rsidRPr="00950CBD">
        <w:rPr>
          <w:rFonts w:eastAsia="Calibri" w:cs="Calibri"/>
          <w:sz w:val="28"/>
          <w:szCs w:val="28"/>
        </w:rPr>
        <w:t xml:space="preserve">used rhesus monkeys to measure the </w:t>
      </w:r>
      <w:r w:rsidR="00950CBD" w:rsidRPr="00950CBD">
        <w:rPr>
          <w:rFonts w:eastAsia="Calibri" w:cs="Calibri"/>
          <w:sz w:val="28"/>
          <w:szCs w:val="28"/>
        </w:rPr>
        <w:t>development of attachment</w:t>
      </w:r>
    </w:p>
    <w:p w:rsidR="00950CBD" w:rsidRDefault="00950CBD" w:rsidP="00950CBD">
      <w:pPr>
        <w:pStyle w:val="ListParagraph"/>
        <w:numPr>
          <w:ilvl w:val="0"/>
          <w:numId w:val="9"/>
        </w:numPr>
        <w:spacing w:line="276" w:lineRule="auto"/>
        <w:rPr>
          <w:rFonts w:eastAsia="Calibri" w:cs="Calibri"/>
          <w:sz w:val="28"/>
          <w:szCs w:val="28"/>
        </w:rPr>
      </w:pPr>
      <w:r>
        <w:rPr>
          <w:rFonts w:eastAsia="Calibri" w:cs="Calibri"/>
          <w:sz w:val="28"/>
          <w:szCs w:val="28"/>
        </w:rPr>
        <w:t>believed that emotional bonds to mothers were important for subsequent healthy development.</w:t>
      </w:r>
    </w:p>
    <w:p w:rsidR="00950CBD" w:rsidRDefault="00950CBD" w:rsidP="00950CBD">
      <w:pPr>
        <w:pStyle w:val="ListParagraph"/>
        <w:numPr>
          <w:ilvl w:val="0"/>
          <w:numId w:val="9"/>
        </w:numPr>
        <w:spacing w:line="276" w:lineRule="auto"/>
        <w:rPr>
          <w:rFonts w:eastAsia="Calibri" w:cs="Calibri"/>
          <w:sz w:val="28"/>
          <w:szCs w:val="28"/>
        </w:rPr>
      </w:pPr>
      <w:r>
        <w:rPr>
          <w:rFonts w:eastAsia="Calibri" w:cs="Calibri"/>
          <w:sz w:val="28"/>
          <w:szCs w:val="28"/>
        </w:rPr>
        <w:t xml:space="preserve">Regardless of which surrogate was providing food via a bottle, the infant monkeys spent more time clinging to the cloth surrogate than to the wire surrogate </w:t>
      </w:r>
    </w:p>
    <w:p w:rsidR="00950CBD" w:rsidRDefault="00950CBD" w:rsidP="00950CBD">
      <w:pPr>
        <w:pStyle w:val="ListParagraph"/>
        <w:numPr>
          <w:ilvl w:val="0"/>
          <w:numId w:val="9"/>
        </w:numPr>
        <w:spacing w:line="276" w:lineRule="auto"/>
        <w:rPr>
          <w:rFonts w:eastAsia="Calibri" w:cs="Calibri"/>
          <w:sz w:val="28"/>
          <w:szCs w:val="28"/>
        </w:rPr>
      </w:pPr>
      <w:r>
        <w:rPr>
          <w:rFonts w:eastAsia="Calibri" w:cs="Calibri"/>
          <w:sz w:val="28"/>
          <w:szCs w:val="28"/>
        </w:rPr>
        <w:t xml:space="preserve">Harlow conflicted that ‘contact comfort’ as provided by the cloth surrogate was more important in the formation of mother-infant attachment than feeding </w:t>
      </w:r>
    </w:p>
    <w:p w:rsidR="00950CBD" w:rsidRPr="00950CBD" w:rsidRDefault="00950CBD" w:rsidP="00950CBD">
      <w:pPr>
        <w:pStyle w:val="ListParagraph"/>
        <w:numPr>
          <w:ilvl w:val="0"/>
          <w:numId w:val="9"/>
        </w:numPr>
        <w:spacing w:line="276" w:lineRule="auto"/>
        <w:rPr>
          <w:rFonts w:eastAsia="Calibri" w:cs="Calibri"/>
          <w:sz w:val="28"/>
          <w:szCs w:val="28"/>
        </w:rPr>
      </w:pPr>
      <w:r>
        <w:rPr>
          <w:rFonts w:eastAsia="Calibri" w:cs="Calibri"/>
          <w:sz w:val="28"/>
          <w:szCs w:val="28"/>
        </w:rPr>
        <w:t>He generalised this conclusion to the mother-infant bond</w:t>
      </w:r>
    </w:p>
    <w:p w:rsidR="00134764" w:rsidRPr="00BB6845" w:rsidRDefault="00134764" w:rsidP="00BA6CB0">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Bowlby</w:t>
      </w:r>
      <w:r w:rsidR="00EB716D" w:rsidRPr="00BB6845">
        <w:rPr>
          <w:rFonts w:eastAsia="Calibri" w:cs="Calibri"/>
          <w:i/>
          <w:sz w:val="28"/>
          <w:szCs w:val="28"/>
        </w:rPr>
        <w:t xml:space="preserve"> </w:t>
      </w:r>
    </w:p>
    <w:p w:rsidR="00950CBD" w:rsidRDefault="00950CBD" w:rsidP="00950CBD">
      <w:pPr>
        <w:pStyle w:val="ListParagraph"/>
        <w:numPr>
          <w:ilvl w:val="0"/>
          <w:numId w:val="9"/>
        </w:numPr>
        <w:spacing w:line="276" w:lineRule="auto"/>
        <w:rPr>
          <w:rFonts w:eastAsia="Calibri" w:cs="Calibri"/>
          <w:sz w:val="28"/>
          <w:szCs w:val="28"/>
        </w:rPr>
      </w:pPr>
      <w:r>
        <w:rPr>
          <w:rFonts w:eastAsia="Calibri" w:cs="Calibri"/>
          <w:sz w:val="28"/>
          <w:szCs w:val="28"/>
        </w:rPr>
        <w:t xml:space="preserve">‘attachment’ – the bond that is formed between the mother and child during the ‘sensitive period’ </w:t>
      </w:r>
    </w:p>
    <w:p w:rsidR="00950CBD" w:rsidRDefault="00950CBD" w:rsidP="00950CBD">
      <w:pPr>
        <w:pStyle w:val="ListParagraph"/>
        <w:numPr>
          <w:ilvl w:val="0"/>
          <w:numId w:val="9"/>
        </w:numPr>
        <w:spacing w:line="276" w:lineRule="auto"/>
        <w:rPr>
          <w:rFonts w:eastAsia="Calibri" w:cs="Calibri"/>
          <w:sz w:val="28"/>
          <w:szCs w:val="28"/>
        </w:rPr>
      </w:pPr>
      <w:r>
        <w:rPr>
          <w:rFonts w:eastAsia="Calibri" w:cs="Calibri"/>
          <w:sz w:val="28"/>
          <w:szCs w:val="28"/>
        </w:rPr>
        <w:lastRenderedPageBreak/>
        <w:t>Mothers have a biological need to be close to their child</w:t>
      </w:r>
    </w:p>
    <w:p w:rsidR="009E15E6" w:rsidRDefault="009E15E6" w:rsidP="009E15E6">
      <w:pPr>
        <w:pStyle w:val="ListParagraph"/>
        <w:numPr>
          <w:ilvl w:val="0"/>
          <w:numId w:val="9"/>
        </w:numPr>
        <w:spacing w:line="276" w:lineRule="auto"/>
        <w:rPr>
          <w:rFonts w:eastAsia="Calibri" w:cs="Calibri"/>
          <w:sz w:val="28"/>
          <w:szCs w:val="28"/>
        </w:rPr>
      </w:pPr>
      <w:r>
        <w:rPr>
          <w:rFonts w:eastAsia="Calibri" w:cs="Calibri"/>
          <w:sz w:val="28"/>
          <w:szCs w:val="28"/>
        </w:rPr>
        <w:t xml:space="preserve">A lack of attachment as an infant can lead to a lack of ability to form attachments as an adult </w:t>
      </w:r>
    </w:p>
    <w:p w:rsidR="009E15E6" w:rsidRDefault="009E15E6" w:rsidP="009E15E6">
      <w:pPr>
        <w:pStyle w:val="ListParagraph"/>
        <w:numPr>
          <w:ilvl w:val="0"/>
          <w:numId w:val="9"/>
        </w:numPr>
        <w:spacing w:line="276" w:lineRule="auto"/>
        <w:rPr>
          <w:rFonts w:eastAsia="Calibri" w:cs="Calibri"/>
          <w:sz w:val="28"/>
          <w:szCs w:val="28"/>
        </w:rPr>
      </w:pPr>
      <w:r>
        <w:rPr>
          <w:rFonts w:eastAsia="Calibri" w:cs="Calibri"/>
          <w:sz w:val="28"/>
          <w:szCs w:val="28"/>
        </w:rPr>
        <w:t xml:space="preserve">‘monotropy’: the belief that one figure should be the focus </w:t>
      </w:r>
      <w:r w:rsidR="00464947">
        <w:rPr>
          <w:rFonts w:eastAsia="Calibri" w:cs="Calibri"/>
          <w:sz w:val="28"/>
          <w:szCs w:val="28"/>
        </w:rPr>
        <w:t>of attachment from the infant more than any other figure</w:t>
      </w:r>
    </w:p>
    <w:p w:rsidR="00464947" w:rsidRDefault="00464947" w:rsidP="009E15E6">
      <w:pPr>
        <w:pStyle w:val="ListParagraph"/>
        <w:numPr>
          <w:ilvl w:val="0"/>
          <w:numId w:val="9"/>
        </w:numPr>
        <w:spacing w:line="276" w:lineRule="auto"/>
        <w:rPr>
          <w:rFonts w:eastAsia="Calibri" w:cs="Calibri"/>
          <w:sz w:val="28"/>
          <w:szCs w:val="28"/>
        </w:rPr>
      </w:pPr>
      <w:r>
        <w:rPr>
          <w:rFonts w:eastAsia="Calibri" w:cs="Calibri"/>
          <w:sz w:val="28"/>
          <w:szCs w:val="28"/>
        </w:rPr>
        <w:t>The child behaves in ways that elicit contact or proximity to the caregiver, and care givers respond appropriately to the signal</w:t>
      </w:r>
    </w:p>
    <w:p w:rsidR="00464947" w:rsidRDefault="00464947" w:rsidP="009E15E6">
      <w:pPr>
        <w:pStyle w:val="ListParagraph"/>
        <w:numPr>
          <w:ilvl w:val="0"/>
          <w:numId w:val="9"/>
        </w:numPr>
        <w:spacing w:line="276" w:lineRule="auto"/>
        <w:rPr>
          <w:rFonts w:eastAsia="Calibri" w:cs="Calibri"/>
          <w:sz w:val="28"/>
          <w:szCs w:val="28"/>
        </w:rPr>
      </w:pPr>
      <w:r>
        <w:rPr>
          <w:rFonts w:eastAsia="Calibri" w:cs="Calibri"/>
          <w:sz w:val="28"/>
          <w:szCs w:val="28"/>
        </w:rPr>
        <w:t xml:space="preserve">‘maternal deprivation’ – the separation from, or loss of, the mother, as well </w:t>
      </w:r>
      <w:r w:rsidR="004E0625">
        <w:rPr>
          <w:rFonts w:eastAsia="Calibri" w:cs="Calibri"/>
          <w:sz w:val="28"/>
          <w:szCs w:val="28"/>
        </w:rPr>
        <w:t xml:space="preserve">to the failure to develop an attachment </w:t>
      </w:r>
    </w:p>
    <w:p w:rsidR="004E0625" w:rsidRPr="009E15E6" w:rsidRDefault="004E0625" w:rsidP="009E15E6">
      <w:pPr>
        <w:pStyle w:val="ListParagraph"/>
        <w:numPr>
          <w:ilvl w:val="0"/>
          <w:numId w:val="9"/>
        </w:numPr>
        <w:spacing w:line="276" w:lineRule="auto"/>
        <w:rPr>
          <w:rFonts w:eastAsia="Calibri" w:cs="Calibri"/>
          <w:sz w:val="28"/>
          <w:szCs w:val="28"/>
        </w:rPr>
      </w:pPr>
      <w:r>
        <w:rPr>
          <w:rFonts w:eastAsia="Calibri" w:cs="Calibri"/>
          <w:sz w:val="28"/>
          <w:szCs w:val="28"/>
        </w:rPr>
        <w:t xml:space="preserve">Long-term consequences of maternal deprivation: </w:t>
      </w:r>
      <w:r w:rsidR="00C77948">
        <w:rPr>
          <w:rFonts w:eastAsia="Calibri" w:cs="Calibri"/>
          <w:sz w:val="28"/>
          <w:szCs w:val="28"/>
        </w:rPr>
        <w:t>delinquency, reduced intelligence, increased aggression, depression, affectionless psychopathy.</w:t>
      </w:r>
    </w:p>
    <w:p w:rsidR="00BA6CB0" w:rsidRPr="00BB6845" w:rsidRDefault="00EB716D" w:rsidP="00BA6CB0">
      <w:pPr>
        <w:numPr>
          <w:ilvl w:val="0"/>
          <w:numId w:val="2"/>
        </w:numPr>
        <w:tabs>
          <w:tab w:val="clear" w:pos="1440"/>
          <w:tab w:val="num" w:pos="709"/>
        </w:tabs>
        <w:spacing w:line="276" w:lineRule="auto"/>
        <w:ind w:hanging="1014"/>
        <w:contextualSpacing/>
        <w:rPr>
          <w:rFonts w:eastAsia="Calibri" w:cs="Calibri"/>
          <w:i/>
          <w:sz w:val="28"/>
          <w:szCs w:val="28"/>
        </w:rPr>
      </w:pPr>
      <w:r w:rsidRPr="00BB6845">
        <w:rPr>
          <w:rFonts w:eastAsia="Calibri" w:cs="Calibri"/>
          <w:i/>
          <w:sz w:val="28"/>
          <w:szCs w:val="28"/>
        </w:rPr>
        <w:t>Ainsworth</w:t>
      </w:r>
    </w:p>
    <w:p w:rsidR="00C77948" w:rsidRDefault="00C77948" w:rsidP="00C77948">
      <w:pPr>
        <w:pStyle w:val="ListParagraph"/>
        <w:numPr>
          <w:ilvl w:val="0"/>
          <w:numId w:val="9"/>
        </w:numPr>
        <w:spacing w:line="276" w:lineRule="auto"/>
        <w:rPr>
          <w:rFonts w:eastAsia="Calibri" w:cs="Calibri"/>
          <w:sz w:val="28"/>
          <w:szCs w:val="28"/>
        </w:rPr>
      </w:pPr>
      <w:r>
        <w:rPr>
          <w:rFonts w:eastAsia="Calibri" w:cs="Calibri"/>
          <w:sz w:val="28"/>
          <w:szCs w:val="28"/>
        </w:rPr>
        <w:t>Three attachment types identified from the strange situation;</w:t>
      </w:r>
    </w:p>
    <w:p w:rsidR="00C77948" w:rsidRDefault="00C77948" w:rsidP="00C77948">
      <w:pPr>
        <w:pStyle w:val="ListParagraph"/>
        <w:numPr>
          <w:ilvl w:val="0"/>
          <w:numId w:val="9"/>
        </w:numPr>
        <w:spacing w:line="276" w:lineRule="auto"/>
        <w:rPr>
          <w:rFonts w:eastAsia="Calibri" w:cs="Calibri"/>
          <w:sz w:val="28"/>
          <w:szCs w:val="28"/>
        </w:rPr>
      </w:pPr>
      <w:r>
        <w:rPr>
          <w:rFonts w:eastAsia="Calibri" w:cs="Calibri"/>
          <w:sz w:val="28"/>
          <w:szCs w:val="28"/>
        </w:rPr>
        <w:t>Type A – anxious-avoidant – insecurity is shown by ignoring their mothers failing to look at her and trying not to be close to her</w:t>
      </w:r>
    </w:p>
    <w:p w:rsidR="00C77948" w:rsidRDefault="00C77948" w:rsidP="00C77948">
      <w:pPr>
        <w:pStyle w:val="ListParagraph"/>
        <w:numPr>
          <w:ilvl w:val="0"/>
          <w:numId w:val="9"/>
        </w:numPr>
        <w:spacing w:line="276" w:lineRule="auto"/>
        <w:rPr>
          <w:rFonts w:eastAsia="Calibri" w:cs="Calibri"/>
          <w:sz w:val="28"/>
          <w:szCs w:val="28"/>
        </w:rPr>
      </w:pPr>
      <w:r>
        <w:rPr>
          <w:rFonts w:eastAsia="Calibri" w:cs="Calibri"/>
          <w:sz w:val="28"/>
          <w:szCs w:val="28"/>
        </w:rPr>
        <w:t>Type B – Secure: use their mothers as a secure base to explore their world</w:t>
      </w:r>
    </w:p>
    <w:p w:rsidR="00C77948" w:rsidRDefault="00C77948" w:rsidP="00C77948">
      <w:pPr>
        <w:pStyle w:val="ListParagraph"/>
        <w:numPr>
          <w:ilvl w:val="0"/>
          <w:numId w:val="9"/>
        </w:numPr>
        <w:spacing w:line="276" w:lineRule="auto"/>
        <w:rPr>
          <w:rFonts w:eastAsia="Calibri" w:cs="Calibri"/>
          <w:sz w:val="28"/>
          <w:szCs w:val="28"/>
        </w:rPr>
      </w:pPr>
      <w:r>
        <w:rPr>
          <w:rFonts w:eastAsia="Calibri" w:cs="Calibri"/>
          <w:sz w:val="28"/>
          <w:szCs w:val="28"/>
        </w:rPr>
        <w:t>Type C – anxious- resistant: insecurity is shown by resisting their mothers, such as by clinging to her but also kicking and pushing away</w:t>
      </w:r>
    </w:p>
    <w:p w:rsidR="00C77948" w:rsidRDefault="00C77948" w:rsidP="00C77948">
      <w:pPr>
        <w:pStyle w:val="ListParagraph"/>
        <w:numPr>
          <w:ilvl w:val="0"/>
          <w:numId w:val="9"/>
        </w:numPr>
        <w:spacing w:line="276" w:lineRule="auto"/>
        <w:rPr>
          <w:rFonts w:eastAsia="Calibri" w:cs="Calibri"/>
          <w:sz w:val="28"/>
          <w:szCs w:val="28"/>
        </w:rPr>
      </w:pPr>
      <w:r>
        <w:rPr>
          <w:rFonts w:eastAsia="Calibri" w:cs="Calibri"/>
          <w:sz w:val="28"/>
          <w:szCs w:val="28"/>
        </w:rPr>
        <w:t>Type B is more common type in all countries, Type A is relatively common in Western Europe, Type C us more common in Japan and Israel</w:t>
      </w:r>
    </w:p>
    <w:p w:rsidR="00C77948" w:rsidRPr="00C77948" w:rsidRDefault="00C77948" w:rsidP="00C77948">
      <w:pPr>
        <w:pStyle w:val="ListParagraph"/>
        <w:numPr>
          <w:ilvl w:val="0"/>
          <w:numId w:val="9"/>
        </w:numPr>
        <w:spacing w:line="276" w:lineRule="auto"/>
        <w:rPr>
          <w:rFonts w:eastAsia="Calibri" w:cs="Calibri"/>
          <w:sz w:val="28"/>
          <w:szCs w:val="28"/>
        </w:rPr>
      </w:pPr>
      <w:r>
        <w:rPr>
          <w:rFonts w:eastAsia="Calibri" w:cs="Calibri"/>
          <w:sz w:val="28"/>
          <w:szCs w:val="28"/>
        </w:rPr>
        <w:t xml:space="preserve">Some critics have argued whether the strange situation actually measures </w:t>
      </w:r>
      <w:r w:rsidR="00815E36">
        <w:rPr>
          <w:rFonts w:eastAsia="Calibri" w:cs="Calibri"/>
          <w:sz w:val="28"/>
          <w:szCs w:val="28"/>
        </w:rPr>
        <w:t>attachment or just the strangeness of the situation</w:t>
      </w:r>
    </w:p>
    <w:p w:rsidR="00134764" w:rsidRPr="00BA6CB0" w:rsidRDefault="00815E36" w:rsidP="00134764">
      <w:pPr>
        <w:spacing w:line="276" w:lineRule="auto"/>
        <w:ind w:firstLine="0"/>
        <w:contextualSpacing/>
        <w:rPr>
          <w:rFonts w:eastAsia="Calibri" w:cs="Calibri"/>
          <w:sz w:val="28"/>
          <w:szCs w:val="28"/>
        </w:rPr>
      </w:pPr>
      <w:r>
        <w:rPr>
          <w:rFonts w:eastAsia="Calibri" w:cs="Calibri"/>
          <w:noProof/>
          <w:sz w:val="28"/>
          <w:szCs w:val="28"/>
        </w:rPr>
        <w:drawing>
          <wp:anchor distT="0" distB="0" distL="114300" distR="114300" simplePos="0" relativeHeight="251668480" behindDoc="1" locked="0" layoutInCell="1" allowOverlap="1">
            <wp:simplePos x="0" y="0"/>
            <wp:positionH relativeFrom="column">
              <wp:posOffset>845583</wp:posOffset>
            </wp:positionH>
            <wp:positionV relativeFrom="paragraph">
              <wp:posOffset>33068</wp:posOffset>
            </wp:positionV>
            <wp:extent cx="4076700" cy="1968500"/>
            <wp:effectExtent l="0" t="0" r="0" b="0"/>
            <wp:wrapTight wrapText="bothSides">
              <wp:wrapPolygon edited="0">
                <wp:start x="0" y="0"/>
                <wp:lineTo x="0" y="21461"/>
                <wp:lineTo x="21533" y="21461"/>
                <wp:lineTo x="215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30 at 12.55.15 pm.png"/>
                    <pic:cNvPicPr/>
                  </pic:nvPicPr>
                  <pic:blipFill>
                    <a:blip r:embed="rId17">
                      <a:extLst>
                        <a:ext uri="{28A0092B-C50C-407E-A947-70E740481C1C}">
                          <a14:useLocalDpi xmlns:a14="http://schemas.microsoft.com/office/drawing/2010/main" val="0"/>
                        </a:ext>
                      </a:extLst>
                    </a:blip>
                    <a:stretch>
                      <a:fillRect/>
                    </a:stretch>
                  </pic:blipFill>
                  <pic:spPr>
                    <a:xfrm>
                      <a:off x="0" y="0"/>
                      <a:ext cx="4076700" cy="1968500"/>
                    </a:xfrm>
                    <a:prstGeom prst="rect">
                      <a:avLst/>
                    </a:prstGeom>
                  </pic:spPr>
                </pic:pic>
              </a:graphicData>
            </a:graphic>
            <wp14:sizeRelH relativeFrom="page">
              <wp14:pctWidth>0</wp14:pctWidth>
            </wp14:sizeRelH>
            <wp14:sizeRelV relativeFrom="page">
              <wp14:pctHeight>0</wp14:pctHeight>
            </wp14:sizeRelV>
          </wp:anchor>
        </w:drawing>
      </w:r>
    </w:p>
    <w:p w:rsidR="00C55E44" w:rsidRDefault="00C55E44" w:rsidP="00EB716D">
      <w:pPr>
        <w:numPr>
          <w:ilvl w:val="0"/>
          <w:numId w:val="2"/>
        </w:numPr>
        <w:tabs>
          <w:tab w:val="clear" w:pos="1440"/>
          <w:tab w:val="num" w:pos="709"/>
        </w:tabs>
        <w:spacing w:line="276" w:lineRule="auto"/>
        <w:ind w:hanging="1014"/>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C55E44" w:rsidRDefault="00C55E44" w:rsidP="00C55E44">
      <w:pPr>
        <w:spacing w:line="276" w:lineRule="auto"/>
        <w:ind w:left="426" w:firstLine="0"/>
        <w:contextualSpacing/>
        <w:rPr>
          <w:rFonts w:eastAsia="Calibri" w:cs="Calibri"/>
          <w:i/>
          <w:sz w:val="28"/>
          <w:szCs w:val="28"/>
        </w:rPr>
      </w:pPr>
    </w:p>
    <w:p w:rsidR="00815E36" w:rsidRPr="00BB6845" w:rsidRDefault="00EB716D" w:rsidP="00C55E44">
      <w:pPr>
        <w:spacing w:line="276" w:lineRule="auto"/>
        <w:ind w:left="426" w:firstLine="0"/>
        <w:contextualSpacing/>
        <w:rPr>
          <w:rFonts w:eastAsia="Calibri" w:cs="Calibri"/>
          <w:i/>
          <w:sz w:val="28"/>
          <w:szCs w:val="28"/>
        </w:rPr>
      </w:pPr>
      <w:r w:rsidRPr="00BB6845">
        <w:rPr>
          <w:rFonts w:eastAsia="Calibri" w:cs="Calibri"/>
          <w:i/>
          <w:sz w:val="28"/>
          <w:szCs w:val="28"/>
        </w:rPr>
        <w:lastRenderedPageBreak/>
        <w:t>features of different parenting styles –</w:t>
      </w:r>
      <w:r w:rsidR="00815E36" w:rsidRPr="00BB6845">
        <w:rPr>
          <w:rFonts w:eastAsia="Calibri" w:cs="Calibri"/>
          <w:i/>
          <w:sz w:val="28"/>
          <w:szCs w:val="28"/>
        </w:rPr>
        <w:t xml:space="preserve"> Diana Baumrind </w:t>
      </w:r>
    </w:p>
    <w:p w:rsidR="00207673" w:rsidRDefault="00207673" w:rsidP="00207673">
      <w:pPr>
        <w:pStyle w:val="ListParagraph"/>
        <w:numPr>
          <w:ilvl w:val="0"/>
          <w:numId w:val="9"/>
        </w:numPr>
        <w:spacing w:line="276" w:lineRule="auto"/>
        <w:rPr>
          <w:rFonts w:eastAsia="Calibri" w:cs="Calibri"/>
          <w:sz w:val="28"/>
          <w:szCs w:val="28"/>
        </w:rPr>
      </w:pPr>
      <w:r>
        <w:rPr>
          <w:rFonts w:eastAsia="Calibri" w:cs="Calibri"/>
          <w:sz w:val="28"/>
          <w:szCs w:val="28"/>
        </w:rPr>
        <w:t>parenting styles can be characterised by two factors. These factors are important in determining the development of children and adolescents as individuals and members of society</w:t>
      </w:r>
    </w:p>
    <w:p w:rsidR="00207673" w:rsidRDefault="00207673" w:rsidP="00207673">
      <w:pPr>
        <w:pStyle w:val="ListParagraph"/>
        <w:numPr>
          <w:ilvl w:val="0"/>
          <w:numId w:val="9"/>
        </w:numPr>
        <w:spacing w:line="276" w:lineRule="auto"/>
        <w:rPr>
          <w:rFonts w:eastAsia="Calibri" w:cs="Calibri"/>
          <w:sz w:val="28"/>
          <w:szCs w:val="28"/>
        </w:rPr>
      </w:pPr>
      <w:r>
        <w:rPr>
          <w:rFonts w:eastAsia="Calibri" w:cs="Calibri"/>
          <w:sz w:val="28"/>
          <w:szCs w:val="28"/>
        </w:rPr>
        <w:t xml:space="preserve">responsiveness: the level of support and affection shown by a parent </w:t>
      </w:r>
    </w:p>
    <w:p w:rsidR="00207673" w:rsidRPr="00207673" w:rsidRDefault="00207673" w:rsidP="00207673">
      <w:pPr>
        <w:pStyle w:val="ListParagraph"/>
        <w:numPr>
          <w:ilvl w:val="0"/>
          <w:numId w:val="9"/>
        </w:numPr>
        <w:spacing w:line="276" w:lineRule="auto"/>
        <w:rPr>
          <w:rFonts w:eastAsia="Calibri" w:cs="Calibri"/>
          <w:sz w:val="28"/>
          <w:szCs w:val="28"/>
        </w:rPr>
      </w:pPr>
      <w:r>
        <w:rPr>
          <w:rFonts w:eastAsia="Calibri" w:cs="Calibri"/>
          <w:sz w:val="28"/>
          <w:szCs w:val="28"/>
        </w:rPr>
        <w:t>Control: the extent that parents supervise and regulate their children’s behaviour.</w:t>
      </w:r>
    </w:p>
    <w:p w:rsidR="00815E36" w:rsidRDefault="00815E36" w:rsidP="00815E36">
      <w:pPr>
        <w:pStyle w:val="ListParagraph"/>
        <w:numPr>
          <w:ilvl w:val="0"/>
          <w:numId w:val="9"/>
        </w:numPr>
        <w:spacing w:line="276" w:lineRule="auto"/>
        <w:rPr>
          <w:rFonts w:eastAsia="Calibri" w:cs="Calibri"/>
          <w:sz w:val="28"/>
          <w:szCs w:val="28"/>
        </w:rPr>
      </w:pPr>
      <w:r>
        <w:rPr>
          <w:rFonts w:eastAsia="Calibri" w:cs="Calibri"/>
          <w:sz w:val="28"/>
          <w:szCs w:val="28"/>
        </w:rPr>
        <w:t xml:space="preserve"> </w:t>
      </w:r>
      <w:r w:rsidRPr="00BB6845">
        <w:rPr>
          <w:rFonts w:eastAsia="Calibri" w:cs="Calibri"/>
          <w:i/>
          <w:sz w:val="28"/>
          <w:szCs w:val="28"/>
        </w:rPr>
        <w:t>authoritative</w:t>
      </w:r>
      <w:r>
        <w:rPr>
          <w:rFonts w:eastAsia="Calibri" w:cs="Calibri"/>
          <w:sz w:val="28"/>
          <w:szCs w:val="28"/>
        </w:rPr>
        <w:t xml:space="preserve"> </w:t>
      </w:r>
      <w:r w:rsidR="00207673">
        <w:rPr>
          <w:rFonts w:eastAsia="Calibri" w:cs="Calibri"/>
          <w:sz w:val="28"/>
          <w:szCs w:val="28"/>
        </w:rPr>
        <w:t xml:space="preserve">– high in control and responsiveness, Set limits for children. Parents demands are </w:t>
      </w:r>
      <w:r w:rsidR="009E712C">
        <w:rPr>
          <w:rFonts w:eastAsia="Calibri" w:cs="Calibri"/>
          <w:sz w:val="28"/>
          <w:szCs w:val="28"/>
        </w:rPr>
        <w:t>reasonable,</w:t>
      </w:r>
      <w:r w:rsidR="00207673">
        <w:rPr>
          <w:rFonts w:eastAsia="Calibri" w:cs="Calibri"/>
          <w:sz w:val="28"/>
          <w:szCs w:val="28"/>
        </w:rPr>
        <w:t xml:space="preserve"> </w:t>
      </w:r>
      <w:r w:rsidR="009E712C">
        <w:rPr>
          <w:rFonts w:eastAsia="Calibri" w:cs="Calibri"/>
          <w:sz w:val="28"/>
          <w:szCs w:val="28"/>
        </w:rPr>
        <w:t>and they make sure children understand the reasons for the rules being set. Are more responsive to their children’s viewpoints and, as they get older, involved them in the decision-making process</w:t>
      </w:r>
      <w:r w:rsidR="00430896">
        <w:rPr>
          <w:rFonts w:eastAsia="Calibri" w:cs="Calibri"/>
          <w:sz w:val="28"/>
          <w:szCs w:val="28"/>
        </w:rPr>
        <w:t>. They are warm and responsive to their children, yet expect rules to be followed as well as mature, independent and age-appropriate behaviours.</w:t>
      </w:r>
    </w:p>
    <w:p w:rsidR="00815E36" w:rsidRDefault="00430896" w:rsidP="00815E36">
      <w:pPr>
        <w:pStyle w:val="ListParagraph"/>
        <w:numPr>
          <w:ilvl w:val="0"/>
          <w:numId w:val="9"/>
        </w:numPr>
        <w:spacing w:line="276" w:lineRule="auto"/>
        <w:rPr>
          <w:rFonts w:eastAsia="Calibri" w:cs="Calibri"/>
          <w:sz w:val="28"/>
          <w:szCs w:val="28"/>
        </w:rPr>
      </w:pPr>
      <w:r w:rsidRPr="00BB6845">
        <w:rPr>
          <w:rFonts w:eastAsia="Calibri" w:cs="Calibri"/>
          <w:i/>
          <w:sz w:val="28"/>
          <w:szCs w:val="28"/>
        </w:rPr>
        <w:t>A</w:t>
      </w:r>
      <w:r w:rsidR="00815E36" w:rsidRPr="00BB6845">
        <w:rPr>
          <w:rFonts w:eastAsia="Calibri" w:cs="Calibri"/>
          <w:i/>
          <w:sz w:val="28"/>
          <w:szCs w:val="28"/>
        </w:rPr>
        <w:t>uthoritarian</w:t>
      </w:r>
      <w:r>
        <w:rPr>
          <w:rFonts w:eastAsia="Calibri" w:cs="Calibri"/>
          <w:sz w:val="28"/>
          <w:szCs w:val="28"/>
        </w:rPr>
        <w:t xml:space="preserve"> - high in control and low in responsiveness, Demands obedience from the children. Many rules are set with few explanations, alternate viewpoints of the child are not considered. Parents are demanding and strict with high expectations of compliance to parental rules and demands.</w:t>
      </w:r>
    </w:p>
    <w:p w:rsidR="00EB716D" w:rsidRPr="00815E36" w:rsidRDefault="00430896" w:rsidP="00815E36">
      <w:pPr>
        <w:pStyle w:val="ListParagraph"/>
        <w:numPr>
          <w:ilvl w:val="0"/>
          <w:numId w:val="9"/>
        </w:numPr>
        <w:spacing w:line="276" w:lineRule="auto"/>
        <w:rPr>
          <w:rFonts w:eastAsia="Calibri" w:cs="Calibri"/>
          <w:sz w:val="28"/>
          <w:szCs w:val="28"/>
        </w:rPr>
      </w:pPr>
      <w:r w:rsidRPr="00BB6845">
        <w:rPr>
          <w:rFonts w:eastAsia="Calibri" w:cs="Calibri"/>
          <w:i/>
          <w:sz w:val="28"/>
          <w:szCs w:val="28"/>
        </w:rPr>
        <w:t>P</w:t>
      </w:r>
      <w:r w:rsidR="00EB716D" w:rsidRPr="00BB6845">
        <w:rPr>
          <w:rFonts w:eastAsia="Calibri" w:cs="Calibri"/>
          <w:i/>
          <w:sz w:val="28"/>
          <w:szCs w:val="28"/>
        </w:rPr>
        <w:t>ermissive</w:t>
      </w:r>
      <w:r>
        <w:rPr>
          <w:rFonts w:eastAsia="Calibri" w:cs="Calibri"/>
          <w:sz w:val="28"/>
          <w:szCs w:val="28"/>
        </w:rPr>
        <w:t xml:space="preserve"> – high in responsiveness and low in control. Provides parental acceptance of children but there are few rules or guideline for the children to follow.</w:t>
      </w:r>
    </w:p>
    <w:p w:rsidR="004E73CE" w:rsidRPr="004E73CE" w:rsidRDefault="004E73CE" w:rsidP="004E73CE">
      <w:pPr>
        <w:pStyle w:val="Paragraph"/>
        <w:rPr>
          <w:color w:val="FF0000"/>
          <w:sz w:val="32"/>
          <w:szCs w:val="28"/>
        </w:rPr>
      </w:pPr>
      <w:r w:rsidRPr="004E73CE">
        <w:rPr>
          <w:color w:val="FF0000"/>
          <w:sz w:val="32"/>
          <w:szCs w:val="28"/>
        </w:rPr>
        <w:t>Communication</w:t>
      </w:r>
    </w:p>
    <w:p w:rsidR="004E73CE" w:rsidRDefault="004E73CE" w:rsidP="00682AFE">
      <w:pPr>
        <w:pStyle w:val="ListItem"/>
        <w:spacing w:before="0"/>
        <w:rPr>
          <w:b/>
          <w:sz w:val="28"/>
          <w:szCs w:val="28"/>
        </w:rPr>
      </w:pPr>
      <w:r w:rsidRPr="004E73CE">
        <w:rPr>
          <w:b/>
          <w:sz w:val="28"/>
          <w:szCs w:val="28"/>
        </w:rPr>
        <w:t>communication styles</w:t>
      </w:r>
    </w:p>
    <w:p w:rsidR="00EA5514" w:rsidRPr="00EA5514" w:rsidRDefault="00EA5514" w:rsidP="00682AFE">
      <w:pPr>
        <w:pStyle w:val="ListItem"/>
        <w:numPr>
          <w:ilvl w:val="0"/>
          <w:numId w:val="9"/>
        </w:numPr>
        <w:spacing w:before="0"/>
        <w:rPr>
          <w:b/>
          <w:sz w:val="28"/>
          <w:szCs w:val="28"/>
        </w:rPr>
      </w:pPr>
      <w:r>
        <w:rPr>
          <w:sz w:val="28"/>
          <w:szCs w:val="28"/>
        </w:rPr>
        <w:t>examining the cultural and social aspects of language</w:t>
      </w:r>
    </w:p>
    <w:p w:rsidR="00EA5514" w:rsidRPr="005B7B28" w:rsidRDefault="00EA5514" w:rsidP="00682AFE">
      <w:pPr>
        <w:pStyle w:val="ListItem"/>
        <w:numPr>
          <w:ilvl w:val="0"/>
          <w:numId w:val="9"/>
        </w:numPr>
        <w:spacing w:before="0"/>
        <w:ind w:left="1077" w:hanging="357"/>
        <w:rPr>
          <w:b/>
          <w:sz w:val="28"/>
          <w:szCs w:val="28"/>
        </w:rPr>
      </w:pPr>
      <w:r>
        <w:rPr>
          <w:sz w:val="28"/>
          <w:szCs w:val="28"/>
        </w:rPr>
        <w:t>the styles in which we learn to speak depends on</w:t>
      </w:r>
      <w:r w:rsidR="005B7B28">
        <w:rPr>
          <w:sz w:val="28"/>
          <w:szCs w:val="28"/>
        </w:rPr>
        <w:t xml:space="preserve"> the culture in which we were raised, our socioeconomic background and our gender</w:t>
      </w:r>
    </w:p>
    <w:p w:rsidR="00A3649D" w:rsidRPr="00A3649D" w:rsidRDefault="005B7B28" w:rsidP="00682AFE">
      <w:pPr>
        <w:pStyle w:val="ListItem"/>
        <w:numPr>
          <w:ilvl w:val="0"/>
          <w:numId w:val="9"/>
        </w:numPr>
        <w:spacing w:before="0"/>
        <w:ind w:left="1077" w:hanging="357"/>
        <w:rPr>
          <w:b/>
          <w:sz w:val="28"/>
          <w:szCs w:val="28"/>
        </w:rPr>
      </w:pPr>
      <w:r>
        <w:rPr>
          <w:sz w:val="28"/>
          <w:szCs w:val="28"/>
        </w:rPr>
        <w:t xml:space="preserve">style </w:t>
      </w:r>
      <w:r w:rsidR="00A3649D">
        <w:rPr>
          <w:sz w:val="28"/>
          <w:szCs w:val="28"/>
        </w:rPr>
        <w:t>involves not only our accents but also our vocabulary, grammar and the type of ideas we try to express</w:t>
      </w:r>
    </w:p>
    <w:p w:rsidR="00682AFE" w:rsidRPr="0061213F" w:rsidRDefault="004E73CE" w:rsidP="00682AFE">
      <w:pPr>
        <w:numPr>
          <w:ilvl w:val="0"/>
          <w:numId w:val="2"/>
        </w:numPr>
        <w:tabs>
          <w:tab w:val="clear" w:pos="1440"/>
          <w:tab w:val="num" w:pos="709"/>
        </w:tabs>
        <w:spacing w:line="276" w:lineRule="auto"/>
        <w:ind w:hanging="1014"/>
        <w:contextualSpacing/>
        <w:rPr>
          <w:rFonts w:eastAsia="Calibri" w:cs="Calibri"/>
          <w:i/>
          <w:sz w:val="28"/>
          <w:szCs w:val="28"/>
        </w:rPr>
      </w:pPr>
      <w:bookmarkStart w:id="0" w:name="_GoBack"/>
      <w:r w:rsidRPr="0061213F">
        <w:rPr>
          <w:rFonts w:eastAsia="Calibri" w:cs="Calibri"/>
          <w:i/>
          <w:sz w:val="28"/>
          <w:szCs w:val="28"/>
        </w:rPr>
        <w:t xml:space="preserve">impact of social background – </w:t>
      </w:r>
    </w:p>
    <w:bookmarkEnd w:id="0"/>
    <w:p w:rsidR="00682AFE" w:rsidRDefault="00682AFE" w:rsidP="00682AFE">
      <w:pPr>
        <w:pStyle w:val="ListParagraph"/>
        <w:numPr>
          <w:ilvl w:val="0"/>
          <w:numId w:val="9"/>
        </w:numPr>
        <w:spacing w:line="276" w:lineRule="auto"/>
        <w:rPr>
          <w:rFonts w:eastAsia="Calibri" w:cs="Calibri"/>
          <w:sz w:val="28"/>
          <w:szCs w:val="28"/>
        </w:rPr>
      </w:pPr>
      <w:r>
        <w:rPr>
          <w:rFonts w:eastAsia="Calibri" w:cs="Calibri"/>
          <w:sz w:val="28"/>
          <w:szCs w:val="28"/>
        </w:rPr>
        <w:t>Bernstein – relationship between language style and social class</w:t>
      </w:r>
    </w:p>
    <w:p w:rsidR="00682AFE" w:rsidRDefault="00682AFE" w:rsidP="00682AFE">
      <w:pPr>
        <w:pStyle w:val="ListParagraph"/>
        <w:numPr>
          <w:ilvl w:val="0"/>
          <w:numId w:val="9"/>
        </w:numPr>
        <w:spacing w:line="276" w:lineRule="auto"/>
        <w:rPr>
          <w:rFonts w:eastAsia="Calibri" w:cs="Calibri"/>
          <w:sz w:val="28"/>
          <w:szCs w:val="28"/>
        </w:rPr>
      </w:pPr>
      <w:r>
        <w:rPr>
          <w:rFonts w:eastAsia="Calibri" w:cs="Calibri"/>
          <w:sz w:val="28"/>
          <w:szCs w:val="28"/>
        </w:rPr>
        <w:t>Working class used a restricted code – it relied on preserving traditional roles and ways of interacting</w:t>
      </w:r>
    </w:p>
    <w:p w:rsidR="00682AFE" w:rsidRDefault="00682AFE" w:rsidP="00682AFE">
      <w:pPr>
        <w:pStyle w:val="ListParagraph"/>
        <w:numPr>
          <w:ilvl w:val="0"/>
          <w:numId w:val="9"/>
        </w:numPr>
        <w:spacing w:line="276" w:lineRule="auto"/>
        <w:rPr>
          <w:rFonts w:eastAsia="Calibri" w:cs="Calibri"/>
          <w:sz w:val="28"/>
          <w:szCs w:val="28"/>
        </w:rPr>
      </w:pPr>
      <w:r>
        <w:rPr>
          <w:rFonts w:eastAsia="Calibri" w:cs="Calibri"/>
          <w:sz w:val="28"/>
          <w:szCs w:val="28"/>
        </w:rPr>
        <w:t xml:space="preserve">Middle class used both restrictive and an elaborative code – develop ideas in relation to their person experiences </w:t>
      </w:r>
    </w:p>
    <w:p w:rsidR="00A950BE" w:rsidRDefault="00C55E44" w:rsidP="00C55E44">
      <w:pPr>
        <w:pStyle w:val="ListParagraph"/>
        <w:numPr>
          <w:ilvl w:val="0"/>
          <w:numId w:val="9"/>
        </w:numPr>
        <w:spacing w:line="276" w:lineRule="auto"/>
        <w:rPr>
          <w:rFonts w:eastAsia="Calibri" w:cs="Calibri"/>
          <w:sz w:val="28"/>
          <w:szCs w:val="28"/>
        </w:rPr>
      </w:pPr>
      <w:r>
        <w:rPr>
          <w:rFonts w:eastAsia="Calibri" w:cs="Calibri"/>
          <w:noProof/>
          <w:sz w:val="28"/>
          <w:szCs w:val="28"/>
        </w:rPr>
        <w:lastRenderedPageBreak/>
        <w:drawing>
          <wp:anchor distT="0" distB="0" distL="114300" distR="114300" simplePos="0" relativeHeight="251669504" behindDoc="1" locked="0" layoutInCell="1" allowOverlap="1">
            <wp:simplePos x="0" y="0"/>
            <wp:positionH relativeFrom="column">
              <wp:posOffset>1599565</wp:posOffset>
            </wp:positionH>
            <wp:positionV relativeFrom="paragraph">
              <wp:posOffset>373866</wp:posOffset>
            </wp:positionV>
            <wp:extent cx="4445000" cy="1803400"/>
            <wp:effectExtent l="0" t="0" r="0" b="0"/>
            <wp:wrapTight wrapText="bothSides">
              <wp:wrapPolygon edited="0">
                <wp:start x="0" y="0"/>
                <wp:lineTo x="0" y="21448"/>
                <wp:lineTo x="21538" y="21448"/>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30 at 2.54.11 pm.png"/>
                    <pic:cNvPicPr/>
                  </pic:nvPicPr>
                  <pic:blipFill>
                    <a:blip r:embed="rId18">
                      <a:extLst>
                        <a:ext uri="{28A0092B-C50C-407E-A947-70E740481C1C}">
                          <a14:useLocalDpi xmlns:a14="http://schemas.microsoft.com/office/drawing/2010/main" val="0"/>
                        </a:ext>
                      </a:extLst>
                    </a:blip>
                    <a:stretch>
                      <a:fillRect/>
                    </a:stretch>
                  </pic:blipFill>
                  <pic:spPr>
                    <a:xfrm>
                      <a:off x="0" y="0"/>
                      <a:ext cx="4445000" cy="1803400"/>
                    </a:xfrm>
                    <a:prstGeom prst="rect">
                      <a:avLst/>
                    </a:prstGeom>
                  </pic:spPr>
                </pic:pic>
              </a:graphicData>
            </a:graphic>
            <wp14:sizeRelH relativeFrom="page">
              <wp14:pctWidth>0</wp14:pctWidth>
            </wp14:sizeRelH>
            <wp14:sizeRelV relativeFrom="page">
              <wp14:pctHeight>0</wp14:pctHeight>
            </wp14:sizeRelV>
          </wp:anchor>
        </w:drawing>
      </w:r>
      <w:r w:rsidR="00A950BE" w:rsidRPr="00A950BE">
        <w:rPr>
          <w:rFonts w:eastAsia="Calibri" w:cs="Calibri"/>
          <w:sz w:val="28"/>
          <w:szCs w:val="28"/>
        </w:rPr>
        <w:t>Bernstein considered that children in working-class families has a language deficit because they could only use restricted code which limited their ability to benefit from education.</w:t>
      </w:r>
    </w:p>
    <w:p w:rsidR="00C55E44" w:rsidRPr="00C55E44" w:rsidRDefault="00C55E44" w:rsidP="00C55E44">
      <w:pPr>
        <w:pStyle w:val="ListParagraph"/>
        <w:numPr>
          <w:ilvl w:val="0"/>
          <w:numId w:val="9"/>
        </w:numPr>
        <w:spacing w:line="276" w:lineRule="auto"/>
        <w:rPr>
          <w:rFonts w:eastAsia="Calibri" w:cs="Calibri"/>
          <w:sz w:val="28"/>
          <w:szCs w:val="28"/>
        </w:rPr>
      </w:pPr>
    </w:p>
    <w:p w:rsidR="004E73CE" w:rsidRDefault="004E73CE" w:rsidP="00A950BE">
      <w:pPr>
        <w:pStyle w:val="ListParagraph"/>
        <w:numPr>
          <w:ilvl w:val="0"/>
          <w:numId w:val="9"/>
        </w:numPr>
        <w:spacing w:line="276" w:lineRule="auto"/>
        <w:rPr>
          <w:rFonts w:eastAsia="Calibri" w:cs="Calibri"/>
          <w:sz w:val="28"/>
          <w:szCs w:val="28"/>
        </w:rPr>
      </w:pPr>
      <w:r w:rsidRPr="00A950BE">
        <w:rPr>
          <w:rFonts w:eastAsia="Calibri" w:cs="Calibri"/>
          <w:sz w:val="28"/>
          <w:szCs w:val="28"/>
        </w:rPr>
        <w:t>Labov</w:t>
      </w:r>
      <w:r w:rsidR="00A950BE">
        <w:rPr>
          <w:rFonts w:eastAsia="Calibri" w:cs="Calibri"/>
          <w:sz w:val="28"/>
          <w:szCs w:val="28"/>
        </w:rPr>
        <w:t xml:space="preserve"> – ideas were based on his work with black children from New York who spoke Black English Vernacular</w:t>
      </w:r>
    </w:p>
    <w:p w:rsidR="00A950BE" w:rsidRDefault="004F5C06" w:rsidP="00A950BE">
      <w:pPr>
        <w:pStyle w:val="ListParagraph"/>
        <w:numPr>
          <w:ilvl w:val="0"/>
          <w:numId w:val="9"/>
        </w:numPr>
        <w:spacing w:line="276" w:lineRule="auto"/>
        <w:rPr>
          <w:rFonts w:eastAsia="Calibri" w:cs="Calibri"/>
          <w:sz w:val="28"/>
          <w:szCs w:val="28"/>
        </w:rPr>
      </w:pPr>
      <w:r>
        <w:rPr>
          <w:rFonts w:eastAsia="Calibri" w:cs="Calibri"/>
          <w:sz w:val="28"/>
          <w:szCs w:val="28"/>
        </w:rPr>
        <w:t xml:space="preserve">Labov considered that BEV was just as </w:t>
      </w:r>
      <w:r w:rsidR="006C5B91">
        <w:rPr>
          <w:rFonts w:eastAsia="Calibri" w:cs="Calibri"/>
          <w:sz w:val="28"/>
          <w:szCs w:val="28"/>
        </w:rPr>
        <w:t>complex,</w:t>
      </w:r>
      <w:r>
        <w:rPr>
          <w:rFonts w:eastAsia="Calibri" w:cs="Calibri"/>
          <w:sz w:val="28"/>
          <w:szCs w:val="28"/>
        </w:rPr>
        <w:t xml:space="preserve"> and rule governed as standard English and that it should be considered different not deficient. </w:t>
      </w:r>
    </w:p>
    <w:p w:rsidR="004F5C06" w:rsidRDefault="004F5C06" w:rsidP="00A950BE">
      <w:pPr>
        <w:pStyle w:val="ListParagraph"/>
        <w:numPr>
          <w:ilvl w:val="0"/>
          <w:numId w:val="9"/>
        </w:numPr>
        <w:spacing w:line="276" w:lineRule="auto"/>
        <w:rPr>
          <w:rFonts w:eastAsia="Calibri" w:cs="Calibri"/>
          <w:sz w:val="28"/>
          <w:szCs w:val="28"/>
        </w:rPr>
      </w:pPr>
      <w:r>
        <w:rPr>
          <w:rFonts w:eastAsia="Calibri" w:cs="Calibri"/>
          <w:sz w:val="28"/>
          <w:szCs w:val="28"/>
        </w:rPr>
        <w:t>Nothing inherently more complex of ‘he doesn’t know anything’ than in ‘he don’t know nothing’</w:t>
      </w:r>
    </w:p>
    <w:p w:rsidR="004F5C06" w:rsidRDefault="004F5C06" w:rsidP="00A950BE">
      <w:pPr>
        <w:pStyle w:val="ListParagraph"/>
        <w:numPr>
          <w:ilvl w:val="0"/>
          <w:numId w:val="9"/>
        </w:numPr>
        <w:spacing w:line="276" w:lineRule="auto"/>
        <w:rPr>
          <w:rFonts w:eastAsia="Calibri" w:cs="Calibri"/>
          <w:sz w:val="28"/>
          <w:szCs w:val="28"/>
        </w:rPr>
      </w:pPr>
      <w:r>
        <w:rPr>
          <w:rFonts w:eastAsia="Calibri" w:cs="Calibri"/>
          <w:sz w:val="28"/>
          <w:szCs w:val="28"/>
        </w:rPr>
        <w:t>European languages used double negative in the same way as BEV</w:t>
      </w:r>
    </w:p>
    <w:p w:rsidR="00F17B92" w:rsidRPr="00A950BE" w:rsidRDefault="00F17B92" w:rsidP="00A950BE">
      <w:pPr>
        <w:pStyle w:val="ListParagraph"/>
        <w:numPr>
          <w:ilvl w:val="0"/>
          <w:numId w:val="9"/>
        </w:numPr>
        <w:spacing w:line="276" w:lineRule="auto"/>
        <w:rPr>
          <w:rFonts w:eastAsia="Calibri" w:cs="Calibri"/>
          <w:sz w:val="28"/>
          <w:szCs w:val="28"/>
        </w:rPr>
      </w:pPr>
      <w:r>
        <w:rPr>
          <w:rFonts w:eastAsia="Calibri" w:cs="Calibri"/>
          <w:sz w:val="28"/>
          <w:szCs w:val="28"/>
        </w:rPr>
        <w:t>Labov was particularly concerned that teachers were being told to not accept BEV as it was useless for learning.</w:t>
      </w:r>
    </w:p>
    <w:p w:rsidR="004E73CE" w:rsidRPr="0061213F" w:rsidRDefault="004E73CE" w:rsidP="00682AFE">
      <w:pPr>
        <w:numPr>
          <w:ilvl w:val="0"/>
          <w:numId w:val="2"/>
        </w:numPr>
        <w:tabs>
          <w:tab w:val="clear" w:pos="1440"/>
          <w:tab w:val="num" w:pos="709"/>
        </w:tabs>
        <w:spacing w:line="276" w:lineRule="auto"/>
        <w:ind w:hanging="1014"/>
        <w:contextualSpacing/>
        <w:rPr>
          <w:rFonts w:eastAsia="Calibri" w:cs="Calibri"/>
          <w:i/>
          <w:sz w:val="28"/>
          <w:szCs w:val="28"/>
        </w:rPr>
      </w:pPr>
      <w:r w:rsidRPr="0061213F">
        <w:rPr>
          <w:rFonts w:eastAsia="Calibri" w:cs="Calibri"/>
          <w:i/>
          <w:sz w:val="28"/>
          <w:szCs w:val="28"/>
        </w:rPr>
        <w:t>examples of gender differences – Tannen</w:t>
      </w:r>
    </w:p>
    <w:p w:rsidR="00916128" w:rsidRDefault="00916128" w:rsidP="00916128">
      <w:pPr>
        <w:pStyle w:val="ListParagraph"/>
        <w:numPr>
          <w:ilvl w:val="0"/>
          <w:numId w:val="9"/>
        </w:numPr>
        <w:spacing w:line="276" w:lineRule="auto"/>
        <w:rPr>
          <w:rFonts w:eastAsia="Calibri" w:cs="Calibri"/>
          <w:sz w:val="28"/>
          <w:szCs w:val="28"/>
        </w:rPr>
      </w:pPr>
      <w:r>
        <w:rPr>
          <w:rFonts w:eastAsia="Calibri" w:cs="Calibri"/>
          <w:sz w:val="28"/>
          <w:szCs w:val="28"/>
        </w:rPr>
        <w:t>Men tend to use Report talk which is the type of talk used in pub</w:t>
      </w:r>
      <w:r w:rsidR="00463398">
        <w:rPr>
          <w:rFonts w:eastAsia="Calibri" w:cs="Calibri"/>
          <w:sz w:val="28"/>
          <w:szCs w:val="28"/>
        </w:rPr>
        <w:t xml:space="preserve">lic speaking, when telling jokes or stories or imparting information they are comfortable with holding centre stage. They use talk as a way of gaining and </w:t>
      </w:r>
      <w:r w:rsidR="00B55000">
        <w:rPr>
          <w:rFonts w:eastAsia="Calibri" w:cs="Calibri"/>
          <w:sz w:val="28"/>
          <w:szCs w:val="28"/>
        </w:rPr>
        <w:t>holding the attention of their audience and to negotiate and maintain status.</w:t>
      </w:r>
    </w:p>
    <w:p w:rsidR="00B55000" w:rsidRDefault="00B55000" w:rsidP="00B55000">
      <w:pPr>
        <w:pStyle w:val="ListParagraph"/>
        <w:numPr>
          <w:ilvl w:val="0"/>
          <w:numId w:val="9"/>
        </w:numPr>
        <w:spacing w:line="276" w:lineRule="auto"/>
        <w:rPr>
          <w:rFonts w:eastAsia="Calibri" w:cs="Calibri"/>
          <w:sz w:val="28"/>
          <w:szCs w:val="28"/>
        </w:rPr>
      </w:pPr>
      <w:r>
        <w:rPr>
          <w:rFonts w:eastAsia="Calibri" w:cs="Calibri"/>
          <w:sz w:val="28"/>
          <w:szCs w:val="28"/>
        </w:rPr>
        <w:t>Women use rapport talk, this is the style of interaction that is based on establishing relationships, developing understanding and negotiating differences. Tannen considered that women enjoyed private conversation more than</w:t>
      </w:r>
      <w:r w:rsidR="00935B39">
        <w:rPr>
          <w:rFonts w:eastAsia="Calibri" w:cs="Calibri"/>
          <w:sz w:val="28"/>
          <w:szCs w:val="28"/>
        </w:rPr>
        <w:t xml:space="preserve"> men</w:t>
      </w:r>
    </w:p>
    <w:p w:rsidR="00935B39" w:rsidRDefault="00935B39" w:rsidP="00B55000">
      <w:pPr>
        <w:pStyle w:val="ListParagraph"/>
        <w:numPr>
          <w:ilvl w:val="0"/>
          <w:numId w:val="9"/>
        </w:numPr>
        <w:spacing w:line="276" w:lineRule="auto"/>
        <w:rPr>
          <w:rFonts w:eastAsia="Calibri" w:cs="Calibri"/>
          <w:sz w:val="28"/>
          <w:szCs w:val="28"/>
        </w:rPr>
      </w:pPr>
      <w:r>
        <w:rPr>
          <w:rFonts w:eastAsia="Calibri" w:cs="Calibri"/>
          <w:sz w:val="28"/>
          <w:szCs w:val="28"/>
        </w:rPr>
        <w:t>Friction between men and women can occur because of a lack of understanding of differences in communication styles.</w:t>
      </w:r>
    </w:p>
    <w:p w:rsidR="00935B39" w:rsidRPr="008E16F0" w:rsidRDefault="00935B39" w:rsidP="008E16F0">
      <w:pPr>
        <w:pStyle w:val="ListParagraph"/>
        <w:numPr>
          <w:ilvl w:val="0"/>
          <w:numId w:val="9"/>
        </w:numPr>
        <w:spacing w:line="276" w:lineRule="auto"/>
        <w:rPr>
          <w:rFonts w:eastAsia="Calibri" w:cs="Calibri"/>
          <w:sz w:val="28"/>
          <w:szCs w:val="28"/>
        </w:rPr>
      </w:pPr>
      <w:r>
        <w:rPr>
          <w:rFonts w:eastAsia="Calibri" w:cs="Calibri"/>
          <w:sz w:val="28"/>
          <w:szCs w:val="28"/>
        </w:rPr>
        <w:t>Women use more confirmatory noises like ‘mmm’ and ‘yeah’ to indicate that they are listening and use more indirect requests.</w:t>
      </w:r>
    </w:p>
    <w:p w:rsidR="004E73CE" w:rsidRDefault="004E73CE" w:rsidP="008E16F0">
      <w:pPr>
        <w:pStyle w:val="ListItem"/>
        <w:spacing w:before="0"/>
        <w:rPr>
          <w:b/>
          <w:sz w:val="28"/>
          <w:szCs w:val="28"/>
        </w:rPr>
      </w:pPr>
      <w:r w:rsidRPr="004E73CE">
        <w:rPr>
          <w:b/>
          <w:sz w:val="28"/>
          <w:szCs w:val="28"/>
        </w:rPr>
        <w:lastRenderedPageBreak/>
        <w:t>features of persuasive communication</w:t>
      </w:r>
    </w:p>
    <w:p w:rsidR="008E16F0" w:rsidRPr="008E16F0" w:rsidRDefault="008E16F0" w:rsidP="008E16F0">
      <w:pPr>
        <w:pStyle w:val="ListItem"/>
        <w:numPr>
          <w:ilvl w:val="0"/>
          <w:numId w:val="9"/>
        </w:numPr>
        <w:spacing w:before="0"/>
        <w:rPr>
          <w:b/>
          <w:sz w:val="28"/>
          <w:szCs w:val="28"/>
        </w:rPr>
      </w:pPr>
      <w:r>
        <w:rPr>
          <w:sz w:val="28"/>
          <w:szCs w:val="28"/>
        </w:rPr>
        <w:t xml:space="preserve">persuasion involved trying to change the beliefs, feelings and behaviours of another </w:t>
      </w:r>
    </w:p>
    <w:p w:rsidR="008E16F0" w:rsidRPr="008E16F0" w:rsidRDefault="008E16F0" w:rsidP="008E16F0">
      <w:pPr>
        <w:pStyle w:val="ListItem"/>
        <w:numPr>
          <w:ilvl w:val="0"/>
          <w:numId w:val="9"/>
        </w:numPr>
        <w:spacing w:before="0"/>
        <w:rPr>
          <w:b/>
          <w:sz w:val="28"/>
          <w:szCs w:val="28"/>
        </w:rPr>
      </w:pPr>
      <w:r>
        <w:rPr>
          <w:sz w:val="28"/>
          <w:szCs w:val="28"/>
        </w:rPr>
        <w:t>considering what factors affect the listening reactions is critical to successful persuasion</w:t>
      </w:r>
    </w:p>
    <w:p w:rsidR="008E16F0" w:rsidRPr="008E16F0" w:rsidRDefault="008E16F0" w:rsidP="008E16F0">
      <w:pPr>
        <w:pStyle w:val="ListItem"/>
        <w:numPr>
          <w:ilvl w:val="0"/>
          <w:numId w:val="9"/>
        </w:numPr>
        <w:spacing w:before="0"/>
        <w:rPr>
          <w:b/>
          <w:sz w:val="28"/>
          <w:szCs w:val="28"/>
        </w:rPr>
      </w:pPr>
      <w:r>
        <w:rPr>
          <w:sz w:val="28"/>
          <w:szCs w:val="28"/>
        </w:rPr>
        <w:t>Petty and Cacioppo 1986 – two routes to persuasion</w:t>
      </w:r>
    </w:p>
    <w:p w:rsidR="008E16F0" w:rsidRPr="001B44BC" w:rsidRDefault="008E16F0" w:rsidP="008E16F0">
      <w:pPr>
        <w:pStyle w:val="ListItem"/>
        <w:numPr>
          <w:ilvl w:val="0"/>
          <w:numId w:val="9"/>
        </w:numPr>
        <w:spacing w:before="0"/>
        <w:rPr>
          <w:b/>
          <w:sz w:val="28"/>
          <w:szCs w:val="28"/>
        </w:rPr>
      </w:pPr>
      <w:r>
        <w:rPr>
          <w:sz w:val="28"/>
          <w:szCs w:val="28"/>
        </w:rPr>
        <w:t xml:space="preserve">Central route – consists of </w:t>
      </w:r>
      <w:r w:rsidR="00B62233">
        <w:rPr>
          <w:sz w:val="28"/>
          <w:szCs w:val="28"/>
        </w:rPr>
        <w:t xml:space="preserve">thoughtful consideration of the content of the message by the receiver </w:t>
      </w:r>
      <w:r w:rsidR="001B44BC">
        <w:rPr>
          <w:sz w:val="28"/>
          <w:szCs w:val="28"/>
        </w:rPr>
        <w:t>as an active participant in the persuasion process</w:t>
      </w:r>
    </w:p>
    <w:p w:rsidR="001B44BC" w:rsidRPr="004E73CE" w:rsidRDefault="001B44BC" w:rsidP="008E16F0">
      <w:pPr>
        <w:pStyle w:val="ListItem"/>
        <w:numPr>
          <w:ilvl w:val="0"/>
          <w:numId w:val="9"/>
        </w:numPr>
        <w:spacing w:before="0"/>
        <w:rPr>
          <w:b/>
          <w:sz w:val="28"/>
          <w:szCs w:val="28"/>
        </w:rPr>
      </w:pPr>
      <w:r>
        <w:rPr>
          <w:sz w:val="28"/>
          <w:szCs w:val="28"/>
        </w:rPr>
        <w:t>Peripheral route – occurs when the listener decides whether to agree with a</w:t>
      </w:r>
      <w:r w:rsidR="00FF6AF7">
        <w:rPr>
          <w:sz w:val="28"/>
          <w:szCs w:val="28"/>
        </w:rPr>
        <w:t xml:space="preserve"> message based on cues other </w:t>
      </w:r>
      <w:r w:rsidR="003E6DD9">
        <w:rPr>
          <w:sz w:val="28"/>
          <w:szCs w:val="28"/>
        </w:rPr>
        <w:t>than the messages content</w:t>
      </w:r>
    </w:p>
    <w:p w:rsidR="004E73CE" w:rsidRPr="0061213F" w:rsidRDefault="004E73CE" w:rsidP="008E16F0">
      <w:pPr>
        <w:numPr>
          <w:ilvl w:val="0"/>
          <w:numId w:val="2"/>
        </w:numPr>
        <w:tabs>
          <w:tab w:val="clear" w:pos="1440"/>
          <w:tab w:val="num" w:pos="709"/>
        </w:tabs>
        <w:spacing w:line="276" w:lineRule="auto"/>
        <w:ind w:hanging="1014"/>
        <w:contextualSpacing/>
        <w:rPr>
          <w:rFonts w:eastAsia="Calibri" w:cs="Calibri"/>
          <w:i/>
          <w:sz w:val="28"/>
          <w:szCs w:val="28"/>
        </w:rPr>
      </w:pPr>
      <w:r w:rsidRPr="0061213F">
        <w:rPr>
          <w:rFonts w:eastAsia="Calibri" w:cs="Calibri"/>
          <w:i/>
          <w:sz w:val="28"/>
          <w:szCs w:val="28"/>
        </w:rPr>
        <w:t>source of the message</w:t>
      </w:r>
    </w:p>
    <w:p w:rsidR="008E16F0" w:rsidRDefault="008E16F0" w:rsidP="008E16F0">
      <w:pPr>
        <w:pStyle w:val="ListParagraph"/>
        <w:numPr>
          <w:ilvl w:val="0"/>
          <w:numId w:val="9"/>
        </w:numPr>
        <w:spacing w:line="276" w:lineRule="auto"/>
        <w:rPr>
          <w:rFonts w:eastAsia="Calibri" w:cs="Calibri"/>
          <w:sz w:val="28"/>
          <w:szCs w:val="28"/>
        </w:rPr>
      </w:pPr>
      <w:r>
        <w:rPr>
          <w:rFonts w:eastAsia="Calibri" w:cs="Calibri"/>
          <w:sz w:val="28"/>
          <w:szCs w:val="28"/>
        </w:rPr>
        <w:t>research sugge</w:t>
      </w:r>
      <w:r w:rsidR="003E6DD9">
        <w:rPr>
          <w:rFonts w:eastAsia="Calibri" w:cs="Calibri"/>
          <w:sz w:val="28"/>
          <w:szCs w:val="28"/>
        </w:rPr>
        <w:t>sts that a person is more likely to accept the word of people with expertise in an area, even without assessing the validity of the persons claim</w:t>
      </w:r>
    </w:p>
    <w:p w:rsidR="003E6DD9" w:rsidRDefault="00741D92" w:rsidP="008E16F0">
      <w:pPr>
        <w:pStyle w:val="ListParagraph"/>
        <w:numPr>
          <w:ilvl w:val="0"/>
          <w:numId w:val="9"/>
        </w:numPr>
        <w:spacing w:line="276" w:lineRule="auto"/>
        <w:rPr>
          <w:rFonts w:eastAsia="Calibri" w:cs="Calibri"/>
          <w:sz w:val="28"/>
          <w:szCs w:val="28"/>
        </w:rPr>
      </w:pPr>
      <w:r>
        <w:rPr>
          <w:rFonts w:eastAsia="Calibri" w:cs="Calibri"/>
          <w:sz w:val="28"/>
          <w:szCs w:val="28"/>
        </w:rPr>
        <w:t xml:space="preserve">research has also shown that audiences attribute </w:t>
      </w:r>
      <w:r w:rsidR="004531CE">
        <w:rPr>
          <w:rFonts w:eastAsia="Calibri" w:cs="Calibri"/>
          <w:sz w:val="28"/>
          <w:szCs w:val="28"/>
        </w:rPr>
        <w:t>expertise to fast talkers, as long as the gist of the message can be understood, listeners assume a fast speaker is more</w:t>
      </w:r>
      <w:r w:rsidR="00BF6E85">
        <w:rPr>
          <w:rFonts w:eastAsia="Calibri" w:cs="Calibri"/>
          <w:sz w:val="28"/>
          <w:szCs w:val="28"/>
        </w:rPr>
        <w:t xml:space="preserve"> intelligent and knowledgeable.</w:t>
      </w:r>
    </w:p>
    <w:p w:rsidR="00BF6E85" w:rsidRDefault="00BF6E85" w:rsidP="008E16F0">
      <w:pPr>
        <w:pStyle w:val="ListParagraph"/>
        <w:numPr>
          <w:ilvl w:val="0"/>
          <w:numId w:val="9"/>
        </w:numPr>
        <w:spacing w:line="276" w:lineRule="auto"/>
        <w:rPr>
          <w:rFonts w:eastAsia="Calibri" w:cs="Calibri"/>
          <w:sz w:val="28"/>
          <w:szCs w:val="28"/>
        </w:rPr>
      </w:pPr>
      <w:r>
        <w:rPr>
          <w:rFonts w:eastAsia="Calibri" w:cs="Calibri"/>
          <w:sz w:val="28"/>
          <w:szCs w:val="28"/>
        </w:rPr>
        <w:t>Speaking fast also makes it difficult for the audience to fully evaluate the context</w:t>
      </w:r>
    </w:p>
    <w:p w:rsidR="00741D92" w:rsidRPr="008E16F0" w:rsidRDefault="00BF6E85" w:rsidP="008E16F0">
      <w:pPr>
        <w:pStyle w:val="ListParagraph"/>
        <w:numPr>
          <w:ilvl w:val="0"/>
          <w:numId w:val="9"/>
        </w:numPr>
        <w:spacing w:line="276" w:lineRule="auto"/>
        <w:rPr>
          <w:rFonts w:eastAsia="Calibri" w:cs="Calibri"/>
          <w:sz w:val="28"/>
          <w:szCs w:val="28"/>
        </w:rPr>
      </w:pPr>
      <w:r>
        <w:rPr>
          <w:rFonts w:eastAsia="Calibri" w:cs="Calibri"/>
          <w:sz w:val="28"/>
          <w:szCs w:val="28"/>
        </w:rPr>
        <w:t>Trustworthiness also persuades audiences</w:t>
      </w:r>
    </w:p>
    <w:p w:rsidR="004E73CE" w:rsidRPr="008B1E0A" w:rsidRDefault="004E73CE" w:rsidP="00682AFE">
      <w:pPr>
        <w:numPr>
          <w:ilvl w:val="0"/>
          <w:numId w:val="2"/>
        </w:numPr>
        <w:tabs>
          <w:tab w:val="clear" w:pos="1440"/>
          <w:tab w:val="num" w:pos="709"/>
        </w:tabs>
        <w:spacing w:line="276" w:lineRule="auto"/>
        <w:ind w:hanging="1014"/>
        <w:contextualSpacing/>
        <w:rPr>
          <w:rFonts w:eastAsia="Calibri" w:cs="Calibri"/>
          <w:i/>
          <w:sz w:val="28"/>
          <w:szCs w:val="28"/>
        </w:rPr>
      </w:pPr>
      <w:r w:rsidRPr="008B1E0A">
        <w:rPr>
          <w:rFonts w:eastAsia="Calibri" w:cs="Calibri"/>
          <w:i/>
          <w:sz w:val="28"/>
          <w:szCs w:val="28"/>
        </w:rPr>
        <w:t>nature of the communication</w:t>
      </w:r>
    </w:p>
    <w:p w:rsidR="00BF6E85" w:rsidRDefault="00BF6E85" w:rsidP="00BF6E85">
      <w:pPr>
        <w:pStyle w:val="ListParagraph"/>
        <w:numPr>
          <w:ilvl w:val="0"/>
          <w:numId w:val="9"/>
        </w:numPr>
        <w:spacing w:line="276" w:lineRule="auto"/>
        <w:rPr>
          <w:rFonts w:eastAsia="Calibri" w:cs="Calibri"/>
          <w:sz w:val="28"/>
          <w:szCs w:val="28"/>
        </w:rPr>
      </w:pPr>
      <w:r>
        <w:rPr>
          <w:rFonts w:eastAsia="Calibri" w:cs="Calibri"/>
          <w:sz w:val="28"/>
          <w:szCs w:val="28"/>
        </w:rPr>
        <w:t>when people understand a message and respond favourably to it, they are likely to be persuaded</w:t>
      </w:r>
    </w:p>
    <w:p w:rsidR="00BF6E85" w:rsidRDefault="00BF6E85" w:rsidP="00BF6E85">
      <w:pPr>
        <w:pStyle w:val="ListParagraph"/>
        <w:numPr>
          <w:ilvl w:val="0"/>
          <w:numId w:val="9"/>
        </w:numPr>
        <w:spacing w:line="276" w:lineRule="auto"/>
        <w:rPr>
          <w:rFonts w:eastAsia="Calibri" w:cs="Calibri"/>
          <w:sz w:val="28"/>
          <w:szCs w:val="28"/>
        </w:rPr>
      </w:pPr>
      <w:r>
        <w:rPr>
          <w:rFonts w:eastAsia="Calibri" w:cs="Calibri"/>
          <w:sz w:val="28"/>
          <w:szCs w:val="28"/>
        </w:rPr>
        <w:t>research indicates much</w:t>
      </w:r>
      <w:r w:rsidR="00197FCD">
        <w:rPr>
          <w:rFonts w:eastAsia="Calibri" w:cs="Calibri"/>
          <w:sz w:val="28"/>
          <w:szCs w:val="28"/>
        </w:rPr>
        <w:t xml:space="preserve"> persuasive information is misunderstood, although comprehension of printed information is higher than for information presented on television</w:t>
      </w:r>
    </w:p>
    <w:p w:rsidR="00197FCD" w:rsidRDefault="00425FAA" w:rsidP="00BF6E85">
      <w:pPr>
        <w:pStyle w:val="ListParagraph"/>
        <w:numPr>
          <w:ilvl w:val="0"/>
          <w:numId w:val="9"/>
        </w:numPr>
        <w:spacing w:line="276" w:lineRule="auto"/>
        <w:rPr>
          <w:rFonts w:eastAsia="Calibri" w:cs="Calibri"/>
          <w:sz w:val="28"/>
          <w:szCs w:val="28"/>
        </w:rPr>
      </w:pPr>
      <w:r>
        <w:rPr>
          <w:rFonts w:eastAsia="Calibri" w:cs="Calibri"/>
          <w:sz w:val="28"/>
          <w:szCs w:val="28"/>
        </w:rPr>
        <w:t xml:space="preserve">people do not simply absorb information they react and interact with it </w:t>
      </w:r>
    </w:p>
    <w:p w:rsidR="00B80B64" w:rsidRPr="00B80B64" w:rsidRDefault="00425FAA" w:rsidP="00B80B64">
      <w:pPr>
        <w:pStyle w:val="ListParagraph"/>
        <w:numPr>
          <w:ilvl w:val="0"/>
          <w:numId w:val="9"/>
        </w:numPr>
        <w:spacing w:line="276" w:lineRule="auto"/>
        <w:rPr>
          <w:rFonts w:eastAsia="Calibri" w:cs="Calibri"/>
          <w:sz w:val="28"/>
          <w:szCs w:val="28"/>
        </w:rPr>
      </w:pPr>
      <w:r>
        <w:rPr>
          <w:rFonts w:eastAsia="Calibri" w:cs="Calibri"/>
          <w:sz w:val="28"/>
          <w:szCs w:val="28"/>
        </w:rPr>
        <w:t xml:space="preserve">messages often aim to provoke an emotional response from the audience, both fear and feeling good are </w:t>
      </w:r>
      <w:r w:rsidR="00B80B64">
        <w:rPr>
          <w:rFonts w:eastAsia="Calibri" w:cs="Calibri"/>
          <w:sz w:val="28"/>
          <w:szCs w:val="28"/>
        </w:rPr>
        <w:t>emotions that can be manipulated by advertisers to create a response</w:t>
      </w:r>
    </w:p>
    <w:p w:rsidR="008B1E0A" w:rsidRDefault="008B1E0A" w:rsidP="00682AFE">
      <w:pPr>
        <w:numPr>
          <w:ilvl w:val="0"/>
          <w:numId w:val="2"/>
        </w:numPr>
        <w:tabs>
          <w:tab w:val="clear" w:pos="1440"/>
          <w:tab w:val="num" w:pos="709"/>
        </w:tabs>
        <w:spacing w:line="276" w:lineRule="auto"/>
        <w:ind w:hanging="1015"/>
        <w:contextualSpacing/>
        <w:rPr>
          <w:rFonts w:eastAsia="Calibri" w:cs="Calibri"/>
          <w:i/>
          <w:sz w:val="28"/>
          <w:szCs w:val="28"/>
        </w:rPr>
      </w:pPr>
    </w:p>
    <w:p w:rsidR="008B1E0A" w:rsidRDefault="008B1E0A" w:rsidP="008B1E0A">
      <w:pPr>
        <w:spacing w:line="276" w:lineRule="auto"/>
        <w:ind w:firstLine="0"/>
        <w:contextualSpacing/>
        <w:rPr>
          <w:rFonts w:eastAsia="Calibri" w:cs="Calibri"/>
          <w:i/>
          <w:sz w:val="28"/>
          <w:szCs w:val="28"/>
        </w:rPr>
      </w:pPr>
    </w:p>
    <w:p w:rsidR="004E73CE" w:rsidRPr="008B1E0A" w:rsidRDefault="004E73CE" w:rsidP="00682AFE">
      <w:pPr>
        <w:numPr>
          <w:ilvl w:val="0"/>
          <w:numId w:val="2"/>
        </w:numPr>
        <w:tabs>
          <w:tab w:val="clear" w:pos="1440"/>
          <w:tab w:val="num" w:pos="709"/>
        </w:tabs>
        <w:spacing w:line="276" w:lineRule="auto"/>
        <w:ind w:hanging="1015"/>
        <w:contextualSpacing/>
        <w:rPr>
          <w:rFonts w:eastAsia="Calibri" w:cs="Calibri"/>
          <w:i/>
          <w:sz w:val="28"/>
          <w:szCs w:val="28"/>
        </w:rPr>
      </w:pPr>
      <w:r w:rsidRPr="008B1E0A">
        <w:rPr>
          <w:rFonts w:eastAsia="Calibri" w:cs="Calibri"/>
          <w:i/>
          <w:sz w:val="28"/>
          <w:szCs w:val="28"/>
        </w:rPr>
        <w:lastRenderedPageBreak/>
        <w:t>characteristics of the audience</w:t>
      </w:r>
    </w:p>
    <w:p w:rsidR="00B80B64" w:rsidRDefault="005E6BAC" w:rsidP="00B80B64">
      <w:pPr>
        <w:pStyle w:val="ListParagraph"/>
        <w:numPr>
          <w:ilvl w:val="0"/>
          <w:numId w:val="9"/>
        </w:numPr>
        <w:spacing w:line="276" w:lineRule="auto"/>
        <w:rPr>
          <w:rFonts w:eastAsia="Calibri" w:cs="Calibri"/>
          <w:sz w:val="28"/>
          <w:szCs w:val="28"/>
        </w:rPr>
      </w:pPr>
      <w:r>
        <w:rPr>
          <w:rFonts w:eastAsia="Calibri" w:cs="Calibri"/>
          <w:sz w:val="28"/>
          <w:szCs w:val="28"/>
        </w:rPr>
        <w:t xml:space="preserve">the content or presentation </w:t>
      </w:r>
      <w:r w:rsidR="006C5B91">
        <w:rPr>
          <w:rFonts w:eastAsia="Calibri" w:cs="Calibri"/>
          <w:sz w:val="28"/>
          <w:szCs w:val="28"/>
        </w:rPr>
        <w:t>style</w:t>
      </w:r>
      <w:r>
        <w:rPr>
          <w:rFonts w:eastAsia="Calibri" w:cs="Calibri"/>
          <w:sz w:val="28"/>
          <w:szCs w:val="28"/>
        </w:rPr>
        <w:t xml:space="preserve"> of the message will change depending on a range on audience characteristics; age, relationship </w:t>
      </w:r>
      <w:r w:rsidR="008B1E0A">
        <w:rPr>
          <w:rFonts w:eastAsia="Calibri" w:cs="Calibri"/>
          <w:sz w:val="28"/>
          <w:szCs w:val="28"/>
        </w:rPr>
        <w:t>to</w:t>
      </w:r>
      <w:r>
        <w:rPr>
          <w:rFonts w:eastAsia="Calibri" w:cs="Calibri"/>
          <w:sz w:val="28"/>
          <w:szCs w:val="28"/>
        </w:rPr>
        <w:t xml:space="preserve"> us, personality, level of education, their culture etc.</w:t>
      </w:r>
    </w:p>
    <w:p w:rsidR="005E6BAC" w:rsidRDefault="005E6BAC" w:rsidP="00B80B64">
      <w:pPr>
        <w:pStyle w:val="ListParagraph"/>
        <w:numPr>
          <w:ilvl w:val="0"/>
          <w:numId w:val="9"/>
        </w:numPr>
        <w:spacing w:line="276" w:lineRule="auto"/>
        <w:rPr>
          <w:rFonts w:eastAsia="Calibri" w:cs="Calibri"/>
          <w:sz w:val="28"/>
          <w:szCs w:val="28"/>
        </w:rPr>
      </w:pPr>
      <w:r>
        <w:rPr>
          <w:rFonts w:eastAsia="Calibri" w:cs="Calibri"/>
          <w:sz w:val="28"/>
          <w:szCs w:val="28"/>
        </w:rPr>
        <w:t xml:space="preserve">high need for cognition: these people </w:t>
      </w:r>
      <w:r w:rsidR="006C5B91">
        <w:rPr>
          <w:rFonts w:eastAsia="Calibri" w:cs="Calibri"/>
          <w:sz w:val="28"/>
          <w:szCs w:val="28"/>
        </w:rPr>
        <w:t>enjoys</w:t>
      </w:r>
      <w:r>
        <w:rPr>
          <w:rFonts w:eastAsia="Calibri" w:cs="Calibri"/>
          <w:sz w:val="28"/>
          <w:szCs w:val="28"/>
        </w:rPr>
        <w:t xml:space="preserve"> examining issues, checking for inconsistencies and weighing up the pros and cons in a debate</w:t>
      </w:r>
    </w:p>
    <w:p w:rsidR="005E6BAC" w:rsidRDefault="005E6BAC" w:rsidP="00B80B64">
      <w:pPr>
        <w:pStyle w:val="ListParagraph"/>
        <w:numPr>
          <w:ilvl w:val="0"/>
          <w:numId w:val="9"/>
        </w:numPr>
        <w:spacing w:line="276" w:lineRule="auto"/>
        <w:rPr>
          <w:rFonts w:eastAsia="Calibri" w:cs="Calibri"/>
          <w:sz w:val="28"/>
          <w:szCs w:val="28"/>
        </w:rPr>
      </w:pPr>
      <w:r>
        <w:rPr>
          <w:rFonts w:eastAsia="Calibri" w:cs="Calibri"/>
          <w:sz w:val="28"/>
          <w:szCs w:val="28"/>
        </w:rPr>
        <w:t xml:space="preserve">low need for cognition: these people </w:t>
      </w:r>
      <w:r w:rsidR="006C5B91">
        <w:rPr>
          <w:rFonts w:eastAsia="Calibri" w:cs="Calibri"/>
          <w:sz w:val="28"/>
          <w:szCs w:val="28"/>
        </w:rPr>
        <w:t xml:space="preserve">are </w:t>
      </w:r>
      <w:r>
        <w:rPr>
          <w:rFonts w:eastAsia="Calibri" w:cs="Calibri"/>
          <w:sz w:val="28"/>
          <w:szCs w:val="28"/>
        </w:rPr>
        <w:t>more likely to be swayed by the expertise or trustworthiness of the so</w:t>
      </w:r>
      <w:r w:rsidR="006C5B91">
        <w:rPr>
          <w:rFonts w:eastAsia="Calibri" w:cs="Calibri"/>
          <w:sz w:val="28"/>
          <w:szCs w:val="28"/>
        </w:rPr>
        <w:t>u</w:t>
      </w:r>
      <w:r>
        <w:rPr>
          <w:rFonts w:eastAsia="Calibri" w:cs="Calibri"/>
          <w:sz w:val="28"/>
          <w:szCs w:val="28"/>
        </w:rPr>
        <w:t>rce than the message</w:t>
      </w:r>
    </w:p>
    <w:p w:rsidR="00AA11ED" w:rsidRPr="00C55E44" w:rsidRDefault="005E6BAC" w:rsidP="00C55E44">
      <w:pPr>
        <w:pStyle w:val="ListParagraph"/>
        <w:numPr>
          <w:ilvl w:val="0"/>
          <w:numId w:val="9"/>
        </w:numPr>
        <w:spacing w:line="276" w:lineRule="auto"/>
        <w:rPr>
          <w:rFonts w:eastAsia="Calibri" w:cs="Calibri"/>
          <w:sz w:val="28"/>
          <w:szCs w:val="28"/>
        </w:rPr>
      </w:pPr>
      <w:r>
        <w:rPr>
          <w:rFonts w:eastAsia="Calibri" w:cs="Calibri"/>
          <w:sz w:val="28"/>
          <w:szCs w:val="28"/>
        </w:rPr>
        <w:t xml:space="preserve">culture </w:t>
      </w:r>
      <w:r w:rsidR="00AA11ED">
        <w:rPr>
          <w:rFonts w:eastAsia="Calibri" w:cs="Calibri"/>
          <w:sz w:val="28"/>
          <w:szCs w:val="28"/>
        </w:rPr>
        <w:t>also influences persuasion.</w:t>
      </w:r>
    </w:p>
    <w:p w:rsidR="004E73CE" w:rsidRPr="004E73CE" w:rsidRDefault="004E73CE" w:rsidP="00682AFE">
      <w:pPr>
        <w:pStyle w:val="ListItem"/>
        <w:rPr>
          <w:b/>
          <w:sz w:val="28"/>
          <w:szCs w:val="28"/>
        </w:rPr>
      </w:pPr>
      <w:r w:rsidRPr="00AA11ED">
        <w:rPr>
          <w:b/>
          <w:sz w:val="28"/>
          <w:szCs w:val="28"/>
        </w:rPr>
        <w:t>features and limitations</w:t>
      </w:r>
      <w:r w:rsidRPr="004E73CE">
        <w:rPr>
          <w:b/>
          <w:sz w:val="28"/>
          <w:szCs w:val="28"/>
        </w:rPr>
        <w:t xml:space="preserve"> of theories of language development</w:t>
      </w:r>
    </w:p>
    <w:p w:rsidR="00AA11ED" w:rsidRPr="008B1E0A" w:rsidRDefault="004E73CE" w:rsidP="00682AFE">
      <w:pPr>
        <w:numPr>
          <w:ilvl w:val="0"/>
          <w:numId w:val="2"/>
        </w:numPr>
        <w:tabs>
          <w:tab w:val="clear" w:pos="1440"/>
          <w:tab w:val="num" w:pos="709"/>
        </w:tabs>
        <w:spacing w:line="276" w:lineRule="auto"/>
        <w:ind w:hanging="1014"/>
        <w:contextualSpacing/>
        <w:rPr>
          <w:rFonts w:eastAsia="Calibri" w:cs="Calibri"/>
          <w:i/>
          <w:sz w:val="28"/>
          <w:szCs w:val="28"/>
        </w:rPr>
      </w:pPr>
      <w:r w:rsidRPr="008B1E0A">
        <w:rPr>
          <w:rFonts w:eastAsia="Calibri" w:cs="Calibri"/>
          <w:i/>
          <w:sz w:val="28"/>
          <w:szCs w:val="28"/>
        </w:rPr>
        <w:t xml:space="preserve">innate and learned behaviours – </w:t>
      </w:r>
    </w:p>
    <w:p w:rsidR="00AA11ED" w:rsidRDefault="00C10533" w:rsidP="00073A46">
      <w:pPr>
        <w:pStyle w:val="ListParagraph"/>
        <w:numPr>
          <w:ilvl w:val="0"/>
          <w:numId w:val="9"/>
        </w:numPr>
        <w:spacing w:line="276" w:lineRule="auto"/>
        <w:rPr>
          <w:rFonts w:eastAsia="Calibri" w:cs="Calibri"/>
          <w:sz w:val="28"/>
          <w:szCs w:val="28"/>
        </w:rPr>
      </w:pPr>
      <w:r w:rsidRPr="008B1E0A">
        <w:rPr>
          <w:rFonts w:eastAsia="Calibri" w:cs="Calibri"/>
          <w:i/>
          <w:sz w:val="28"/>
          <w:szCs w:val="28"/>
        </w:rPr>
        <w:t>Chomsky</w:t>
      </w:r>
      <w:r w:rsidR="00073A46" w:rsidRPr="008B1E0A">
        <w:rPr>
          <w:rFonts w:eastAsia="Calibri" w:cs="Calibri"/>
          <w:i/>
          <w:sz w:val="28"/>
          <w:szCs w:val="28"/>
        </w:rPr>
        <w:t xml:space="preserve"> – Innate</w:t>
      </w:r>
      <w:r w:rsidR="00073A46">
        <w:rPr>
          <w:rFonts w:eastAsia="Calibri" w:cs="Calibri"/>
          <w:sz w:val="28"/>
          <w:szCs w:val="28"/>
        </w:rPr>
        <w:t xml:space="preserve"> – based on the assumption that language develops naturally as everyone learns how to speak their own </w:t>
      </w:r>
      <w:r>
        <w:rPr>
          <w:rFonts w:eastAsia="Calibri" w:cs="Calibri"/>
          <w:sz w:val="28"/>
          <w:szCs w:val="28"/>
        </w:rPr>
        <w:t>native</w:t>
      </w:r>
      <w:r w:rsidR="00073A46">
        <w:rPr>
          <w:rFonts w:eastAsia="Calibri" w:cs="Calibri"/>
          <w:sz w:val="28"/>
          <w:szCs w:val="28"/>
        </w:rPr>
        <w:t xml:space="preserve"> language.</w:t>
      </w:r>
    </w:p>
    <w:p w:rsidR="00073A46" w:rsidRPr="005D1308" w:rsidRDefault="00EF2DB1" w:rsidP="005D1308">
      <w:pPr>
        <w:spacing w:line="276" w:lineRule="auto"/>
        <w:ind w:left="720" w:firstLine="0"/>
        <w:rPr>
          <w:rFonts w:eastAsia="Calibri" w:cs="Calibri"/>
          <w:sz w:val="28"/>
          <w:szCs w:val="28"/>
        </w:rPr>
      </w:pPr>
      <w:r w:rsidRPr="005D1308">
        <w:rPr>
          <w:rFonts w:eastAsia="Calibri" w:cs="Calibri"/>
          <w:sz w:val="28"/>
          <w:szCs w:val="28"/>
        </w:rPr>
        <w:t xml:space="preserve">Feature of the </w:t>
      </w:r>
      <w:r w:rsidR="00073A46" w:rsidRPr="005D1308">
        <w:rPr>
          <w:rFonts w:eastAsia="Calibri" w:cs="Calibri"/>
          <w:sz w:val="28"/>
          <w:szCs w:val="28"/>
        </w:rPr>
        <w:t>Language Acquisition Device (LAD)</w:t>
      </w:r>
      <w:r w:rsidRPr="005D1308">
        <w:rPr>
          <w:rFonts w:eastAsia="Calibri" w:cs="Calibri"/>
          <w:sz w:val="28"/>
          <w:szCs w:val="28"/>
        </w:rPr>
        <w:t>;</w:t>
      </w:r>
    </w:p>
    <w:p w:rsidR="00EF2DB1" w:rsidRDefault="00EF2DB1" w:rsidP="00073A46">
      <w:pPr>
        <w:pStyle w:val="ListParagraph"/>
        <w:numPr>
          <w:ilvl w:val="0"/>
          <w:numId w:val="9"/>
        </w:numPr>
        <w:spacing w:line="276" w:lineRule="auto"/>
        <w:rPr>
          <w:rFonts w:eastAsia="Calibri" w:cs="Calibri"/>
          <w:sz w:val="28"/>
          <w:szCs w:val="28"/>
        </w:rPr>
      </w:pPr>
      <w:r>
        <w:rPr>
          <w:rFonts w:eastAsia="Calibri" w:cs="Calibri"/>
          <w:sz w:val="28"/>
          <w:szCs w:val="28"/>
        </w:rPr>
        <w:t>Hard-wired for language</w:t>
      </w:r>
    </w:p>
    <w:p w:rsidR="00073A46" w:rsidRDefault="00EF2DB1" w:rsidP="00073A46">
      <w:pPr>
        <w:pStyle w:val="ListParagraph"/>
        <w:numPr>
          <w:ilvl w:val="0"/>
          <w:numId w:val="9"/>
        </w:numPr>
        <w:spacing w:line="276" w:lineRule="auto"/>
        <w:rPr>
          <w:rFonts w:eastAsia="Calibri" w:cs="Calibri"/>
          <w:sz w:val="28"/>
          <w:szCs w:val="28"/>
        </w:rPr>
      </w:pPr>
      <w:r>
        <w:rPr>
          <w:rFonts w:eastAsia="Calibri" w:cs="Calibri"/>
          <w:sz w:val="28"/>
          <w:szCs w:val="28"/>
        </w:rPr>
        <w:t>Works by receiving as input, the native language around the child and ge</w:t>
      </w:r>
      <w:r w:rsidR="00B267F0">
        <w:rPr>
          <w:rFonts w:eastAsia="Calibri" w:cs="Calibri"/>
          <w:sz w:val="28"/>
          <w:szCs w:val="28"/>
        </w:rPr>
        <w:t>nerates sentences in that same language as output</w:t>
      </w:r>
    </w:p>
    <w:p w:rsidR="00B267F0" w:rsidRPr="00A94024" w:rsidRDefault="00B267F0" w:rsidP="00A94024">
      <w:pPr>
        <w:spacing w:line="276" w:lineRule="auto"/>
        <w:ind w:left="720" w:firstLine="0"/>
        <w:rPr>
          <w:rFonts w:eastAsia="Calibri" w:cs="Calibri"/>
          <w:sz w:val="28"/>
          <w:szCs w:val="28"/>
        </w:rPr>
      </w:pPr>
      <w:r w:rsidRPr="00A94024">
        <w:rPr>
          <w:rFonts w:eastAsia="Calibri" w:cs="Calibri"/>
          <w:sz w:val="28"/>
          <w:szCs w:val="28"/>
        </w:rPr>
        <w:t>Rules of language;</w:t>
      </w:r>
    </w:p>
    <w:p w:rsidR="00B267F0" w:rsidRDefault="00B267F0" w:rsidP="00B267F0">
      <w:pPr>
        <w:pStyle w:val="ListParagraph"/>
        <w:numPr>
          <w:ilvl w:val="0"/>
          <w:numId w:val="9"/>
        </w:numPr>
        <w:spacing w:line="276" w:lineRule="auto"/>
        <w:rPr>
          <w:rFonts w:eastAsia="Calibri" w:cs="Calibri"/>
          <w:sz w:val="28"/>
          <w:szCs w:val="28"/>
        </w:rPr>
      </w:pPr>
      <w:r>
        <w:rPr>
          <w:rFonts w:eastAsia="Calibri" w:cs="Calibri"/>
          <w:sz w:val="28"/>
          <w:szCs w:val="28"/>
        </w:rPr>
        <w:t xml:space="preserve">Universal rules – convers the deep or grammatical </w:t>
      </w:r>
      <w:r w:rsidR="00A94024">
        <w:rPr>
          <w:rFonts w:eastAsia="Calibri" w:cs="Calibri"/>
          <w:sz w:val="28"/>
          <w:szCs w:val="28"/>
        </w:rPr>
        <w:t>structural of language. These are applicable to all languages</w:t>
      </w:r>
    </w:p>
    <w:p w:rsidR="00A94024" w:rsidRDefault="00A94024" w:rsidP="00B267F0">
      <w:pPr>
        <w:pStyle w:val="ListParagraph"/>
        <w:numPr>
          <w:ilvl w:val="0"/>
          <w:numId w:val="9"/>
        </w:numPr>
        <w:spacing w:line="276" w:lineRule="auto"/>
        <w:rPr>
          <w:rFonts w:eastAsia="Calibri" w:cs="Calibri"/>
          <w:sz w:val="28"/>
          <w:szCs w:val="28"/>
        </w:rPr>
      </w:pPr>
      <w:r>
        <w:rPr>
          <w:rFonts w:eastAsia="Calibri" w:cs="Calibri"/>
          <w:sz w:val="28"/>
          <w:szCs w:val="28"/>
        </w:rPr>
        <w:t xml:space="preserve">Surface structure rules: describe </w:t>
      </w:r>
      <w:r w:rsidR="005D1308">
        <w:rPr>
          <w:rFonts w:eastAsia="Calibri" w:cs="Calibri"/>
          <w:sz w:val="28"/>
          <w:szCs w:val="28"/>
        </w:rPr>
        <w:t>the grammatical structure of each spoken language</w:t>
      </w:r>
    </w:p>
    <w:p w:rsidR="005D1308" w:rsidRDefault="005D1308" w:rsidP="00B267F0">
      <w:pPr>
        <w:pStyle w:val="ListParagraph"/>
        <w:numPr>
          <w:ilvl w:val="0"/>
          <w:numId w:val="9"/>
        </w:numPr>
        <w:spacing w:line="276" w:lineRule="auto"/>
        <w:rPr>
          <w:rFonts w:eastAsia="Calibri" w:cs="Calibri"/>
          <w:sz w:val="28"/>
          <w:szCs w:val="28"/>
        </w:rPr>
      </w:pPr>
      <w:r>
        <w:rPr>
          <w:rFonts w:eastAsia="Calibri" w:cs="Calibri"/>
          <w:sz w:val="28"/>
          <w:szCs w:val="28"/>
        </w:rPr>
        <w:t xml:space="preserve">People are genetically predisposed to </w:t>
      </w:r>
      <w:r w:rsidR="00DB436E">
        <w:rPr>
          <w:rFonts w:eastAsia="Calibri" w:cs="Calibri"/>
          <w:sz w:val="28"/>
          <w:szCs w:val="28"/>
        </w:rPr>
        <w:t>learn this universal grammar.</w:t>
      </w:r>
    </w:p>
    <w:p w:rsidR="00B267F0" w:rsidRDefault="00DB436E" w:rsidP="00DB436E">
      <w:pPr>
        <w:spacing w:line="276" w:lineRule="auto"/>
        <w:ind w:left="720" w:firstLine="0"/>
        <w:rPr>
          <w:rFonts w:eastAsia="Calibri" w:cs="Calibri"/>
          <w:sz w:val="28"/>
          <w:szCs w:val="28"/>
        </w:rPr>
      </w:pPr>
      <w:r>
        <w:rPr>
          <w:rFonts w:eastAsia="Calibri" w:cs="Calibri"/>
          <w:sz w:val="28"/>
          <w:szCs w:val="28"/>
        </w:rPr>
        <w:t>Criticism to the LAD theory</w:t>
      </w:r>
    </w:p>
    <w:p w:rsidR="00DB436E" w:rsidRPr="00DB436E" w:rsidRDefault="00DB436E" w:rsidP="00DB436E">
      <w:pPr>
        <w:pStyle w:val="ListParagraph"/>
        <w:numPr>
          <w:ilvl w:val="0"/>
          <w:numId w:val="9"/>
        </w:numPr>
        <w:spacing w:line="276" w:lineRule="auto"/>
        <w:rPr>
          <w:rFonts w:eastAsia="Calibri" w:cs="Calibri"/>
          <w:sz w:val="28"/>
          <w:szCs w:val="28"/>
        </w:rPr>
      </w:pPr>
      <w:r>
        <w:rPr>
          <w:rFonts w:eastAsia="Calibri" w:cs="Calibri"/>
          <w:sz w:val="28"/>
          <w:szCs w:val="28"/>
        </w:rPr>
        <w:t>Being a nativist theory, it pays little attention to the social environment in which the child was developing, except to acknowledge that the primary linguistic input came from the language used by the family and community.</w:t>
      </w:r>
    </w:p>
    <w:p w:rsidR="004E73CE" w:rsidRDefault="00DB436E" w:rsidP="00DB436E">
      <w:pPr>
        <w:pStyle w:val="ListParagraph"/>
        <w:numPr>
          <w:ilvl w:val="0"/>
          <w:numId w:val="9"/>
        </w:numPr>
        <w:spacing w:line="276" w:lineRule="auto"/>
        <w:rPr>
          <w:rFonts w:eastAsia="Calibri" w:cs="Calibri"/>
          <w:sz w:val="28"/>
          <w:szCs w:val="28"/>
        </w:rPr>
      </w:pPr>
      <w:r w:rsidRPr="008B1E0A">
        <w:rPr>
          <w:rFonts w:eastAsia="Calibri" w:cs="Calibri"/>
          <w:i/>
          <w:sz w:val="28"/>
          <w:szCs w:val="28"/>
        </w:rPr>
        <w:t>B</w:t>
      </w:r>
      <w:r w:rsidR="004E73CE" w:rsidRPr="008B1E0A">
        <w:rPr>
          <w:rFonts w:eastAsia="Calibri" w:cs="Calibri"/>
          <w:i/>
          <w:sz w:val="28"/>
          <w:szCs w:val="28"/>
        </w:rPr>
        <w:t>runer</w:t>
      </w:r>
      <w:r w:rsidRPr="008B1E0A">
        <w:rPr>
          <w:rFonts w:eastAsia="Calibri" w:cs="Calibri"/>
          <w:i/>
          <w:sz w:val="28"/>
          <w:szCs w:val="28"/>
        </w:rPr>
        <w:t xml:space="preserve"> – Learned</w:t>
      </w:r>
      <w:r>
        <w:rPr>
          <w:rFonts w:eastAsia="Calibri" w:cs="Calibri"/>
          <w:sz w:val="28"/>
          <w:szCs w:val="28"/>
        </w:rPr>
        <w:t xml:space="preserve"> – believes </w:t>
      </w:r>
      <w:r w:rsidR="00F5299D">
        <w:rPr>
          <w:rFonts w:eastAsia="Calibri" w:cs="Calibri"/>
          <w:sz w:val="28"/>
          <w:szCs w:val="28"/>
        </w:rPr>
        <w:t>that children’s language development takes place through parents talking to their children</w:t>
      </w:r>
    </w:p>
    <w:p w:rsidR="00F5299D" w:rsidRDefault="00F5299D" w:rsidP="00DB436E">
      <w:pPr>
        <w:pStyle w:val="ListParagraph"/>
        <w:numPr>
          <w:ilvl w:val="0"/>
          <w:numId w:val="9"/>
        </w:numPr>
        <w:spacing w:line="276" w:lineRule="auto"/>
        <w:rPr>
          <w:rFonts w:eastAsia="Calibri" w:cs="Calibri"/>
          <w:sz w:val="28"/>
          <w:szCs w:val="28"/>
        </w:rPr>
      </w:pPr>
      <w:r>
        <w:rPr>
          <w:rFonts w:eastAsia="Calibri" w:cs="Calibri"/>
          <w:sz w:val="28"/>
          <w:szCs w:val="28"/>
        </w:rPr>
        <w:t>Bruner’s findings are based on his two-year longitudinal study of two boys from 3 months to approximately 24 months.</w:t>
      </w:r>
    </w:p>
    <w:p w:rsidR="00985710" w:rsidRDefault="00F5299D" w:rsidP="00985710">
      <w:pPr>
        <w:pStyle w:val="ListParagraph"/>
        <w:numPr>
          <w:ilvl w:val="0"/>
          <w:numId w:val="9"/>
        </w:numPr>
        <w:spacing w:line="276" w:lineRule="auto"/>
        <w:rPr>
          <w:rFonts w:eastAsia="Calibri" w:cs="Calibri"/>
          <w:sz w:val="28"/>
          <w:szCs w:val="28"/>
        </w:rPr>
      </w:pPr>
      <w:r>
        <w:rPr>
          <w:rFonts w:eastAsia="Calibri" w:cs="Calibri"/>
          <w:sz w:val="28"/>
          <w:szCs w:val="28"/>
        </w:rPr>
        <w:lastRenderedPageBreak/>
        <w:t>Proposed a Lan</w:t>
      </w:r>
      <w:r w:rsidR="00985710">
        <w:rPr>
          <w:rFonts w:eastAsia="Calibri" w:cs="Calibri"/>
          <w:sz w:val="28"/>
          <w:szCs w:val="28"/>
        </w:rPr>
        <w:t>guage</w:t>
      </w:r>
      <w:r>
        <w:rPr>
          <w:rFonts w:eastAsia="Calibri" w:cs="Calibri"/>
          <w:sz w:val="28"/>
          <w:szCs w:val="28"/>
        </w:rPr>
        <w:t xml:space="preserve"> Acquisition Support System (LASS)</w:t>
      </w:r>
      <w:r w:rsidR="00985710">
        <w:rPr>
          <w:rFonts w:eastAsia="Calibri" w:cs="Calibri"/>
          <w:sz w:val="28"/>
          <w:szCs w:val="28"/>
        </w:rPr>
        <w:t xml:space="preserve">. This </w:t>
      </w:r>
      <w:proofErr w:type="gramStart"/>
      <w:r w:rsidR="00985710">
        <w:rPr>
          <w:rFonts w:eastAsia="Calibri" w:cs="Calibri"/>
          <w:sz w:val="28"/>
          <w:szCs w:val="28"/>
        </w:rPr>
        <w:t>essentially described</w:t>
      </w:r>
      <w:proofErr w:type="gramEnd"/>
      <w:r w:rsidR="00985710">
        <w:rPr>
          <w:rFonts w:eastAsia="Calibri" w:cs="Calibri"/>
          <w:sz w:val="28"/>
          <w:szCs w:val="28"/>
        </w:rPr>
        <w:t xml:space="preserve"> </w:t>
      </w:r>
      <w:r w:rsidR="007C7750">
        <w:rPr>
          <w:rFonts w:eastAsia="Calibri" w:cs="Calibri"/>
          <w:sz w:val="28"/>
          <w:szCs w:val="28"/>
        </w:rPr>
        <w:t xml:space="preserve">how parents </w:t>
      </w:r>
      <w:r w:rsidR="0004746F">
        <w:rPr>
          <w:rFonts w:eastAsia="Calibri" w:cs="Calibri"/>
          <w:sz w:val="28"/>
          <w:szCs w:val="28"/>
        </w:rPr>
        <w:t xml:space="preserve">guided and supported their </w:t>
      </w:r>
      <w:r w:rsidR="00CB4245">
        <w:rPr>
          <w:rFonts w:eastAsia="Calibri" w:cs="Calibri"/>
          <w:sz w:val="28"/>
          <w:szCs w:val="28"/>
        </w:rPr>
        <w:t>children’s</w:t>
      </w:r>
      <w:r w:rsidR="0004746F">
        <w:rPr>
          <w:rFonts w:eastAsia="Calibri" w:cs="Calibri"/>
          <w:sz w:val="28"/>
          <w:szCs w:val="28"/>
        </w:rPr>
        <w:t xml:space="preserve"> emerging language through communication</w:t>
      </w:r>
    </w:p>
    <w:p w:rsidR="0004746F" w:rsidRDefault="0004746F" w:rsidP="00985710">
      <w:pPr>
        <w:pStyle w:val="ListParagraph"/>
        <w:numPr>
          <w:ilvl w:val="0"/>
          <w:numId w:val="9"/>
        </w:numPr>
        <w:spacing w:line="276" w:lineRule="auto"/>
        <w:rPr>
          <w:rFonts w:eastAsia="Calibri" w:cs="Calibri"/>
          <w:sz w:val="28"/>
          <w:szCs w:val="28"/>
        </w:rPr>
      </w:pPr>
      <w:r>
        <w:rPr>
          <w:rFonts w:eastAsia="Calibri" w:cs="Calibri"/>
          <w:sz w:val="28"/>
          <w:szCs w:val="28"/>
        </w:rPr>
        <w:t xml:space="preserve">Not </w:t>
      </w:r>
      <w:r w:rsidR="00CB4245">
        <w:rPr>
          <w:rFonts w:eastAsia="Calibri" w:cs="Calibri"/>
          <w:sz w:val="28"/>
          <w:szCs w:val="28"/>
        </w:rPr>
        <w:t>only d</w:t>
      </w:r>
      <w:r>
        <w:rPr>
          <w:rFonts w:eastAsia="Calibri" w:cs="Calibri"/>
          <w:sz w:val="28"/>
          <w:szCs w:val="28"/>
        </w:rPr>
        <w:t>o children learn to talk, they learn the la</w:t>
      </w:r>
      <w:r w:rsidR="00CB4245">
        <w:rPr>
          <w:rFonts w:eastAsia="Calibri" w:cs="Calibri"/>
          <w:sz w:val="28"/>
          <w:szCs w:val="28"/>
        </w:rPr>
        <w:t>nguage of their particular social, cultural and historical group.</w:t>
      </w:r>
    </w:p>
    <w:p w:rsidR="00CB4245" w:rsidRDefault="00CB4245" w:rsidP="00985710">
      <w:pPr>
        <w:pStyle w:val="ListParagraph"/>
        <w:numPr>
          <w:ilvl w:val="0"/>
          <w:numId w:val="9"/>
        </w:numPr>
        <w:spacing w:line="276" w:lineRule="auto"/>
        <w:rPr>
          <w:rFonts w:eastAsia="Calibri" w:cs="Calibri"/>
          <w:sz w:val="28"/>
          <w:szCs w:val="28"/>
        </w:rPr>
      </w:pPr>
      <w:r>
        <w:rPr>
          <w:rFonts w:eastAsia="Calibri" w:cs="Calibri"/>
          <w:noProof/>
          <w:sz w:val="28"/>
          <w:szCs w:val="28"/>
        </w:rPr>
        <w:drawing>
          <wp:anchor distT="0" distB="0" distL="114300" distR="114300" simplePos="0" relativeHeight="251670528" behindDoc="1" locked="0" layoutInCell="1" allowOverlap="1">
            <wp:simplePos x="0" y="0"/>
            <wp:positionH relativeFrom="column">
              <wp:posOffset>3253740</wp:posOffset>
            </wp:positionH>
            <wp:positionV relativeFrom="paragraph">
              <wp:posOffset>-10795</wp:posOffset>
            </wp:positionV>
            <wp:extent cx="2895600" cy="977900"/>
            <wp:effectExtent l="0" t="0" r="0" b="0"/>
            <wp:wrapTight wrapText="bothSides">
              <wp:wrapPolygon edited="0">
                <wp:start x="0" y="0"/>
                <wp:lineTo x="0" y="21319"/>
                <wp:lineTo x="21505" y="21319"/>
                <wp:lineTo x="2150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30 at 3.49.30 pm.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977900"/>
                    </a:xfrm>
                    <a:prstGeom prst="rect">
                      <a:avLst/>
                    </a:prstGeom>
                  </pic:spPr>
                </pic:pic>
              </a:graphicData>
            </a:graphic>
            <wp14:sizeRelH relativeFrom="page">
              <wp14:pctWidth>0</wp14:pctWidth>
            </wp14:sizeRelH>
            <wp14:sizeRelV relativeFrom="page">
              <wp14:pctHeight>0</wp14:pctHeight>
            </wp14:sizeRelV>
          </wp:anchor>
        </w:drawing>
      </w:r>
      <w:r>
        <w:rPr>
          <w:rFonts w:eastAsia="Calibri" w:cs="Calibri"/>
          <w:sz w:val="28"/>
          <w:szCs w:val="28"/>
        </w:rPr>
        <w:t xml:space="preserve">scaffolding – interactional frameworks that allow the </w:t>
      </w:r>
      <w:r w:rsidR="0083558C">
        <w:rPr>
          <w:rFonts w:eastAsia="Calibri" w:cs="Calibri"/>
          <w:sz w:val="28"/>
          <w:szCs w:val="28"/>
        </w:rPr>
        <w:t>child</w:t>
      </w:r>
      <w:r>
        <w:rPr>
          <w:rFonts w:eastAsia="Calibri" w:cs="Calibri"/>
          <w:sz w:val="28"/>
          <w:szCs w:val="28"/>
        </w:rPr>
        <w:t xml:space="preserve"> to learn language </w:t>
      </w:r>
    </w:p>
    <w:p w:rsidR="0083558C" w:rsidRDefault="0083558C" w:rsidP="00985710">
      <w:pPr>
        <w:pStyle w:val="ListParagraph"/>
        <w:numPr>
          <w:ilvl w:val="0"/>
          <w:numId w:val="9"/>
        </w:numPr>
        <w:spacing w:line="276" w:lineRule="auto"/>
        <w:rPr>
          <w:rFonts w:eastAsia="Calibri" w:cs="Calibri"/>
          <w:sz w:val="28"/>
          <w:szCs w:val="28"/>
        </w:rPr>
      </w:pPr>
      <w:r>
        <w:rPr>
          <w:rFonts w:eastAsia="Calibri" w:cs="Calibri"/>
          <w:sz w:val="28"/>
          <w:szCs w:val="28"/>
        </w:rPr>
        <w:t>Mother stays one step ahead</w:t>
      </w:r>
    </w:p>
    <w:p w:rsidR="0083558C" w:rsidRDefault="0083558C" w:rsidP="00985710">
      <w:pPr>
        <w:pStyle w:val="ListParagraph"/>
        <w:numPr>
          <w:ilvl w:val="0"/>
          <w:numId w:val="9"/>
        </w:numPr>
        <w:spacing w:line="276" w:lineRule="auto"/>
        <w:rPr>
          <w:rFonts w:eastAsia="Calibri" w:cs="Calibri"/>
          <w:sz w:val="28"/>
          <w:szCs w:val="28"/>
        </w:rPr>
      </w:pPr>
      <w:r>
        <w:rPr>
          <w:rFonts w:eastAsia="Calibri" w:cs="Calibri"/>
          <w:sz w:val="28"/>
          <w:szCs w:val="28"/>
        </w:rPr>
        <w:t>Formats- using familiar routines to ‘push’ the child to learn new words</w:t>
      </w:r>
    </w:p>
    <w:p w:rsidR="0083558C" w:rsidRDefault="0083558C" w:rsidP="00985710">
      <w:pPr>
        <w:pStyle w:val="ListParagraph"/>
        <w:numPr>
          <w:ilvl w:val="0"/>
          <w:numId w:val="9"/>
        </w:numPr>
        <w:spacing w:line="276" w:lineRule="auto"/>
        <w:rPr>
          <w:rFonts w:eastAsia="Calibri" w:cs="Calibri"/>
          <w:sz w:val="28"/>
          <w:szCs w:val="28"/>
        </w:rPr>
      </w:pPr>
      <w:r>
        <w:rPr>
          <w:rFonts w:eastAsia="Calibri" w:cs="Calibri"/>
          <w:sz w:val="28"/>
          <w:szCs w:val="28"/>
        </w:rPr>
        <w:t>Reference – Joint attention – establish through eye contact, leads to infants associating names of objects with terms to describe their place in time and space</w:t>
      </w:r>
    </w:p>
    <w:p w:rsidR="0083558C" w:rsidRPr="00985710" w:rsidRDefault="0083558C" w:rsidP="00985710">
      <w:pPr>
        <w:pStyle w:val="ListParagraph"/>
        <w:numPr>
          <w:ilvl w:val="0"/>
          <w:numId w:val="9"/>
        </w:numPr>
        <w:spacing w:line="276" w:lineRule="auto"/>
        <w:rPr>
          <w:rFonts w:eastAsia="Calibri" w:cs="Calibri"/>
          <w:sz w:val="28"/>
          <w:szCs w:val="28"/>
        </w:rPr>
      </w:pPr>
      <w:r>
        <w:rPr>
          <w:rFonts w:eastAsia="Calibri" w:cs="Calibri"/>
          <w:sz w:val="28"/>
          <w:szCs w:val="28"/>
        </w:rPr>
        <w:t xml:space="preserve">Booking reading </w:t>
      </w:r>
      <w:proofErr w:type="gramStart"/>
      <w:r>
        <w:rPr>
          <w:rFonts w:eastAsia="Calibri" w:cs="Calibri"/>
          <w:sz w:val="28"/>
          <w:szCs w:val="28"/>
        </w:rPr>
        <w:t>-  a</w:t>
      </w:r>
      <w:proofErr w:type="gramEnd"/>
      <w:r>
        <w:rPr>
          <w:rFonts w:eastAsia="Calibri" w:cs="Calibri"/>
          <w:sz w:val="28"/>
          <w:szCs w:val="28"/>
        </w:rPr>
        <w:t xml:space="preserve"> routine structure</w:t>
      </w:r>
    </w:p>
    <w:p w:rsidR="00721888" w:rsidRPr="004E73CE" w:rsidRDefault="00721888">
      <w:pPr>
        <w:rPr>
          <w:sz w:val="28"/>
          <w:szCs w:val="28"/>
        </w:rPr>
      </w:pPr>
    </w:p>
    <w:sectPr w:rsidR="00721888" w:rsidRPr="004E73CE" w:rsidSect="001A1630">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8BD" w:rsidRDefault="008508BD" w:rsidP="00B216B9">
      <w:r>
        <w:separator/>
      </w:r>
    </w:p>
  </w:endnote>
  <w:endnote w:type="continuationSeparator" w:id="0">
    <w:p w:rsidR="008508BD" w:rsidRDefault="008508BD" w:rsidP="00B2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8BD" w:rsidRDefault="008508BD" w:rsidP="00B216B9">
      <w:r>
        <w:separator/>
      </w:r>
    </w:p>
  </w:footnote>
  <w:footnote w:type="continuationSeparator" w:id="0">
    <w:p w:rsidR="008508BD" w:rsidRDefault="008508BD" w:rsidP="00B21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E0A" w:rsidRDefault="008B1E0A">
    <w:pPr>
      <w:pStyle w:val="Header"/>
    </w:pPr>
    <w:r>
      <w:t>Unit 3 &amp; 4 psychology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266B"/>
    <w:multiLevelType w:val="hybridMultilevel"/>
    <w:tmpl w:val="01B85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4C0E4A"/>
    <w:multiLevelType w:val="hybridMultilevel"/>
    <w:tmpl w:val="B5CE2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33554"/>
    <w:multiLevelType w:val="hybridMultilevel"/>
    <w:tmpl w:val="747076D2"/>
    <w:lvl w:ilvl="0" w:tplc="9312C142">
      <w:start w:val="1"/>
      <w:numFmt w:val="bullet"/>
      <w:lvlText w:val=""/>
      <w:lvlJc w:val="left"/>
      <w:pPr>
        <w:tabs>
          <w:tab w:val="num" w:pos="1440"/>
        </w:tabs>
        <w:ind w:left="1440" w:hanging="360"/>
      </w:pPr>
      <w:rPr>
        <w:rFonts w:ascii="Wingdings" w:hAnsi="Wingdings"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E61639"/>
    <w:multiLevelType w:val="hybridMultilevel"/>
    <w:tmpl w:val="86A04AC4"/>
    <w:lvl w:ilvl="0" w:tplc="C75E046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C86F6B"/>
    <w:multiLevelType w:val="hybridMultilevel"/>
    <w:tmpl w:val="86F26020"/>
    <w:lvl w:ilvl="0" w:tplc="0C090001">
      <w:start w:val="1"/>
      <w:numFmt w:val="bullet"/>
      <w:lvlText w:val=""/>
      <w:lvlJc w:val="left"/>
      <w:pPr>
        <w:ind w:left="720" w:hanging="360"/>
      </w:pPr>
      <w:rPr>
        <w:rFonts w:ascii="Symbol" w:hAnsi="Symbol" w:hint="default"/>
      </w:rPr>
    </w:lvl>
    <w:lvl w:ilvl="1" w:tplc="23524D0E">
      <w:start w:val="1"/>
      <w:numFmt w:val="bullet"/>
      <w:lvlText w:val="o"/>
      <w:lvlJc w:val="left"/>
      <w:pPr>
        <w:ind w:left="1440" w:hanging="360"/>
      </w:pPr>
      <w:rPr>
        <w:rFonts w:ascii="Calibri" w:hAnsi="Calibri"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50324B6F"/>
    <w:multiLevelType w:val="hybridMultilevel"/>
    <w:tmpl w:val="BCA22BF8"/>
    <w:lvl w:ilvl="0" w:tplc="9312C142">
      <w:start w:val="1"/>
      <w:numFmt w:val="bullet"/>
      <w:lvlText w:val=""/>
      <w:lvlJc w:val="left"/>
      <w:pPr>
        <w:ind w:left="720" w:hanging="360"/>
      </w:pPr>
      <w:rPr>
        <w:rFonts w:ascii="Wingdings" w:hAnsi="Wingdings" w:hint="default"/>
        <w:sz w:val="20"/>
        <w:szCs w:val="20"/>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64920CF9"/>
    <w:multiLevelType w:val="hybridMultilevel"/>
    <w:tmpl w:val="EEF8256E"/>
    <w:lvl w:ilvl="0" w:tplc="FA1E0688">
      <w:start w:val="201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CC6D18"/>
    <w:multiLevelType w:val="hybridMultilevel"/>
    <w:tmpl w:val="0DCA6FA2"/>
    <w:lvl w:ilvl="0" w:tplc="D4F207CA">
      <w:start w:val="201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92855"/>
    <w:multiLevelType w:val="hybridMultilevel"/>
    <w:tmpl w:val="875AF262"/>
    <w:lvl w:ilvl="0" w:tplc="12BE43CE">
      <w:start w:val="201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4"/>
  </w:num>
  <w:num w:numId="4">
    <w:abstractNumId w:val="5"/>
  </w:num>
  <w:num w:numId="5">
    <w:abstractNumId w:val="1"/>
  </w:num>
  <w:num w:numId="6">
    <w:abstractNumId w:val="0"/>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6D"/>
    <w:rsid w:val="00021F3A"/>
    <w:rsid w:val="0003129B"/>
    <w:rsid w:val="0003597F"/>
    <w:rsid w:val="0004746F"/>
    <w:rsid w:val="00073A46"/>
    <w:rsid w:val="00134764"/>
    <w:rsid w:val="00160B1B"/>
    <w:rsid w:val="00195F07"/>
    <w:rsid w:val="00197FCD"/>
    <w:rsid w:val="001A1630"/>
    <w:rsid w:val="001B44BC"/>
    <w:rsid w:val="001B6D1A"/>
    <w:rsid w:val="001D33FC"/>
    <w:rsid w:val="001E056A"/>
    <w:rsid w:val="001E79E3"/>
    <w:rsid w:val="0020104D"/>
    <w:rsid w:val="00204536"/>
    <w:rsid w:val="00207673"/>
    <w:rsid w:val="00210861"/>
    <w:rsid w:val="00217D68"/>
    <w:rsid w:val="002538E7"/>
    <w:rsid w:val="00270517"/>
    <w:rsid w:val="00272A8B"/>
    <w:rsid w:val="00293528"/>
    <w:rsid w:val="002E0CA1"/>
    <w:rsid w:val="00300F65"/>
    <w:rsid w:val="003107D2"/>
    <w:rsid w:val="00330F54"/>
    <w:rsid w:val="00347534"/>
    <w:rsid w:val="003535EA"/>
    <w:rsid w:val="00354229"/>
    <w:rsid w:val="0038207B"/>
    <w:rsid w:val="00392DC4"/>
    <w:rsid w:val="003E0596"/>
    <w:rsid w:val="003E6DD9"/>
    <w:rsid w:val="00401F8D"/>
    <w:rsid w:val="004069A8"/>
    <w:rsid w:val="00425FAA"/>
    <w:rsid w:val="00430896"/>
    <w:rsid w:val="00441E91"/>
    <w:rsid w:val="004531CE"/>
    <w:rsid w:val="00463398"/>
    <w:rsid w:val="00464947"/>
    <w:rsid w:val="00477F86"/>
    <w:rsid w:val="004B5804"/>
    <w:rsid w:val="004C1EDC"/>
    <w:rsid w:val="004C781A"/>
    <w:rsid w:val="004E0625"/>
    <w:rsid w:val="004E73CE"/>
    <w:rsid w:val="004F5C06"/>
    <w:rsid w:val="0050449E"/>
    <w:rsid w:val="005112D9"/>
    <w:rsid w:val="00543A56"/>
    <w:rsid w:val="00556790"/>
    <w:rsid w:val="005B7B28"/>
    <w:rsid w:val="005C186A"/>
    <w:rsid w:val="005D1308"/>
    <w:rsid w:val="005E41B6"/>
    <w:rsid w:val="005E6BAC"/>
    <w:rsid w:val="005F7785"/>
    <w:rsid w:val="0061213F"/>
    <w:rsid w:val="00621957"/>
    <w:rsid w:val="00634370"/>
    <w:rsid w:val="0066779F"/>
    <w:rsid w:val="00682AFE"/>
    <w:rsid w:val="00686133"/>
    <w:rsid w:val="006877F4"/>
    <w:rsid w:val="006C5B91"/>
    <w:rsid w:val="006E69D0"/>
    <w:rsid w:val="00721888"/>
    <w:rsid w:val="00741D92"/>
    <w:rsid w:val="007C7750"/>
    <w:rsid w:val="007D42CC"/>
    <w:rsid w:val="008001B4"/>
    <w:rsid w:val="00815E36"/>
    <w:rsid w:val="00834B0F"/>
    <w:rsid w:val="0083558C"/>
    <w:rsid w:val="008508BD"/>
    <w:rsid w:val="00863859"/>
    <w:rsid w:val="00873906"/>
    <w:rsid w:val="00873F80"/>
    <w:rsid w:val="008779A8"/>
    <w:rsid w:val="00890425"/>
    <w:rsid w:val="008B1E0A"/>
    <w:rsid w:val="008B73CD"/>
    <w:rsid w:val="008D5E23"/>
    <w:rsid w:val="008E16F0"/>
    <w:rsid w:val="008F05F6"/>
    <w:rsid w:val="00916128"/>
    <w:rsid w:val="00934724"/>
    <w:rsid w:val="00935B39"/>
    <w:rsid w:val="00950CBD"/>
    <w:rsid w:val="00970A09"/>
    <w:rsid w:val="00985086"/>
    <w:rsid w:val="00985710"/>
    <w:rsid w:val="009A1391"/>
    <w:rsid w:val="009A5B8F"/>
    <w:rsid w:val="009D16A5"/>
    <w:rsid w:val="009D3ED6"/>
    <w:rsid w:val="009D72E5"/>
    <w:rsid w:val="009E060B"/>
    <w:rsid w:val="009E15E6"/>
    <w:rsid w:val="009E712C"/>
    <w:rsid w:val="009F74CE"/>
    <w:rsid w:val="00A351E3"/>
    <w:rsid w:val="00A3649D"/>
    <w:rsid w:val="00A403F8"/>
    <w:rsid w:val="00A4435E"/>
    <w:rsid w:val="00A44A20"/>
    <w:rsid w:val="00A94024"/>
    <w:rsid w:val="00A950BE"/>
    <w:rsid w:val="00AA11ED"/>
    <w:rsid w:val="00AB350C"/>
    <w:rsid w:val="00AC52C8"/>
    <w:rsid w:val="00AC7B1E"/>
    <w:rsid w:val="00AD0ADE"/>
    <w:rsid w:val="00AF54BA"/>
    <w:rsid w:val="00B216B9"/>
    <w:rsid w:val="00B267F0"/>
    <w:rsid w:val="00B5029F"/>
    <w:rsid w:val="00B55000"/>
    <w:rsid w:val="00B62233"/>
    <w:rsid w:val="00B80B64"/>
    <w:rsid w:val="00B84F88"/>
    <w:rsid w:val="00B96B7A"/>
    <w:rsid w:val="00BA651D"/>
    <w:rsid w:val="00BA6CB0"/>
    <w:rsid w:val="00BB6845"/>
    <w:rsid w:val="00BD6A20"/>
    <w:rsid w:val="00BF52A5"/>
    <w:rsid w:val="00BF6E85"/>
    <w:rsid w:val="00C10533"/>
    <w:rsid w:val="00C43533"/>
    <w:rsid w:val="00C55E44"/>
    <w:rsid w:val="00C77948"/>
    <w:rsid w:val="00C9329C"/>
    <w:rsid w:val="00CB4245"/>
    <w:rsid w:val="00CB689E"/>
    <w:rsid w:val="00CB6CE8"/>
    <w:rsid w:val="00CC2BD1"/>
    <w:rsid w:val="00D1150D"/>
    <w:rsid w:val="00D17D1B"/>
    <w:rsid w:val="00D23FD3"/>
    <w:rsid w:val="00D357D1"/>
    <w:rsid w:val="00D71190"/>
    <w:rsid w:val="00DA1369"/>
    <w:rsid w:val="00DB436E"/>
    <w:rsid w:val="00DF5A13"/>
    <w:rsid w:val="00E11FDF"/>
    <w:rsid w:val="00E15AC4"/>
    <w:rsid w:val="00E63F34"/>
    <w:rsid w:val="00E70C2D"/>
    <w:rsid w:val="00E9500B"/>
    <w:rsid w:val="00EA4840"/>
    <w:rsid w:val="00EA5514"/>
    <w:rsid w:val="00EB716D"/>
    <w:rsid w:val="00ED51D8"/>
    <w:rsid w:val="00EF09FE"/>
    <w:rsid w:val="00EF2DB1"/>
    <w:rsid w:val="00F0757E"/>
    <w:rsid w:val="00F15C2D"/>
    <w:rsid w:val="00F17B92"/>
    <w:rsid w:val="00F24B14"/>
    <w:rsid w:val="00F47F5E"/>
    <w:rsid w:val="00F5299D"/>
    <w:rsid w:val="00F57913"/>
    <w:rsid w:val="00F613B0"/>
    <w:rsid w:val="00F74A9E"/>
    <w:rsid w:val="00F917F6"/>
    <w:rsid w:val="00FA54F7"/>
    <w:rsid w:val="00FB1509"/>
    <w:rsid w:val="00FC4EC4"/>
    <w:rsid w:val="00FD6DD7"/>
    <w:rsid w:val="00FF0C34"/>
    <w:rsid w:val="00FF6AF7"/>
    <w:rsid w:val="00FF6EEE"/>
    <w:rsid w:val="00FF7C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9311E3"/>
  <w15:chartTrackingRefBased/>
  <w15:docId w15:val="{EB3D5922-C308-D445-A5D6-094EC999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ind w:left="1440" w:hanging="10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16D"/>
    <w:rPr>
      <w:rFonts w:ascii="Calibri" w:eastAsiaTheme="minorEastAsia" w:hAnsi="Calibri"/>
      <w:sz w:val="22"/>
      <w:szCs w:val="22"/>
    </w:rPr>
  </w:style>
  <w:style w:type="paragraph" w:styleId="Heading3">
    <w:name w:val="heading 3"/>
    <w:basedOn w:val="Normal"/>
    <w:next w:val="Normal"/>
    <w:link w:val="Heading3Char"/>
    <w:uiPriority w:val="9"/>
    <w:unhideWhenUsed/>
    <w:qFormat/>
    <w:rsid w:val="00EB716D"/>
    <w:pPr>
      <w:spacing w:before="240" w:after="60"/>
      <w:outlineLvl w:val="2"/>
    </w:pPr>
    <w:rPr>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16D"/>
    <w:rPr>
      <w:rFonts w:ascii="Calibri" w:eastAsiaTheme="minorEastAsia" w:hAnsi="Calibri"/>
      <w:b/>
      <w:bCs/>
      <w:color w:val="595959" w:themeColor="text1" w:themeTint="A6"/>
      <w:sz w:val="26"/>
      <w:szCs w:val="26"/>
    </w:rPr>
  </w:style>
  <w:style w:type="paragraph" w:styleId="ListParagraph">
    <w:name w:val="List Paragraph"/>
    <w:basedOn w:val="Normal"/>
    <w:uiPriority w:val="34"/>
    <w:qFormat/>
    <w:rsid w:val="00EB716D"/>
    <w:pPr>
      <w:ind w:left="720"/>
      <w:contextualSpacing/>
    </w:pPr>
    <w:rPr>
      <w:sz w:val="18"/>
    </w:rPr>
  </w:style>
  <w:style w:type="paragraph" w:customStyle="1" w:styleId="Paragraph">
    <w:name w:val="Paragraph"/>
    <w:basedOn w:val="Normal"/>
    <w:link w:val="ParagraphChar"/>
    <w:qFormat/>
    <w:rsid w:val="00EB716D"/>
    <w:pPr>
      <w:spacing w:before="120" w:line="276" w:lineRule="auto"/>
    </w:pPr>
    <w:rPr>
      <w:rFonts w:eastAsiaTheme="minorHAnsi" w:cs="Calibri"/>
      <w:lang w:eastAsia="en-AU"/>
    </w:rPr>
  </w:style>
  <w:style w:type="character" w:customStyle="1" w:styleId="ParagraphChar">
    <w:name w:val="Paragraph Char"/>
    <w:basedOn w:val="DefaultParagraphFont"/>
    <w:link w:val="Paragraph"/>
    <w:locked/>
    <w:rsid w:val="00EB716D"/>
    <w:rPr>
      <w:rFonts w:ascii="Calibri" w:hAnsi="Calibri" w:cs="Calibri"/>
      <w:sz w:val="22"/>
      <w:szCs w:val="22"/>
      <w:lang w:eastAsia="en-AU"/>
    </w:rPr>
  </w:style>
  <w:style w:type="paragraph" w:customStyle="1" w:styleId="ListItem">
    <w:name w:val="List Item"/>
    <w:basedOn w:val="Paragraph"/>
    <w:link w:val="ListItemChar"/>
    <w:qFormat/>
    <w:rsid w:val="00EB716D"/>
    <w:pPr>
      <w:numPr>
        <w:numId w:val="1"/>
      </w:numPr>
    </w:pPr>
    <w:rPr>
      <w:iCs/>
    </w:rPr>
  </w:style>
  <w:style w:type="character" w:customStyle="1" w:styleId="ListItemChar">
    <w:name w:val="List Item Char"/>
    <w:basedOn w:val="DefaultParagraphFont"/>
    <w:link w:val="ListItem"/>
    <w:rsid w:val="00EB716D"/>
    <w:rPr>
      <w:rFonts w:ascii="Calibri" w:hAnsi="Calibri" w:cs="Calibri"/>
      <w:iCs/>
      <w:sz w:val="22"/>
      <w:szCs w:val="22"/>
      <w:lang w:eastAsia="en-AU"/>
    </w:rPr>
  </w:style>
  <w:style w:type="paragraph" w:styleId="Header">
    <w:name w:val="header"/>
    <w:basedOn w:val="Normal"/>
    <w:link w:val="HeaderChar"/>
    <w:uiPriority w:val="99"/>
    <w:unhideWhenUsed/>
    <w:rsid w:val="00B216B9"/>
    <w:pPr>
      <w:tabs>
        <w:tab w:val="center" w:pos="4680"/>
        <w:tab w:val="right" w:pos="9360"/>
      </w:tabs>
    </w:pPr>
  </w:style>
  <w:style w:type="character" w:customStyle="1" w:styleId="HeaderChar">
    <w:name w:val="Header Char"/>
    <w:basedOn w:val="DefaultParagraphFont"/>
    <w:link w:val="Header"/>
    <w:uiPriority w:val="99"/>
    <w:rsid w:val="00B216B9"/>
    <w:rPr>
      <w:rFonts w:ascii="Calibri" w:eastAsiaTheme="minorEastAsia" w:hAnsi="Calibri"/>
      <w:sz w:val="22"/>
      <w:szCs w:val="22"/>
    </w:rPr>
  </w:style>
  <w:style w:type="paragraph" w:styleId="Footer">
    <w:name w:val="footer"/>
    <w:basedOn w:val="Normal"/>
    <w:link w:val="FooterChar"/>
    <w:uiPriority w:val="99"/>
    <w:unhideWhenUsed/>
    <w:rsid w:val="00B216B9"/>
    <w:pPr>
      <w:tabs>
        <w:tab w:val="center" w:pos="4680"/>
        <w:tab w:val="right" w:pos="9360"/>
      </w:tabs>
    </w:pPr>
  </w:style>
  <w:style w:type="character" w:customStyle="1" w:styleId="FooterChar">
    <w:name w:val="Footer Char"/>
    <w:basedOn w:val="DefaultParagraphFont"/>
    <w:link w:val="Footer"/>
    <w:uiPriority w:val="99"/>
    <w:rsid w:val="00B216B9"/>
    <w:rPr>
      <w:rFonts w:ascii="Calibri" w:eastAsiaTheme="minorEastAsia"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2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s://encrypted-tbn0.gstatic.com/images?q=tbn:ANd9GcToS8SPtYNBIKQ1hDsIJj-kjtLkfuPppWOJarjb8j20qgPQigxP1A"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19</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Kacee</dc:creator>
  <cp:keywords/>
  <dc:description/>
  <cp:lastModifiedBy>SCOTT Kacee</cp:lastModifiedBy>
  <cp:revision>1</cp:revision>
  <dcterms:created xsi:type="dcterms:W3CDTF">2018-09-29T10:48:00Z</dcterms:created>
  <dcterms:modified xsi:type="dcterms:W3CDTF">2018-09-30T07:55:00Z</dcterms:modified>
</cp:coreProperties>
</file>