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92382" w14:textId="41B503C8" w:rsidR="00E05CEF" w:rsidRPr="009169F5" w:rsidRDefault="002A58EF" w:rsidP="009169F5">
      <w:pPr>
        <w:pStyle w:val="Title"/>
        <w:rPr>
          <w:rFonts w:asciiTheme="minorHAnsi" w:hAnsiTheme="minorHAnsi" w:cs="Calibri"/>
          <w:b/>
          <w:bCs/>
          <w:i w:val="0"/>
          <w:iCs w:val="0"/>
          <w:sz w:val="22"/>
          <w:szCs w:val="22"/>
        </w:rPr>
      </w:pPr>
      <w:r w:rsidRPr="009169F5">
        <w:rPr>
          <w:rFonts w:asciiTheme="minorHAnsi" w:hAnsiTheme="minorHAnsi" w:cs="Calibri"/>
          <w:b/>
          <w:bCs/>
          <w:i w:val="0"/>
          <w:iCs w:val="0"/>
          <w:sz w:val="22"/>
          <w:szCs w:val="22"/>
        </w:rPr>
        <w:t xml:space="preserve">SOCIAL PSYCHOLOGY </w:t>
      </w:r>
    </w:p>
    <w:p w14:paraId="25927C5A" w14:textId="7FB953FF" w:rsidR="00E05CEF" w:rsidRPr="009169F5" w:rsidRDefault="00E05CEF" w:rsidP="009169F5">
      <w:pPr>
        <w:spacing w:line="240" w:lineRule="auto"/>
        <w:rPr>
          <w:sz w:val="22"/>
          <w:szCs w:val="22"/>
        </w:rPr>
      </w:pPr>
    </w:p>
    <w:p w14:paraId="03D84C89" w14:textId="73B021C5" w:rsidR="00E05CEF" w:rsidRPr="009169F5" w:rsidRDefault="00E05CEF" w:rsidP="009169F5">
      <w:pPr>
        <w:pStyle w:val="Heading2"/>
        <w:numPr>
          <w:ilvl w:val="0"/>
          <w:numId w:val="25"/>
        </w:numPr>
        <w:spacing w:line="240" w:lineRule="auto"/>
        <w:rPr>
          <w:rFonts w:asciiTheme="minorHAnsi" w:hAnsiTheme="minorHAnsi"/>
        </w:rPr>
      </w:pPr>
      <w:r w:rsidRPr="009169F5">
        <w:rPr>
          <w:rFonts w:asciiTheme="minorHAnsi" w:hAnsiTheme="minorHAnsi"/>
        </w:rPr>
        <w:t xml:space="preserve">The influence of groups on behaviour </w:t>
      </w:r>
    </w:p>
    <w:p w14:paraId="7A1C3F2F" w14:textId="74657792" w:rsidR="00326905" w:rsidRPr="009169F5" w:rsidRDefault="00326905" w:rsidP="009169F5">
      <w:pPr>
        <w:pStyle w:val="Heading1"/>
        <w:spacing w:line="240" w:lineRule="auto"/>
        <w:rPr>
          <w:rFonts w:asciiTheme="minorHAnsi" w:hAnsiTheme="minorHAnsi" w:cs="Calibri"/>
          <w:i w:val="0"/>
          <w:iCs w:val="0"/>
        </w:rPr>
      </w:pPr>
      <w:r w:rsidRPr="009169F5">
        <w:rPr>
          <w:rFonts w:asciiTheme="minorHAnsi" w:hAnsiTheme="minorHAnsi" w:cs="Calibri"/>
          <w:i w:val="0"/>
          <w:iCs w:val="0"/>
        </w:rPr>
        <w:t>What is a group?</w:t>
      </w:r>
    </w:p>
    <w:p w14:paraId="2F0BBC1F" w14:textId="414628AE" w:rsidR="00326905" w:rsidRPr="009169F5" w:rsidRDefault="00326905" w:rsidP="009169F5">
      <w:pPr>
        <w:pStyle w:val="ListParagraph"/>
        <w:numPr>
          <w:ilvl w:val="0"/>
          <w:numId w:val="1"/>
        </w:numPr>
        <w:spacing w:line="240" w:lineRule="auto"/>
        <w:rPr>
          <w:rFonts w:cs="Calibri"/>
          <w:b/>
          <w:bCs/>
          <w:i w:val="0"/>
          <w:iCs w:val="0"/>
          <w:color w:val="000000" w:themeColor="text1"/>
          <w:sz w:val="22"/>
          <w:szCs w:val="22"/>
        </w:rPr>
      </w:pPr>
      <w:r w:rsidRPr="009169F5">
        <w:rPr>
          <w:rFonts w:cs="Calibri"/>
          <w:b/>
          <w:bCs/>
          <w:i w:val="0"/>
          <w:iCs w:val="0"/>
          <w:color w:val="000000" w:themeColor="text1"/>
          <w:sz w:val="22"/>
          <w:szCs w:val="22"/>
        </w:rPr>
        <w:t xml:space="preserve">Two or more people who interact and influence each other for more than a few moments </w:t>
      </w:r>
      <w:r w:rsidR="0015759B" w:rsidRPr="009169F5">
        <w:rPr>
          <w:rFonts w:cs="Calibri"/>
          <w:b/>
          <w:bCs/>
          <w:i w:val="0"/>
          <w:iCs w:val="0"/>
          <w:color w:val="000000" w:themeColor="text1"/>
          <w:sz w:val="22"/>
          <w:szCs w:val="22"/>
        </w:rPr>
        <w:t>(bidirectional)</w:t>
      </w:r>
    </w:p>
    <w:p w14:paraId="7C923B61" w14:textId="5B6C1E6C" w:rsidR="00326905" w:rsidRPr="009169F5" w:rsidRDefault="00326905" w:rsidP="009169F5">
      <w:pPr>
        <w:pStyle w:val="ListParagraph"/>
        <w:numPr>
          <w:ilvl w:val="0"/>
          <w:numId w:val="1"/>
        </w:numPr>
        <w:spacing w:line="240" w:lineRule="auto"/>
        <w:rPr>
          <w:rFonts w:cs="Calibri"/>
          <w:i w:val="0"/>
          <w:iCs w:val="0"/>
          <w:color w:val="000000" w:themeColor="text1"/>
          <w:sz w:val="22"/>
          <w:szCs w:val="22"/>
        </w:rPr>
      </w:pPr>
      <w:r w:rsidRPr="009169F5">
        <w:rPr>
          <w:rFonts w:cs="Calibri"/>
          <w:i w:val="0"/>
          <w:iCs w:val="0"/>
          <w:color w:val="000000" w:themeColor="text1"/>
          <w:sz w:val="22"/>
          <w:szCs w:val="22"/>
        </w:rPr>
        <w:t xml:space="preserve">A collection of individuals who relate to one another in such wat that there is interdepended between them </w:t>
      </w:r>
    </w:p>
    <w:p w14:paraId="66442C4F" w14:textId="463F6098" w:rsidR="00326905" w:rsidRPr="009169F5" w:rsidRDefault="00326905" w:rsidP="009169F5">
      <w:pPr>
        <w:pStyle w:val="ListParagraph"/>
        <w:numPr>
          <w:ilvl w:val="0"/>
          <w:numId w:val="1"/>
        </w:numPr>
        <w:spacing w:line="240" w:lineRule="auto"/>
        <w:rPr>
          <w:rFonts w:cs="Calibri"/>
          <w:i w:val="0"/>
          <w:iCs w:val="0"/>
          <w:color w:val="000000" w:themeColor="text1"/>
          <w:sz w:val="22"/>
          <w:szCs w:val="22"/>
        </w:rPr>
      </w:pPr>
      <w:r w:rsidRPr="009169F5">
        <w:rPr>
          <w:rFonts w:cs="Calibri"/>
          <w:i w:val="0"/>
          <w:iCs w:val="0"/>
          <w:color w:val="000000" w:themeColor="text1"/>
          <w:sz w:val="22"/>
          <w:szCs w:val="22"/>
        </w:rPr>
        <w:t>Therefore, social psychology involves the study of how human thoughts, feelings and behaviours influence by the group</w:t>
      </w:r>
    </w:p>
    <w:p w14:paraId="12F4321E" w14:textId="5C78EBDA" w:rsidR="00326905" w:rsidRPr="009169F5" w:rsidRDefault="00326905" w:rsidP="009169F5">
      <w:pPr>
        <w:pStyle w:val="ListParagraph"/>
        <w:numPr>
          <w:ilvl w:val="0"/>
          <w:numId w:val="1"/>
        </w:numPr>
        <w:spacing w:line="240" w:lineRule="auto"/>
        <w:rPr>
          <w:rFonts w:cs="Calibri"/>
          <w:i w:val="0"/>
          <w:iCs w:val="0"/>
          <w:color w:val="000000" w:themeColor="text1"/>
          <w:sz w:val="22"/>
          <w:szCs w:val="22"/>
        </w:rPr>
      </w:pPr>
      <w:r w:rsidRPr="009169F5">
        <w:rPr>
          <w:rFonts w:cs="Calibri"/>
          <w:i w:val="0"/>
          <w:iCs w:val="0"/>
          <w:color w:val="000000" w:themeColor="text1"/>
          <w:sz w:val="22"/>
          <w:szCs w:val="22"/>
        </w:rPr>
        <w:t xml:space="preserve">Group influence can be positive or negative </w:t>
      </w:r>
    </w:p>
    <w:p w14:paraId="47BFD9F2" w14:textId="25D24B8A" w:rsidR="002A58EF" w:rsidRPr="009169F5" w:rsidRDefault="00326905" w:rsidP="009169F5">
      <w:pPr>
        <w:pStyle w:val="Heading1"/>
        <w:spacing w:line="240" w:lineRule="auto"/>
        <w:rPr>
          <w:rFonts w:asciiTheme="minorHAnsi" w:hAnsiTheme="minorHAnsi" w:cs="Calibri"/>
          <w:i w:val="0"/>
          <w:iCs w:val="0"/>
          <w:color w:val="1F6B59" w:themeColor="accent2" w:themeShade="80"/>
        </w:rPr>
      </w:pPr>
      <w:r w:rsidRPr="009169F5">
        <w:rPr>
          <w:rFonts w:asciiTheme="minorHAnsi" w:hAnsiTheme="minorHAnsi" w:cs="Calibri"/>
          <w:i w:val="0"/>
          <w:iCs w:val="0"/>
          <w:color w:val="1F6B59" w:themeColor="accent2" w:themeShade="80"/>
        </w:rPr>
        <w:t xml:space="preserve">GROUP POLARISATION </w:t>
      </w:r>
    </w:p>
    <w:p w14:paraId="0FA8A495" w14:textId="43671D08" w:rsidR="002A58EF" w:rsidRPr="009169F5" w:rsidRDefault="00B91D14" w:rsidP="009169F5">
      <w:pPr>
        <w:spacing w:line="240" w:lineRule="auto"/>
        <w:rPr>
          <w:rFonts w:cs="Calibri"/>
          <w:sz w:val="22"/>
          <w:szCs w:val="22"/>
        </w:rPr>
      </w:pPr>
      <w:r w:rsidRPr="009169F5">
        <w:rPr>
          <w:rFonts w:cs="Calibri"/>
          <w:b/>
          <w:bCs/>
          <w:i w:val="0"/>
          <w:iCs w:val="0"/>
          <w:color w:val="4BCAAD" w:themeColor="accent2"/>
          <w:sz w:val="22"/>
          <w:szCs w:val="22"/>
        </w:rPr>
        <w:t xml:space="preserve">GROUP POLARISATION: </w:t>
      </w:r>
      <w:r w:rsidRPr="009169F5">
        <w:rPr>
          <w:rFonts w:cs="Calibri"/>
          <w:sz w:val="22"/>
          <w:szCs w:val="22"/>
        </w:rPr>
        <w:t xml:space="preserve">when individuals are in groups with others who hold similar attitudes or beliefs, </w:t>
      </w:r>
      <w:r w:rsidRPr="009169F5">
        <w:rPr>
          <w:rFonts w:cs="Calibri"/>
          <w:b/>
          <w:bCs/>
          <w:sz w:val="22"/>
          <w:szCs w:val="22"/>
        </w:rPr>
        <w:t>discussion</w:t>
      </w:r>
      <w:r w:rsidRPr="009169F5">
        <w:rPr>
          <w:rFonts w:cs="Calibri"/>
          <w:sz w:val="22"/>
          <w:szCs w:val="22"/>
        </w:rPr>
        <w:t xml:space="preserve"> within the group tends to strengthen opinions </w:t>
      </w:r>
    </w:p>
    <w:p w14:paraId="67B480DA" w14:textId="31533FAF" w:rsidR="00B91D14" w:rsidRPr="009169F5" w:rsidRDefault="00B91D14" w:rsidP="009169F5">
      <w:pPr>
        <w:spacing w:line="240" w:lineRule="auto"/>
        <w:rPr>
          <w:rFonts w:cs="Calibri"/>
          <w:b/>
          <w:bCs/>
          <w:i w:val="0"/>
          <w:iCs w:val="0"/>
          <w:color w:val="4BCAAD" w:themeColor="accent2"/>
          <w:sz w:val="22"/>
          <w:szCs w:val="22"/>
        </w:rPr>
      </w:pPr>
      <w:r w:rsidRPr="009169F5">
        <w:rPr>
          <w:rFonts w:cs="Calibri"/>
          <w:b/>
          <w:bCs/>
          <w:i w:val="0"/>
          <w:iCs w:val="0"/>
          <w:color w:val="4BCAAD" w:themeColor="accent2"/>
          <w:sz w:val="22"/>
          <w:szCs w:val="22"/>
        </w:rPr>
        <w:t>KEY STUDY – MYERS AND BISHOP (1970)</w:t>
      </w:r>
    </w:p>
    <w:p w14:paraId="6E4AF079" w14:textId="5AB650C5" w:rsidR="00B91D14" w:rsidRPr="009169F5" w:rsidRDefault="00B91D14" w:rsidP="009169F5">
      <w:pPr>
        <w:pStyle w:val="ListParagraph"/>
        <w:numPr>
          <w:ilvl w:val="0"/>
          <w:numId w:val="8"/>
        </w:numPr>
        <w:spacing w:line="240" w:lineRule="auto"/>
        <w:rPr>
          <w:rFonts w:cs="Calibri"/>
          <w:b/>
          <w:bCs/>
          <w:i w:val="0"/>
          <w:iCs w:val="0"/>
          <w:sz w:val="22"/>
          <w:szCs w:val="22"/>
        </w:rPr>
      </w:pPr>
      <w:r w:rsidRPr="009169F5">
        <w:rPr>
          <w:rFonts w:cs="Calibri"/>
          <w:b/>
          <w:bCs/>
          <w:i w:val="0"/>
          <w:iCs w:val="0"/>
          <w:sz w:val="22"/>
          <w:szCs w:val="22"/>
        </w:rPr>
        <w:t>Procedure:</w:t>
      </w:r>
      <w:r w:rsidRPr="009169F5">
        <w:rPr>
          <w:rFonts w:cs="Calibri"/>
          <w:i w:val="0"/>
          <w:iCs w:val="0"/>
          <w:sz w:val="22"/>
          <w:szCs w:val="22"/>
        </w:rPr>
        <w:t xml:space="preserve"> selected groups of highly racially prejudiced students and groups of less racially pre</w:t>
      </w:r>
      <w:r w:rsidR="00214C5A" w:rsidRPr="009169F5">
        <w:rPr>
          <w:rFonts w:cs="Calibri"/>
          <w:i w:val="0"/>
          <w:iCs w:val="0"/>
          <w:sz w:val="22"/>
          <w:szCs w:val="22"/>
        </w:rPr>
        <w:t xml:space="preserve">judiced students to discuss a number of racial issues </w:t>
      </w:r>
    </w:p>
    <w:p w14:paraId="1F458F41" w14:textId="7DF196C6" w:rsidR="00214C5A" w:rsidRPr="009169F5" w:rsidRDefault="00214C5A" w:rsidP="009169F5">
      <w:pPr>
        <w:pStyle w:val="ListParagraph"/>
        <w:numPr>
          <w:ilvl w:val="0"/>
          <w:numId w:val="8"/>
        </w:numPr>
        <w:spacing w:line="240" w:lineRule="auto"/>
        <w:rPr>
          <w:rFonts w:cs="Calibri"/>
          <w:b/>
          <w:bCs/>
          <w:i w:val="0"/>
          <w:iCs w:val="0"/>
          <w:sz w:val="22"/>
          <w:szCs w:val="22"/>
        </w:rPr>
      </w:pPr>
      <w:r w:rsidRPr="009169F5">
        <w:rPr>
          <w:rFonts w:cs="Calibri"/>
          <w:b/>
          <w:bCs/>
          <w:i w:val="0"/>
          <w:iCs w:val="0"/>
          <w:sz w:val="22"/>
          <w:szCs w:val="22"/>
        </w:rPr>
        <w:t>Results:</w:t>
      </w:r>
    </w:p>
    <w:p w14:paraId="3832238A" w14:textId="6302755A" w:rsidR="00214C5A" w:rsidRPr="009169F5" w:rsidRDefault="00214C5A" w:rsidP="009169F5">
      <w:pPr>
        <w:pStyle w:val="ListParagraph"/>
        <w:numPr>
          <w:ilvl w:val="1"/>
          <w:numId w:val="8"/>
        </w:numPr>
        <w:spacing w:line="240" w:lineRule="auto"/>
        <w:rPr>
          <w:rFonts w:cs="Calibri"/>
          <w:b/>
          <w:bCs/>
          <w:i w:val="0"/>
          <w:iCs w:val="0"/>
          <w:sz w:val="22"/>
          <w:szCs w:val="22"/>
        </w:rPr>
      </w:pPr>
      <w:r w:rsidRPr="009169F5">
        <w:rPr>
          <w:rFonts w:cs="Calibri"/>
          <w:i w:val="0"/>
          <w:iCs w:val="0"/>
          <w:sz w:val="22"/>
          <w:szCs w:val="22"/>
        </w:rPr>
        <w:t xml:space="preserve">Demonstrated that racial prejudice decreased for already low-prejudice individuals and increased for already high prejudiced individuals after individuals engaged in their respective group discussion </w:t>
      </w:r>
    </w:p>
    <w:p w14:paraId="705CF98D" w14:textId="0CFD7462" w:rsidR="00214C5A" w:rsidRPr="009169F5" w:rsidRDefault="00214C5A" w:rsidP="009169F5">
      <w:pPr>
        <w:pStyle w:val="ListParagraph"/>
        <w:numPr>
          <w:ilvl w:val="1"/>
          <w:numId w:val="8"/>
        </w:numPr>
        <w:spacing w:line="240" w:lineRule="auto"/>
        <w:rPr>
          <w:rFonts w:cs="Calibri"/>
          <w:b/>
          <w:bCs/>
          <w:i w:val="0"/>
          <w:iCs w:val="0"/>
          <w:sz w:val="22"/>
          <w:szCs w:val="22"/>
        </w:rPr>
      </w:pPr>
      <w:r w:rsidRPr="009169F5">
        <w:rPr>
          <w:rFonts w:cs="Calibri"/>
          <w:i w:val="0"/>
          <w:iCs w:val="0"/>
          <w:sz w:val="22"/>
          <w:szCs w:val="22"/>
        </w:rPr>
        <w:t xml:space="preserve">When students who were low in racial prejudice talked more together about racial issues, their attitudes became even more accepting – the opposite was also true </w:t>
      </w:r>
    </w:p>
    <w:p w14:paraId="726688DF" w14:textId="0864B0D4" w:rsidR="00214C5A" w:rsidRPr="009169F5" w:rsidRDefault="00214C5A" w:rsidP="009169F5">
      <w:pPr>
        <w:pStyle w:val="ListParagraph"/>
        <w:numPr>
          <w:ilvl w:val="1"/>
          <w:numId w:val="8"/>
        </w:numPr>
        <w:spacing w:line="240" w:lineRule="auto"/>
        <w:rPr>
          <w:rFonts w:cs="Calibri"/>
          <w:b/>
          <w:bCs/>
          <w:i w:val="0"/>
          <w:iCs w:val="0"/>
          <w:sz w:val="22"/>
          <w:szCs w:val="22"/>
        </w:rPr>
      </w:pPr>
      <w:r w:rsidRPr="009169F5">
        <w:rPr>
          <w:rFonts w:cs="Calibri"/>
          <w:i w:val="0"/>
          <w:iCs w:val="0"/>
          <w:sz w:val="22"/>
          <w:szCs w:val="22"/>
        </w:rPr>
        <w:t xml:space="preserve">Their study supported the claim that discussion among like-minded individuals tends to increase and intensify pre-existing attitudes, thereby demonstrating group polarisation </w:t>
      </w:r>
    </w:p>
    <w:p w14:paraId="19E07335" w14:textId="4E8FC5B0" w:rsidR="00803E6C" w:rsidRPr="009169F5" w:rsidRDefault="00803E6C" w:rsidP="009169F5">
      <w:pPr>
        <w:spacing w:line="240" w:lineRule="auto"/>
        <w:rPr>
          <w:rFonts w:cs="Calibri"/>
          <w:b/>
          <w:bCs/>
          <w:i w:val="0"/>
          <w:iCs w:val="0"/>
          <w:sz w:val="22"/>
          <w:szCs w:val="22"/>
        </w:rPr>
      </w:pPr>
      <w:r w:rsidRPr="009169F5">
        <w:rPr>
          <w:rFonts w:cs="Calibri"/>
          <w:b/>
          <w:bCs/>
          <w:i w:val="0"/>
          <w:iCs w:val="0"/>
          <w:sz w:val="22"/>
          <w:szCs w:val="22"/>
        </w:rPr>
        <w:t>Group polarisation and the terrorist mentality:</w:t>
      </w:r>
    </w:p>
    <w:p w14:paraId="7C9FD82F" w14:textId="71F37C64" w:rsidR="00803E6C" w:rsidRPr="009169F5" w:rsidRDefault="00803E6C" w:rsidP="009169F5">
      <w:pPr>
        <w:pStyle w:val="ListParagraph"/>
        <w:numPr>
          <w:ilvl w:val="0"/>
          <w:numId w:val="9"/>
        </w:numPr>
        <w:spacing w:line="240" w:lineRule="auto"/>
        <w:rPr>
          <w:rFonts w:cs="Calibri"/>
          <w:b/>
          <w:bCs/>
          <w:i w:val="0"/>
          <w:iCs w:val="0"/>
          <w:sz w:val="22"/>
          <w:szCs w:val="22"/>
        </w:rPr>
      </w:pPr>
      <w:r w:rsidRPr="009169F5">
        <w:rPr>
          <w:rFonts w:cs="Calibri"/>
          <w:i w:val="0"/>
          <w:iCs w:val="0"/>
          <w:sz w:val="22"/>
          <w:szCs w:val="22"/>
        </w:rPr>
        <w:t>Group polarisation helps to explain processors that can lead to actions of suicide bombers and young people joining ISIS</w:t>
      </w:r>
    </w:p>
    <w:p w14:paraId="24F80190" w14:textId="48F0DF8F" w:rsidR="00803E6C" w:rsidRPr="009169F5" w:rsidRDefault="00803E6C" w:rsidP="009169F5">
      <w:pPr>
        <w:pStyle w:val="ListParagraph"/>
        <w:numPr>
          <w:ilvl w:val="0"/>
          <w:numId w:val="9"/>
        </w:numPr>
        <w:spacing w:line="240" w:lineRule="auto"/>
        <w:rPr>
          <w:rFonts w:cs="Calibri"/>
          <w:b/>
          <w:bCs/>
          <w:i w:val="0"/>
          <w:iCs w:val="0"/>
          <w:sz w:val="22"/>
          <w:szCs w:val="22"/>
        </w:rPr>
      </w:pPr>
      <w:r w:rsidRPr="009169F5">
        <w:rPr>
          <w:rFonts w:cs="Calibri"/>
          <w:i w:val="0"/>
          <w:iCs w:val="0"/>
          <w:sz w:val="22"/>
          <w:szCs w:val="22"/>
        </w:rPr>
        <w:t>Terrorists are members of groups whose beliefs become stronger and more firmly entrenched as a result of discussion with like-minded people</w:t>
      </w:r>
    </w:p>
    <w:p w14:paraId="09D492B1" w14:textId="098C6FA9" w:rsidR="00803E6C" w:rsidRPr="009169F5" w:rsidRDefault="00803E6C" w:rsidP="009169F5">
      <w:pPr>
        <w:pStyle w:val="ListParagraph"/>
        <w:numPr>
          <w:ilvl w:val="0"/>
          <w:numId w:val="9"/>
        </w:numPr>
        <w:spacing w:line="240" w:lineRule="auto"/>
        <w:rPr>
          <w:rFonts w:cs="Calibri"/>
          <w:b/>
          <w:bCs/>
          <w:i w:val="0"/>
          <w:iCs w:val="0"/>
          <w:sz w:val="22"/>
          <w:szCs w:val="22"/>
        </w:rPr>
      </w:pPr>
      <w:r w:rsidRPr="009169F5">
        <w:rPr>
          <w:rFonts w:cs="Calibri"/>
          <w:i w:val="0"/>
          <w:iCs w:val="0"/>
          <w:sz w:val="22"/>
          <w:szCs w:val="22"/>
        </w:rPr>
        <w:t xml:space="preserve">Clark McCauley (2002, in Myers 2007), noted that the terrorist mentality does not come out of thin air, it arises when people with a shared grievance get together and talk in a group where there are no moderating influences </w:t>
      </w:r>
    </w:p>
    <w:p w14:paraId="248533CF" w14:textId="53BEAB7D" w:rsidR="0015759B" w:rsidRPr="009169F5" w:rsidRDefault="00326905" w:rsidP="009169F5">
      <w:pPr>
        <w:pStyle w:val="Heading1"/>
        <w:spacing w:line="240" w:lineRule="auto"/>
        <w:rPr>
          <w:rFonts w:asciiTheme="minorHAnsi" w:hAnsiTheme="minorHAnsi" w:cs="Calibri"/>
          <w:i w:val="0"/>
          <w:iCs w:val="0"/>
        </w:rPr>
      </w:pPr>
      <w:r w:rsidRPr="009169F5">
        <w:rPr>
          <w:rFonts w:asciiTheme="minorHAnsi" w:hAnsiTheme="minorHAnsi" w:cs="Calibri"/>
          <w:i w:val="0"/>
          <w:iCs w:val="0"/>
        </w:rPr>
        <w:t xml:space="preserve">CONFORMITY AND OBEDIENCE </w:t>
      </w:r>
    </w:p>
    <w:p w14:paraId="09C2486F" w14:textId="21CD4D91" w:rsidR="0015759B" w:rsidRPr="009169F5" w:rsidRDefault="001954EA" w:rsidP="009169F5">
      <w:pPr>
        <w:spacing w:line="240" w:lineRule="auto"/>
        <w:rPr>
          <w:rFonts w:cs="Calibri"/>
          <w:i w:val="0"/>
          <w:iCs w:val="0"/>
          <w:sz w:val="22"/>
          <w:szCs w:val="22"/>
        </w:rPr>
      </w:pPr>
      <w:r w:rsidRPr="009169F5">
        <w:rPr>
          <w:rFonts w:cs="Calibri"/>
          <w:b/>
          <w:bCs/>
          <w:i w:val="0"/>
          <w:iCs w:val="0"/>
          <w:color w:val="4BCAAD" w:themeColor="accent2"/>
          <w:sz w:val="22"/>
          <w:szCs w:val="22"/>
        </w:rPr>
        <w:t xml:space="preserve">CONFORMITY: </w:t>
      </w:r>
      <w:r w:rsidR="0015759B" w:rsidRPr="009169F5">
        <w:rPr>
          <w:rFonts w:cs="Calibri"/>
          <w:i w:val="0"/>
          <w:iCs w:val="0"/>
          <w:sz w:val="22"/>
          <w:szCs w:val="22"/>
        </w:rPr>
        <w:t xml:space="preserve">changing of behaviour and attitude in response to group pressure </w:t>
      </w:r>
    </w:p>
    <w:p w14:paraId="4EFF51F8" w14:textId="14CEAF97" w:rsidR="0015759B" w:rsidRPr="009169F5" w:rsidRDefault="0015759B" w:rsidP="009169F5">
      <w:pPr>
        <w:pStyle w:val="ListParagraph"/>
        <w:numPr>
          <w:ilvl w:val="0"/>
          <w:numId w:val="2"/>
        </w:numPr>
        <w:spacing w:line="240" w:lineRule="auto"/>
        <w:rPr>
          <w:rFonts w:cs="Calibri"/>
          <w:i w:val="0"/>
          <w:iCs w:val="0"/>
          <w:sz w:val="22"/>
          <w:szCs w:val="22"/>
        </w:rPr>
      </w:pPr>
      <w:r w:rsidRPr="009169F5">
        <w:rPr>
          <w:rFonts w:cs="Calibri"/>
          <w:i w:val="0"/>
          <w:iCs w:val="0"/>
          <w:sz w:val="22"/>
          <w:szCs w:val="22"/>
        </w:rPr>
        <w:t>Frist studied by Solomon Asch (1955)</w:t>
      </w:r>
    </w:p>
    <w:p w14:paraId="01F5847D" w14:textId="0D351036" w:rsidR="0015759B" w:rsidRPr="009169F5" w:rsidRDefault="0015759B" w:rsidP="009169F5">
      <w:pPr>
        <w:pStyle w:val="ListParagraph"/>
        <w:numPr>
          <w:ilvl w:val="0"/>
          <w:numId w:val="2"/>
        </w:numPr>
        <w:spacing w:line="240" w:lineRule="auto"/>
        <w:rPr>
          <w:rFonts w:cs="Calibri"/>
          <w:i w:val="0"/>
          <w:iCs w:val="0"/>
          <w:sz w:val="22"/>
          <w:szCs w:val="22"/>
        </w:rPr>
      </w:pPr>
      <w:r w:rsidRPr="009169F5">
        <w:rPr>
          <w:rFonts w:cs="Calibri"/>
          <w:i w:val="0"/>
          <w:iCs w:val="0"/>
          <w:sz w:val="22"/>
          <w:szCs w:val="22"/>
        </w:rPr>
        <w:t>Why do people conform? – why do people adjust their behaviour or thinking towards some group standard?</w:t>
      </w:r>
    </w:p>
    <w:p w14:paraId="38D3D001" w14:textId="03BE8DC8" w:rsidR="0015759B" w:rsidRPr="009169F5" w:rsidRDefault="0015759B" w:rsidP="009169F5">
      <w:pPr>
        <w:pStyle w:val="ListParagraph"/>
        <w:numPr>
          <w:ilvl w:val="1"/>
          <w:numId w:val="2"/>
        </w:numPr>
        <w:spacing w:line="240" w:lineRule="auto"/>
        <w:rPr>
          <w:rFonts w:cs="Calibri"/>
          <w:i w:val="0"/>
          <w:iCs w:val="0"/>
          <w:sz w:val="22"/>
          <w:szCs w:val="22"/>
        </w:rPr>
      </w:pPr>
      <w:r w:rsidRPr="009169F5">
        <w:rPr>
          <w:rFonts w:cs="Calibri"/>
          <w:i w:val="0"/>
          <w:iCs w:val="0"/>
          <w:sz w:val="22"/>
          <w:szCs w:val="22"/>
        </w:rPr>
        <w:t xml:space="preserve">Few people like standing out and looking different from those around them </w:t>
      </w:r>
    </w:p>
    <w:p w14:paraId="4051ECA0" w14:textId="5F1D7E38" w:rsidR="0015759B" w:rsidRPr="009169F5" w:rsidRDefault="0015759B" w:rsidP="009169F5">
      <w:pPr>
        <w:pStyle w:val="ListParagraph"/>
        <w:numPr>
          <w:ilvl w:val="1"/>
          <w:numId w:val="2"/>
        </w:numPr>
        <w:spacing w:line="240" w:lineRule="auto"/>
        <w:rPr>
          <w:rFonts w:cs="Calibri"/>
          <w:i w:val="0"/>
          <w:iCs w:val="0"/>
          <w:sz w:val="22"/>
          <w:szCs w:val="22"/>
        </w:rPr>
      </w:pPr>
      <w:r w:rsidRPr="009169F5">
        <w:rPr>
          <w:rFonts w:cs="Calibri"/>
          <w:i w:val="0"/>
          <w:iCs w:val="0"/>
          <w:sz w:val="22"/>
          <w:szCs w:val="22"/>
        </w:rPr>
        <w:t xml:space="preserve">Society requires some sort of conformity to establish rules and norms </w:t>
      </w:r>
    </w:p>
    <w:p w14:paraId="29BE220C" w14:textId="2CA3A074" w:rsidR="0015759B" w:rsidRPr="009169F5" w:rsidRDefault="0015759B" w:rsidP="009169F5">
      <w:pPr>
        <w:pStyle w:val="ListParagraph"/>
        <w:numPr>
          <w:ilvl w:val="1"/>
          <w:numId w:val="2"/>
        </w:numPr>
        <w:spacing w:line="240" w:lineRule="auto"/>
        <w:rPr>
          <w:rFonts w:cs="Calibri"/>
          <w:i w:val="0"/>
          <w:iCs w:val="0"/>
          <w:sz w:val="22"/>
          <w:szCs w:val="22"/>
        </w:rPr>
      </w:pPr>
      <w:r w:rsidRPr="009169F5">
        <w:rPr>
          <w:rFonts w:cs="Calibri"/>
          <w:i w:val="0"/>
          <w:iCs w:val="0"/>
          <w:sz w:val="22"/>
          <w:szCs w:val="22"/>
        </w:rPr>
        <w:t xml:space="preserve">Behaviour would be otherwise unpredictable </w:t>
      </w:r>
    </w:p>
    <w:p w14:paraId="1C4F4E1F" w14:textId="2F969D3A" w:rsidR="0015759B" w:rsidRPr="009169F5" w:rsidRDefault="0015759B" w:rsidP="009169F5">
      <w:pPr>
        <w:pStyle w:val="ListParagraph"/>
        <w:numPr>
          <w:ilvl w:val="1"/>
          <w:numId w:val="2"/>
        </w:numPr>
        <w:spacing w:line="240" w:lineRule="auto"/>
        <w:rPr>
          <w:rFonts w:cs="Calibri"/>
          <w:i w:val="0"/>
          <w:iCs w:val="0"/>
          <w:sz w:val="22"/>
          <w:szCs w:val="22"/>
        </w:rPr>
      </w:pPr>
      <w:r w:rsidRPr="009169F5">
        <w:rPr>
          <w:rFonts w:cs="Calibri"/>
          <w:i w:val="0"/>
          <w:iCs w:val="0"/>
          <w:sz w:val="22"/>
          <w:szCs w:val="22"/>
        </w:rPr>
        <w:t xml:space="preserve">Means people will assume the behaviour of others, in any particular social group </w:t>
      </w:r>
    </w:p>
    <w:p w14:paraId="415DDB2B" w14:textId="00944B48" w:rsidR="0015759B" w:rsidRPr="009169F5" w:rsidRDefault="0015759B" w:rsidP="009169F5">
      <w:pPr>
        <w:pStyle w:val="ListParagraph"/>
        <w:numPr>
          <w:ilvl w:val="0"/>
          <w:numId w:val="2"/>
        </w:numPr>
        <w:spacing w:line="240" w:lineRule="auto"/>
        <w:rPr>
          <w:rFonts w:cs="Calibri"/>
          <w:i w:val="0"/>
          <w:iCs w:val="0"/>
          <w:sz w:val="22"/>
          <w:szCs w:val="22"/>
        </w:rPr>
      </w:pPr>
      <w:r w:rsidRPr="009169F5">
        <w:rPr>
          <w:rFonts w:cs="Calibri"/>
          <w:i w:val="0"/>
          <w:iCs w:val="0"/>
          <w:sz w:val="22"/>
          <w:szCs w:val="22"/>
        </w:rPr>
        <w:t xml:space="preserve">The reasons people conform are explained by two types of conformity: normative social influence and informational social influence </w:t>
      </w:r>
    </w:p>
    <w:p w14:paraId="679575BE" w14:textId="09F01D42" w:rsidR="0015759B" w:rsidRPr="009169F5" w:rsidRDefault="0015759B" w:rsidP="009169F5">
      <w:pPr>
        <w:spacing w:line="240" w:lineRule="auto"/>
        <w:ind w:firstLine="360"/>
        <w:rPr>
          <w:rFonts w:cs="Calibri"/>
          <w:i w:val="0"/>
          <w:iCs w:val="0"/>
          <w:sz w:val="22"/>
          <w:szCs w:val="22"/>
        </w:rPr>
      </w:pPr>
      <w:r w:rsidRPr="009169F5">
        <w:rPr>
          <w:rFonts w:cs="Calibri"/>
          <w:b/>
          <w:bCs/>
          <w:i w:val="0"/>
          <w:iCs w:val="0"/>
          <w:color w:val="4BCAAD" w:themeColor="accent2"/>
          <w:sz w:val="22"/>
          <w:szCs w:val="22"/>
        </w:rPr>
        <w:t xml:space="preserve">Normative social influence: </w:t>
      </w:r>
      <w:r w:rsidRPr="009169F5">
        <w:rPr>
          <w:rFonts w:cs="Calibri"/>
          <w:sz w:val="22"/>
          <w:szCs w:val="22"/>
        </w:rPr>
        <w:t xml:space="preserve">when a person conforms to group standards in order to be accepted by the group </w:t>
      </w:r>
    </w:p>
    <w:p w14:paraId="16221F88" w14:textId="77777777" w:rsidR="0015759B" w:rsidRPr="009169F5" w:rsidRDefault="0015759B" w:rsidP="009169F5">
      <w:pPr>
        <w:pStyle w:val="ListParagraph"/>
        <w:numPr>
          <w:ilvl w:val="0"/>
          <w:numId w:val="3"/>
        </w:numPr>
        <w:spacing w:line="240" w:lineRule="auto"/>
        <w:rPr>
          <w:rFonts w:cs="Calibri"/>
          <w:sz w:val="22"/>
          <w:szCs w:val="22"/>
        </w:rPr>
      </w:pPr>
      <w:r w:rsidRPr="009169F5">
        <w:rPr>
          <w:rFonts w:cs="Calibri"/>
          <w:i w:val="0"/>
          <w:iCs w:val="0"/>
          <w:sz w:val="22"/>
          <w:szCs w:val="22"/>
        </w:rPr>
        <w:t xml:space="preserve">Usually involves </w:t>
      </w:r>
      <w:r w:rsidRPr="009169F5">
        <w:rPr>
          <w:rFonts w:cs="Calibri"/>
          <w:sz w:val="22"/>
          <w:szCs w:val="22"/>
        </w:rPr>
        <w:t>compliance – where a person publicly accepts the views of the group but privately rejects them</w:t>
      </w:r>
    </w:p>
    <w:p w14:paraId="1B7FDA1D" w14:textId="77777777" w:rsidR="0015759B" w:rsidRPr="009169F5" w:rsidRDefault="0015759B" w:rsidP="009169F5">
      <w:pPr>
        <w:spacing w:line="240" w:lineRule="auto"/>
        <w:ind w:left="360"/>
        <w:rPr>
          <w:rFonts w:cs="Calibri"/>
          <w:i w:val="0"/>
          <w:iCs w:val="0"/>
          <w:sz w:val="22"/>
          <w:szCs w:val="22"/>
        </w:rPr>
      </w:pPr>
      <w:r w:rsidRPr="009169F5">
        <w:rPr>
          <w:rFonts w:cs="Calibri"/>
          <w:i w:val="0"/>
          <w:iCs w:val="0"/>
          <w:sz w:val="22"/>
          <w:szCs w:val="22"/>
        </w:rPr>
        <w:t xml:space="preserve">Examples </w:t>
      </w:r>
    </w:p>
    <w:p w14:paraId="5B9F2146" w14:textId="3C04D0E1" w:rsidR="0015759B" w:rsidRPr="009169F5" w:rsidRDefault="0015759B" w:rsidP="009169F5">
      <w:pPr>
        <w:pStyle w:val="ListParagraph"/>
        <w:numPr>
          <w:ilvl w:val="0"/>
          <w:numId w:val="3"/>
        </w:numPr>
        <w:spacing w:line="240" w:lineRule="auto"/>
        <w:rPr>
          <w:rFonts w:cs="Calibri"/>
          <w:i w:val="0"/>
          <w:iCs w:val="0"/>
          <w:sz w:val="22"/>
          <w:szCs w:val="22"/>
        </w:rPr>
      </w:pPr>
      <w:r w:rsidRPr="009169F5">
        <w:rPr>
          <w:rFonts w:cs="Calibri"/>
          <w:i w:val="0"/>
          <w:iCs w:val="0"/>
          <w:sz w:val="22"/>
          <w:szCs w:val="22"/>
        </w:rPr>
        <w:t>Coul</w:t>
      </w:r>
      <w:r w:rsidR="001954EA" w:rsidRPr="009169F5">
        <w:rPr>
          <w:rFonts w:cs="Calibri"/>
          <w:i w:val="0"/>
          <w:iCs w:val="0"/>
          <w:sz w:val="22"/>
          <w:szCs w:val="22"/>
        </w:rPr>
        <w:t>d</w:t>
      </w:r>
      <w:r w:rsidRPr="009169F5">
        <w:rPr>
          <w:rFonts w:cs="Calibri"/>
          <w:i w:val="0"/>
          <w:iCs w:val="0"/>
          <w:sz w:val="22"/>
          <w:szCs w:val="22"/>
        </w:rPr>
        <w:t xml:space="preserve"> be dress norms, language norms, behavi</w:t>
      </w:r>
      <w:r w:rsidR="001954EA" w:rsidRPr="009169F5">
        <w:rPr>
          <w:rFonts w:cs="Calibri"/>
          <w:i w:val="0"/>
          <w:iCs w:val="0"/>
          <w:sz w:val="22"/>
          <w:szCs w:val="22"/>
        </w:rPr>
        <w:t xml:space="preserve">oural norms </w:t>
      </w:r>
    </w:p>
    <w:p w14:paraId="1FCE2793" w14:textId="36490665" w:rsidR="001954EA" w:rsidRPr="009169F5" w:rsidRDefault="001954EA" w:rsidP="009169F5">
      <w:pPr>
        <w:pStyle w:val="ListParagraph"/>
        <w:numPr>
          <w:ilvl w:val="0"/>
          <w:numId w:val="3"/>
        </w:numPr>
        <w:spacing w:line="240" w:lineRule="auto"/>
        <w:rPr>
          <w:rFonts w:cs="Calibri"/>
          <w:i w:val="0"/>
          <w:iCs w:val="0"/>
          <w:sz w:val="22"/>
          <w:szCs w:val="22"/>
        </w:rPr>
      </w:pPr>
      <w:r w:rsidRPr="009169F5">
        <w:rPr>
          <w:rFonts w:cs="Calibri"/>
          <w:i w:val="0"/>
          <w:iCs w:val="0"/>
          <w:sz w:val="22"/>
          <w:szCs w:val="22"/>
        </w:rPr>
        <w:t xml:space="preserve">Friendship groups exert strong influence on way people dress, speak, and behave </w:t>
      </w:r>
    </w:p>
    <w:p w14:paraId="53EB43FE" w14:textId="638709BF" w:rsidR="001954EA" w:rsidRPr="009169F5" w:rsidRDefault="001954EA" w:rsidP="009169F5">
      <w:pPr>
        <w:pStyle w:val="ListParagraph"/>
        <w:numPr>
          <w:ilvl w:val="0"/>
          <w:numId w:val="3"/>
        </w:numPr>
        <w:spacing w:line="240" w:lineRule="auto"/>
        <w:rPr>
          <w:rFonts w:cs="Calibri"/>
          <w:i w:val="0"/>
          <w:iCs w:val="0"/>
          <w:sz w:val="22"/>
          <w:szCs w:val="22"/>
        </w:rPr>
      </w:pPr>
      <w:r w:rsidRPr="009169F5">
        <w:rPr>
          <w:rFonts w:cs="Calibri"/>
          <w:i w:val="0"/>
          <w:iCs w:val="0"/>
          <w:sz w:val="22"/>
          <w:szCs w:val="22"/>
        </w:rPr>
        <w:t xml:space="preserve">Breaking norms can lead to disapproval or even exclusion from a group </w:t>
      </w:r>
    </w:p>
    <w:p w14:paraId="58741CDA" w14:textId="7439B7D2" w:rsidR="001954EA" w:rsidRPr="009169F5" w:rsidRDefault="001954EA" w:rsidP="009169F5">
      <w:pPr>
        <w:spacing w:line="240" w:lineRule="auto"/>
        <w:ind w:firstLine="360"/>
        <w:rPr>
          <w:rFonts w:cs="Calibri"/>
          <w:i w:val="0"/>
          <w:iCs w:val="0"/>
          <w:sz w:val="22"/>
          <w:szCs w:val="22"/>
        </w:rPr>
      </w:pPr>
      <w:r w:rsidRPr="009169F5">
        <w:rPr>
          <w:rFonts w:cs="Calibri"/>
          <w:b/>
          <w:bCs/>
          <w:i w:val="0"/>
          <w:iCs w:val="0"/>
          <w:color w:val="4BCAAD" w:themeColor="accent2"/>
          <w:sz w:val="22"/>
          <w:szCs w:val="22"/>
        </w:rPr>
        <w:lastRenderedPageBreak/>
        <w:t xml:space="preserve">Informative social influence: </w:t>
      </w:r>
      <w:r w:rsidRPr="009169F5">
        <w:rPr>
          <w:rFonts w:cs="Calibri"/>
          <w:sz w:val="22"/>
          <w:szCs w:val="22"/>
        </w:rPr>
        <w:t xml:space="preserve">when people are in strange situations with people they do not know well, or in situations that are new to them, people take cues on how to act from watching those </w:t>
      </w:r>
      <w:r w:rsidR="00935263" w:rsidRPr="009169F5">
        <w:rPr>
          <w:rFonts w:cs="Calibri"/>
          <w:sz w:val="22"/>
          <w:szCs w:val="22"/>
        </w:rPr>
        <w:t>around</w:t>
      </w:r>
      <w:r w:rsidRPr="009169F5">
        <w:rPr>
          <w:rFonts w:cs="Calibri"/>
          <w:sz w:val="22"/>
          <w:szCs w:val="22"/>
        </w:rPr>
        <w:t xml:space="preserve"> them</w:t>
      </w:r>
      <w:r w:rsidRPr="009169F5">
        <w:rPr>
          <w:rFonts w:cs="Calibri"/>
          <w:i w:val="0"/>
          <w:iCs w:val="0"/>
          <w:sz w:val="22"/>
          <w:szCs w:val="22"/>
        </w:rPr>
        <w:t xml:space="preserve"> </w:t>
      </w:r>
    </w:p>
    <w:p w14:paraId="1FCFD1DC" w14:textId="20FF3181" w:rsidR="001954EA" w:rsidRPr="009169F5" w:rsidRDefault="001954EA" w:rsidP="009169F5">
      <w:pPr>
        <w:pStyle w:val="ListParagraph"/>
        <w:numPr>
          <w:ilvl w:val="0"/>
          <w:numId w:val="4"/>
        </w:numPr>
        <w:spacing w:line="240" w:lineRule="auto"/>
        <w:rPr>
          <w:rFonts w:cs="Calibri"/>
          <w:i w:val="0"/>
          <w:iCs w:val="0"/>
          <w:sz w:val="22"/>
          <w:szCs w:val="22"/>
        </w:rPr>
      </w:pPr>
      <w:r w:rsidRPr="009169F5">
        <w:rPr>
          <w:rFonts w:cs="Calibri"/>
          <w:i w:val="0"/>
          <w:iCs w:val="0"/>
          <w:sz w:val="22"/>
          <w:szCs w:val="22"/>
        </w:rPr>
        <w:t xml:space="preserve">A person lacks knowledge and looks to the group for guidance </w:t>
      </w:r>
    </w:p>
    <w:p w14:paraId="6C07E497" w14:textId="77777777" w:rsidR="001954EA" w:rsidRPr="009169F5" w:rsidRDefault="001954EA" w:rsidP="009169F5">
      <w:pPr>
        <w:pStyle w:val="ListParagraph"/>
        <w:numPr>
          <w:ilvl w:val="0"/>
          <w:numId w:val="4"/>
        </w:numPr>
        <w:spacing w:line="240" w:lineRule="auto"/>
        <w:rPr>
          <w:rFonts w:cs="Calibri"/>
          <w:i w:val="0"/>
          <w:iCs w:val="0"/>
          <w:sz w:val="22"/>
          <w:szCs w:val="22"/>
        </w:rPr>
      </w:pPr>
      <w:r w:rsidRPr="009169F5">
        <w:rPr>
          <w:rFonts w:cs="Calibri"/>
          <w:i w:val="0"/>
          <w:iCs w:val="0"/>
          <w:sz w:val="22"/>
          <w:szCs w:val="22"/>
        </w:rPr>
        <w:t xml:space="preserve">It can occur when a person is in an ambiguous situation </w:t>
      </w:r>
    </w:p>
    <w:p w14:paraId="791ADEDA" w14:textId="35F4EAA5" w:rsidR="001954EA" w:rsidRPr="009169F5" w:rsidRDefault="001954EA" w:rsidP="009169F5">
      <w:pPr>
        <w:pStyle w:val="ListParagraph"/>
        <w:numPr>
          <w:ilvl w:val="0"/>
          <w:numId w:val="4"/>
        </w:numPr>
        <w:spacing w:line="240" w:lineRule="auto"/>
        <w:rPr>
          <w:rFonts w:cs="Calibri"/>
          <w:i w:val="0"/>
          <w:iCs w:val="0"/>
          <w:sz w:val="22"/>
          <w:szCs w:val="22"/>
        </w:rPr>
      </w:pPr>
      <w:r w:rsidRPr="009169F5">
        <w:rPr>
          <w:rFonts w:cs="Calibri"/>
          <w:i w:val="0"/>
          <w:iCs w:val="0"/>
          <w:sz w:val="22"/>
          <w:szCs w:val="22"/>
        </w:rPr>
        <w:t xml:space="preserve">compare their behaviour with the group </w:t>
      </w:r>
    </w:p>
    <w:p w14:paraId="0FDA7B7C" w14:textId="03B346EB" w:rsidR="001954EA" w:rsidRPr="009169F5" w:rsidRDefault="001954EA" w:rsidP="009169F5">
      <w:pPr>
        <w:pStyle w:val="ListParagraph"/>
        <w:numPr>
          <w:ilvl w:val="0"/>
          <w:numId w:val="4"/>
        </w:numPr>
        <w:spacing w:line="240" w:lineRule="auto"/>
        <w:rPr>
          <w:rFonts w:cs="Calibri"/>
          <w:sz w:val="22"/>
          <w:szCs w:val="22"/>
        </w:rPr>
      </w:pPr>
      <w:r w:rsidRPr="009169F5">
        <w:rPr>
          <w:rFonts w:cs="Calibri"/>
          <w:i w:val="0"/>
          <w:iCs w:val="0"/>
          <w:sz w:val="22"/>
          <w:szCs w:val="22"/>
        </w:rPr>
        <w:t xml:space="preserve">usually involves </w:t>
      </w:r>
      <w:r w:rsidRPr="009169F5">
        <w:rPr>
          <w:rFonts w:cs="Calibri"/>
          <w:sz w:val="22"/>
          <w:szCs w:val="22"/>
        </w:rPr>
        <w:t xml:space="preserve">internalisation </w:t>
      </w:r>
      <w:r w:rsidR="00807D06" w:rsidRPr="009169F5">
        <w:rPr>
          <w:rFonts w:cs="Calibri"/>
          <w:sz w:val="22"/>
          <w:szCs w:val="22"/>
        </w:rPr>
        <w:t>–</w:t>
      </w:r>
      <w:r w:rsidRPr="009169F5">
        <w:rPr>
          <w:rFonts w:cs="Calibri"/>
          <w:sz w:val="22"/>
          <w:szCs w:val="22"/>
        </w:rPr>
        <w:t xml:space="preserve"> </w:t>
      </w:r>
      <w:r w:rsidR="00807D06" w:rsidRPr="009169F5">
        <w:rPr>
          <w:rFonts w:cs="Calibri"/>
          <w:sz w:val="22"/>
          <w:szCs w:val="22"/>
        </w:rPr>
        <w:t xml:space="preserve">where a person accepts the views of the group and adopts them as an individual </w:t>
      </w:r>
    </w:p>
    <w:p w14:paraId="0FB46583" w14:textId="4F702432" w:rsidR="00807D06" w:rsidRPr="009169F5" w:rsidRDefault="00807D06" w:rsidP="009169F5">
      <w:pPr>
        <w:spacing w:line="240" w:lineRule="auto"/>
        <w:ind w:firstLine="360"/>
        <w:rPr>
          <w:rFonts w:cs="Calibri"/>
          <w:i w:val="0"/>
          <w:iCs w:val="0"/>
          <w:sz w:val="22"/>
          <w:szCs w:val="22"/>
        </w:rPr>
      </w:pPr>
      <w:r w:rsidRPr="009169F5">
        <w:rPr>
          <w:rFonts w:cs="Calibri"/>
          <w:i w:val="0"/>
          <w:iCs w:val="0"/>
          <w:sz w:val="22"/>
          <w:szCs w:val="22"/>
        </w:rPr>
        <w:t xml:space="preserve">Examples </w:t>
      </w:r>
    </w:p>
    <w:p w14:paraId="66BF0F51" w14:textId="21E1A5D9" w:rsidR="00807D06" w:rsidRPr="009169F5" w:rsidRDefault="00807D06" w:rsidP="009169F5">
      <w:pPr>
        <w:pStyle w:val="ListParagraph"/>
        <w:numPr>
          <w:ilvl w:val="0"/>
          <w:numId w:val="6"/>
        </w:numPr>
        <w:spacing w:line="240" w:lineRule="auto"/>
        <w:rPr>
          <w:rFonts w:cs="Calibri"/>
          <w:i w:val="0"/>
          <w:iCs w:val="0"/>
          <w:sz w:val="22"/>
          <w:szCs w:val="22"/>
        </w:rPr>
      </w:pPr>
      <w:r w:rsidRPr="009169F5">
        <w:rPr>
          <w:rFonts w:cs="Calibri"/>
          <w:i w:val="0"/>
          <w:iCs w:val="0"/>
          <w:sz w:val="22"/>
          <w:szCs w:val="22"/>
        </w:rPr>
        <w:t>at religious institutions for a wedding, funeral</w:t>
      </w:r>
    </w:p>
    <w:p w14:paraId="4813D9AA" w14:textId="79ED813E" w:rsidR="00CC1A8E" w:rsidRPr="009169F5" w:rsidRDefault="00CC1A8E" w:rsidP="009169F5">
      <w:pPr>
        <w:spacing w:line="240" w:lineRule="auto"/>
        <w:rPr>
          <w:rFonts w:cs="Calibri"/>
          <w:b/>
          <w:bCs/>
          <w:i w:val="0"/>
          <w:iCs w:val="0"/>
          <w:color w:val="4BCAAD" w:themeColor="accent2"/>
          <w:sz w:val="22"/>
          <w:szCs w:val="22"/>
        </w:rPr>
      </w:pPr>
      <w:r w:rsidRPr="009169F5">
        <w:rPr>
          <w:rFonts w:cs="Calibri"/>
          <w:b/>
          <w:bCs/>
          <w:i w:val="0"/>
          <w:iCs w:val="0"/>
          <w:color w:val="4BCAAD" w:themeColor="accent2"/>
          <w:sz w:val="22"/>
          <w:szCs w:val="22"/>
        </w:rPr>
        <w:t xml:space="preserve">KEY </w:t>
      </w:r>
      <w:r w:rsidR="00935263" w:rsidRPr="009169F5">
        <w:rPr>
          <w:rFonts w:cs="Calibri"/>
          <w:b/>
          <w:bCs/>
          <w:i w:val="0"/>
          <w:iCs w:val="0"/>
          <w:color w:val="4BCAAD" w:themeColor="accent2"/>
          <w:sz w:val="22"/>
          <w:szCs w:val="22"/>
        </w:rPr>
        <w:t>EXPERIMENT -</w:t>
      </w:r>
      <w:r w:rsidRPr="009169F5">
        <w:rPr>
          <w:rFonts w:cs="Calibri"/>
          <w:b/>
          <w:bCs/>
          <w:i w:val="0"/>
          <w:iCs w:val="0"/>
          <w:color w:val="4BCAAD" w:themeColor="accent2"/>
          <w:sz w:val="22"/>
          <w:szCs w:val="22"/>
        </w:rPr>
        <w:t xml:space="preserve"> ASCH (1951)</w:t>
      </w:r>
    </w:p>
    <w:p w14:paraId="32CE8BFC" w14:textId="76D85CFC" w:rsidR="00CC1A8E" w:rsidRPr="009169F5" w:rsidRDefault="00CC1A8E" w:rsidP="009169F5">
      <w:pPr>
        <w:pStyle w:val="ListParagraph"/>
        <w:numPr>
          <w:ilvl w:val="0"/>
          <w:numId w:val="6"/>
        </w:numPr>
        <w:spacing w:line="240" w:lineRule="auto"/>
        <w:rPr>
          <w:rFonts w:cs="Calibri"/>
          <w:b/>
          <w:bCs/>
          <w:i w:val="0"/>
          <w:iCs w:val="0"/>
          <w:color w:val="4BCAAD" w:themeColor="accent2"/>
          <w:sz w:val="22"/>
          <w:szCs w:val="22"/>
        </w:rPr>
      </w:pPr>
      <w:r w:rsidRPr="009169F5">
        <w:rPr>
          <w:rFonts w:cs="Calibri"/>
          <w:b/>
          <w:bCs/>
          <w:i w:val="0"/>
          <w:iCs w:val="0"/>
          <w:sz w:val="22"/>
          <w:szCs w:val="22"/>
        </w:rPr>
        <w:t xml:space="preserve">Outline </w:t>
      </w:r>
    </w:p>
    <w:p w14:paraId="65742089" w14:textId="479C77D5" w:rsidR="00CC1A8E" w:rsidRPr="009169F5" w:rsidRDefault="00CC1A8E"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There was an obvious answer to a line judgement task </w:t>
      </w:r>
    </w:p>
    <w:p w14:paraId="5FE1ECB0" w14:textId="27F782BF" w:rsidR="00CC1A8E" w:rsidRPr="009169F5" w:rsidRDefault="00CC1A8E"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If the participant gave an incorrect answer it would be clear it was due to group pressure </w:t>
      </w:r>
    </w:p>
    <w:p w14:paraId="66650C9E" w14:textId="403039E9" w:rsidR="00CC1A8E" w:rsidRPr="009169F5" w:rsidRDefault="00CC1A8E" w:rsidP="009169F5">
      <w:pPr>
        <w:pStyle w:val="ListParagraph"/>
        <w:numPr>
          <w:ilvl w:val="0"/>
          <w:numId w:val="6"/>
        </w:numPr>
        <w:spacing w:line="240" w:lineRule="auto"/>
        <w:rPr>
          <w:rFonts w:cs="Calibri"/>
          <w:b/>
          <w:bCs/>
          <w:i w:val="0"/>
          <w:iCs w:val="0"/>
          <w:color w:val="4BCAAD" w:themeColor="accent2"/>
          <w:sz w:val="22"/>
          <w:szCs w:val="22"/>
        </w:rPr>
      </w:pPr>
      <w:r w:rsidRPr="009169F5">
        <w:rPr>
          <w:rFonts w:cs="Calibri"/>
          <w:b/>
          <w:bCs/>
          <w:i w:val="0"/>
          <w:iCs w:val="0"/>
          <w:sz w:val="22"/>
          <w:szCs w:val="22"/>
        </w:rPr>
        <w:t xml:space="preserve">Aim: </w:t>
      </w:r>
      <w:r w:rsidRPr="009169F5">
        <w:rPr>
          <w:rFonts w:cs="Calibri"/>
          <w:i w:val="0"/>
          <w:iCs w:val="0"/>
          <w:sz w:val="22"/>
          <w:szCs w:val="22"/>
        </w:rPr>
        <w:t xml:space="preserve">to investigate the extent to which social pressure from majority group could affect a person to conform </w:t>
      </w:r>
    </w:p>
    <w:p w14:paraId="139DB113" w14:textId="77777777" w:rsidR="00935263" w:rsidRPr="009169F5" w:rsidRDefault="00CC1A8E" w:rsidP="009169F5">
      <w:pPr>
        <w:pStyle w:val="ListParagraph"/>
        <w:numPr>
          <w:ilvl w:val="0"/>
          <w:numId w:val="6"/>
        </w:numPr>
        <w:spacing w:line="240" w:lineRule="auto"/>
        <w:rPr>
          <w:rFonts w:cs="Calibri"/>
          <w:b/>
          <w:bCs/>
          <w:i w:val="0"/>
          <w:iCs w:val="0"/>
          <w:color w:val="4BCAAD" w:themeColor="accent2"/>
          <w:sz w:val="22"/>
          <w:szCs w:val="22"/>
        </w:rPr>
      </w:pPr>
      <w:r w:rsidRPr="009169F5">
        <w:rPr>
          <w:rFonts w:cs="Calibri"/>
          <w:b/>
          <w:bCs/>
          <w:i w:val="0"/>
          <w:iCs w:val="0"/>
          <w:sz w:val="22"/>
          <w:szCs w:val="22"/>
        </w:rPr>
        <w:t xml:space="preserve">Sample: </w:t>
      </w:r>
      <w:r w:rsidRPr="009169F5">
        <w:rPr>
          <w:rFonts w:cs="Calibri"/>
          <w:i w:val="0"/>
          <w:iCs w:val="0"/>
          <w:sz w:val="22"/>
          <w:szCs w:val="22"/>
        </w:rPr>
        <w:t>50 male students from Swarthmore College in the USA</w:t>
      </w:r>
    </w:p>
    <w:p w14:paraId="24280052" w14:textId="77777777" w:rsidR="00935263" w:rsidRPr="009169F5" w:rsidRDefault="00CC1A8E" w:rsidP="009169F5">
      <w:pPr>
        <w:pStyle w:val="ListParagraph"/>
        <w:numPr>
          <w:ilvl w:val="0"/>
          <w:numId w:val="6"/>
        </w:numPr>
        <w:spacing w:line="240" w:lineRule="auto"/>
        <w:rPr>
          <w:rFonts w:cs="Calibri"/>
          <w:b/>
          <w:bCs/>
          <w:i w:val="0"/>
          <w:iCs w:val="0"/>
          <w:color w:val="4BCAAD" w:themeColor="accent2"/>
          <w:sz w:val="22"/>
          <w:szCs w:val="22"/>
        </w:rPr>
      </w:pPr>
      <w:r w:rsidRPr="009169F5">
        <w:rPr>
          <w:rFonts w:cs="Calibri"/>
          <w:b/>
          <w:bCs/>
          <w:i w:val="0"/>
          <w:iCs w:val="0"/>
          <w:sz w:val="22"/>
          <w:szCs w:val="22"/>
        </w:rPr>
        <w:t xml:space="preserve">Procedure: </w:t>
      </w:r>
    </w:p>
    <w:p w14:paraId="05D5E2A0" w14:textId="72FC9D5F" w:rsidR="00CC1A8E"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Participants participated in a ‘vison test’</w:t>
      </w:r>
    </w:p>
    <w:p w14:paraId="602E4B8F" w14:textId="19346506"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Using a ling judgement task, participant in a room with seven confederates </w:t>
      </w:r>
    </w:p>
    <w:p w14:paraId="35E66333" w14:textId="11BDD648"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Confederates had agreed in advance what their responses would be when presented with the line task</w:t>
      </w:r>
    </w:p>
    <w:p w14:paraId="3AD254C5" w14:textId="1BBE651B"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Real participant didn’t know this and was led to believe that the other seven participants were also real participants like themselves </w:t>
      </w:r>
    </w:p>
    <w:p w14:paraId="10313F1B" w14:textId="6ECACB77"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Each person in room had to state out loud which comparison lines length (a, b or c) was the most like the target line </w:t>
      </w:r>
    </w:p>
    <w:p w14:paraId="74EC88AB" w14:textId="373682A8"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Answer was always obvious </w:t>
      </w:r>
    </w:p>
    <w:p w14:paraId="413F2632" w14:textId="2BAA98C1"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Real participant sat at end of row and gave their answer last</w:t>
      </w:r>
    </w:p>
    <w:p w14:paraId="4AB2F39D" w14:textId="497D3534" w:rsidR="00935263" w:rsidRPr="009169F5" w:rsidRDefault="00935263"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18 trials in total, confederates gave wrong answer on 12 trials (called critical trials)</w:t>
      </w:r>
    </w:p>
    <w:p w14:paraId="636EE979" w14:textId="5852002D" w:rsidR="00253B2F" w:rsidRPr="009169F5" w:rsidRDefault="00253B2F"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Also had control condition where there were no confederates, only a real participant </w:t>
      </w:r>
    </w:p>
    <w:p w14:paraId="5CDD9D35" w14:textId="5C90F82B" w:rsidR="00253B2F" w:rsidRPr="009169F5" w:rsidRDefault="00253B2F" w:rsidP="009169F5">
      <w:pPr>
        <w:pStyle w:val="ListParagraph"/>
        <w:numPr>
          <w:ilvl w:val="0"/>
          <w:numId w:val="6"/>
        </w:numPr>
        <w:spacing w:line="240" w:lineRule="auto"/>
        <w:rPr>
          <w:rFonts w:cs="Calibri"/>
          <w:b/>
          <w:bCs/>
          <w:i w:val="0"/>
          <w:iCs w:val="0"/>
          <w:color w:val="4BCAAD" w:themeColor="accent2"/>
          <w:sz w:val="22"/>
          <w:szCs w:val="22"/>
        </w:rPr>
      </w:pPr>
      <w:r w:rsidRPr="009169F5">
        <w:rPr>
          <w:rFonts w:cs="Calibri"/>
          <w:b/>
          <w:bCs/>
          <w:i w:val="0"/>
          <w:iCs w:val="0"/>
          <w:sz w:val="22"/>
          <w:szCs w:val="22"/>
        </w:rPr>
        <w:t>Results:</w:t>
      </w:r>
    </w:p>
    <w:p w14:paraId="408D694E" w14:textId="3CC9482E" w:rsidR="00253B2F" w:rsidRPr="009169F5" w:rsidRDefault="00253B2F"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Measured the number of times each participant conformed to the majority view </w:t>
      </w:r>
    </w:p>
    <w:p w14:paraId="10E2DFCF" w14:textId="03D9A851" w:rsidR="00253B2F" w:rsidRPr="009169F5" w:rsidRDefault="00253B2F"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On average, on-third (32%) of participants went along and conformed with the </w:t>
      </w:r>
      <w:r w:rsidR="00B91D14" w:rsidRPr="009169F5">
        <w:rPr>
          <w:rFonts w:cs="Calibri"/>
          <w:i w:val="0"/>
          <w:iCs w:val="0"/>
          <w:sz w:val="22"/>
          <w:szCs w:val="22"/>
        </w:rPr>
        <w:t>clearly</w:t>
      </w:r>
      <w:r w:rsidRPr="009169F5">
        <w:rPr>
          <w:rFonts w:cs="Calibri"/>
          <w:i w:val="0"/>
          <w:iCs w:val="0"/>
          <w:sz w:val="22"/>
          <w:szCs w:val="22"/>
        </w:rPr>
        <w:t xml:space="preserve"> incorrect majority on the on the critical trials </w:t>
      </w:r>
    </w:p>
    <w:p w14:paraId="1D75C9AF" w14:textId="2A1A1B92" w:rsidR="00253B2F" w:rsidRPr="009169F5" w:rsidRDefault="00253B2F" w:rsidP="009169F5">
      <w:pPr>
        <w:pStyle w:val="ListParagraph"/>
        <w:numPr>
          <w:ilvl w:val="1"/>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Over the 12 critical trials </w:t>
      </w:r>
    </w:p>
    <w:p w14:paraId="46A07A25" w14:textId="24024FEE" w:rsidR="00253B2F" w:rsidRPr="009169F5" w:rsidRDefault="00253B2F" w:rsidP="009169F5">
      <w:pPr>
        <w:pStyle w:val="ListParagraph"/>
        <w:numPr>
          <w:ilvl w:val="2"/>
          <w:numId w:val="6"/>
        </w:numPr>
        <w:spacing w:line="240" w:lineRule="auto"/>
        <w:rPr>
          <w:rFonts w:cs="Calibri"/>
          <w:b/>
          <w:bCs/>
          <w:i w:val="0"/>
          <w:iCs w:val="0"/>
          <w:color w:val="4BCAAD" w:themeColor="accent2"/>
          <w:sz w:val="22"/>
          <w:szCs w:val="22"/>
        </w:rPr>
      </w:pPr>
      <w:r w:rsidRPr="009169F5">
        <w:rPr>
          <w:rFonts w:cs="Calibri"/>
          <w:i w:val="0"/>
          <w:iCs w:val="0"/>
          <w:sz w:val="22"/>
          <w:szCs w:val="22"/>
        </w:rPr>
        <w:t>About 75% of participants conformed on at least one trial</w:t>
      </w:r>
    </w:p>
    <w:p w14:paraId="07C1107E" w14:textId="074D3066" w:rsidR="00253B2F" w:rsidRPr="009169F5" w:rsidRDefault="00253B2F" w:rsidP="009169F5">
      <w:pPr>
        <w:pStyle w:val="ListParagraph"/>
        <w:numPr>
          <w:ilvl w:val="2"/>
          <w:numId w:val="6"/>
        </w:numPr>
        <w:spacing w:line="240" w:lineRule="auto"/>
        <w:rPr>
          <w:rFonts w:cs="Calibri"/>
          <w:b/>
          <w:bCs/>
          <w:i w:val="0"/>
          <w:iCs w:val="0"/>
          <w:color w:val="4BCAAD" w:themeColor="accent2"/>
          <w:sz w:val="22"/>
          <w:szCs w:val="22"/>
        </w:rPr>
      </w:pPr>
      <w:r w:rsidRPr="009169F5">
        <w:rPr>
          <w:rFonts w:cs="Calibri"/>
          <w:i w:val="0"/>
          <w:iCs w:val="0"/>
          <w:sz w:val="22"/>
          <w:szCs w:val="22"/>
        </w:rPr>
        <w:t xml:space="preserve">50% of participants conformed on at least 6 of the trials </w:t>
      </w:r>
    </w:p>
    <w:p w14:paraId="23D3C993" w14:textId="4BFB5D0F" w:rsidR="00253B2F" w:rsidRPr="009169F5" w:rsidRDefault="00253B2F" w:rsidP="009169F5">
      <w:pPr>
        <w:pStyle w:val="ListParagraph"/>
        <w:numPr>
          <w:ilvl w:val="2"/>
          <w:numId w:val="6"/>
        </w:numPr>
        <w:spacing w:line="240" w:lineRule="auto"/>
        <w:rPr>
          <w:rFonts w:cs="Calibri"/>
          <w:i w:val="0"/>
          <w:iCs w:val="0"/>
          <w:sz w:val="22"/>
          <w:szCs w:val="22"/>
        </w:rPr>
      </w:pPr>
      <w:r w:rsidRPr="009169F5">
        <w:rPr>
          <w:rFonts w:cs="Calibri"/>
          <w:i w:val="0"/>
          <w:iCs w:val="0"/>
          <w:sz w:val="22"/>
          <w:szCs w:val="22"/>
        </w:rPr>
        <w:t xml:space="preserve">25% never conformed </w:t>
      </w:r>
    </w:p>
    <w:p w14:paraId="052DE7C3" w14:textId="23759764" w:rsidR="00253B2F" w:rsidRPr="009169F5" w:rsidRDefault="00253B2F" w:rsidP="009169F5">
      <w:pPr>
        <w:pStyle w:val="ListParagraph"/>
        <w:numPr>
          <w:ilvl w:val="0"/>
          <w:numId w:val="6"/>
        </w:numPr>
        <w:spacing w:line="240" w:lineRule="auto"/>
        <w:rPr>
          <w:rFonts w:cs="Calibri"/>
          <w:b/>
          <w:bCs/>
          <w:i w:val="0"/>
          <w:iCs w:val="0"/>
          <w:sz w:val="22"/>
          <w:szCs w:val="22"/>
        </w:rPr>
      </w:pPr>
      <w:r w:rsidRPr="009169F5">
        <w:rPr>
          <w:rFonts w:cs="Calibri"/>
          <w:b/>
          <w:bCs/>
          <w:i w:val="0"/>
          <w:iCs w:val="0"/>
          <w:sz w:val="22"/>
          <w:szCs w:val="22"/>
        </w:rPr>
        <w:t>Conclusions</w:t>
      </w:r>
    </w:p>
    <w:p w14:paraId="0053595F" w14:textId="36373B6B" w:rsidR="00253B2F" w:rsidRPr="009169F5" w:rsidRDefault="00253B2F" w:rsidP="009169F5">
      <w:pPr>
        <w:pStyle w:val="ListParagraph"/>
        <w:numPr>
          <w:ilvl w:val="1"/>
          <w:numId w:val="6"/>
        </w:numPr>
        <w:spacing w:line="240" w:lineRule="auto"/>
        <w:rPr>
          <w:rFonts w:cs="Calibri"/>
          <w:i w:val="0"/>
          <w:iCs w:val="0"/>
          <w:sz w:val="22"/>
          <w:szCs w:val="22"/>
        </w:rPr>
      </w:pPr>
      <w:r w:rsidRPr="009169F5">
        <w:rPr>
          <w:rFonts w:cs="Calibri"/>
          <w:i w:val="0"/>
          <w:iCs w:val="0"/>
          <w:sz w:val="22"/>
          <w:szCs w:val="22"/>
        </w:rPr>
        <w:t xml:space="preserve">Presence of normative social influence: when interviews after the experiment, most participants said that they did not really believe their conforming answers, but had gone along with the group for fear of being </w:t>
      </w:r>
      <w:r w:rsidR="00B91D14" w:rsidRPr="009169F5">
        <w:rPr>
          <w:rFonts w:cs="Calibri"/>
          <w:i w:val="0"/>
          <w:iCs w:val="0"/>
          <w:sz w:val="22"/>
          <w:szCs w:val="22"/>
        </w:rPr>
        <w:t>ridiculed or though ‘peculiar’</w:t>
      </w:r>
    </w:p>
    <w:p w14:paraId="02DF9FC6" w14:textId="5133DF16" w:rsidR="00B91D14" w:rsidRPr="009169F5" w:rsidRDefault="00B91D14" w:rsidP="009169F5">
      <w:pPr>
        <w:pStyle w:val="ListParagraph"/>
        <w:numPr>
          <w:ilvl w:val="1"/>
          <w:numId w:val="6"/>
        </w:numPr>
        <w:spacing w:line="240" w:lineRule="auto"/>
        <w:rPr>
          <w:rFonts w:cs="Calibri"/>
          <w:i w:val="0"/>
          <w:iCs w:val="0"/>
          <w:sz w:val="22"/>
          <w:szCs w:val="22"/>
        </w:rPr>
      </w:pPr>
      <w:r w:rsidRPr="009169F5">
        <w:rPr>
          <w:rFonts w:cs="Calibri"/>
          <w:i w:val="0"/>
          <w:iCs w:val="0"/>
          <w:sz w:val="22"/>
          <w:szCs w:val="22"/>
        </w:rPr>
        <w:t>Presence of informational social influence: some participants said in their interview that they really did believe the groups answers were correct (internalisation)</w:t>
      </w:r>
    </w:p>
    <w:p w14:paraId="66563EA7" w14:textId="4E7A8EC0" w:rsidR="00B91D14" w:rsidRPr="009169F5" w:rsidRDefault="00B91D14" w:rsidP="009169F5">
      <w:pPr>
        <w:pStyle w:val="ListParagraph"/>
        <w:numPr>
          <w:ilvl w:val="0"/>
          <w:numId w:val="6"/>
        </w:numPr>
        <w:spacing w:line="240" w:lineRule="auto"/>
        <w:rPr>
          <w:rFonts w:cs="Calibri"/>
          <w:i w:val="0"/>
          <w:iCs w:val="0"/>
          <w:sz w:val="22"/>
          <w:szCs w:val="22"/>
        </w:rPr>
      </w:pPr>
      <w:r w:rsidRPr="009169F5">
        <w:rPr>
          <w:rFonts w:cs="Calibri"/>
          <w:i w:val="0"/>
          <w:iCs w:val="0"/>
          <w:sz w:val="22"/>
          <w:szCs w:val="22"/>
        </w:rPr>
        <w:t>People conform for two main reasons:</w:t>
      </w:r>
    </w:p>
    <w:p w14:paraId="4EC34805" w14:textId="27397D6D" w:rsidR="00B91D14" w:rsidRPr="009169F5" w:rsidRDefault="00B91D14" w:rsidP="009169F5">
      <w:pPr>
        <w:pStyle w:val="ListParagraph"/>
        <w:numPr>
          <w:ilvl w:val="1"/>
          <w:numId w:val="6"/>
        </w:numPr>
        <w:spacing w:line="240" w:lineRule="auto"/>
        <w:rPr>
          <w:rFonts w:cs="Calibri"/>
          <w:i w:val="0"/>
          <w:iCs w:val="0"/>
          <w:sz w:val="22"/>
          <w:szCs w:val="22"/>
        </w:rPr>
      </w:pPr>
      <w:r w:rsidRPr="009169F5">
        <w:rPr>
          <w:rFonts w:cs="Calibri"/>
          <w:i w:val="0"/>
          <w:iCs w:val="0"/>
          <w:sz w:val="22"/>
          <w:szCs w:val="22"/>
        </w:rPr>
        <w:t>Because they want to fit in with the group (normative influence)</w:t>
      </w:r>
    </w:p>
    <w:p w14:paraId="40B0E1C2" w14:textId="5BDFF59B" w:rsidR="00B91D14" w:rsidRPr="009169F5" w:rsidRDefault="00B91D14" w:rsidP="009169F5">
      <w:pPr>
        <w:pStyle w:val="ListParagraph"/>
        <w:numPr>
          <w:ilvl w:val="1"/>
          <w:numId w:val="6"/>
        </w:numPr>
        <w:spacing w:line="240" w:lineRule="auto"/>
        <w:rPr>
          <w:rFonts w:cs="Calibri"/>
          <w:i w:val="0"/>
          <w:iCs w:val="0"/>
          <w:sz w:val="22"/>
          <w:szCs w:val="22"/>
        </w:rPr>
      </w:pPr>
      <w:r w:rsidRPr="009169F5">
        <w:rPr>
          <w:rFonts w:cs="Calibri"/>
          <w:i w:val="0"/>
          <w:iCs w:val="0"/>
          <w:sz w:val="22"/>
          <w:szCs w:val="22"/>
        </w:rPr>
        <w:t>Because they believe the group is better informed then they are (informational social influence)</w:t>
      </w:r>
    </w:p>
    <w:p w14:paraId="382D2CC0" w14:textId="1162FCAC" w:rsidR="00935263" w:rsidRPr="009169F5" w:rsidRDefault="00935263" w:rsidP="009169F5">
      <w:pPr>
        <w:spacing w:line="240" w:lineRule="auto"/>
        <w:rPr>
          <w:rFonts w:cs="Calibri"/>
          <w:b/>
          <w:bCs/>
          <w:i w:val="0"/>
          <w:iCs w:val="0"/>
          <w:sz w:val="22"/>
          <w:szCs w:val="22"/>
        </w:rPr>
      </w:pPr>
      <w:r w:rsidRPr="009169F5">
        <w:rPr>
          <w:rFonts w:cs="Calibri"/>
          <w:b/>
          <w:bCs/>
          <w:i w:val="0"/>
          <w:iCs w:val="0"/>
          <w:sz w:val="22"/>
          <w:szCs w:val="22"/>
        </w:rPr>
        <w:t>Factors that influence conformity</w:t>
      </w:r>
    </w:p>
    <w:p w14:paraId="39D50C1A" w14:textId="0C109903" w:rsidR="00935263" w:rsidRPr="009169F5" w:rsidRDefault="00935263" w:rsidP="009169F5">
      <w:pPr>
        <w:pStyle w:val="ListParagraph"/>
        <w:numPr>
          <w:ilvl w:val="0"/>
          <w:numId w:val="7"/>
        </w:numPr>
        <w:spacing w:line="240" w:lineRule="auto"/>
        <w:rPr>
          <w:rFonts w:cs="Calibri"/>
          <w:i w:val="0"/>
          <w:iCs w:val="0"/>
          <w:sz w:val="22"/>
          <w:szCs w:val="22"/>
        </w:rPr>
      </w:pPr>
      <w:r w:rsidRPr="009169F5">
        <w:rPr>
          <w:rFonts w:cs="Calibri"/>
          <w:i w:val="0"/>
          <w:iCs w:val="0"/>
          <w:sz w:val="22"/>
          <w:szCs w:val="22"/>
        </w:rPr>
        <w:t xml:space="preserve">Group size </w:t>
      </w:r>
    </w:p>
    <w:p w14:paraId="73CAC335" w14:textId="1470BE07" w:rsidR="00B91D14" w:rsidRPr="009169F5" w:rsidRDefault="00B91D14"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 xml:space="preserve">Group size influenced whether subjects conformed </w:t>
      </w:r>
    </w:p>
    <w:p w14:paraId="71F208D2" w14:textId="603B8351" w:rsidR="00B91D14" w:rsidRPr="009169F5" w:rsidRDefault="00B91D14"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Bigger majority (number of confederates) = more people conform, only up to a certain point</w:t>
      </w:r>
    </w:p>
    <w:p w14:paraId="6629AC51" w14:textId="7445BF33" w:rsidR="00803E6C" w:rsidRPr="009169F5" w:rsidRDefault="00803E6C"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 xml:space="preserve">Optimum conformity effects (32%) were found with a majority of 3 </w:t>
      </w:r>
    </w:p>
    <w:p w14:paraId="472EDB0E" w14:textId="220E8AFE" w:rsidR="00803E6C" w:rsidRPr="009169F5" w:rsidRDefault="00803E6C"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 xml:space="preserve">According to Hogg &amp; Vaughan (199%) the most robust finding is that conformity reaches its full extent with 3-5person majority </w:t>
      </w:r>
      <w:r w:rsidRPr="009169F5">
        <w:rPr>
          <w:rFonts w:cs="Calibri"/>
          <w:i w:val="0"/>
          <w:iCs w:val="0"/>
          <w:sz w:val="22"/>
          <w:szCs w:val="22"/>
        </w:rPr>
        <w:sym w:font="Wingdings" w:char="F0E0"/>
      </w:r>
      <w:r w:rsidRPr="009169F5">
        <w:rPr>
          <w:rFonts w:cs="Calibri"/>
          <w:i w:val="0"/>
          <w:iCs w:val="0"/>
          <w:sz w:val="22"/>
          <w:szCs w:val="22"/>
        </w:rPr>
        <w:t xml:space="preserve"> additional members have little effect </w:t>
      </w:r>
    </w:p>
    <w:p w14:paraId="0438246A" w14:textId="25EFFAB4" w:rsidR="00935263" w:rsidRPr="009169F5" w:rsidRDefault="00935263" w:rsidP="009169F5">
      <w:pPr>
        <w:pStyle w:val="ListParagraph"/>
        <w:numPr>
          <w:ilvl w:val="0"/>
          <w:numId w:val="7"/>
        </w:numPr>
        <w:spacing w:line="240" w:lineRule="auto"/>
        <w:rPr>
          <w:rFonts w:cs="Calibri"/>
          <w:i w:val="0"/>
          <w:iCs w:val="0"/>
          <w:sz w:val="22"/>
          <w:szCs w:val="22"/>
        </w:rPr>
      </w:pPr>
      <w:r w:rsidRPr="009169F5">
        <w:rPr>
          <w:rFonts w:cs="Calibri"/>
          <w:i w:val="0"/>
          <w:iCs w:val="0"/>
          <w:sz w:val="22"/>
          <w:szCs w:val="22"/>
        </w:rPr>
        <w:t>Degree of group unanimity / presence of an ally</w:t>
      </w:r>
    </w:p>
    <w:p w14:paraId="63C8E4EF" w14:textId="2EBCF7FE" w:rsidR="00533E6B" w:rsidRPr="009169F5" w:rsidRDefault="00533E6B"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Asch (1956) found that even the presence of just one confederate that goes against the majority choice can reduce conformity as much as 80%</w:t>
      </w:r>
    </w:p>
    <w:p w14:paraId="0F0FE3FE" w14:textId="2DFC9C0C" w:rsidR="00533E6B" w:rsidRPr="009169F5" w:rsidRDefault="00533E6B"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In original experiment, 32% of participants conformed on the critical trials, whereas when one confederate gave the correct answer on all the critical trials this conformity dropped to 5%</w:t>
      </w:r>
    </w:p>
    <w:p w14:paraId="296616B4" w14:textId="6212AB19" w:rsidR="00F74C09" w:rsidRPr="009169F5" w:rsidRDefault="00995D20" w:rsidP="009169F5">
      <w:pPr>
        <w:pStyle w:val="ListParagraph"/>
        <w:numPr>
          <w:ilvl w:val="1"/>
          <w:numId w:val="7"/>
        </w:numPr>
        <w:spacing w:line="240" w:lineRule="auto"/>
        <w:rPr>
          <w:rFonts w:cs="Calibri"/>
          <w:i w:val="0"/>
          <w:iCs w:val="0"/>
          <w:sz w:val="22"/>
          <w:szCs w:val="22"/>
        </w:rPr>
      </w:pPr>
      <w:r w:rsidRPr="009169F5">
        <w:rPr>
          <w:rFonts w:cs="Calibri"/>
          <w:i w:val="0"/>
          <w:iCs w:val="0"/>
          <w:sz w:val="22"/>
          <w:szCs w:val="22"/>
        </w:rPr>
        <w:t xml:space="preserve">When others in the group are unanimous – agree completely – it is difficult to stand out </w:t>
      </w:r>
    </w:p>
    <w:p w14:paraId="16DD43CE" w14:textId="566D4FA1" w:rsidR="00AC5C17" w:rsidRPr="009169F5" w:rsidRDefault="00AC5C17" w:rsidP="009169F5">
      <w:pPr>
        <w:spacing w:line="240" w:lineRule="auto"/>
        <w:rPr>
          <w:rFonts w:cs="Calibri"/>
          <w:sz w:val="22"/>
          <w:szCs w:val="22"/>
        </w:rPr>
      </w:pPr>
      <w:r w:rsidRPr="009169F5">
        <w:rPr>
          <w:rFonts w:cs="Calibri"/>
          <w:b/>
          <w:bCs/>
          <w:i w:val="0"/>
          <w:iCs w:val="0"/>
          <w:color w:val="4BCAAD" w:themeColor="accent2"/>
          <w:sz w:val="22"/>
          <w:szCs w:val="22"/>
        </w:rPr>
        <w:lastRenderedPageBreak/>
        <w:t xml:space="preserve">OBDEINCE: </w:t>
      </w:r>
      <w:r w:rsidRPr="009169F5">
        <w:rPr>
          <w:rFonts w:cs="Calibri"/>
          <w:sz w:val="22"/>
          <w:szCs w:val="22"/>
        </w:rPr>
        <w:t xml:space="preserve">changing of behaviour in response to </w:t>
      </w:r>
      <w:r w:rsidRPr="009169F5">
        <w:rPr>
          <w:rFonts w:cs="Calibri"/>
          <w:b/>
          <w:bCs/>
          <w:sz w:val="22"/>
          <w:szCs w:val="22"/>
        </w:rPr>
        <w:t>instruction</w:t>
      </w:r>
      <w:r w:rsidRPr="009169F5">
        <w:rPr>
          <w:rFonts w:cs="Calibri"/>
          <w:sz w:val="22"/>
          <w:szCs w:val="22"/>
        </w:rPr>
        <w:t xml:space="preserve"> or direct request by an a</w:t>
      </w:r>
      <w:r w:rsidR="002E0208" w:rsidRPr="009169F5">
        <w:rPr>
          <w:rFonts w:cs="Calibri"/>
          <w:sz w:val="22"/>
          <w:szCs w:val="22"/>
        </w:rPr>
        <w:t>uthority</w:t>
      </w:r>
      <w:r w:rsidRPr="009169F5">
        <w:rPr>
          <w:rFonts w:cs="Calibri"/>
          <w:sz w:val="22"/>
          <w:szCs w:val="22"/>
        </w:rPr>
        <w:t xml:space="preserve"> figure </w:t>
      </w:r>
    </w:p>
    <w:p w14:paraId="0DA6373A" w14:textId="7E5986FE" w:rsidR="00AC5C17" w:rsidRPr="009169F5" w:rsidRDefault="002E0208" w:rsidP="009169F5">
      <w:pPr>
        <w:pStyle w:val="ListParagraph"/>
        <w:numPr>
          <w:ilvl w:val="0"/>
          <w:numId w:val="10"/>
        </w:numPr>
        <w:spacing w:line="240" w:lineRule="auto"/>
        <w:rPr>
          <w:rFonts w:cs="Calibri"/>
          <w:sz w:val="22"/>
          <w:szCs w:val="22"/>
        </w:rPr>
      </w:pPr>
      <w:r w:rsidRPr="009169F5">
        <w:rPr>
          <w:rFonts w:cs="Calibri"/>
          <w:sz w:val="22"/>
          <w:szCs w:val="22"/>
        </w:rPr>
        <w:t xml:space="preserve">It is assumed that without such instruction or request the person would not have acted this way </w:t>
      </w:r>
    </w:p>
    <w:p w14:paraId="4FB998DB" w14:textId="097EDDD0" w:rsidR="002E0208" w:rsidRPr="009169F5" w:rsidRDefault="002E0208" w:rsidP="009169F5">
      <w:pPr>
        <w:spacing w:line="240" w:lineRule="auto"/>
        <w:rPr>
          <w:rFonts w:cs="Calibri"/>
          <w:b/>
          <w:bCs/>
          <w:i w:val="0"/>
          <w:iCs w:val="0"/>
          <w:color w:val="CE6633" w:themeColor="accent5"/>
          <w:sz w:val="22"/>
          <w:szCs w:val="22"/>
          <w:u w:val="single"/>
        </w:rPr>
      </w:pPr>
      <w:r w:rsidRPr="009169F5">
        <w:rPr>
          <w:rFonts w:cs="Calibri"/>
          <w:b/>
          <w:bCs/>
          <w:i w:val="0"/>
          <w:iCs w:val="0"/>
          <w:color w:val="CE6633" w:themeColor="accent5"/>
          <w:sz w:val="22"/>
          <w:szCs w:val="22"/>
          <w:u w:val="single"/>
        </w:rPr>
        <w:t>KEY EXPERIMENT – STANLEY MILGRAM (1963)</w:t>
      </w:r>
      <w:r w:rsidR="00A21EC5" w:rsidRPr="009169F5">
        <w:rPr>
          <w:rFonts w:cs="Calibri"/>
          <w:b/>
          <w:bCs/>
          <w:i w:val="0"/>
          <w:iCs w:val="0"/>
          <w:color w:val="CE6633" w:themeColor="accent5"/>
          <w:sz w:val="22"/>
          <w:szCs w:val="22"/>
          <w:u w:val="single"/>
        </w:rPr>
        <w:t xml:space="preserve"> </w:t>
      </w:r>
    </w:p>
    <w:p w14:paraId="0155597C" w14:textId="570440F0" w:rsidR="00A21EC5" w:rsidRPr="009169F5" w:rsidRDefault="00A21EC5" w:rsidP="009169F5">
      <w:pPr>
        <w:spacing w:line="240" w:lineRule="auto"/>
        <w:rPr>
          <w:rFonts w:cs="Calibri"/>
          <w:b/>
          <w:bCs/>
          <w:i w:val="0"/>
          <w:iCs w:val="0"/>
          <w:color w:val="CE6633" w:themeColor="accent5"/>
          <w:sz w:val="22"/>
          <w:szCs w:val="22"/>
        </w:rPr>
      </w:pPr>
      <w:r w:rsidRPr="009169F5">
        <w:rPr>
          <w:rFonts w:cs="Calibri"/>
          <w:b/>
          <w:bCs/>
          <w:i w:val="0"/>
          <w:iCs w:val="0"/>
          <w:color w:val="CE6633" w:themeColor="accent5"/>
          <w:sz w:val="22"/>
          <w:szCs w:val="22"/>
        </w:rPr>
        <w:tab/>
        <w:t xml:space="preserve">Shock Experiment </w:t>
      </w:r>
    </w:p>
    <w:p w14:paraId="430FCDF5" w14:textId="063A0E25" w:rsidR="00AC5C17" w:rsidRPr="009169F5" w:rsidRDefault="002E0208"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 xml:space="preserve">Milgram set out to study the question ‘Are Germans different? Is there something distinctive about German culture that had allowed the holocaust to take place? </w:t>
      </w:r>
    </w:p>
    <w:p w14:paraId="585D6B9B" w14:textId="38819C7E" w:rsidR="002E0208" w:rsidRPr="009169F5" w:rsidRDefault="002E0208"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How can the blind obedience of Nazi SS officers to their superiors’ instructions to execute millions of Jews during the Holocaust, and the general compliance of the greater German population, be explained?</w:t>
      </w:r>
    </w:p>
    <w:p w14:paraId="24040630" w14:textId="1C3CC12B" w:rsidR="00A21EC5" w:rsidRPr="009169F5" w:rsidRDefault="00A21EC5" w:rsidP="009169F5">
      <w:pPr>
        <w:spacing w:line="240" w:lineRule="auto"/>
        <w:rPr>
          <w:rFonts w:cs="Calibri"/>
          <w:b/>
          <w:bCs/>
          <w:i w:val="0"/>
          <w:iCs w:val="0"/>
          <w:sz w:val="22"/>
          <w:szCs w:val="22"/>
        </w:rPr>
      </w:pPr>
      <w:r w:rsidRPr="009169F5">
        <w:rPr>
          <w:rFonts w:cs="Calibri"/>
          <w:b/>
          <w:bCs/>
          <w:i w:val="0"/>
          <w:iCs w:val="0"/>
          <w:sz w:val="22"/>
          <w:szCs w:val="22"/>
        </w:rPr>
        <w:t xml:space="preserve">Sample </w:t>
      </w:r>
    </w:p>
    <w:p w14:paraId="50B8A0E1" w14:textId="3636CBE5" w:rsidR="00D84840" w:rsidRPr="009169F5" w:rsidRDefault="00D84840"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Those involved: scientist- confederate (authority figure), teacher- participant and learner- confederate</w:t>
      </w:r>
    </w:p>
    <w:p w14:paraId="19FE1163" w14:textId="4B9CBE53" w:rsidR="00D84840" w:rsidRPr="009169F5" w:rsidRDefault="00651DCE" w:rsidP="009169F5">
      <w:pPr>
        <w:pStyle w:val="ListParagraph"/>
        <w:numPr>
          <w:ilvl w:val="0"/>
          <w:numId w:val="10"/>
        </w:numPr>
        <w:spacing w:line="240" w:lineRule="auto"/>
        <w:rPr>
          <w:rFonts w:cs="Calibri"/>
          <w:i w:val="0"/>
          <w:iCs w:val="0"/>
          <w:sz w:val="22"/>
          <w:szCs w:val="22"/>
        </w:rPr>
      </w:pPr>
      <w:r w:rsidRPr="009169F5">
        <w:rPr>
          <w:rFonts w:eastAsia="Times New Roman" w:cs="Calibri"/>
          <w:i w:val="0"/>
          <w:iCs w:val="0"/>
          <w:noProof/>
          <w:sz w:val="22"/>
          <w:szCs w:val="22"/>
          <w:lang w:eastAsia="en-GB"/>
        </w:rPr>
        <w:drawing>
          <wp:anchor distT="0" distB="0" distL="114300" distR="114300" simplePos="0" relativeHeight="251658240" behindDoc="0" locked="0" layoutInCell="1" allowOverlap="1" wp14:anchorId="7902867B" wp14:editId="58B33A85">
            <wp:simplePos x="0" y="0"/>
            <wp:positionH relativeFrom="column">
              <wp:posOffset>4526441</wp:posOffset>
            </wp:positionH>
            <wp:positionV relativeFrom="paragraph">
              <wp:posOffset>125</wp:posOffset>
            </wp:positionV>
            <wp:extent cx="1998345" cy="2538095"/>
            <wp:effectExtent l="0" t="0" r="0" b="1905"/>
            <wp:wrapSquare wrapText="bothSides"/>
            <wp:docPr id="1" name="Picture 1" descr="Milgram experime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lgram experiment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8345"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4840" w:rsidRPr="009169F5">
        <w:rPr>
          <w:rFonts w:cs="Calibri"/>
          <w:i w:val="0"/>
          <w:iCs w:val="0"/>
          <w:sz w:val="22"/>
          <w:szCs w:val="22"/>
        </w:rPr>
        <w:t xml:space="preserve">Recruited subjects for his experiments from various walks in life </w:t>
      </w:r>
    </w:p>
    <w:p w14:paraId="048DD2A8" w14:textId="3DCAA851" w:rsidR="00D84840" w:rsidRPr="009169F5" w:rsidRDefault="00D84840"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 xml:space="preserve">Respondents were told the experiment would study the effects of punishment on learning </w:t>
      </w:r>
      <w:r w:rsidR="00A21EC5" w:rsidRPr="009169F5">
        <w:rPr>
          <w:rFonts w:cs="Calibri"/>
          <w:i w:val="0"/>
          <w:iCs w:val="0"/>
          <w:sz w:val="22"/>
          <w:szCs w:val="22"/>
        </w:rPr>
        <w:t>ability</w:t>
      </w:r>
      <w:r w:rsidRPr="009169F5">
        <w:rPr>
          <w:rFonts w:cs="Calibri"/>
          <w:i w:val="0"/>
          <w:iCs w:val="0"/>
          <w:sz w:val="22"/>
          <w:szCs w:val="22"/>
        </w:rPr>
        <w:t xml:space="preserve"> </w:t>
      </w:r>
    </w:p>
    <w:p w14:paraId="638BA8AF" w14:textId="4F2F0734" w:rsidR="00D84840" w:rsidRPr="009169F5" w:rsidRDefault="00D84840"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 xml:space="preserve">Offered cash token award for participating </w:t>
      </w:r>
    </w:p>
    <w:p w14:paraId="2D654E02" w14:textId="044AAF3B" w:rsidR="00D84840" w:rsidRPr="009169F5" w:rsidRDefault="00D84840"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 xml:space="preserve">Although respondents thought they had an equal choice of playing the role of a student or of a teach, the process was rigged so all respondents played the teacher </w:t>
      </w:r>
    </w:p>
    <w:p w14:paraId="282F8994" w14:textId="016B50DE" w:rsidR="00D84840" w:rsidRPr="009169F5" w:rsidRDefault="00D84840" w:rsidP="009169F5">
      <w:pPr>
        <w:pStyle w:val="ListParagraph"/>
        <w:numPr>
          <w:ilvl w:val="0"/>
          <w:numId w:val="10"/>
        </w:numPr>
        <w:spacing w:line="240" w:lineRule="auto"/>
        <w:rPr>
          <w:rFonts w:cs="Calibri"/>
          <w:i w:val="0"/>
          <w:iCs w:val="0"/>
          <w:sz w:val="22"/>
          <w:szCs w:val="22"/>
        </w:rPr>
      </w:pPr>
      <w:r w:rsidRPr="009169F5">
        <w:rPr>
          <w:rFonts w:cs="Calibri"/>
          <w:i w:val="0"/>
          <w:iCs w:val="0"/>
          <w:sz w:val="22"/>
          <w:szCs w:val="22"/>
        </w:rPr>
        <w:t xml:space="preserve">Learner was actor working </w:t>
      </w:r>
    </w:p>
    <w:p w14:paraId="755D27BD" w14:textId="6BAC0E4A" w:rsidR="00D84840" w:rsidRPr="009169F5" w:rsidRDefault="00A21EC5" w:rsidP="009169F5">
      <w:pPr>
        <w:spacing w:line="240" w:lineRule="auto"/>
        <w:rPr>
          <w:rFonts w:cs="Calibri"/>
          <w:b/>
          <w:bCs/>
          <w:i w:val="0"/>
          <w:iCs w:val="0"/>
          <w:sz w:val="22"/>
          <w:szCs w:val="22"/>
        </w:rPr>
      </w:pPr>
      <w:r w:rsidRPr="009169F5">
        <w:rPr>
          <w:rFonts w:cs="Calibri"/>
          <w:b/>
          <w:bCs/>
          <w:i w:val="0"/>
          <w:iCs w:val="0"/>
          <w:sz w:val="22"/>
          <w:szCs w:val="22"/>
        </w:rPr>
        <w:t>Results</w:t>
      </w:r>
    </w:p>
    <w:p w14:paraId="5D778254" w14:textId="10C7D966" w:rsidR="00A21EC5" w:rsidRPr="009169F5" w:rsidRDefault="007863C2" w:rsidP="009169F5">
      <w:pPr>
        <w:pStyle w:val="ListParagraph"/>
        <w:numPr>
          <w:ilvl w:val="0"/>
          <w:numId w:val="11"/>
        </w:numPr>
        <w:spacing w:line="240" w:lineRule="auto"/>
        <w:rPr>
          <w:rFonts w:cs="Calibri"/>
          <w:i w:val="0"/>
          <w:iCs w:val="0"/>
          <w:sz w:val="22"/>
          <w:szCs w:val="22"/>
        </w:rPr>
      </w:pPr>
      <w:r w:rsidRPr="009169F5">
        <w:rPr>
          <w:rFonts w:cs="Calibri"/>
          <w:i w:val="0"/>
          <w:iCs w:val="0"/>
          <w:sz w:val="22"/>
          <w:szCs w:val="22"/>
        </w:rPr>
        <w:t>65% of participants administered</w:t>
      </w:r>
      <w:r w:rsidR="00A21EC5" w:rsidRPr="009169F5">
        <w:rPr>
          <w:rFonts w:cs="Calibri"/>
          <w:i w:val="0"/>
          <w:iCs w:val="0"/>
          <w:sz w:val="22"/>
          <w:szCs w:val="22"/>
        </w:rPr>
        <w:t xml:space="preserve"> the maximum possible voltage possible (450V)</w:t>
      </w:r>
    </w:p>
    <w:p w14:paraId="797C6CAE" w14:textId="6DC76AAC" w:rsidR="00A21EC5" w:rsidRPr="009169F5" w:rsidRDefault="00A21EC5" w:rsidP="009169F5">
      <w:pPr>
        <w:pStyle w:val="ListParagraph"/>
        <w:numPr>
          <w:ilvl w:val="0"/>
          <w:numId w:val="11"/>
        </w:numPr>
        <w:spacing w:line="240" w:lineRule="auto"/>
        <w:rPr>
          <w:rFonts w:cs="Calibri"/>
          <w:b/>
          <w:bCs/>
          <w:i w:val="0"/>
          <w:iCs w:val="0"/>
          <w:sz w:val="22"/>
          <w:szCs w:val="22"/>
        </w:rPr>
      </w:pPr>
      <w:r w:rsidRPr="009169F5">
        <w:rPr>
          <w:rFonts w:cs="Calibri"/>
          <w:b/>
          <w:bCs/>
          <w:i w:val="0"/>
          <w:iCs w:val="0"/>
          <w:sz w:val="22"/>
          <w:szCs w:val="22"/>
        </w:rPr>
        <w:t xml:space="preserve">All participants administered at least 300 volts </w:t>
      </w:r>
    </w:p>
    <w:p w14:paraId="049EF091" w14:textId="5AFA84FD" w:rsidR="00A21EC5" w:rsidRPr="009169F5" w:rsidRDefault="00A21EC5" w:rsidP="009169F5">
      <w:pPr>
        <w:pStyle w:val="ListParagraph"/>
        <w:numPr>
          <w:ilvl w:val="1"/>
          <w:numId w:val="11"/>
        </w:numPr>
        <w:spacing w:line="240" w:lineRule="auto"/>
        <w:rPr>
          <w:rFonts w:cs="Calibri"/>
          <w:i w:val="0"/>
          <w:iCs w:val="0"/>
          <w:sz w:val="22"/>
          <w:szCs w:val="22"/>
        </w:rPr>
      </w:pPr>
      <w:r w:rsidRPr="009169F5">
        <w:rPr>
          <w:rFonts w:cs="Calibri"/>
          <w:i w:val="0"/>
          <w:iCs w:val="0"/>
          <w:sz w:val="22"/>
          <w:szCs w:val="22"/>
        </w:rPr>
        <w:t xml:space="preserve">At this point five participants refused to continue any further </w:t>
      </w:r>
    </w:p>
    <w:p w14:paraId="2E82EC7F" w14:textId="5DEBCB89" w:rsidR="00A21EC5" w:rsidRPr="009169F5" w:rsidRDefault="00A21EC5" w:rsidP="009169F5">
      <w:pPr>
        <w:pStyle w:val="ListParagraph"/>
        <w:numPr>
          <w:ilvl w:val="1"/>
          <w:numId w:val="11"/>
        </w:numPr>
        <w:spacing w:line="240" w:lineRule="auto"/>
        <w:rPr>
          <w:rFonts w:cs="Calibri"/>
          <w:i w:val="0"/>
          <w:iCs w:val="0"/>
          <w:sz w:val="22"/>
          <w:szCs w:val="22"/>
        </w:rPr>
      </w:pPr>
      <w:r w:rsidRPr="009169F5">
        <w:rPr>
          <w:rFonts w:cs="Calibri"/>
          <w:i w:val="0"/>
          <w:iCs w:val="0"/>
          <w:sz w:val="22"/>
          <w:szCs w:val="22"/>
        </w:rPr>
        <w:t>This could be because at 300V the ‘learner’ had been instructed to fall silent and no longer respond to the shock</w:t>
      </w:r>
    </w:p>
    <w:p w14:paraId="39EC2A6D" w14:textId="4EA2D370" w:rsidR="007863C2" w:rsidRPr="009169F5" w:rsidRDefault="007863C2" w:rsidP="009169F5">
      <w:pPr>
        <w:spacing w:line="240" w:lineRule="auto"/>
        <w:rPr>
          <w:rFonts w:cs="Calibri"/>
          <w:i w:val="0"/>
          <w:iCs w:val="0"/>
          <w:sz w:val="22"/>
          <w:szCs w:val="22"/>
        </w:rPr>
      </w:pPr>
      <w:r w:rsidRPr="009169F5">
        <w:rPr>
          <w:rFonts w:cs="Calibri"/>
          <w:i w:val="0"/>
          <w:iCs w:val="0"/>
          <w:sz w:val="22"/>
          <w:szCs w:val="22"/>
        </w:rPr>
        <w:t>Divided participants into three categories:</w:t>
      </w:r>
    </w:p>
    <w:p w14:paraId="4A11E5E9" w14:textId="1EF05567" w:rsidR="007863C2" w:rsidRPr="009169F5" w:rsidRDefault="007863C2" w:rsidP="009169F5">
      <w:pPr>
        <w:pStyle w:val="ListParagraph"/>
        <w:numPr>
          <w:ilvl w:val="0"/>
          <w:numId w:val="13"/>
        </w:numPr>
        <w:spacing w:line="240" w:lineRule="auto"/>
        <w:rPr>
          <w:rFonts w:cs="Calibri"/>
          <w:i w:val="0"/>
          <w:iCs w:val="0"/>
          <w:sz w:val="22"/>
          <w:szCs w:val="22"/>
        </w:rPr>
      </w:pPr>
      <w:r w:rsidRPr="009169F5">
        <w:rPr>
          <w:rFonts w:cs="Calibri"/>
          <w:i w:val="0"/>
          <w:iCs w:val="0"/>
          <w:sz w:val="22"/>
          <w:szCs w:val="22"/>
        </w:rPr>
        <w:t xml:space="preserve">Participants who obeyed but justified themselves </w:t>
      </w:r>
    </w:p>
    <w:p w14:paraId="05091834" w14:textId="48DF0A76" w:rsidR="007863C2"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 xml:space="preserve">Gave responsibility for their actions, blaming the experimenter </w:t>
      </w:r>
    </w:p>
    <w:p w14:paraId="57C48DF3" w14:textId="72B45D18"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If anything happened to the learner, they would reason it is the experimenter’s fault</w:t>
      </w:r>
    </w:p>
    <w:p w14:paraId="03705C09" w14:textId="6677D3CC"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 xml:space="preserve">Some transferred blame to learner </w:t>
      </w:r>
    </w:p>
    <w:p w14:paraId="226FF434" w14:textId="35FB89D3" w:rsidR="007863C2" w:rsidRPr="009169F5" w:rsidRDefault="007863C2" w:rsidP="009169F5">
      <w:pPr>
        <w:pStyle w:val="ListParagraph"/>
        <w:numPr>
          <w:ilvl w:val="0"/>
          <w:numId w:val="13"/>
        </w:numPr>
        <w:spacing w:line="240" w:lineRule="auto"/>
        <w:rPr>
          <w:rFonts w:cs="Calibri"/>
          <w:i w:val="0"/>
          <w:iCs w:val="0"/>
          <w:sz w:val="22"/>
          <w:szCs w:val="22"/>
        </w:rPr>
      </w:pPr>
      <w:r w:rsidRPr="009169F5">
        <w:rPr>
          <w:rFonts w:cs="Calibri"/>
          <w:i w:val="0"/>
          <w:iCs w:val="0"/>
          <w:sz w:val="22"/>
          <w:szCs w:val="22"/>
        </w:rPr>
        <w:t xml:space="preserve">Participants who obeyed but blamed themselves </w:t>
      </w:r>
    </w:p>
    <w:p w14:paraId="0DE32CF0" w14:textId="32BD1DD0"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Felt badly about what they had done, harsh on themselves</w:t>
      </w:r>
    </w:p>
    <w:p w14:paraId="1C2D95D2" w14:textId="4FEA3DBB"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 xml:space="preserve">These people would be more likely to challenge authority if confronted with similar situation in the future </w:t>
      </w:r>
    </w:p>
    <w:p w14:paraId="17F447DE" w14:textId="79ED223F" w:rsidR="005608F4" w:rsidRPr="009169F5" w:rsidRDefault="007863C2" w:rsidP="009169F5">
      <w:pPr>
        <w:pStyle w:val="ListParagraph"/>
        <w:numPr>
          <w:ilvl w:val="0"/>
          <w:numId w:val="13"/>
        </w:numPr>
        <w:spacing w:line="240" w:lineRule="auto"/>
        <w:rPr>
          <w:rFonts w:cs="Calibri"/>
          <w:i w:val="0"/>
          <w:iCs w:val="0"/>
          <w:sz w:val="22"/>
          <w:szCs w:val="22"/>
        </w:rPr>
      </w:pPr>
      <w:r w:rsidRPr="009169F5">
        <w:rPr>
          <w:rFonts w:cs="Calibri"/>
          <w:i w:val="0"/>
          <w:iCs w:val="0"/>
          <w:sz w:val="22"/>
          <w:szCs w:val="22"/>
        </w:rPr>
        <w:t xml:space="preserve">Participants who rebelled </w:t>
      </w:r>
    </w:p>
    <w:p w14:paraId="1947CD44" w14:textId="5BFC1C58"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 xml:space="preserve">Questioned the authority of the experimenter and argued there was greater ethical imperative calling for the protection of the learner over the needs of the experimenter </w:t>
      </w:r>
    </w:p>
    <w:p w14:paraId="71D83FD8" w14:textId="01E79692" w:rsidR="005608F4" w:rsidRPr="009169F5" w:rsidRDefault="005608F4" w:rsidP="009169F5">
      <w:pPr>
        <w:pStyle w:val="ListParagraph"/>
        <w:numPr>
          <w:ilvl w:val="1"/>
          <w:numId w:val="13"/>
        </w:numPr>
        <w:spacing w:line="240" w:lineRule="auto"/>
        <w:rPr>
          <w:rFonts w:cs="Calibri"/>
          <w:i w:val="0"/>
          <w:iCs w:val="0"/>
          <w:sz w:val="22"/>
          <w:szCs w:val="22"/>
        </w:rPr>
      </w:pPr>
      <w:r w:rsidRPr="009169F5">
        <w:rPr>
          <w:rFonts w:cs="Calibri"/>
          <w:i w:val="0"/>
          <w:iCs w:val="0"/>
          <w:sz w:val="22"/>
          <w:szCs w:val="22"/>
        </w:rPr>
        <w:t xml:space="preserve">Felt they were accountable to a higher authority </w:t>
      </w:r>
    </w:p>
    <w:p w14:paraId="730D6FB6" w14:textId="2D3E56E2" w:rsidR="00A21EC5" w:rsidRPr="009169F5" w:rsidRDefault="00A21EC5" w:rsidP="009169F5">
      <w:pPr>
        <w:spacing w:line="240" w:lineRule="auto"/>
        <w:rPr>
          <w:rFonts w:cs="Calibri"/>
          <w:b/>
          <w:bCs/>
          <w:i w:val="0"/>
          <w:iCs w:val="0"/>
          <w:sz w:val="22"/>
          <w:szCs w:val="22"/>
        </w:rPr>
      </w:pPr>
      <w:r w:rsidRPr="009169F5">
        <w:rPr>
          <w:rFonts w:cs="Calibri"/>
          <w:b/>
          <w:bCs/>
          <w:i w:val="0"/>
          <w:iCs w:val="0"/>
          <w:sz w:val="22"/>
          <w:szCs w:val="22"/>
        </w:rPr>
        <w:t xml:space="preserve">Results </w:t>
      </w:r>
    </w:p>
    <w:p w14:paraId="48CBAE5D" w14:textId="0CBD868B" w:rsidR="00E937A5" w:rsidRPr="009169F5" w:rsidRDefault="00E937A5" w:rsidP="009169F5">
      <w:pPr>
        <w:pStyle w:val="ListParagraph"/>
        <w:numPr>
          <w:ilvl w:val="0"/>
          <w:numId w:val="12"/>
        </w:numPr>
        <w:spacing w:line="240" w:lineRule="auto"/>
        <w:rPr>
          <w:rFonts w:cs="Calibri"/>
          <w:b/>
          <w:bCs/>
          <w:i w:val="0"/>
          <w:iCs w:val="0"/>
          <w:sz w:val="22"/>
          <w:szCs w:val="22"/>
        </w:rPr>
      </w:pPr>
      <w:r w:rsidRPr="009169F5">
        <w:rPr>
          <w:rFonts w:cs="Calibri"/>
          <w:i w:val="0"/>
          <w:iCs w:val="0"/>
          <w:sz w:val="22"/>
          <w:szCs w:val="22"/>
        </w:rPr>
        <w:t xml:space="preserve">Milgram was surprised at the extent to which participants followed experiments instructions in this and subsequent studies </w:t>
      </w:r>
    </w:p>
    <w:p w14:paraId="7FFCD529" w14:textId="256A089C" w:rsidR="00E937A5" w:rsidRPr="009169F5" w:rsidRDefault="00E937A5" w:rsidP="009169F5">
      <w:pPr>
        <w:pStyle w:val="ListParagraph"/>
        <w:numPr>
          <w:ilvl w:val="0"/>
          <w:numId w:val="12"/>
        </w:numPr>
        <w:spacing w:line="240" w:lineRule="auto"/>
        <w:rPr>
          <w:rFonts w:cs="Calibri"/>
          <w:b/>
          <w:bCs/>
          <w:i w:val="0"/>
          <w:iCs w:val="0"/>
          <w:sz w:val="22"/>
          <w:szCs w:val="22"/>
        </w:rPr>
      </w:pPr>
      <w:r w:rsidRPr="009169F5">
        <w:rPr>
          <w:rFonts w:cs="Calibri"/>
          <w:i w:val="0"/>
          <w:iCs w:val="0"/>
          <w:sz w:val="22"/>
          <w:szCs w:val="22"/>
        </w:rPr>
        <w:t>The main factors influencing obedience include:</w:t>
      </w:r>
    </w:p>
    <w:p w14:paraId="20270E48" w14:textId="04CEE5B6" w:rsidR="00E937A5" w:rsidRPr="009169F5" w:rsidRDefault="00E937A5" w:rsidP="009169F5">
      <w:pPr>
        <w:pStyle w:val="ListParagraph"/>
        <w:numPr>
          <w:ilvl w:val="1"/>
          <w:numId w:val="12"/>
        </w:numPr>
        <w:spacing w:line="240" w:lineRule="auto"/>
        <w:rPr>
          <w:rFonts w:cs="Calibri"/>
          <w:b/>
          <w:bCs/>
          <w:i w:val="0"/>
          <w:iCs w:val="0"/>
          <w:sz w:val="22"/>
          <w:szCs w:val="22"/>
        </w:rPr>
      </w:pPr>
      <w:r w:rsidRPr="009169F5">
        <w:rPr>
          <w:rFonts w:cs="Calibri"/>
          <w:sz w:val="22"/>
          <w:szCs w:val="22"/>
        </w:rPr>
        <w:t>Immediacy or proximity to victim who was not seen:</w:t>
      </w:r>
      <w:r w:rsidRPr="009169F5">
        <w:rPr>
          <w:rFonts w:cs="Calibri"/>
          <w:i w:val="0"/>
          <w:iCs w:val="0"/>
          <w:sz w:val="22"/>
          <w:szCs w:val="22"/>
        </w:rPr>
        <w:t xml:space="preserve"> in subsequent studies when the teacher could see the learner, obedience dropped</w:t>
      </w:r>
    </w:p>
    <w:p w14:paraId="1C5F918A" w14:textId="4E6F950B" w:rsidR="00E937A5" w:rsidRPr="009169F5" w:rsidRDefault="00E937A5" w:rsidP="009169F5">
      <w:pPr>
        <w:pStyle w:val="ListParagraph"/>
        <w:numPr>
          <w:ilvl w:val="1"/>
          <w:numId w:val="12"/>
        </w:numPr>
        <w:spacing w:line="240" w:lineRule="auto"/>
        <w:rPr>
          <w:rFonts w:cs="Calibri"/>
          <w:b/>
          <w:bCs/>
          <w:i w:val="0"/>
          <w:iCs w:val="0"/>
          <w:sz w:val="22"/>
          <w:szCs w:val="22"/>
        </w:rPr>
      </w:pPr>
      <w:r w:rsidRPr="009169F5">
        <w:rPr>
          <w:rFonts w:cs="Calibri"/>
          <w:sz w:val="22"/>
          <w:szCs w:val="22"/>
        </w:rPr>
        <w:t>Immediacy or proximity of the experimenter:</w:t>
      </w:r>
      <w:r w:rsidRPr="009169F5">
        <w:rPr>
          <w:rFonts w:cs="Calibri"/>
          <w:i w:val="0"/>
          <w:iCs w:val="0"/>
          <w:sz w:val="22"/>
          <w:szCs w:val="22"/>
        </w:rPr>
        <w:t xml:space="preserve"> removing the experimenter from the same room also reduced obedience </w:t>
      </w:r>
    </w:p>
    <w:p w14:paraId="12F9B69A" w14:textId="61778381" w:rsidR="00E937A5" w:rsidRPr="009169F5" w:rsidRDefault="00E937A5" w:rsidP="009169F5">
      <w:pPr>
        <w:pStyle w:val="ListParagraph"/>
        <w:numPr>
          <w:ilvl w:val="1"/>
          <w:numId w:val="12"/>
        </w:numPr>
        <w:spacing w:line="240" w:lineRule="auto"/>
        <w:rPr>
          <w:rFonts w:cs="Calibri"/>
          <w:b/>
          <w:bCs/>
          <w:i w:val="0"/>
          <w:iCs w:val="0"/>
          <w:sz w:val="22"/>
          <w:szCs w:val="22"/>
        </w:rPr>
      </w:pPr>
      <w:r w:rsidRPr="009169F5">
        <w:rPr>
          <w:rFonts w:cs="Calibri"/>
          <w:sz w:val="22"/>
          <w:szCs w:val="22"/>
        </w:rPr>
        <w:t>Authority of the experimenter:</w:t>
      </w:r>
      <w:r w:rsidRPr="009169F5">
        <w:rPr>
          <w:rFonts w:cs="Calibri"/>
          <w:i w:val="0"/>
          <w:iCs w:val="0"/>
          <w:sz w:val="22"/>
          <w:szCs w:val="22"/>
        </w:rPr>
        <w:t xml:space="preserve"> in mailgrams study the experimenter was a white lab coated Caucasian university professor, confuting experiment in a non-university setting also reduced obedience </w:t>
      </w:r>
    </w:p>
    <w:p w14:paraId="20D86EA9" w14:textId="2DC7D38A" w:rsidR="002E0208" w:rsidRPr="009169F5" w:rsidRDefault="00A21EC5" w:rsidP="009169F5">
      <w:pPr>
        <w:spacing w:line="240" w:lineRule="auto"/>
        <w:rPr>
          <w:rFonts w:cs="Calibri"/>
          <w:b/>
          <w:bCs/>
          <w:i w:val="0"/>
          <w:iCs w:val="0"/>
          <w:sz w:val="22"/>
          <w:szCs w:val="22"/>
        </w:rPr>
      </w:pPr>
      <w:r w:rsidRPr="009169F5">
        <w:rPr>
          <w:rFonts w:cs="Calibri"/>
          <w:b/>
          <w:bCs/>
          <w:i w:val="0"/>
          <w:iCs w:val="0"/>
          <w:sz w:val="22"/>
          <w:szCs w:val="22"/>
        </w:rPr>
        <w:t xml:space="preserve">Conclusions </w:t>
      </w:r>
      <w:r w:rsidR="005608F4" w:rsidRPr="009169F5">
        <w:rPr>
          <w:rFonts w:cs="Calibri"/>
          <w:b/>
          <w:bCs/>
          <w:i w:val="0"/>
          <w:iCs w:val="0"/>
          <w:sz w:val="22"/>
          <w:szCs w:val="22"/>
        </w:rPr>
        <w:t xml:space="preserve">as to why people obeyed the scientist </w:t>
      </w:r>
    </w:p>
    <w:p w14:paraId="660B2E98" w14:textId="1124BF55" w:rsidR="005608F4" w:rsidRPr="009169F5" w:rsidRDefault="005608F4" w:rsidP="009169F5">
      <w:pPr>
        <w:pStyle w:val="ListParagraph"/>
        <w:numPr>
          <w:ilvl w:val="0"/>
          <w:numId w:val="14"/>
        </w:numPr>
        <w:spacing w:line="240" w:lineRule="auto"/>
        <w:rPr>
          <w:rFonts w:cs="Calibri"/>
          <w:i w:val="0"/>
          <w:iCs w:val="0"/>
          <w:sz w:val="22"/>
          <w:szCs w:val="22"/>
        </w:rPr>
      </w:pPr>
      <w:r w:rsidRPr="009169F5">
        <w:rPr>
          <w:rFonts w:cs="Calibri"/>
          <w:i w:val="0"/>
          <w:iCs w:val="0"/>
          <w:sz w:val="22"/>
          <w:szCs w:val="22"/>
        </w:rPr>
        <w:t xml:space="preserve">Belief in scientist’s legitimate authority </w:t>
      </w:r>
    </w:p>
    <w:p w14:paraId="713E5322" w14:textId="49CCD4DA" w:rsidR="005608F4" w:rsidRPr="009169F5" w:rsidRDefault="005608F4" w:rsidP="009169F5">
      <w:pPr>
        <w:pStyle w:val="ListParagraph"/>
        <w:numPr>
          <w:ilvl w:val="0"/>
          <w:numId w:val="14"/>
        </w:numPr>
        <w:spacing w:line="240" w:lineRule="auto"/>
        <w:rPr>
          <w:rFonts w:cs="Calibri"/>
          <w:i w:val="0"/>
          <w:iCs w:val="0"/>
          <w:sz w:val="22"/>
          <w:szCs w:val="22"/>
        </w:rPr>
      </w:pPr>
      <w:r w:rsidRPr="009169F5">
        <w:rPr>
          <w:rFonts w:cs="Calibri"/>
          <w:i w:val="0"/>
          <w:iCs w:val="0"/>
          <w:sz w:val="22"/>
          <w:szCs w:val="22"/>
        </w:rPr>
        <w:t xml:space="preserve">Commitment to successful achievement of the experiment </w:t>
      </w:r>
    </w:p>
    <w:p w14:paraId="520E9925" w14:textId="2458BAF2" w:rsidR="005608F4" w:rsidRPr="009169F5" w:rsidRDefault="005608F4" w:rsidP="009169F5">
      <w:pPr>
        <w:pStyle w:val="ListParagraph"/>
        <w:numPr>
          <w:ilvl w:val="0"/>
          <w:numId w:val="14"/>
        </w:numPr>
        <w:spacing w:line="240" w:lineRule="auto"/>
        <w:rPr>
          <w:rFonts w:cs="Calibri"/>
          <w:i w:val="0"/>
          <w:iCs w:val="0"/>
          <w:sz w:val="22"/>
          <w:szCs w:val="22"/>
        </w:rPr>
      </w:pPr>
      <w:r w:rsidRPr="009169F5">
        <w:rPr>
          <w:rFonts w:cs="Calibri"/>
          <w:i w:val="0"/>
          <w:iCs w:val="0"/>
          <w:sz w:val="22"/>
          <w:szCs w:val="22"/>
        </w:rPr>
        <w:lastRenderedPageBreak/>
        <w:t xml:space="preserve">Lack of disobedient role models: conducting the experiment in social isolation meant that social norms or expected behaviours were not present </w:t>
      </w:r>
    </w:p>
    <w:p w14:paraId="7B088D0F" w14:textId="63E00B32" w:rsidR="005608F4" w:rsidRPr="009169F5" w:rsidRDefault="005608F4" w:rsidP="009169F5">
      <w:pPr>
        <w:pStyle w:val="ListParagraph"/>
        <w:numPr>
          <w:ilvl w:val="0"/>
          <w:numId w:val="14"/>
        </w:numPr>
        <w:spacing w:line="240" w:lineRule="auto"/>
        <w:rPr>
          <w:rFonts w:cs="Calibri"/>
          <w:i w:val="0"/>
          <w:iCs w:val="0"/>
          <w:sz w:val="22"/>
          <w:szCs w:val="22"/>
        </w:rPr>
      </w:pPr>
      <w:r w:rsidRPr="009169F5">
        <w:rPr>
          <w:rFonts w:cs="Calibri"/>
          <w:i w:val="0"/>
          <w:iCs w:val="0"/>
          <w:sz w:val="22"/>
          <w:szCs w:val="22"/>
        </w:rPr>
        <w:t xml:space="preserve">Lack of personal responsibility: in effect, teachers were acting on orders removing any personal responsibility for their actions </w:t>
      </w:r>
    </w:p>
    <w:p w14:paraId="700AF910" w14:textId="6FB9BF95" w:rsidR="005608F4" w:rsidRPr="009169F5" w:rsidRDefault="005608F4" w:rsidP="009169F5">
      <w:pPr>
        <w:spacing w:line="240" w:lineRule="auto"/>
        <w:rPr>
          <w:rFonts w:cs="Calibri"/>
          <w:b/>
          <w:bCs/>
          <w:i w:val="0"/>
          <w:iCs w:val="0"/>
          <w:sz w:val="22"/>
          <w:szCs w:val="22"/>
        </w:rPr>
      </w:pPr>
      <w:r w:rsidRPr="009169F5">
        <w:rPr>
          <w:rFonts w:cs="Calibri"/>
          <w:b/>
          <w:bCs/>
          <w:i w:val="0"/>
          <w:iCs w:val="0"/>
          <w:sz w:val="22"/>
          <w:szCs w:val="22"/>
        </w:rPr>
        <w:t xml:space="preserve">Variations </w:t>
      </w:r>
    </w:p>
    <w:p w14:paraId="43F7B5FC" w14:textId="49307D80" w:rsidR="005608F4" w:rsidRPr="009169F5" w:rsidRDefault="005608F4" w:rsidP="009169F5">
      <w:pPr>
        <w:pStyle w:val="ListParagraph"/>
        <w:numPr>
          <w:ilvl w:val="0"/>
          <w:numId w:val="15"/>
        </w:numPr>
        <w:spacing w:line="240" w:lineRule="auto"/>
        <w:rPr>
          <w:rFonts w:cs="Calibri"/>
          <w:i w:val="0"/>
          <w:iCs w:val="0"/>
          <w:sz w:val="22"/>
          <w:szCs w:val="22"/>
        </w:rPr>
      </w:pPr>
      <w:r w:rsidRPr="009169F5">
        <w:rPr>
          <w:rFonts w:cs="Calibri"/>
          <w:sz w:val="22"/>
          <w:szCs w:val="22"/>
        </w:rPr>
        <w:t>Closer proximity of the teacher to the learner:</w:t>
      </w:r>
    </w:p>
    <w:p w14:paraId="644B7A41" w14:textId="44C8B2EE" w:rsidR="005608F4"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Teachers were asked to force </w:t>
      </w:r>
      <w:proofErr w:type="gramStart"/>
      <w:r w:rsidRPr="009169F5">
        <w:rPr>
          <w:rFonts w:cs="Calibri"/>
          <w:i w:val="0"/>
          <w:iCs w:val="0"/>
          <w:sz w:val="22"/>
          <w:szCs w:val="22"/>
        </w:rPr>
        <w:t>learners</w:t>
      </w:r>
      <w:proofErr w:type="gramEnd"/>
      <w:r w:rsidRPr="009169F5">
        <w:rPr>
          <w:rFonts w:cs="Calibri"/>
          <w:i w:val="0"/>
          <w:iCs w:val="0"/>
          <w:sz w:val="22"/>
          <w:szCs w:val="22"/>
        </w:rPr>
        <w:t xml:space="preserve"> hand to the shock plate to deliver punishment </w:t>
      </w:r>
    </w:p>
    <w:p w14:paraId="6285400E" w14:textId="596CA15B" w:rsidR="005E427B"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Less obedience was extracted from subjects in this case </w:t>
      </w:r>
    </w:p>
    <w:p w14:paraId="3777031D" w14:textId="648F7DE5" w:rsidR="005E427B" w:rsidRPr="009169F5" w:rsidRDefault="005E427B" w:rsidP="009169F5">
      <w:pPr>
        <w:pStyle w:val="ListParagraph"/>
        <w:numPr>
          <w:ilvl w:val="0"/>
          <w:numId w:val="15"/>
        </w:numPr>
        <w:spacing w:line="240" w:lineRule="auto"/>
        <w:rPr>
          <w:rFonts w:cs="Calibri"/>
          <w:i w:val="0"/>
          <w:iCs w:val="0"/>
          <w:sz w:val="22"/>
          <w:szCs w:val="22"/>
        </w:rPr>
      </w:pPr>
      <w:r w:rsidRPr="009169F5">
        <w:rPr>
          <w:rFonts w:cs="Calibri"/>
          <w:sz w:val="22"/>
          <w:szCs w:val="22"/>
        </w:rPr>
        <w:t>Teacher free to choose level of shock delivered:</w:t>
      </w:r>
    </w:p>
    <w:p w14:paraId="6FDD9C7F" w14:textId="4A830404" w:rsidR="005E427B"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Teachers instructed to apply whatever voltage they desired </w:t>
      </w:r>
    </w:p>
    <w:p w14:paraId="1983EC59" w14:textId="44855454" w:rsidR="005E427B"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Teachers averaged 83 volts, only 2.5% used full 450 volts </w:t>
      </w:r>
    </w:p>
    <w:p w14:paraId="4A00F7CD" w14:textId="1DD2D301" w:rsidR="005E427B"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Shows most participants were good, average people, and not evil individuals </w:t>
      </w:r>
    </w:p>
    <w:p w14:paraId="7D6E2D59" w14:textId="3BF587E2" w:rsidR="005E427B" w:rsidRPr="009169F5" w:rsidRDefault="005E427B" w:rsidP="009169F5">
      <w:pPr>
        <w:pStyle w:val="ListParagraph"/>
        <w:numPr>
          <w:ilvl w:val="1"/>
          <w:numId w:val="15"/>
        </w:numPr>
        <w:spacing w:line="240" w:lineRule="auto"/>
        <w:rPr>
          <w:rFonts w:cs="Calibri"/>
          <w:i w:val="0"/>
          <w:iCs w:val="0"/>
          <w:sz w:val="22"/>
          <w:szCs w:val="22"/>
        </w:rPr>
      </w:pPr>
      <w:r w:rsidRPr="009169F5">
        <w:rPr>
          <w:rFonts w:cs="Calibri"/>
          <w:i w:val="0"/>
          <w:iCs w:val="0"/>
          <w:sz w:val="22"/>
          <w:szCs w:val="22"/>
        </w:rPr>
        <w:t xml:space="preserve">Participants obeyed only under coercion </w:t>
      </w:r>
    </w:p>
    <w:p w14:paraId="556ABD9F" w14:textId="72F1D9CA" w:rsidR="005E427B" w:rsidRPr="009169F5" w:rsidRDefault="005E427B" w:rsidP="009169F5">
      <w:pPr>
        <w:spacing w:line="240" w:lineRule="auto"/>
        <w:rPr>
          <w:rFonts w:cs="Calibri"/>
          <w:b/>
          <w:bCs/>
          <w:i w:val="0"/>
          <w:iCs w:val="0"/>
          <w:color w:val="A35DD1" w:themeColor="accent6"/>
          <w:sz w:val="22"/>
          <w:szCs w:val="22"/>
          <w:u w:val="single"/>
        </w:rPr>
      </w:pPr>
      <w:r w:rsidRPr="009169F5">
        <w:rPr>
          <w:rFonts w:cs="Calibri"/>
          <w:b/>
          <w:bCs/>
          <w:i w:val="0"/>
          <w:iCs w:val="0"/>
          <w:color w:val="A35DD1" w:themeColor="accent6"/>
          <w:sz w:val="22"/>
          <w:szCs w:val="22"/>
          <w:u w:val="single"/>
        </w:rPr>
        <w:t>KEY EXPERIMENT – PHILLIP ZIMBARDO (1973)</w:t>
      </w:r>
    </w:p>
    <w:p w14:paraId="433D1351" w14:textId="2F3EC172" w:rsidR="005E427B" w:rsidRPr="009169F5" w:rsidRDefault="005E427B" w:rsidP="009169F5">
      <w:pPr>
        <w:spacing w:line="240" w:lineRule="auto"/>
        <w:ind w:firstLine="720"/>
        <w:rPr>
          <w:rFonts w:cs="Calibri"/>
          <w:b/>
          <w:bCs/>
          <w:i w:val="0"/>
          <w:iCs w:val="0"/>
          <w:color w:val="A35DD1" w:themeColor="accent6"/>
          <w:sz w:val="22"/>
          <w:szCs w:val="22"/>
        </w:rPr>
      </w:pPr>
      <w:r w:rsidRPr="009169F5">
        <w:rPr>
          <w:rFonts w:cs="Calibri"/>
          <w:b/>
          <w:bCs/>
          <w:i w:val="0"/>
          <w:iCs w:val="0"/>
          <w:color w:val="A35DD1" w:themeColor="accent6"/>
          <w:sz w:val="22"/>
          <w:szCs w:val="22"/>
        </w:rPr>
        <w:t>Stanford prison experiment</w:t>
      </w:r>
    </w:p>
    <w:p w14:paraId="33AD03A9" w14:textId="4114A424" w:rsidR="005E427B" w:rsidRPr="009169F5" w:rsidRDefault="005E427B" w:rsidP="009169F5">
      <w:pPr>
        <w:spacing w:line="240" w:lineRule="auto"/>
        <w:rPr>
          <w:rFonts w:cs="Calibri"/>
          <w:b/>
          <w:bCs/>
          <w:i w:val="0"/>
          <w:iCs w:val="0"/>
          <w:sz w:val="22"/>
          <w:szCs w:val="22"/>
        </w:rPr>
      </w:pPr>
      <w:r w:rsidRPr="009169F5">
        <w:rPr>
          <w:rFonts w:cs="Calibri"/>
          <w:b/>
          <w:bCs/>
          <w:i w:val="0"/>
          <w:iCs w:val="0"/>
          <w:sz w:val="22"/>
          <w:szCs w:val="22"/>
        </w:rPr>
        <w:t>Sample</w:t>
      </w:r>
    </w:p>
    <w:p w14:paraId="70FC2A61" w14:textId="637C99B9" w:rsidR="005E427B" w:rsidRPr="009169F5" w:rsidRDefault="005E427B"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Advertised for v</w:t>
      </w:r>
      <w:r w:rsidR="002C3820" w:rsidRPr="009169F5">
        <w:rPr>
          <w:rFonts w:cs="Calibri"/>
          <w:i w:val="0"/>
          <w:iCs w:val="0"/>
          <w:sz w:val="22"/>
          <w:szCs w:val="22"/>
        </w:rPr>
        <w:t xml:space="preserve">olunteers to participate in study of the psychological effects of prison life </w:t>
      </w:r>
    </w:p>
    <w:p w14:paraId="3F7415FE" w14:textId="77E99971" w:rsidR="002C3820" w:rsidRPr="009169F5" w:rsidRDefault="002C3820"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 xml:space="preserve">75 applicants given diagnostic interviews </w:t>
      </w:r>
      <w:r w:rsidR="00D52D71" w:rsidRPr="009169F5">
        <w:rPr>
          <w:rFonts w:cs="Calibri"/>
          <w:i w:val="0"/>
          <w:iCs w:val="0"/>
          <w:sz w:val="22"/>
          <w:szCs w:val="22"/>
        </w:rPr>
        <w:t xml:space="preserve">and personality tests </w:t>
      </w:r>
      <w:r w:rsidR="00D52D71" w:rsidRPr="009169F5">
        <w:rPr>
          <w:rFonts w:cs="Calibri"/>
          <w:i w:val="0"/>
          <w:iCs w:val="0"/>
          <w:sz w:val="22"/>
          <w:szCs w:val="22"/>
        </w:rPr>
        <w:sym w:font="Wingdings" w:char="F0E0"/>
      </w:r>
      <w:r w:rsidR="00D52D71" w:rsidRPr="009169F5">
        <w:rPr>
          <w:rFonts w:cs="Calibri"/>
          <w:i w:val="0"/>
          <w:iCs w:val="0"/>
          <w:sz w:val="22"/>
          <w:szCs w:val="22"/>
        </w:rPr>
        <w:t xml:space="preserve"> to eliminate candidates with any psychological problems </w:t>
      </w:r>
    </w:p>
    <w:p w14:paraId="7CCCD998" w14:textId="638FEA44" w:rsidR="00D52D71" w:rsidRPr="009169F5" w:rsidRDefault="00D52D71"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 xml:space="preserve">24 men judged to be the most physically and mentally stable, the most mature and least involved in antisocial behaviours </w:t>
      </w:r>
    </w:p>
    <w:p w14:paraId="0D3EE877" w14:textId="333418D8" w:rsidR="00D52D71" w:rsidRPr="009169F5" w:rsidRDefault="00D52D71"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 xml:space="preserve">Participants did not know each other prior to study </w:t>
      </w:r>
    </w:p>
    <w:p w14:paraId="0E897769" w14:textId="00987CC7" w:rsidR="00D52D71" w:rsidRPr="009169F5" w:rsidRDefault="00D52D71"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Paid $15 a day to take part</w:t>
      </w:r>
    </w:p>
    <w:p w14:paraId="74F78939" w14:textId="21E0819C" w:rsidR="00D52D71" w:rsidRPr="009169F5" w:rsidRDefault="00D52D71" w:rsidP="009169F5">
      <w:pPr>
        <w:pStyle w:val="ListParagraph"/>
        <w:numPr>
          <w:ilvl w:val="0"/>
          <w:numId w:val="16"/>
        </w:numPr>
        <w:spacing w:line="240" w:lineRule="auto"/>
        <w:rPr>
          <w:rFonts w:cs="Calibri"/>
          <w:i w:val="0"/>
          <w:iCs w:val="0"/>
          <w:sz w:val="22"/>
          <w:szCs w:val="22"/>
        </w:rPr>
      </w:pPr>
      <w:r w:rsidRPr="009169F5">
        <w:rPr>
          <w:rFonts w:cs="Calibri"/>
          <w:i w:val="0"/>
          <w:iCs w:val="0"/>
          <w:sz w:val="22"/>
          <w:szCs w:val="22"/>
        </w:rPr>
        <w:t xml:space="preserve">Randomly assigned the role of prisoner or prison guard </w:t>
      </w:r>
    </w:p>
    <w:p w14:paraId="06926CEF" w14:textId="5CA649CB" w:rsidR="00D52D71" w:rsidRPr="009169F5" w:rsidRDefault="00D52D71" w:rsidP="009169F5">
      <w:pPr>
        <w:spacing w:line="240" w:lineRule="auto"/>
        <w:rPr>
          <w:rFonts w:cs="Calibri"/>
          <w:b/>
          <w:bCs/>
          <w:i w:val="0"/>
          <w:iCs w:val="0"/>
          <w:sz w:val="22"/>
          <w:szCs w:val="22"/>
        </w:rPr>
      </w:pPr>
      <w:r w:rsidRPr="009169F5">
        <w:rPr>
          <w:rFonts w:cs="Calibri"/>
          <w:b/>
          <w:bCs/>
          <w:i w:val="0"/>
          <w:iCs w:val="0"/>
          <w:sz w:val="22"/>
          <w:szCs w:val="22"/>
        </w:rPr>
        <w:t xml:space="preserve">Setting </w:t>
      </w:r>
    </w:p>
    <w:p w14:paraId="7269E183" w14:textId="2DF62E35" w:rsidR="00D52D71" w:rsidRPr="009169F5" w:rsidRDefault="00D52D71" w:rsidP="009169F5">
      <w:pPr>
        <w:pStyle w:val="ListParagraph"/>
        <w:numPr>
          <w:ilvl w:val="0"/>
          <w:numId w:val="36"/>
        </w:numPr>
        <w:spacing w:line="240" w:lineRule="auto"/>
        <w:rPr>
          <w:rFonts w:cs="Calibri"/>
          <w:b/>
          <w:bCs/>
          <w:i w:val="0"/>
          <w:iCs w:val="0"/>
          <w:sz w:val="22"/>
          <w:szCs w:val="22"/>
        </w:rPr>
      </w:pPr>
      <w:r w:rsidRPr="009169F5">
        <w:rPr>
          <w:rFonts w:cs="Calibri"/>
          <w:i w:val="0"/>
          <w:iCs w:val="0"/>
          <w:sz w:val="22"/>
          <w:szCs w:val="22"/>
        </w:rPr>
        <w:t>6x9 foot prison cells</w:t>
      </w:r>
    </w:p>
    <w:p w14:paraId="7417474D" w14:textId="4B29F62D" w:rsidR="00D52D71" w:rsidRPr="009169F5" w:rsidRDefault="00D52D71" w:rsidP="009169F5">
      <w:pPr>
        <w:pStyle w:val="ListParagraph"/>
        <w:numPr>
          <w:ilvl w:val="0"/>
          <w:numId w:val="36"/>
        </w:numPr>
        <w:spacing w:line="240" w:lineRule="auto"/>
        <w:rPr>
          <w:rFonts w:cs="Calibri"/>
          <w:i w:val="0"/>
          <w:iCs w:val="0"/>
          <w:sz w:val="22"/>
          <w:szCs w:val="22"/>
        </w:rPr>
      </w:pPr>
      <w:r w:rsidRPr="009169F5">
        <w:rPr>
          <w:rFonts w:cs="Calibri"/>
          <w:i w:val="0"/>
          <w:iCs w:val="0"/>
          <w:sz w:val="22"/>
          <w:szCs w:val="22"/>
        </w:rPr>
        <w:t>Each cell had three prisoners</w:t>
      </w:r>
    </w:p>
    <w:p w14:paraId="078C79BF" w14:textId="468869A0" w:rsidR="00D52D71" w:rsidRPr="009169F5" w:rsidRDefault="00D52D71" w:rsidP="009169F5">
      <w:pPr>
        <w:pStyle w:val="ListParagraph"/>
        <w:numPr>
          <w:ilvl w:val="0"/>
          <w:numId w:val="36"/>
        </w:numPr>
        <w:spacing w:line="240" w:lineRule="auto"/>
        <w:rPr>
          <w:rFonts w:cs="Calibri"/>
          <w:i w:val="0"/>
          <w:iCs w:val="0"/>
          <w:sz w:val="22"/>
          <w:szCs w:val="22"/>
        </w:rPr>
      </w:pPr>
      <w:r w:rsidRPr="009169F5">
        <w:rPr>
          <w:rFonts w:cs="Calibri"/>
          <w:i w:val="0"/>
          <w:iCs w:val="0"/>
          <w:sz w:val="22"/>
          <w:szCs w:val="22"/>
        </w:rPr>
        <w:t xml:space="preserve">The other rooms across from cells were utilised for jail guards </w:t>
      </w:r>
    </w:p>
    <w:p w14:paraId="4BD52E86" w14:textId="5FA68051" w:rsidR="00D52D71" w:rsidRPr="009169F5" w:rsidRDefault="00D52D71" w:rsidP="009169F5">
      <w:pPr>
        <w:pStyle w:val="ListParagraph"/>
        <w:numPr>
          <w:ilvl w:val="0"/>
          <w:numId w:val="36"/>
        </w:numPr>
        <w:spacing w:line="240" w:lineRule="auto"/>
        <w:rPr>
          <w:rFonts w:cs="Calibri"/>
          <w:i w:val="0"/>
          <w:iCs w:val="0"/>
          <w:sz w:val="22"/>
          <w:szCs w:val="22"/>
        </w:rPr>
      </w:pPr>
      <w:r w:rsidRPr="009169F5">
        <w:rPr>
          <w:rFonts w:cs="Calibri"/>
          <w:i w:val="0"/>
          <w:iCs w:val="0"/>
          <w:sz w:val="22"/>
          <w:szCs w:val="22"/>
        </w:rPr>
        <w:t>One tiny space designated as solitary confinement room ‘the hole’</w:t>
      </w:r>
    </w:p>
    <w:p w14:paraId="69C7AF0D" w14:textId="119579F9" w:rsidR="00D52D71" w:rsidRPr="009169F5" w:rsidRDefault="00D52D71" w:rsidP="009169F5">
      <w:pPr>
        <w:spacing w:line="240" w:lineRule="auto"/>
        <w:rPr>
          <w:rFonts w:cs="Calibri"/>
          <w:b/>
          <w:bCs/>
          <w:i w:val="0"/>
          <w:iCs w:val="0"/>
          <w:sz w:val="22"/>
          <w:szCs w:val="22"/>
        </w:rPr>
      </w:pPr>
      <w:r w:rsidRPr="009169F5">
        <w:rPr>
          <w:rFonts w:cs="Calibri"/>
          <w:b/>
          <w:bCs/>
          <w:i w:val="0"/>
          <w:iCs w:val="0"/>
          <w:sz w:val="22"/>
          <w:szCs w:val="22"/>
        </w:rPr>
        <w:t>Procedure</w:t>
      </w:r>
    </w:p>
    <w:p w14:paraId="2E74F111" w14:textId="4D6D4205" w:rsidR="00D52D71" w:rsidRPr="009169F5" w:rsidRDefault="00D52D71"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Prisoners to remain in the mock prison 24 hours a day </w:t>
      </w:r>
    </w:p>
    <w:p w14:paraId="738AA4A9" w14:textId="76F95D09" w:rsidR="00D52D71" w:rsidRPr="009169F5" w:rsidRDefault="00D52D71"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Guards assigned three-man teams for 8 hr shifts </w:t>
      </w:r>
    </w:p>
    <w:p w14:paraId="5F99CEFA" w14:textId="23B874C3" w:rsidR="00D52D71" w:rsidRPr="009169F5" w:rsidRDefault="00D52D71"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Hidden cameras and microphones allowed researchers to observe </w:t>
      </w:r>
    </w:p>
    <w:p w14:paraId="766417F5" w14:textId="57732910" w:rsidR="00D52D71" w:rsidRPr="009169F5" w:rsidRDefault="00D52D71"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Guards instructed to do whatever they thought was necessary to maintain law </w:t>
      </w:r>
    </w:p>
    <w:p w14:paraId="77FB4252" w14:textId="17EE81C4" w:rsidR="00D52D71" w:rsidRPr="009169F5" w:rsidRDefault="00D52D71"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No physical violence was permitted </w:t>
      </w:r>
    </w:p>
    <w:p w14:paraId="2C5D45EC" w14:textId="503D9B66" w:rsidR="003A66C5" w:rsidRPr="009169F5" w:rsidRDefault="003A66C5" w:rsidP="009169F5">
      <w:pPr>
        <w:pStyle w:val="ListParagraph"/>
        <w:numPr>
          <w:ilvl w:val="0"/>
          <w:numId w:val="37"/>
        </w:numPr>
        <w:spacing w:line="240" w:lineRule="auto"/>
        <w:rPr>
          <w:rFonts w:cs="Calibri"/>
          <w:i w:val="0"/>
          <w:iCs w:val="0"/>
          <w:sz w:val="22"/>
          <w:szCs w:val="22"/>
        </w:rPr>
      </w:pPr>
      <w:r w:rsidRPr="009169F5">
        <w:rPr>
          <w:rFonts w:cs="Calibri"/>
          <w:i w:val="0"/>
          <w:iCs w:val="0"/>
          <w:sz w:val="22"/>
          <w:szCs w:val="22"/>
        </w:rPr>
        <w:t xml:space="preserve">Zimbardo acted as a researcher as well as a prison warden </w:t>
      </w:r>
    </w:p>
    <w:p w14:paraId="7421C46F" w14:textId="667F721E" w:rsidR="00D52D71" w:rsidRPr="009169F5" w:rsidRDefault="00D52D71" w:rsidP="009169F5">
      <w:pPr>
        <w:spacing w:line="240" w:lineRule="auto"/>
        <w:rPr>
          <w:rFonts w:cs="Calibri"/>
          <w:b/>
          <w:bCs/>
          <w:i w:val="0"/>
          <w:iCs w:val="0"/>
          <w:sz w:val="22"/>
          <w:szCs w:val="22"/>
        </w:rPr>
      </w:pPr>
      <w:r w:rsidRPr="009169F5">
        <w:rPr>
          <w:rFonts w:cs="Calibri"/>
          <w:b/>
          <w:bCs/>
          <w:i w:val="0"/>
          <w:iCs w:val="0"/>
          <w:sz w:val="22"/>
          <w:szCs w:val="22"/>
        </w:rPr>
        <w:t xml:space="preserve">Results </w:t>
      </w:r>
    </w:p>
    <w:p w14:paraId="4249CF7A" w14:textId="686B7EA3" w:rsidR="003A66C5" w:rsidRPr="009169F5" w:rsidRDefault="003A66C5" w:rsidP="009169F5">
      <w:pPr>
        <w:pStyle w:val="ListParagraph"/>
        <w:numPr>
          <w:ilvl w:val="0"/>
          <w:numId w:val="38"/>
        </w:numPr>
        <w:spacing w:line="240" w:lineRule="auto"/>
        <w:rPr>
          <w:rFonts w:cs="Calibri"/>
          <w:i w:val="0"/>
          <w:iCs w:val="0"/>
          <w:sz w:val="22"/>
          <w:szCs w:val="22"/>
        </w:rPr>
      </w:pPr>
      <w:r w:rsidRPr="009169F5">
        <w:rPr>
          <w:rFonts w:cs="Calibri"/>
          <w:i w:val="0"/>
          <w:iCs w:val="0"/>
          <w:sz w:val="22"/>
          <w:szCs w:val="22"/>
        </w:rPr>
        <w:t xml:space="preserve">Was meant to run for two weeks, but was terminated on the sixth day due to emotional breakdowns of prisoners, and excessive aggression of the guards </w:t>
      </w:r>
    </w:p>
    <w:p w14:paraId="46DAB08E" w14:textId="11063719" w:rsidR="003A66C5" w:rsidRPr="009169F5" w:rsidRDefault="003A66C5" w:rsidP="009169F5">
      <w:pPr>
        <w:pStyle w:val="ListParagraph"/>
        <w:numPr>
          <w:ilvl w:val="0"/>
          <w:numId w:val="38"/>
        </w:numPr>
        <w:spacing w:line="240" w:lineRule="auto"/>
        <w:rPr>
          <w:rFonts w:cs="Calibri"/>
          <w:i w:val="0"/>
          <w:iCs w:val="0"/>
          <w:sz w:val="22"/>
          <w:szCs w:val="22"/>
        </w:rPr>
      </w:pPr>
      <w:r w:rsidRPr="009169F5">
        <w:rPr>
          <w:rFonts w:cs="Calibri"/>
          <w:i w:val="0"/>
          <w:iCs w:val="0"/>
          <w:sz w:val="22"/>
          <w:szCs w:val="22"/>
        </w:rPr>
        <w:t xml:space="preserve">Christina Maslach questioned its morality and strongly objected towards the research </w:t>
      </w:r>
    </w:p>
    <w:p w14:paraId="2FA3F0D7" w14:textId="367C7B92" w:rsidR="00D52D71" w:rsidRPr="009169F5" w:rsidRDefault="00D52D71" w:rsidP="009169F5">
      <w:pPr>
        <w:spacing w:line="240" w:lineRule="auto"/>
        <w:rPr>
          <w:rFonts w:cs="Calibri"/>
          <w:b/>
          <w:bCs/>
          <w:i w:val="0"/>
          <w:iCs w:val="0"/>
          <w:sz w:val="22"/>
          <w:szCs w:val="22"/>
        </w:rPr>
      </w:pPr>
      <w:r w:rsidRPr="009169F5">
        <w:rPr>
          <w:rFonts w:cs="Calibri"/>
          <w:b/>
          <w:bCs/>
          <w:i w:val="0"/>
          <w:iCs w:val="0"/>
          <w:sz w:val="22"/>
          <w:szCs w:val="22"/>
        </w:rPr>
        <w:t>Conclusions</w:t>
      </w:r>
    </w:p>
    <w:p w14:paraId="609D606F" w14:textId="4E48BBEE" w:rsidR="003A66C5" w:rsidRPr="009169F5" w:rsidRDefault="003A66C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 xml:space="preserve">Realised that social roles influence behaviour in more complex ways </w:t>
      </w:r>
    </w:p>
    <w:p w14:paraId="575E6D28" w14:textId="081D2F8B" w:rsidR="003A66C5" w:rsidRPr="009169F5" w:rsidRDefault="009169F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 xml:space="preserve">Behaviours of the prison guards and prisoners was not a function of the prisoners being </w:t>
      </w:r>
      <w:proofErr w:type="gramStart"/>
      <w:r w:rsidRPr="009169F5">
        <w:rPr>
          <w:rFonts w:cs="Calibri"/>
          <w:i w:val="0"/>
          <w:iCs w:val="0"/>
          <w:sz w:val="22"/>
          <w:szCs w:val="22"/>
        </w:rPr>
        <w:t>criminals</w:t>
      </w:r>
      <w:proofErr w:type="gramEnd"/>
      <w:r w:rsidRPr="009169F5">
        <w:rPr>
          <w:rFonts w:cs="Calibri"/>
          <w:i w:val="0"/>
          <w:iCs w:val="0"/>
          <w:sz w:val="22"/>
          <w:szCs w:val="22"/>
        </w:rPr>
        <w:t xml:space="preserve"> but the social environment of the prison and the roles of the participants influenced the way both guards and prisoners behaved </w:t>
      </w:r>
    </w:p>
    <w:p w14:paraId="75ECE125" w14:textId="37317A29" w:rsidR="009169F5" w:rsidRPr="009169F5" w:rsidRDefault="009169F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the experiment revealed how people will readily conform to the social roles they are expected to play</w:t>
      </w:r>
    </w:p>
    <w:p w14:paraId="0446EC4E" w14:textId="239D25C4" w:rsidR="009169F5" w:rsidRPr="009169F5" w:rsidRDefault="009169F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 xml:space="preserve">Because guards placed in a position if authority </w:t>
      </w:r>
      <w:r w:rsidRPr="009169F5">
        <w:rPr>
          <w:rFonts w:cs="Calibri"/>
          <w:i w:val="0"/>
          <w:iCs w:val="0"/>
          <w:sz w:val="22"/>
          <w:szCs w:val="22"/>
        </w:rPr>
        <w:sym w:font="Wingdings" w:char="F0E0"/>
      </w:r>
      <w:r w:rsidRPr="009169F5">
        <w:rPr>
          <w:rFonts w:cs="Calibri"/>
          <w:i w:val="0"/>
          <w:iCs w:val="0"/>
          <w:sz w:val="22"/>
          <w:szCs w:val="22"/>
        </w:rPr>
        <w:t xml:space="preserve"> behaved/acted in ways they would not usually in their normal lives</w:t>
      </w:r>
    </w:p>
    <w:p w14:paraId="5B29A04A" w14:textId="178E5E7E" w:rsidR="009169F5" w:rsidRPr="009169F5" w:rsidRDefault="009169F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 xml:space="preserve">Prison-like environment was an important factor in creating the </w:t>
      </w:r>
      <w:proofErr w:type="gramStart"/>
      <w:r w:rsidRPr="009169F5">
        <w:rPr>
          <w:rFonts w:cs="Calibri"/>
          <w:i w:val="0"/>
          <w:iCs w:val="0"/>
          <w:sz w:val="22"/>
          <w:szCs w:val="22"/>
        </w:rPr>
        <w:t>guards</w:t>
      </w:r>
      <w:proofErr w:type="gramEnd"/>
      <w:r w:rsidRPr="009169F5">
        <w:rPr>
          <w:rFonts w:cs="Calibri"/>
          <w:i w:val="0"/>
          <w:iCs w:val="0"/>
          <w:sz w:val="22"/>
          <w:szCs w:val="22"/>
        </w:rPr>
        <w:t xml:space="preserve"> brutal behaviour </w:t>
      </w:r>
      <w:r w:rsidRPr="009169F5">
        <w:rPr>
          <w:rFonts w:cs="Calibri"/>
          <w:i w:val="0"/>
          <w:iCs w:val="0"/>
          <w:sz w:val="22"/>
          <w:szCs w:val="22"/>
        </w:rPr>
        <w:sym w:font="Wingdings" w:char="F0E0"/>
      </w:r>
      <w:r w:rsidRPr="009169F5">
        <w:rPr>
          <w:rFonts w:cs="Calibri"/>
          <w:i w:val="0"/>
          <w:iCs w:val="0"/>
          <w:sz w:val="22"/>
          <w:szCs w:val="22"/>
        </w:rPr>
        <w:t xml:space="preserve"> none of the participants that acted as guards showed sadistic tendencies before the study </w:t>
      </w:r>
    </w:p>
    <w:p w14:paraId="538D7122" w14:textId="4BE22FBF" w:rsidR="009169F5" w:rsidRPr="009169F5" w:rsidRDefault="009169F5" w:rsidP="009169F5">
      <w:pPr>
        <w:pStyle w:val="ListParagraph"/>
        <w:numPr>
          <w:ilvl w:val="0"/>
          <w:numId w:val="39"/>
        </w:numPr>
        <w:spacing w:line="240" w:lineRule="auto"/>
        <w:rPr>
          <w:rFonts w:cs="Calibri"/>
          <w:i w:val="0"/>
          <w:iCs w:val="0"/>
          <w:sz w:val="22"/>
          <w:szCs w:val="22"/>
        </w:rPr>
      </w:pPr>
      <w:r w:rsidRPr="009169F5">
        <w:rPr>
          <w:rFonts w:cs="Calibri"/>
          <w:i w:val="0"/>
          <w:iCs w:val="0"/>
          <w:sz w:val="22"/>
          <w:szCs w:val="22"/>
        </w:rPr>
        <w:t>Findings support the situational explanation of behaviour rather than the dispositional one</w:t>
      </w:r>
    </w:p>
    <w:p w14:paraId="22D602AB" w14:textId="23CDB4BC" w:rsidR="009169F5" w:rsidRPr="009169F5" w:rsidRDefault="009169F5" w:rsidP="009169F5">
      <w:pPr>
        <w:spacing w:line="240" w:lineRule="auto"/>
        <w:rPr>
          <w:rFonts w:cs="Calibri"/>
          <w:i w:val="0"/>
          <w:iCs w:val="0"/>
          <w:sz w:val="22"/>
          <w:szCs w:val="22"/>
        </w:rPr>
      </w:pPr>
      <w:r w:rsidRPr="009169F5">
        <w:rPr>
          <w:rFonts w:cs="Calibri"/>
          <w:i w:val="0"/>
          <w:iCs w:val="0"/>
          <w:sz w:val="22"/>
          <w:szCs w:val="22"/>
        </w:rPr>
        <w:lastRenderedPageBreak/>
        <w:t xml:space="preserve">Presence of conformity and obedience </w:t>
      </w:r>
    </w:p>
    <w:p w14:paraId="259B5190" w14:textId="1EC96342" w:rsidR="009169F5" w:rsidRPr="009169F5" w:rsidRDefault="009169F5" w:rsidP="009169F5">
      <w:pPr>
        <w:pStyle w:val="ListParagraph"/>
        <w:numPr>
          <w:ilvl w:val="0"/>
          <w:numId w:val="40"/>
        </w:numPr>
        <w:spacing w:line="240" w:lineRule="auto"/>
        <w:rPr>
          <w:rFonts w:cs="Calibri"/>
          <w:i w:val="0"/>
          <w:iCs w:val="0"/>
          <w:sz w:val="22"/>
          <w:szCs w:val="22"/>
        </w:rPr>
      </w:pPr>
      <w:r w:rsidRPr="009169F5">
        <w:rPr>
          <w:rFonts w:cs="Calibri"/>
          <w:i w:val="0"/>
          <w:iCs w:val="0"/>
          <w:sz w:val="22"/>
          <w:szCs w:val="22"/>
        </w:rPr>
        <w:t>Conformity</w:t>
      </w:r>
    </w:p>
    <w:p w14:paraId="740A019D" w14:textId="785E6464" w:rsidR="009169F5" w:rsidRPr="009169F5" w:rsidRDefault="009169F5" w:rsidP="009169F5">
      <w:pPr>
        <w:pStyle w:val="ListParagraph"/>
        <w:numPr>
          <w:ilvl w:val="1"/>
          <w:numId w:val="40"/>
        </w:numPr>
        <w:spacing w:line="240" w:lineRule="auto"/>
        <w:rPr>
          <w:rFonts w:cs="Calibri"/>
          <w:i w:val="0"/>
          <w:iCs w:val="0"/>
          <w:sz w:val="22"/>
          <w:szCs w:val="22"/>
        </w:rPr>
      </w:pPr>
      <w:r w:rsidRPr="009169F5">
        <w:rPr>
          <w:rFonts w:cs="Calibri"/>
          <w:i w:val="0"/>
          <w:iCs w:val="0"/>
          <w:sz w:val="22"/>
          <w:szCs w:val="22"/>
        </w:rPr>
        <w:t xml:space="preserve">Normative social influence: some of the guards wanted to fit in and be accepted by the more forceful guards, so conformed to the norm of treating the prisoners poorly even though they did not believe it was right </w:t>
      </w:r>
    </w:p>
    <w:p w14:paraId="3E26A3D0" w14:textId="579AA88A" w:rsidR="009169F5" w:rsidRPr="009169F5" w:rsidRDefault="009169F5" w:rsidP="009169F5">
      <w:pPr>
        <w:pStyle w:val="ListParagraph"/>
        <w:numPr>
          <w:ilvl w:val="1"/>
          <w:numId w:val="40"/>
        </w:numPr>
        <w:spacing w:line="240" w:lineRule="auto"/>
        <w:rPr>
          <w:rFonts w:cs="Calibri"/>
          <w:i w:val="0"/>
          <w:iCs w:val="0"/>
          <w:sz w:val="22"/>
          <w:szCs w:val="22"/>
        </w:rPr>
      </w:pPr>
      <w:r w:rsidRPr="009169F5">
        <w:rPr>
          <w:rFonts w:cs="Calibri"/>
          <w:i w:val="0"/>
          <w:iCs w:val="0"/>
          <w:sz w:val="22"/>
          <w:szCs w:val="22"/>
        </w:rPr>
        <w:t xml:space="preserve">Informational social influence: some of the guards were unsure how to behave as guards, so took social cues from other guards on appropriate behaviours </w:t>
      </w:r>
    </w:p>
    <w:p w14:paraId="5276B8FE" w14:textId="57CFA596" w:rsidR="00D52D71" w:rsidRPr="009169F5" w:rsidRDefault="009169F5" w:rsidP="009169F5">
      <w:pPr>
        <w:pStyle w:val="ListParagraph"/>
        <w:numPr>
          <w:ilvl w:val="0"/>
          <w:numId w:val="40"/>
        </w:numPr>
        <w:spacing w:line="240" w:lineRule="auto"/>
        <w:rPr>
          <w:rFonts w:cs="Calibri"/>
          <w:i w:val="0"/>
          <w:iCs w:val="0"/>
          <w:sz w:val="22"/>
          <w:szCs w:val="22"/>
        </w:rPr>
      </w:pPr>
      <w:r w:rsidRPr="009169F5">
        <w:rPr>
          <w:rFonts w:cs="Calibri"/>
          <w:i w:val="0"/>
          <w:iCs w:val="0"/>
          <w:sz w:val="22"/>
          <w:szCs w:val="22"/>
        </w:rPr>
        <w:t xml:space="preserve">Obedience: even though they were participants and not real prisoners, the power of the situation they were in, made the prisoners obey the directions of the prison guards </w:t>
      </w:r>
    </w:p>
    <w:p w14:paraId="5B368A0D" w14:textId="7F2DC3F8" w:rsidR="00326905" w:rsidRPr="009169F5" w:rsidRDefault="00326905" w:rsidP="009169F5">
      <w:pPr>
        <w:pStyle w:val="Heading1"/>
        <w:spacing w:line="240" w:lineRule="auto"/>
        <w:rPr>
          <w:rFonts w:asciiTheme="minorHAnsi" w:hAnsiTheme="minorHAnsi" w:cs="Calibri"/>
          <w:i w:val="0"/>
          <w:iCs w:val="0"/>
          <w:color w:val="1F6B59" w:themeColor="accent2" w:themeShade="80"/>
        </w:rPr>
      </w:pPr>
      <w:r w:rsidRPr="009169F5">
        <w:rPr>
          <w:rFonts w:asciiTheme="minorHAnsi" w:hAnsiTheme="minorHAnsi" w:cs="Calibri"/>
          <w:i w:val="0"/>
          <w:iCs w:val="0"/>
          <w:color w:val="1F6B59" w:themeColor="accent2" w:themeShade="80"/>
        </w:rPr>
        <w:t xml:space="preserve">IMPACTS OF THE PRESENCE OF OTHERS ON INDIVIDUAL BEHAVIOUR </w:t>
      </w:r>
    </w:p>
    <w:p w14:paraId="19C3FA55" w14:textId="1A97095C" w:rsidR="00116FF5" w:rsidRPr="009169F5" w:rsidRDefault="00116FF5" w:rsidP="009169F5">
      <w:pPr>
        <w:spacing w:line="240" w:lineRule="auto"/>
        <w:rPr>
          <w:rFonts w:eastAsiaTheme="majorEastAsia" w:cs="Calibri"/>
          <w:b/>
          <w:bCs/>
          <w:i w:val="0"/>
          <w:iCs w:val="0"/>
          <w:sz w:val="22"/>
          <w:szCs w:val="22"/>
        </w:rPr>
      </w:pPr>
      <w:r w:rsidRPr="009169F5">
        <w:rPr>
          <w:rFonts w:eastAsiaTheme="majorEastAsia" w:cs="Calibri"/>
          <w:b/>
          <w:bCs/>
          <w:i w:val="0"/>
          <w:iCs w:val="0"/>
          <w:color w:val="4BCAAD" w:themeColor="accent2"/>
          <w:sz w:val="22"/>
          <w:szCs w:val="22"/>
        </w:rPr>
        <w:t xml:space="preserve">SOCIAL FACILITATION: </w:t>
      </w:r>
      <w:r w:rsidRPr="009169F5">
        <w:rPr>
          <w:rFonts w:eastAsiaTheme="majorEastAsia" w:cs="Calibri"/>
          <w:b/>
          <w:bCs/>
          <w:i w:val="0"/>
          <w:iCs w:val="0"/>
          <w:sz w:val="22"/>
          <w:szCs w:val="22"/>
        </w:rPr>
        <w:t xml:space="preserve">The improvement in performance due to the presence of others </w:t>
      </w:r>
    </w:p>
    <w:p w14:paraId="41740FA9" w14:textId="3B7DC57E" w:rsidR="00116FF5" w:rsidRPr="009169F5" w:rsidRDefault="00116FF5" w:rsidP="009169F5">
      <w:pPr>
        <w:pStyle w:val="ListParagraph"/>
        <w:numPr>
          <w:ilvl w:val="0"/>
          <w:numId w:val="17"/>
        </w:numPr>
        <w:spacing w:line="240" w:lineRule="auto"/>
        <w:rPr>
          <w:rFonts w:eastAsiaTheme="majorEastAsia" w:cs="Calibri"/>
          <w:i w:val="0"/>
          <w:iCs w:val="0"/>
          <w:sz w:val="22"/>
          <w:szCs w:val="22"/>
        </w:rPr>
      </w:pPr>
      <w:r w:rsidRPr="009169F5">
        <w:rPr>
          <w:rFonts w:eastAsiaTheme="majorEastAsia" w:cs="Calibri"/>
          <w:i w:val="0"/>
          <w:iCs w:val="0"/>
          <w:sz w:val="22"/>
          <w:szCs w:val="22"/>
        </w:rPr>
        <w:t xml:space="preserve">Norman Triplett (1898) noticed that cyclists rode faster when competing against each other </w:t>
      </w:r>
      <w:proofErr w:type="spellStart"/>
      <w:r w:rsidRPr="009169F5">
        <w:rPr>
          <w:rFonts w:eastAsiaTheme="majorEastAsia" w:cs="Calibri"/>
          <w:i w:val="0"/>
          <w:iCs w:val="0"/>
          <w:sz w:val="22"/>
          <w:szCs w:val="22"/>
        </w:rPr>
        <w:t>then</w:t>
      </w:r>
      <w:proofErr w:type="spellEnd"/>
      <w:r w:rsidRPr="009169F5">
        <w:rPr>
          <w:rFonts w:eastAsiaTheme="majorEastAsia" w:cs="Calibri"/>
          <w:i w:val="0"/>
          <w:iCs w:val="0"/>
          <w:sz w:val="22"/>
          <w:szCs w:val="22"/>
        </w:rPr>
        <w:t xml:space="preserve"> when they raced against the clock</w:t>
      </w:r>
    </w:p>
    <w:p w14:paraId="36860429" w14:textId="541045A1" w:rsidR="00116FF5" w:rsidRPr="009169F5" w:rsidRDefault="00116FF5" w:rsidP="009169F5">
      <w:pPr>
        <w:pStyle w:val="ListParagraph"/>
        <w:numPr>
          <w:ilvl w:val="0"/>
          <w:numId w:val="17"/>
        </w:numPr>
        <w:spacing w:line="240" w:lineRule="auto"/>
        <w:rPr>
          <w:rFonts w:eastAsiaTheme="majorEastAsia" w:cs="Calibri"/>
          <w:i w:val="0"/>
          <w:iCs w:val="0"/>
          <w:sz w:val="22"/>
          <w:szCs w:val="22"/>
        </w:rPr>
      </w:pPr>
      <w:r w:rsidRPr="009169F5">
        <w:rPr>
          <w:rFonts w:eastAsiaTheme="majorEastAsia" w:cs="Calibri"/>
          <w:i w:val="0"/>
          <w:iCs w:val="0"/>
          <w:sz w:val="22"/>
          <w:szCs w:val="22"/>
        </w:rPr>
        <w:t>He hypothesized that the presence of other</w:t>
      </w:r>
      <w:r w:rsidR="009169F5" w:rsidRPr="009169F5">
        <w:rPr>
          <w:rFonts w:eastAsiaTheme="majorEastAsia" w:cs="Calibri"/>
          <w:i w:val="0"/>
          <w:iCs w:val="0"/>
          <w:sz w:val="22"/>
          <w:szCs w:val="22"/>
        </w:rPr>
        <w:t>s</w:t>
      </w:r>
      <w:r w:rsidRPr="009169F5">
        <w:rPr>
          <w:rFonts w:eastAsiaTheme="majorEastAsia" w:cs="Calibri"/>
          <w:i w:val="0"/>
          <w:iCs w:val="0"/>
          <w:sz w:val="22"/>
          <w:szCs w:val="22"/>
        </w:rPr>
        <w:t xml:space="preserve"> boosts performance </w:t>
      </w:r>
    </w:p>
    <w:p w14:paraId="5D1C17F0" w14:textId="5127390D" w:rsidR="00116FF5" w:rsidRPr="009169F5" w:rsidRDefault="00116FF5" w:rsidP="009169F5">
      <w:pPr>
        <w:pStyle w:val="ListParagraph"/>
        <w:numPr>
          <w:ilvl w:val="0"/>
          <w:numId w:val="17"/>
        </w:numPr>
        <w:spacing w:line="240" w:lineRule="auto"/>
        <w:rPr>
          <w:rFonts w:eastAsiaTheme="majorEastAsia" w:cs="Calibri"/>
          <w:i w:val="0"/>
          <w:iCs w:val="0"/>
          <w:sz w:val="22"/>
          <w:szCs w:val="22"/>
        </w:rPr>
      </w:pPr>
      <w:r w:rsidRPr="009169F5">
        <w:rPr>
          <w:rFonts w:eastAsiaTheme="majorEastAsia" w:cs="Calibri"/>
          <w:i w:val="0"/>
          <w:iCs w:val="0"/>
          <w:sz w:val="22"/>
          <w:szCs w:val="22"/>
        </w:rPr>
        <w:t>“</w:t>
      </w:r>
      <w:r w:rsidRPr="009169F5">
        <w:rPr>
          <w:rFonts w:eastAsiaTheme="majorEastAsia" w:cs="Calibri"/>
          <w:sz w:val="22"/>
          <w:szCs w:val="22"/>
        </w:rPr>
        <w:t xml:space="preserve">bodily presence of another contestant participating simultaneously in the races serves to liberate </w:t>
      </w:r>
      <w:r w:rsidRPr="009169F5">
        <w:rPr>
          <w:rFonts w:eastAsiaTheme="majorEastAsia" w:cs="Calibri"/>
          <w:b/>
          <w:bCs/>
          <w:sz w:val="22"/>
          <w:szCs w:val="22"/>
        </w:rPr>
        <w:t>latent energy</w:t>
      </w:r>
      <w:r w:rsidRPr="009169F5">
        <w:rPr>
          <w:rFonts w:eastAsiaTheme="majorEastAsia" w:cs="Calibri"/>
          <w:sz w:val="22"/>
          <w:szCs w:val="22"/>
        </w:rPr>
        <w:t xml:space="preserve"> not ordinarily available”</w:t>
      </w:r>
    </w:p>
    <w:p w14:paraId="68C48921" w14:textId="5B72C923" w:rsidR="00CE7D93" w:rsidRPr="009169F5" w:rsidRDefault="00CE7D93" w:rsidP="009169F5">
      <w:pPr>
        <w:pStyle w:val="ListParagraph"/>
        <w:numPr>
          <w:ilvl w:val="1"/>
          <w:numId w:val="17"/>
        </w:numPr>
        <w:spacing w:line="240" w:lineRule="auto"/>
        <w:rPr>
          <w:rFonts w:eastAsiaTheme="majorEastAsia" w:cs="Calibri"/>
          <w:i w:val="0"/>
          <w:iCs w:val="0"/>
          <w:sz w:val="22"/>
          <w:szCs w:val="22"/>
        </w:rPr>
      </w:pPr>
      <w:r w:rsidRPr="009169F5">
        <w:rPr>
          <w:rFonts w:eastAsiaTheme="majorEastAsia" w:cs="Calibri"/>
          <w:sz w:val="22"/>
          <w:szCs w:val="22"/>
        </w:rPr>
        <w:t xml:space="preserve">Free up excess energy that is not ordinarily available </w:t>
      </w:r>
    </w:p>
    <w:p w14:paraId="00091156" w14:textId="764F652C" w:rsidR="00116FF5" w:rsidRPr="009169F5" w:rsidRDefault="00116FF5" w:rsidP="009169F5">
      <w:pPr>
        <w:pStyle w:val="ListParagraph"/>
        <w:numPr>
          <w:ilvl w:val="0"/>
          <w:numId w:val="17"/>
        </w:numPr>
        <w:spacing w:line="240" w:lineRule="auto"/>
        <w:rPr>
          <w:rFonts w:eastAsiaTheme="majorEastAsia" w:cs="Calibri"/>
          <w:i w:val="0"/>
          <w:iCs w:val="0"/>
          <w:sz w:val="22"/>
          <w:szCs w:val="22"/>
        </w:rPr>
      </w:pPr>
      <w:r w:rsidRPr="009169F5">
        <w:rPr>
          <w:rFonts w:eastAsiaTheme="majorEastAsia" w:cs="Calibri"/>
          <w:i w:val="0"/>
          <w:iCs w:val="0"/>
          <w:sz w:val="22"/>
          <w:szCs w:val="22"/>
        </w:rPr>
        <w:t xml:space="preserve">the presence can be real, imagined </w:t>
      </w:r>
      <w:r w:rsidR="00CE7D93" w:rsidRPr="009169F5">
        <w:rPr>
          <w:rFonts w:eastAsiaTheme="majorEastAsia" w:cs="Calibri"/>
          <w:i w:val="0"/>
          <w:iCs w:val="0"/>
          <w:sz w:val="22"/>
          <w:szCs w:val="22"/>
        </w:rPr>
        <w:t xml:space="preserve">(in the persons head) </w:t>
      </w:r>
      <w:r w:rsidRPr="009169F5">
        <w:rPr>
          <w:rFonts w:eastAsiaTheme="majorEastAsia" w:cs="Calibri"/>
          <w:i w:val="0"/>
          <w:iCs w:val="0"/>
          <w:sz w:val="22"/>
          <w:szCs w:val="22"/>
        </w:rPr>
        <w:t xml:space="preserve">or implied </w:t>
      </w:r>
      <w:r w:rsidR="00CE7D93" w:rsidRPr="009169F5">
        <w:rPr>
          <w:rFonts w:eastAsiaTheme="majorEastAsia" w:cs="Calibri"/>
          <w:i w:val="0"/>
          <w:iCs w:val="0"/>
          <w:sz w:val="22"/>
          <w:szCs w:val="22"/>
        </w:rPr>
        <w:t xml:space="preserve">(something </w:t>
      </w:r>
      <w:r w:rsidR="009169F5" w:rsidRPr="009169F5">
        <w:rPr>
          <w:rFonts w:eastAsiaTheme="majorEastAsia" w:cs="Calibri"/>
          <w:i w:val="0"/>
          <w:iCs w:val="0"/>
          <w:sz w:val="22"/>
          <w:szCs w:val="22"/>
        </w:rPr>
        <w:t>in</w:t>
      </w:r>
      <w:r w:rsidR="00CE7D93" w:rsidRPr="009169F5">
        <w:rPr>
          <w:rFonts w:eastAsiaTheme="majorEastAsia" w:cs="Calibri"/>
          <w:i w:val="0"/>
          <w:iCs w:val="0"/>
          <w:sz w:val="22"/>
          <w:szCs w:val="22"/>
        </w:rPr>
        <w:t xml:space="preserve"> room that implies your being watched)</w:t>
      </w:r>
    </w:p>
    <w:p w14:paraId="1FEB33EF" w14:textId="31C5056B" w:rsidR="00116FF5" w:rsidRPr="009169F5" w:rsidRDefault="00116FF5" w:rsidP="009169F5">
      <w:pPr>
        <w:pStyle w:val="ListParagraph"/>
        <w:numPr>
          <w:ilvl w:val="0"/>
          <w:numId w:val="17"/>
        </w:numPr>
        <w:spacing w:line="240" w:lineRule="auto"/>
        <w:rPr>
          <w:rFonts w:eastAsiaTheme="majorEastAsia" w:cs="Calibri"/>
          <w:i w:val="0"/>
          <w:iCs w:val="0"/>
          <w:sz w:val="22"/>
          <w:szCs w:val="22"/>
        </w:rPr>
      </w:pPr>
      <w:r w:rsidRPr="009169F5">
        <w:rPr>
          <w:rFonts w:eastAsiaTheme="majorEastAsia" w:cs="Calibri"/>
          <w:i w:val="0"/>
          <w:iCs w:val="0"/>
          <w:sz w:val="22"/>
          <w:szCs w:val="22"/>
        </w:rPr>
        <w:t xml:space="preserve">tested this theory by asking adolescence to wind in a fishing reel as quickly as they could, and found their performance was better when they were with another person rather than on their own </w:t>
      </w:r>
    </w:p>
    <w:p w14:paraId="539C8F4B" w14:textId="77777777" w:rsidR="00D7527C" w:rsidRPr="009169F5" w:rsidRDefault="00D7527C" w:rsidP="009169F5">
      <w:p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000000" w:themeColor="text1"/>
          <w:sz w:val="22"/>
          <w:szCs w:val="22"/>
        </w:rPr>
        <w:t>Two types of social facilitation:</w:t>
      </w:r>
    </w:p>
    <w:p w14:paraId="3832085D" w14:textId="77777777" w:rsidR="00D7527C" w:rsidRPr="009169F5" w:rsidRDefault="00D7527C" w:rsidP="009169F5">
      <w:pPr>
        <w:pStyle w:val="ListParagraph"/>
        <w:numPr>
          <w:ilvl w:val="0"/>
          <w:numId w:val="22"/>
        </w:num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4BCAAD" w:themeColor="accent2"/>
          <w:sz w:val="22"/>
          <w:szCs w:val="22"/>
        </w:rPr>
        <w:t xml:space="preserve">Co-action effects: </w:t>
      </w:r>
      <w:r w:rsidRPr="009169F5">
        <w:rPr>
          <w:rFonts w:eastAsiaTheme="majorEastAsia" w:cs="Calibri"/>
          <w:i w:val="0"/>
          <w:iCs w:val="0"/>
          <w:sz w:val="22"/>
          <w:szCs w:val="22"/>
        </w:rPr>
        <w:t xml:space="preserve">increased task performance comes about by the mere presence of other doing the same tasks </w:t>
      </w:r>
    </w:p>
    <w:p w14:paraId="7277A2A3" w14:textId="77777777" w:rsidR="00D7527C" w:rsidRPr="009169F5" w:rsidRDefault="00D7527C" w:rsidP="009169F5">
      <w:pPr>
        <w:pStyle w:val="ListParagraph"/>
        <w:numPr>
          <w:ilvl w:val="1"/>
          <w:numId w:val="22"/>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sz w:val="22"/>
          <w:szCs w:val="22"/>
        </w:rPr>
        <w:t xml:space="preserve">e.g. someone running in 100m sprint </w:t>
      </w:r>
    </w:p>
    <w:p w14:paraId="72A732A9" w14:textId="77777777" w:rsidR="00D7527C" w:rsidRPr="009169F5" w:rsidRDefault="00D7527C" w:rsidP="009169F5">
      <w:pPr>
        <w:pStyle w:val="ListParagraph"/>
        <w:numPr>
          <w:ilvl w:val="0"/>
          <w:numId w:val="22"/>
        </w:num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4BCAAD" w:themeColor="accent2"/>
          <w:sz w:val="22"/>
          <w:szCs w:val="22"/>
        </w:rPr>
        <w:t xml:space="preserve">Audience effects: </w:t>
      </w:r>
      <w:r w:rsidRPr="009169F5">
        <w:rPr>
          <w:rFonts w:eastAsiaTheme="majorEastAsia" w:cs="Calibri"/>
          <w:i w:val="0"/>
          <w:iCs w:val="0"/>
          <w:color w:val="000000" w:themeColor="text1"/>
          <w:sz w:val="22"/>
          <w:szCs w:val="22"/>
        </w:rPr>
        <w:t xml:space="preserve">type of social facilitation in which an individual’s performance is influenced by the presence of others in the form of an audience </w:t>
      </w:r>
      <w:r w:rsidRPr="009169F5">
        <w:rPr>
          <w:rFonts w:eastAsiaTheme="majorEastAsia" w:cs="Calibri"/>
          <w:i w:val="0"/>
          <w:iCs w:val="0"/>
          <w:color w:val="000000" w:themeColor="text1"/>
          <w:sz w:val="22"/>
          <w:szCs w:val="22"/>
        </w:rPr>
        <w:sym w:font="Wingdings" w:char="F0E0"/>
      </w:r>
      <w:r w:rsidRPr="009169F5">
        <w:rPr>
          <w:rFonts w:eastAsiaTheme="majorEastAsia" w:cs="Calibri"/>
          <w:i w:val="0"/>
          <w:iCs w:val="0"/>
          <w:color w:val="000000" w:themeColor="text1"/>
          <w:sz w:val="22"/>
          <w:szCs w:val="22"/>
        </w:rPr>
        <w:t xml:space="preserve"> causes individuals dominant response to occur</w:t>
      </w:r>
      <w:r w:rsidRPr="009169F5">
        <w:rPr>
          <w:rFonts w:eastAsiaTheme="majorEastAsia" w:cs="Calibri"/>
          <w:b/>
          <w:bCs/>
          <w:i w:val="0"/>
          <w:iCs w:val="0"/>
          <w:color w:val="000000" w:themeColor="text1"/>
          <w:sz w:val="22"/>
          <w:szCs w:val="22"/>
        </w:rPr>
        <w:t xml:space="preserve"> </w:t>
      </w:r>
    </w:p>
    <w:p w14:paraId="6E6DA5FF" w14:textId="4861FE80" w:rsidR="00116FF5" w:rsidRPr="009169F5" w:rsidRDefault="00116FF5" w:rsidP="009169F5">
      <w:pPr>
        <w:spacing w:line="240" w:lineRule="auto"/>
        <w:rPr>
          <w:rFonts w:eastAsiaTheme="majorEastAsia" w:cs="Calibri"/>
          <w:i w:val="0"/>
          <w:iCs w:val="0"/>
          <w:color w:val="4BCAAD" w:themeColor="accent2"/>
          <w:sz w:val="22"/>
          <w:szCs w:val="22"/>
        </w:rPr>
      </w:pPr>
      <w:r w:rsidRPr="009169F5">
        <w:rPr>
          <w:rFonts w:eastAsiaTheme="majorEastAsia" w:cs="Calibri"/>
          <w:b/>
          <w:bCs/>
          <w:i w:val="0"/>
          <w:iCs w:val="0"/>
          <w:color w:val="4BCAAD" w:themeColor="accent2"/>
          <w:sz w:val="22"/>
          <w:szCs w:val="22"/>
          <w:u w:val="single"/>
        </w:rPr>
        <w:t>KEY STUDY – NORMAN TRIPLETT (1898)</w:t>
      </w:r>
      <w:r w:rsidR="00CE7D93" w:rsidRPr="009169F5">
        <w:rPr>
          <w:rFonts w:eastAsiaTheme="majorEastAsia" w:cs="Calibri"/>
          <w:b/>
          <w:bCs/>
          <w:i w:val="0"/>
          <w:iCs w:val="0"/>
          <w:color w:val="4BCAAD" w:themeColor="accent2"/>
          <w:sz w:val="22"/>
          <w:szCs w:val="22"/>
          <w:u w:val="single"/>
        </w:rPr>
        <w:t xml:space="preserve"> (</w:t>
      </w:r>
      <w:r w:rsidR="00CE7D93" w:rsidRPr="009169F5">
        <w:rPr>
          <w:rFonts w:eastAsiaTheme="majorEastAsia" w:cs="Calibri"/>
          <w:i w:val="0"/>
          <w:iCs w:val="0"/>
          <w:color w:val="4BCAAD" w:themeColor="accent2"/>
          <w:sz w:val="22"/>
          <w:szCs w:val="22"/>
        </w:rPr>
        <w:t>not that important)</w:t>
      </w:r>
    </w:p>
    <w:p w14:paraId="2AA8D9C9" w14:textId="1838BC4D" w:rsidR="00D7527C" w:rsidRPr="009169F5" w:rsidRDefault="00116FF5" w:rsidP="009169F5">
      <w:p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000000" w:themeColor="text1"/>
          <w:sz w:val="22"/>
          <w:szCs w:val="22"/>
        </w:rPr>
        <w:t xml:space="preserve">Aim </w:t>
      </w:r>
    </w:p>
    <w:p w14:paraId="65F2A8DD" w14:textId="2AB7C432" w:rsidR="00CE7D93" w:rsidRPr="009169F5" w:rsidRDefault="00116FF5" w:rsidP="009169F5">
      <w:p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000000" w:themeColor="text1"/>
          <w:sz w:val="22"/>
          <w:szCs w:val="22"/>
        </w:rPr>
        <w:t xml:space="preserve">and procedure </w:t>
      </w:r>
    </w:p>
    <w:p w14:paraId="19416E89" w14:textId="313C00AD" w:rsidR="00116FF5" w:rsidRPr="009169F5" w:rsidRDefault="00116FF5"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aim: attempted to duplicate his findings regarding cyclists under laboratory conditions using children and fishing reels</w:t>
      </w:r>
    </w:p>
    <w:p w14:paraId="0BDE380E" w14:textId="4CC1A541" w:rsidR="00116FF5" w:rsidRPr="009169F5" w:rsidRDefault="00116FF5"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procedure: </w:t>
      </w:r>
      <w:r w:rsidR="00CE7D93" w:rsidRPr="009169F5">
        <w:rPr>
          <w:rFonts w:eastAsiaTheme="majorEastAsia" w:cs="Calibri"/>
          <w:i w:val="0"/>
          <w:iCs w:val="0"/>
          <w:color w:val="000000" w:themeColor="text1"/>
          <w:sz w:val="22"/>
          <w:szCs w:val="22"/>
        </w:rPr>
        <w:t xml:space="preserve">he sued apparatus consisting of two fishing reels clamped to a </w:t>
      </w:r>
      <w:proofErr w:type="gramStart"/>
      <w:r w:rsidR="00CE7D93" w:rsidRPr="009169F5">
        <w:rPr>
          <w:rFonts w:eastAsiaTheme="majorEastAsia" w:cs="Calibri"/>
          <w:i w:val="0"/>
          <w:iCs w:val="0"/>
          <w:color w:val="000000" w:themeColor="text1"/>
          <w:sz w:val="22"/>
          <w:szCs w:val="22"/>
        </w:rPr>
        <w:t>table top</w:t>
      </w:r>
      <w:proofErr w:type="gramEnd"/>
      <w:r w:rsidR="00CE7D93" w:rsidRPr="009169F5">
        <w:rPr>
          <w:rFonts w:eastAsiaTheme="majorEastAsia" w:cs="Calibri"/>
          <w:i w:val="0"/>
          <w:iCs w:val="0"/>
          <w:color w:val="000000" w:themeColor="text1"/>
          <w:sz w:val="22"/>
          <w:szCs w:val="22"/>
        </w:rPr>
        <w:t xml:space="preserve"> and arranged in a Y shape to support two people turning side by side </w:t>
      </w:r>
    </w:p>
    <w:p w14:paraId="3BED8156" w14:textId="24DF2775" w:rsidR="00CE7D93" w:rsidRPr="009169F5" w:rsidRDefault="00CE7D93"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the dual apparatus enabled Triplett to test individuals working along and reeling side by side with another person </w:t>
      </w:r>
    </w:p>
    <w:p w14:paraId="41946BB9" w14:textId="7ADDB149" w:rsidR="00CE7D93" w:rsidRPr="009169F5" w:rsidRDefault="00CE7D93"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children put into groups or alone, asked them to perform simple tasks such as reel in a fishing rod</w:t>
      </w:r>
    </w:p>
    <w:p w14:paraId="25E73CF9" w14:textId="639D030E" w:rsidR="00CE7D93" w:rsidRPr="009169F5" w:rsidRDefault="00CE7D93" w:rsidP="009169F5">
      <w:pPr>
        <w:pStyle w:val="ListParagraph"/>
        <w:numPr>
          <w:ilvl w:val="1"/>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IV: child’s situation: by themselves OR in pair but working alone </w:t>
      </w:r>
    </w:p>
    <w:p w14:paraId="198B0C1A" w14:textId="28BC7E7D" w:rsidR="00CE7D93" w:rsidRPr="009169F5" w:rsidRDefault="00CE7D93" w:rsidP="009169F5">
      <w:pPr>
        <w:pStyle w:val="ListParagraph"/>
        <w:numPr>
          <w:ilvl w:val="1"/>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DV: time taken to wind in line (seconds)</w:t>
      </w:r>
    </w:p>
    <w:p w14:paraId="624D5B06" w14:textId="7149336E" w:rsidR="00CE7D93" w:rsidRPr="009169F5" w:rsidRDefault="00CE7D93"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Task: to wind in a given amount of fishing line </w:t>
      </w:r>
    </w:p>
    <w:p w14:paraId="2046EA37" w14:textId="5C81246F" w:rsidR="00CE7D93" w:rsidRPr="009169F5" w:rsidRDefault="00CE7D93"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Stylus traced a curve on a kymograph – the greater the speed of the reeling, the short and straighter the resulting line </w:t>
      </w:r>
    </w:p>
    <w:p w14:paraId="615FA42B" w14:textId="3A754930" w:rsidR="00CE7D93" w:rsidRPr="009169F5" w:rsidRDefault="00CE7D93" w:rsidP="009169F5">
      <w:pPr>
        <w:pStyle w:val="ListParagraph"/>
        <w:numPr>
          <w:ilvl w:val="0"/>
          <w:numId w:val="21"/>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This allowed for him to test the speed of the children and count the number times the roll turned </w:t>
      </w:r>
    </w:p>
    <w:p w14:paraId="40857E85" w14:textId="19D668C2" w:rsidR="00CE7D93" w:rsidRPr="009169F5" w:rsidRDefault="00CE7D93" w:rsidP="009169F5">
      <w:pPr>
        <w:spacing w:line="240" w:lineRule="auto"/>
        <w:rPr>
          <w:rFonts w:eastAsiaTheme="majorEastAsia" w:cs="Calibri"/>
          <w:b/>
          <w:bCs/>
          <w:i w:val="0"/>
          <w:iCs w:val="0"/>
          <w:color w:val="000000" w:themeColor="text1"/>
          <w:sz w:val="22"/>
          <w:szCs w:val="22"/>
        </w:rPr>
      </w:pPr>
      <w:r w:rsidRPr="009169F5">
        <w:rPr>
          <w:rFonts w:eastAsiaTheme="majorEastAsia" w:cs="Calibri"/>
          <w:b/>
          <w:bCs/>
          <w:i w:val="0"/>
          <w:iCs w:val="0"/>
          <w:color w:val="000000" w:themeColor="text1"/>
          <w:sz w:val="22"/>
          <w:szCs w:val="22"/>
        </w:rPr>
        <w:t xml:space="preserve">Results </w:t>
      </w:r>
    </w:p>
    <w:p w14:paraId="517D9C6A" w14:textId="366EFBCF" w:rsidR="00CE7D93" w:rsidRPr="009169F5" w:rsidRDefault="00CE7D93" w:rsidP="009169F5">
      <w:pPr>
        <w:pStyle w:val="ListParagraph"/>
        <w:numPr>
          <w:ilvl w:val="0"/>
          <w:numId w:val="19"/>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Triplett found that there was a rise in performance in simple tasks from the children in groups than when they were alone </w:t>
      </w:r>
    </w:p>
    <w:p w14:paraId="5ABEFBC1" w14:textId="134F6985" w:rsidR="00CE7D93" w:rsidRPr="009169F5" w:rsidRDefault="00CE7D93" w:rsidP="009169F5">
      <w:pPr>
        <w:pStyle w:val="ListParagraph"/>
        <w:numPr>
          <w:ilvl w:val="0"/>
          <w:numId w:val="19"/>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As he compared the times of the tr</w:t>
      </w:r>
      <w:r w:rsidR="00D7527C" w:rsidRPr="009169F5">
        <w:rPr>
          <w:rFonts w:eastAsiaTheme="majorEastAsia" w:cs="Calibri"/>
          <w:i w:val="0"/>
          <w:iCs w:val="0"/>
          <w:color w:val="000000" w:themeColor="text1"/>
          <w:sz w:val="22"/>
          <w:szCs w:val="22"/>
        </w:rPr>
        <w:t>i</w:t>
      </w:r>
      <w:r w:rsidRPr="009169F5">
        <w:rPr>
          <w:rFonts w:eastAsiaTheme="majorEastAsia" w:cs="Calibri"/>
          <w:i w:val="0"/>
          <w:iCs w:val="0"/>
          <w:color w:val="000000" w:themeColor="text1"/>
          <w:sz w:val="22"/>
          <w:szCs w:val="22"/>
        </w:rPr>
        <w:t>a</w:t>
      </w:r>
      <w:r w:rsidR="00D7527C" w:rsidRPr="009169F5">
        <w:rPr>
          <w:rFonts w:eastAsiaTheme="majorEastAsia" w:cs="Calibri"/>
          <w:i w:val="0"/>
          <w:iCs w:val="0"/>
          <w:color w:val="000000" w:themeColor="text1"/>
          <w:sz w:val="22"/>
          <w:szCs w:val="22"/>
        </w:rPr>
        <w:t>ls</w:t>
      </w:r>
      <w:r w:rsidRPr="009169F5">
        <w:rPr>
          <w:rFonts w:eastAsiaTheme="majorEastAsia" w:cs="Calibri"/>
          <w:i w:val="0"/>
          <w:iCs w:val="0"/>
          <w:color w:val="000000" w:themeColor="text1"/>
          <w:sz w:val="22"/>
          <w:szCs w:val="22"/>
        </w:rPr>
        <w:t xml:space="preserve"> where </w:t>
      </w:r>
      <w:r w:rsidR="00D7527C" w:rsidRPr="009169F5">
        <w:rPr>
          <w:rFonts w:eastAsiaTheme="majorEastAsia" w:cs="Calibri"/>
          <w:i w:val="0"/>
          <w:iCs w:val="0"/>
          <w:color w:val="000000" w:themeColor="text1"/>
          <w:sz w:val="22"/>
          <w:szCs w:val="22"/>
        </w:rPr>
        <w:t xml:space="preserve">child took in the line alone, compared with the children doing it with competition, majority performed better in pairs </w:t>
      </w:r>
    </w:p>
    <w:p w14:paraId="688FCAFC" w14:textId="14237360" w:rsidR="00D7527C" w:rsidRPr="009169F5" w:rsidRDefault="00D7527C" w:rsidP="009169F5">
      <w:pPr>
        <w:spacing w:line="240" w:lineRule="auto"/>
        <w:rPr>
          <w:rFonts w:eastAsiaTheme="majorEastAsia" w:cs="Calibri"/>
          <w:b/>
          <w:bCs/>
          <w:i w:val="0"/>
          <w:iCs w:val="0"/>
          <w:sz w:val="22"/>
          <w:szCs w:val="22"/>
        </w:rPr>
      </w:pPr>
      <w:r w:rsidRPr="009169F5">
        <w:rPr>
          <w:rFonts w:eastAsiaTheme="majorEastAsia" w:cs="Calibri"/>
          <w:b/>
          <w:bCs/>
          <w:i w:val="0"/>
          <w:iCs w:val="0"/>
          <w:color w:val="4BCAAD" w:themeColor="accent2"/>
          <w:sz w:val="22"/>
          <w:szCs w:val="22"/>
        </w:rPr>
        <w:t xml:space="preserve">SOCIAL INHIBITATION: </w:t>
      </w:r>
      <w:r w:rsidRPr="009169F5">
        <w:rPr>
          <w:rFonts w:eastAsiaTheme="majorEastAsia" w:cs="Calibri"/>
          <w:b/>
          <w:bCs/>
          <w:i w:val="0"/>
          <w:iCs w:val="0"/>
          <w:sz w:val="22"/>
          <w:szCs w:val="22"/>
        </w:rPr>
        <w:t xml:space="preserve">the reduction in performance due to the presence of others </w:t>
      </w:r>
    </w:p>
    <w:p w14:paraId="2F0DED3D" w14:textId="4E913A29" w:rsidR="00D7527C" w:rsidRPr="009169F5" w:rsidRDefault="0093171F" w:rsidP="009169F5">
      <w:pPr>
        <w:pStyle w:val="ListParagraph"/>
        <w:numPr>
          <w:ilvl w:val="0"/>
          <w:numId w:val="23"/>
        </w:numPr>
        <w:spacing w:line="240" w:lineRule="auto"/>
        <w:rPr>
          <w:rFonts w:eastAsiaTheme="majorEastAsia" w:cs="Calibri"/>
          <w:b/>
          <w:bCs/>
          <w:i w:val="0"/>
          <w:iCs w:val="0"/>
          <w:sz w:val="22"/>
          <w:szCs w:val="22"/>
        </w:rPr>
      </w:pPr>
      <w:r w:rsidRPr="009169F5">
        <w:rPr>
          <w:rFonts w:eastAsiaTheme="majorEastAsia" w:cs="Calibri"/>
          <w:i w:val="0"/>
          <w:iCs w:val="0"/>
          <w:sz w:val="22"/>
          <w:szCs w:val="22"/>
        </w:rPr>
        <w:t>Triplett’s</w:t>
      </w:r>
      <w:r w:rsidR="00D7527C" w:rsidRPr="009169F5">
        <w:rPr>
          <w:rFonts w:eastAsiaTheme="majorEastAsia" w:cs="Calibri"/>
          <w:i w:val="0"/>
          <w:iCs w:val="0"/>
          <w:sz w:val="22"/>
          <w:szCs w:val="22"/>
        </w:rPr>
        <w:t xml:space="preserve"> findings </w:t>
      </w:r>
      <w:proofErr w:type="gramStart"/>
      <w:r w:rsidR="00D7527C" w:rsidRPr="009169F5">
        <w:rPr>
          <w:rFonts w:eastAsiaTheme="majorEastAsia" w:cs="Calibri"/>
          <w:i w:val="0"/>
          <w:iCs w:val="0"/>
          <w:sz w:val="22"/>
          <w:szCs w:val="22"/>
        </w:rPr>
        <w:t>has</w:t>
      </w:r>
      <w:proofErr w:type="gramEnd"/>
      <w:r w:rsidR="00D7527C" w:rsidRPr="009169F5">
        <w:rPr>
          <w:rFonts w:eastAsiaTheme="majorEastAsia" w:cs="Calibri"/>
          <w:i w:val="0"/>
          <w:iCs w:val="0"/>
          <w:sz w:val="22"/>
          <w:szCs w:val="22"/>
        </w:rPr>
        <w:t xml:space="preserve"> found the presence of others did not always boost performance </w:t>
      </w:r>
    </w:p>
    <w:p w14:paraId="4E013833" w14:textId="5B19D5E6" w:rsidR="00D7527C" w:rsidRPr="009169F5" w:rsidRDefault="00D7527C" w:rsidP="009169F5">
      <w:pPr>
        <w:pStyle w:val="ListParagraph"/>
        <w:numPr>
          <w:ilvl w:val="0"/>
          <w:numId w:val="23"/>
        </w:numPr>
        <w:spacing w:line="240" w:lineRule="auto"/>
        <w:rPr>
          <w:rFonts w:eastAsiaTheme="majorEastAsia" w:cs="Calibri"/>
          <w:b/>
          <w:bCs/>
          <w:i w:val="0"/>
          <w:iCs w:val="0"/>
          <w:sz w:val="22"/>
          <w:szCs w:val="22"/>
        </w:rPr>
      </w:pPr>
      <w:r w:rsidRPr="009169F5">
        <w:rPr>
          <w:rFonts w:eastAsiaTheme="majorEastAsia" w:cs="Calibri"/>
          <w:i w:val="0"/>
          <w:iCs w:val="0"/>
          <w:sz w:val="22"/>
          <w:szCs w:val="22"/>
        </w:rPr>
        <w:lastRenderedPageBreak/>
        <w:t xml:space="preserve">With some complex tasks </w:t>
      </w:r>
      <w:r w:rsidRPr="009169F5">
        <w:rPr>
          <w:rFonts w:eastAsiaTheme="majorEastAsia" w:cs="Calibri"/>
          <w:i w:val="0"/>
          <w:iCs w:val="0"/>
          <w:sz w:val="22"/>
          <w:szCs w:val="22"/>
        </w:rPr>
        <w:sym w:font="Wingdings" w:char="F0E0"/>
      </w:r>
      <w:r w:rsidRPr="009169F5">
        <w:rPr>
          <w:rFonts w:eastAsiaTheme="majorEastAsia" w:cs="Calibri"/>
          <w:i w:val="0"/>
          <w:iCs w:val="0"/>
          <w:sz w:val="22"/>
          <w:szCs w:val="22"/>
        </w:rPr>
        <w:t xml:space="preserve"> presence of others led to worse performance </w:t>
      </w:r>
    </w:p>
    <w:p w14:paraId="092FC0EF" w14:textId="29FC124F" w:rsidR="00D7527C" w:rsidRPr="009169F5" w:rsidRDefault="0093171F" w:rsidP="009169F5">
      <w:pPr>
        <w:spacing w:line="240" w:lineRule="auto"/>
        <w:rPr>
          <w:rFonts w:eastAsiaTheme="majorEastAsia" w:cs="Calibri"/>
          <w:b/>
          <w:bCs/>
          <w:i w:val="0"/>
          <w:iCs w:val="0"/>
          <w:color w:val="4BCAAD" w:themeColor="accent2"/>
          <w:sz w:val="22"/>
          <w:szCs w:val="22"/>
          <w:u w:val="single"/>
        </w:rPr>
      </w:pPr>
      <w:r w:rsidRPr="009169F5">
        <w:rPr>
          <w:rFonts w:eastAsiaTheme="majorEastAsia" w:cs="Calibri"/>
          <w:b/>
          <w:bCs/>
          <w:i w:val="0"/>
          <w:iCs w:val="0"/>
          <w:color w:val="4BCAAD" w:themeColor="accent2"/>
          <w:sz w:val="22"/>
          <w:szCs w:val="22"/>
          <w:u w:val="single"/>
        </w:rPr>
        <w:t>KEY STUDY – YAKES AND DODSON’S (1908)</w:t>
      </w:r>
    </w:p>
    <w:p w14:paraId="5A94FD06" w14:textId="47222C95" w:rsidR="00D7527C" w:rsidRPr="009169F5" w:rsidRDefault="00D7527C" w:rsidP="009169F5">
      <w:pPr>
        <w:spacing w:line="240" w:lineRule="auto"/>
        <w:rPr>
          <w:rFonts w:eastAsiaTheme="majorEastAsia" w:cs="Calibri"/>
          <w:b/>
          <w:bCs/>
          <w:i w:val="0"/>
          <w:iCs w:val="0"/>
          <w:color w:val="4BCAAD" w:themeColor="accent2"/>
          <w:sz w:val="22"/>
          <w:szCs w:val="22"/>
        </w:rPr>
      </w:pPr>
      <w:r w:rsidRPr="009169F5">
        <w:rPr>
          <w:rFonts w:eastAsiaTheme="majorEastAsia" w:cs="Calibri"/>
          <w:b/>
          <w:bCs/>
          <w:i w:val="0"/>
          <w:iCs w:val="0"/>
          <w:color w:val="4BCAAD" w:themeColor="accent2"/>
          <w:sz w:val="22"/>
          <w:szCs w:val="22"/>
        </w:rPr>
        <w:tab/>
        <w:t xml:space="preserve">Law of arousal, complexity and performance </w:t>
      </w:r>
    </w:p>
    <w:p w14:paraId="051538CF" w14:textId="0D6EF976"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the different effects of the presence of others can be understood when it is considered that being watched increases a person’s level of arousal </w:t>
      </w:r>
    </w:p>
    <w:p w14:paraId="3D49AF46" w14:textId="7564EBDF"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proofErr w:type="spellStart"/>
      <w:r w:rsidRPr="009169F5">
        <w:rPr>
          <w:rFonts w:eastAsiaTheme="majorEastAsia" w:cs="Calibri"/>
          <w:i w:val="0"/>
          <w:iCs w:val="0"/>
          <w:color w:val="000000" w:themeColor="text1"/>
          <w:sz w:val="22"/>
          <w:szCs w:val="22"/>
        </w:rPr>
        <w:t>Yakes</w:t>
      </w:r>
      <w:proofErr w:type="spellEnd"/>
      <w:r w:rsidRPr="009169F5">
        <w:rPr>
          <w:rFonts w:eastAsiaTheme="majorEastAsia" w:cs="Calibri"/>
          <w:i w:val="0"/>
          <w:iCs w:val="0"/>
          <w:color w:val="000000" w:themeColor="text1"/>
          <w:sz w:val="22"/>
          <w:szCs w:val="22"/>
        </w:rPr>
        <w:t xml:space="preserve"> and Dodson discovered people generally perform best at moderate levels of arousal: performance drops when they are not sufficiently aroused or over-aroused </w:t>
      </w:r>
    </w:p>
    <w:p w14:paraId="0D0B125A" w14:textId="01F8682A"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Optimum(moderate) level of arousal for best performance varies, depending on the type of task the person is undertaking:</w:t>
      </w:r>
    </w:p>
    <w:p w14:paraId="4AA30274" w14:textId="38516006" w:rsidR="0093171F" w:rsidRPr="009169F5" w:rsidRDefault="0093171F" w:rsidP="009169F5">
      <w:pPr>
        <w:pStyle w:val="ListParagraph"/>
        <w:numPr>
          <w:ilvl w:val="1"/>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With simple or well-learned tasks: people perform better with relatively higher levels of arousal</w:t>
      </w:r>
    </w:p>
    <w:p w14:paraId="5B52731B" w14:textId="51CF9B8A" w:rsidR="0093171F" w:rsidRPr="009169F5" w:rsidRDefault="0093171F" w:rsidP="009169F5">
      <w:pPr>
        <w:pStyle w:val="ListParagraph"/>
        <w:numPr>
          <w:ilvl w:val="1"/>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For difficult or new tasks: people perform better with relatively lower levels of arousal </w:t>
      </w:r>
    </w:p>
    <w:p w14:paraId="46E15D91" w14:textId="775A39AC"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b/>
          <w:bCs/>
          <w:noProof/>
          <w:color w:val="000000" w:themeColor="text1"/>
          <w:sz w:val="22"/>
          <w:szCs w:val="22"/>
        </w:rPr>
        <w:drawing>
          <wp:anchor distT="0" distB="0" distL="114300" distR="114300" simplePos="0" relativeHeight="251659264" behindDoc="0" locked="0" layoutInCell="1" allowOverlap="1" wp14:anchorId="13903EB8" wp14:editId="37083C10">
            <wp:simplePos x="0" y="0"/>
            <wp:positionH relativeFrom="column">
              <wp:posOffset>3162858</wp:posOffset>
            </wp:positionH>
            <wp:positionV relativeFrom="paragraph">
              <wp:posOffset>98222</wp:posOffset>
            </wp:positionV>
            <wp:extent cx="3657600" cy="2719705"/>
            <wp:effectExtent l="12700" t="12700" r="12700" b="10795"/>
            <wp:wrapSquare wrapText="bothSides"/>
            <wp:docPr id="7" name="Picture 6" descr="Image result for yerkes and dodson simple complex task"/>
            <wp:cNvGraphicFramePr/>
            <a:graphic xmlns:a="http://schemas.openxmlformats.org/drawingml/2006/main">
              <a:graphicData uri="http://schemas.openxmlformats.org/drawingml/2006/picture">
                <pic:pic xmlns:pic="http://schemas.openxmlformats.org/drawingml/2006/picture">
                  <pic:nvPicPr>
                    <pic:cNvPr id="7" name="Picture 6" descr="Image result for yerkes and dodson simple complex task"/>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197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9169F5">
        <w:rPr>
          <w:rFonts w:eastAsiaTheme="majorEastAsia" w:cs="Calibri"/>
          <w:i w:val="0"/>
          <w:iCs w:val="0"/>
          <w:color w:val="000000" w:themeColor="text1"/>
          <w:sz w:val="22"/>
          <w:szCs w:val="22"/>
        </w:rPr>
        <w:t xml:space="preserve">The </w:t>
      </w:r>
      <w:proofErr w:type="spellStart"/>
      <w:r w:rsidRPr="009169F5">
        <w:rPr>
          <w:rFonts w:eastAsiaTheme="majorEastAsia" w:cs="Calibri"/>
          <w:color w:val="000000" w:themeColor="text1"/>
          <w:sz w:val="22"/>
          <w:szCs w:val="22"/>
        </w:rPr>
        <w:t>Yakes</w:t>
      </w:r>
      <w:proofErr w:type="spellEnd"/>
      <w:r w:rsidRPr="009169F5">
        <w:rPr>
          <w:rFonts w:eastAsiaTheme="majorEastAsia" w:cs="Calibri"/>
          <w:color w:val="000000" w:themeColor="text1"/>
          <w:sz w:val="22"/>
          <w:szCs w:val="22"/>
        </w:rPr>
        <w:t>-Dodson Law</w:t>
      </w:r>
      <w:r w:rsidRPr="009169F5">
        <w:rPr>
          <w:rFonts w:eastAsiaTheme="majorEastAsia" w:cs="Calibri"/>
          <w:i w:val="0"/>
          <w:iCs w:val="0"/>
          <w:color w:val="000000" w:themeColor="text1"/>
          <w:sz w:val="22"/>
          <w:szCs w:val="22"/>
        </w:rPr>
        <w:t xml:space="preserve"> suggests that there is a relationship between performance and arousal </w:t>
      </w:r>
    </w:p>
    <w:p w14:paraId="5B63832E" w14:textId="2AC2923D"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increased arousal can help improve performance, but only up to a certain point </w:t>
      </w:r>
    </w:p>
    <w:p w14:paraId="78F7F413" w14:textId="1B639C3D" w:rsidR="0093171F" w:rsidRPr="009169F5" w:rsidRDefault="0093171F"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when arousal becomes excessive </w:t>
      </w:r>
      <w:r w:rsidRPr="009169F5">
        <w:rPr>
          <w:rFonts w:eastAsiaTheme="majorEastAsia" w:cs="Calibri"/>
          <w:i w:val="0"/>
          <w:iCs w:val="0"/>
          <w:color w:val="000000" w:themeColor="text1"/>
          <w:sz w:val="22"/>
          <w:szCs w:val="22"/>
        </w:rPr>
        <w:sym w:font="Wingdings" w:char="F0E0"/>
      </w:r>
      <w:r w:rsidRPr="009169F5">
        <w:rPr>
          <w:rFonts w:eastAsiaTheme="majorEastAsia" w:cs="Calibri"/>
          <w:i w:val="0"/>
          <w:iCs w:val="0"/>
          <w:color w:val="000000" w:themeColor="text1"/>
          <w:sz w:val="22"/>
          <w:szCs w:val="22"/>
        </w:rPr>
        <w:t xml:space="preserve"> performance in diminished </w:t>
      </w:r>
    </w:p>
    <w:p w14:paraId="0714EB8D" w14:textId="038DD1BF" w:rsidR="0093171F" w:rsidRPr="009169F5" w:rsidRDefault="0066183E"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Their experiment demonstrated increasing stress and arousal levels helped focus motivation and attention to the task, but only up to a certain point </w:t>
      </w:r>
    </w:p>
    <w:p w14:paraId="72B43153" w14:textId="04600547" w:rsidR="0066183E" w:rsidRPr="009169F5" w:rsidRDefault="0066183E" w:rsidP="009169F5">
      <w:pPr>
        <w:pStyle w:val="ListParagraph"/>
        <w:numPr>
          <w:ilvl w:val="0"/>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The anxiety a person experiences before an exam is one example of how their law operates:</w:t>
      </w:r>
    </w:p>
    <w:p w14:paraId="2D4958E4" w14:textId="4154432E" w:rsidR="0066183E" w:rsidRPr="009169F5" w:rsidRDefault="0066183E" w:rsidP="009169F5">
      <w:pPr>
        <w:pStyle w:val="ListParagraph"/>
        <w:numPr>
          <w:ilvl w:val="1"/>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 xml:space="preserve">Optimum level of stress can help person focus </w:t>
      </w:r>
    </w:p>
    <w:p w14:paraId="69ABB757" w14:textId="6B31AB29" w:rsidR="00F77996" w:rsidRPr="009169F5" w:rsidRDefault="0066183E" w:rsidP="009169F5">
      <w:pPr>
        <w:pStyle w:val="ListParagraph"/>
        <w:numPr>
          <w:ilvl w:val="1"/>
          <w:numId w:val="24"/>
        </w:numPr>
        <w:spacing w:line="240" w:lineRule="auto"/>
        <w:rPr>
          <w:rFonts w:eastAsiaTheme="majorEastAsia" w:cs="Calibri"/>
          <w:b/>
          <w:bCs/>
          <w:i w:val="0"/>
          <w:iCs w:val="0"/>
          <w:color w:val="000000" w:themeColor="text1"/>
          <w:sz w:val="22"/>
          <w:szCs w:val="22"/>
        </w:rPr>
      </w:pPr>
      <w:r w:rsidRPr="009169F5">
        <w:rPr>
          <w:rFonts w:eastAsiaTheme="majorEastAsia" w:cs="Calibri"/>
          <w:i w:val="0"/>
          <w:iCs w:val="0"/>
          <w:color w:val="000000" w:themeColor="text1"/>
          <w:sz w:val="22"/>
          <w:szCs w:val="22"/>
        </w:rPr>
        <w:t>Too much anxiety can impair person’s ability to concentrate</w:t>
      </w:r>
    </w:p>
    <w:p w14:paraId="43FDD374" w14:textId="38A64D4B" w:rsidR="00E05CEF" w:rsidRPr="009169F5" w:rsidRDefault="00E05CEF" w:rsidP="009169F5">
      <w:pPr>
        <w:pStyle w:val="Heading2"/>
        <w:numPr>
          <w:ilvl w:val="0"/>
          <w:numId w:val="25"/>
        </w:numPr>
        <w:spacing w:line="240" w:lineRule="auto"/>
        <w:rPr>
          <w:rFonts w:asciiTheme="minorHAnsi" w:hAnsiTheme="minorHAnsi"/>
        </w:rPr>
      </w:pPr>
      <w:r w:rsidRPr="009169F5">
        <w:rPr>
          <w:rFonts w:asciiTheme="minorHAnsi" w:hAnsiTheme="minorHAnsi"/>
        </w:rPr>
        <w:t xml:space="preserve">Theories of social psychology </w:t>
      </w:r>
    </w:p>
    <w:p w14:paraId="466BEC74" w14:textId="6086F11C" w:rsidR="00E05CEF" w:rsidRPr="009169F5" w:rsidRDefault="00E05CEF" w:rsidP="009169F5">
      <w:pPr>
        <w:pStyle w:val="Heading1"/>
        <w:spacing w:line="240" w:lineRule="auto"/>
        <w:rPr>
          <w:rFonts w:asciiTheme="minorHAnsi" w:hAnsiTheme="minorHAnsi"/>
          <w:i w:val="0"/>
          <w:iCs w:val="0"/>
        </w:rPr>
      </w:pPr>
      <w:r w:rsidRPr="009169F5">
        <w:rPr>
          <w:rFonts w:asciiTheme="minorHAnsi" w:hAnsiTheme="minorHAnsi"/>
          <w:i w:val="0"/>
          <w:iCs w:val="0"/>
        </w:rPr>
        <w:t>ATTRIBUTION THEORY – HEIDER AND KELLEY</w:t>
      </w:r>
    </w:p>
    <w:p w14:paraId="33DCB4BD" w14:textId="09A96CA9" w:rsidR="00E05CEF" w:rsidRPr="009169F5" w:rsidRDefault="00E05CEF" w:rsidP="009169F5">
      <w:pPr>
        <w:spacing w:line="240" w:lineRule="auto"/>
        <w:rPr>
          <w:i w:val="0"/>
          <w:iCs w:val="0"/>
          <w:sz w:val="22"/>
          <w:szCs w:val="22"/>
        </w:rPr>
      </w:pPr>
      <w:r w:rsidRPr="009169F5">
        <w:rPr>
          <w:i w:val="0"/>
          <w:iCs w:val="0"/>
          <w:sz w:val="22"/>
          <w:szCs w:val="22"/>
        </w:rPr>
        <w:t>What is attribution theory?</w:t>
      </w:r>
    </w:p>
    <w:p w14:paraId="43BA4904" w14:textId="49A1CCE0" w:rsidR="00E05CEF" w:rsidRPr="009169F5" w:rsidRDefault="00E05CEF" w:rsidP="009169F5">
      <w:pPr>
        <w:spacing w:line="240" w:lineRule="auto"/>
        <w:rPr>
          <w:i w:val="0"/>
          <w:iCs w:val="0"/>
          <w:sz w:val="22"/>
          <w:szCs w:val="22"/>
        </w:rPr>
      </w:pPr>
      <w:r w:rsidRPr="009169F5">
        <w:rPr>
          <w:i w:val="0"/>
          <w:iCs w:val="0"/>
          <w:sz w:val="22"/>
          <w:szCs w:val="22"/>
        </w:rPr>
        <w:t xml:space="preserve">Social psychology: the scientific study of the nature and </w:t>
      </w:r>
      <w:r w:rsidR="007C564F" w:rsidRPr="009169F5">
        <w:rPr>
          <w:i w:val="0"/>
          <w:iCs w:val="0"/>
          <w:sz w:val="22"/>
          <w:szCs w:val="22"/>
        </w:rPr>
        <w:t>causes</w:t>
      </w:r>
      <w:r w:rsidRPr="009169F5">
        <w:rPr>
          <w:i w:val="0"/>
          <w:iCs w:val="0"/>
          <w:sz w:val="22"/>
          <w:szCs w:val="22"/>
        </w:rPr>
        <w:t xml:space="preserve"> of individual </w:t>
      </w:r>
      <w:r w:rsidR="007C564F" w:rsidRPr="009169F5">
        <w:rPr>
          <w:i w:val="0"/>
          <w:iCs w:val="0"/>
          <w:sz w:val="22"/>
          <w:szCs w:val="22"/>
        </w:rPr>
        <w:t>behaviour</w:t>
      </w:r>
      <w:r w:rsidRPr="009169F5">
        <w:rPr>
          <w:i w:val="0"/>
          <w:iCs w:val="0"/>
          <w:sz w:val="22"/>
          <w:szCs w:val="22"/>
        </w:rPr>
        <w:t xml:space="preserve"> in social situations </w:t>
      </w:r>
    </w:p>
    <w:p w14:paraId="5A47D703" w14:textId="26751CA8" w:rsidR="00E05CEF" w:rsidRPr="009169F5" w:rsidRDefault="00E05CEF" w:rsidP="009169F5">
      <w:pPr>
        <w:pStyle w:val="ListParagraph"/>
        <w:numPr>
          <w:ilvl w:val="0"/>
          <w:numId w:val="26"/>
        </w:numPr>
        <w:spacing w:line="240" w:lineRule="auto"/>
        <w:rPr>
          <w:i w:val="0"/>
          <w:iCs w:val="0"/>
          <w:sz w:val="22"/>
          <w:szCs w:val="22"/>
        </w:rPr>
      </w:pPr>
      <w:r w:rsidRPr="009169F5">
        <w:rPr>
          <w:i w:val="0"/>
          <w:iCs w:val="0"/>
          <w:sz w:val="22"/>
          <w:szCs w:val="22"/>
        </w:rPr>
        <w:t xml:space="preserve">Major </w:t>
      </w:r>
      <w:r w:rsidR="007C564F" w:rsidRPr="009169F5">
        <w:rPr>
          <w:i w:val="0"/>
          <w:iCs w:val="0"/>
          <w:sz w:val="22"/>
          <w:szCs w:val="22"/>
        </w:rPr>
        <w:t>development</w:t>
      </w:r>
      <w:r w:rsidRPr="009169F5">
        <w:rPr>
          <w:i w:val="0"/>
          <w:iCs w:val="0"/>
          <w:sz w:val="22"/>
          <w:szCs w:val="22"/>
        </w:rPr>
        <w:t xml:space="preserve"> in 20</w:t>
      </w:r>
      <w:r w:rsidRPr="009169F5">
        <w:rPr>
          <w:i w:val="0"/>
          <w:iCs w:val="0"/>
          <w:sz w:val="22"/>
          <w:szCs w:val="22"/>
          <w:vertAlign w:val="superscript"/>
        </w:rPr>
        <w:t>th</w:t>
      </w:r>
      <w:r w:rsidRPr="009169F5">
        <w:rPr>
          <w:i w:val="0"/>
          <w:iCs w:val="0"/>
          <w:sz w:val="22"/>
          <w:szCs w:val="22"/>
        </w:rPr>
        <w:t xml:space="preserve"> century </w:t>
      </w:r>
      <w:r w:rsidRPr="009169F5">
        <w:rPr>
          <w:i w:val="0"/>
          <w:iCs w:val="0"/>
          <w:sz w:val="22"/>
          <w:szCs w:val="22"/>
        </w:rPr>
        <w:sym w:font="Wingdings" w:char="F0E0"/>
      </w:r>
      <w:r w:rsidRPr="009169F5">
        <w:rPr>
          <w:i w:val="0"/>
          <w:iCs w:val="0"/>
          <w:sz w:val="22"/>
          <w:szCs w:val="22"/>
        </w:rPr>
        <w:t xml:space="preserve"> development of </w:t>
      </w:r>
      <w:r w:rsidR="007C564F" w:rsidRPr="009169F5">
        <w:rPr>
          <w:i w:val="0"/>
          <w:iCs w:val="0"/>
          <w:sz w:val="22"/>
          <w:szCs w:val="22"/>
        </w:rPr>
        <w:t>theories</w:t>
      </w:r>
      <w:r w:rsidRPr="009169F5">
        <w:rPr>
          <w:i w:val="0"/>
          <w:iCs w:val="0"/>
          <w:sz w:val="22"/>
          <w:szCs w:val="22"/>
        </w:rPr>
        <w:t xml:space="preserve"> explaining </w:t>
      </w:r>
      <w:r w:rsidR="007C564F" w:rsidRPr="009169F5">
        <w:rPr>
          <w:i w:val="0"/>
          <w:iCs w:val="0"/>
          <w:sz w:val="22"/>
          <w:szCs w:val="22"/>
        </w:rPr>
        <w:t xml:space="preserve">how people infer the reasons behind the behaviour of others </w:t>
      </w:r>
    </w:p>
    <w:p w14:paraId="75D918C1" w14:textId="3FF906BE" w:rsidR="007C564F" w:rsidRPr="009169F5" w:rsidRDefault="007C564F" w:rsidP="009169F5">
      <w:pPr>
        <w:spacing w:line="240" w:lineRule="auto"/>
        <w:rPr>
          <w:i w:val="0"/>
          <w:iCs w:val="0"/>
          <w:sz w:val="22"/>
          <w:szCs w:val="22"/>
        </w:rPr>
      </w:pPr>
      <w:r w:rsidRPr="009169F5">
        <w:rPr>
          <w:i w:val="0"/>
          <w:iCs w:val="0"/>
          <w:sz w:val="22"/>
          <w:szCs w:val="22"/>
        </w:rPr>
        <w:t xml:space="preserve">Attribution theory: the process by which people infer the reasons behind the behaviour of others </w:t>
      </w:r>
    </w:p>
    <w:p w14:paraId="5546B042" w14:textId="01DBA623" w:rsidR="007C564F" w:rsidRPr="009169F5" w:rsidRDefault="007C564F" w:rsidP="009169F5">
      <w:pPr>
        <w:spacing w:line="240" w:lineRule="auto"/>
        <w:rPr>
          <w:b/>
          <w:bCs/>
          <w:i w:val="0"/>
          <w:iCs w:val="0"/>
          <w:sz w:val="22"/>
          <w:szCs w:val="22"/>
          <w:u w:val="single"/>
        </w:rPr>
      </w:pPr>
      <w:r w:rsidRPr="009169F5">
        <w:rPr>
          <w:b/>
          <w:bCs/>
          <w:i w:val="0"/>
          <w:iCs w:val="0"/>
          <w:sz w:val="22"/>
          <w:szCs w:val="22"/>
          <w:u w:val="single"/>
        </w:rPr>
        <w:t>HEIDER’S (1958) ATTRIBUTION THEORY</w:t>
      </w:r>
    </w:p>
    <w:p w14:paraId="62812BA9" w14:textId="15915800" w:rsidR="007C564F" w:rsidRPr="009169F5" w:rsidRDefault="007C564F" w:rsidP="009169F5">
      <w:pPr>
        <w:spacing w:line="240" w:lineRule="auto"/>
        <w:rPr>
          <w:i w:val="0"/>
          <w:iCs w:val="0"/>
          <w:sz w:val="22"/>
          <w:szCs w:val="22"/>
          <w:u w:val="single"/>
        </w:rPr>
      </w:pPr>
      <w:r w:rsidRPr="009169F5">
        <w:rPr>
          <w:i w:val="0"/>
          <w:iCs w:val="0"/>
          <w:sz w:val="22"/>
          <w:szCs w:val="22"/>
        </w:rPr>
        <w:t xml:space="preserve">There are two types of attributions a person can make about another’s behaviour: </w:t>
      </w:r>
    </w:p>
    <w:p w14:paraId="044E0912" w14:textId="135CDD0F" w:rsidR="007C564F" w:rsidRPr="009169F5" w:rsidRDefault="007C564F" w:rsidP="009169F5">
      <w:pPr>
        <w:pStyle w:val="ListParagraph"/>
        <w:numPr>
          <w:ilvl w:val="0"/>
          <w:numId w:val="26"/>
        </w:numPr>
        <w:spacing w:line="240" w:lineRule="auto"/>
        <w:rPr>
          <w:i w:val="0"/>
          <w:iCs w:val="0"/>
          <w:sz w:val="22"/>
          <w:szCs w:val="22"/>
          <w:u w:val="single"/>
        </w:rPr>
      </w:pPr>
      <w:r w:rsidRPr="009169F5">
        <w:rPr>
          <w:b/>
          <w:bCs/>
          <w:color w:val="4BCAAD" w:themeColor="accent2"/>
          <w:sz w:val="22"/>
          <w:szCs w:val="22"/>
        </w:rPr>
        <w:t xml:space="preserve">Internal/dispositional attribution: </w:t>
      </w:r>
      <w:r w:rsidRPr="009169F5">
        <w:rPr>
          <w:b/>
          <w:bCs/>
          <w:sz w:val="22"/>
          <w:szCs w:val="22"/>
        </w:rPr>
        <w:t>when the inference about the cause of the persons behaviour is based on their personality attitude etc.</w:t>
      </w:r>
    </w:p>
    <w:p w14:paraId="6C994D88" w14:textId="40207B0F" w:rsidR="007C564F" w:rsidRPr="009169F5" w:rsidRDefault="007C564F" w:rsidP="009169F5">
      <w:pPr>
        <w:pStyle w:val="ListParagraph"/>
        <w:numPr>
          <w:ilvl w:val="0"/>
          <w:numId w:val="26"/>
        </w:numPr>
        <w:spacing w:line="240" w:lineRule="auto"/>
        <w:rPr>
          <w:i w:val="0"/>
          <w:iCs w:val="0"/>
          <w:sz w:val="22"/>
          <w:szCs w:val="22"/>
          <w:u w:val="single"/>
        </w:rPr>
      </w:pPr>
      <w:r w:rsidRPr="009169F5">
        <w:rPr>
          <w:b/>
          <w:bCs/>
          <w:color w:val="4BCAAD" w:themeColor="accent2"/>
          <w:sz w:val="22"/>
          <w:szCs w:val="22"/>
        </w:rPr>
        <w:t xml:space="preserve">External/situational attribution: </w:t>
      </w:r>
      <w:r w:rsidRPr="009169F5">
        <w:rPr>
          <w:b/>
          <w:bCs/>
          <w:sz w:val="22"/>
          <w:szCs w:val="22"/>
        </w:rPr>
        <w:t>when the inference about the cause of the person’s behaviour is due to some external cause (e.g. peer pressure, threats...)</w:t>
      </w:r>
    </w:p>
    <w:p w14:paraId="4BD662B7" w14:textId="09B8898D" w:rsidR="004B3ACB" w:rsidRPr="009169F5" w:rsidRDefault="004B3ACB" w:rsidP="009169F5">
      <w:pPr>
        <w:pStyle w:val="ListParagraph"/>
        <w:numPr>
          <w:ilvl w:val="0"/>
          <w:numId w:val="26"/>
        </w:numPr>
        <w:spacing w:line="240" w:lineRule="auto"/>
        <w:rPr>
          <w:i w:val="0"/>
          <w:iCs w:val="0"/>
          <w:sz w:val="22"/>
          <w:szCs w:val="22"/>
          <w:u w:val="single"/>
        </w:rPr>
      </w:pPr>
      <w:r w:rsidRPr="009169F5">
        <w:rPr>
          <w:i w:val="0"/>
          <w:iCs w:val="0"/>
          <w:sz w:val="22"/>
          <w:szCs w:val="22"/>
        </w:rPr>
        <w:t>e.g. someone is angry because they are bad tempered (internal) or because something bad happened (external)</w:t>
      </w:r>
    </w:p>
    <w:p w14:paraId="078190DD" w14:textId="003A9D2D" w:rsidR="004B3ACB" w:rsidRPr="009169F5" w:rsidRDefault="004B3ACB" w:rsidP="009169F5">
      <w:pPr>
        <w:spacing w:line="240" w:lineRule="auto"/>
        <w:rPr>
          <w:i w:val="0"/>
          <w:iCs w:val="0"/>
          <w:sz w:val="22"/>
          <w:szCs w:val="22"/>
          <w:u w:val="single"/>
        </w:rPr>
      </w:pPr>
      <w:r w:rsidRPr="009169F5">
        <w:rPr>
          <w:i w:val="0"/>
          <w:iCs w:val="0"/>
          <w:sz w:val="22"/>
          <w:szCs w:val="22"/>
          <w:u w:val="single"/>
        </w:rPr>
        <w:t>Heider’s fundamental attribution error:</w:t>
      </w:r>
    </w:p>
    <w:p w14:paraId="63AC73C7" w14:textId="2839E1A9" w:rsidR="004B3ACB" w:rsidRPr="009169F5" w:rsidRDefault="004B3ACB" w:rsidP="009169F5">
      <w:pPr>
        <w:pStyle w:val="ListParagraph"/>
        <w:numPr>
          <w:ilvl w:val="0"/>
          <w:numId w:val="27"/>
        </w:numPr>
        <w:spacing w:line="240" w:lineRule="auto"/>
        <w:rPr>
          <w:i w:val="0"/>
          <w:iCs w:val="0"/>
          <w:sz w:val="22"/>
          <w:szCs w:val="22"/>
          <w:u w:val="single"/>
        </w:rPr>
      </w:pPr>
      <w:r w:rsidRPr="009169F5">
        <w:rPr>
          <w:i w:val="0"/>
          <w:iCs w:val="0"/>
          <w:sz w:val="22"/>
          <w:szCs w:val="22"/>
        </w:rPr>
        <w:t xml:space="preserve">people usually take a person’s behaviour at face value and do not sufficiently consider the surrounding circumstances </w:t>
      </w:r>
    </w:p>
    <w:p w14:paraId="41AE4FC4" w14:textId="3DB61C3A" w:rsidR="004B3ACB" w:rsidRPr="009169F5" w:rsidRDefault="004B3ACB" w:rsidP="009169F5">
      <w:pPr>
        <w:pStyle w:val="ListParagraph"/>
        <w:numPr>
          <w:ilvl w:val="0"/>
          <w:numId w:val="27"/>
        </w:numPr>
        <w:spacing w:line="240" w:lineRule="auto"/>
        <w:rPr>
          <w:b/>
          <w:bCs/>
          <w:sz w:val="22"/>
          <w:szCs w:val="22"/>
          <w:u w:val="single"/>
        </w:rPr>
      </w:pPr>
      <w:r w:rsidRPr="009169F5">
        <w:rPr>
          <w:b/>
          <w:bCs/>
          <w:sz w:val="22"/>
          <w:szCs w:val="22"/>
        </w:rPr>
        <w:t>people favour a dispositional attribution for other people</w:t>
      </w:r>
      <w:r w:rsidR="00651DCE" w:rsidRPr="009169F5">
        <w:rPr>
          <w:b/>
          <w:bCs/>
          <w:sz w:val="22"/>
          <w:szCs w:val="22"/>
        </w:rPr>
        <w:t>’</w:t>
      </w:r>
      <w:r w:rsidRPr="009169F5">
        <w:rPr>
          <w:b/>
          <w:bCs/>
          <w:sz w:val="22"/>
          <w:szCs w:val="22"/>
        </w:rPr>
        <w:t xml:space="preserve">s behaviours </w:t>
      </w:r>
      <w:r w:rsidRPr="009169F5">
        <w:rPr>
          <w:b/>
          <w:bCs/>
          <w:sz w:val="22"/>
          <w:szCs w:val="22"/>
        </w:rPr>
        <w:sym w:font="Wingdings" w:char="F0E0"/>
      </w:r>
      <w:r w:rsidRPr="009169F5">
        <w:rPr>
          <w:b/>
          <w:bCs/>
          <w:sz w:val="22"/>
          <w:szCs w:val="22"/>
        </w:rPr>
        <w:t xml:space="preserve"> </w:t>
      </w:r>
      <w:r w:rsidRPr="009169F5">
        <w:rPr>
          <w:b/>
          <w:bCs/>
          <w:color w:val="4BCAAD" w:themeColor="accent2"/>
          <w:sz w:val="22"/>
          <w:szCs w:val="22"/>
        </w:rPr>
        <w:t xml:space="preserve">fundamental attribution error </w:t>
      </w:r>
    </w:p>
    <w:p w14:paraId="10DB36AF" w14:textId="5CCB37FB" w:rsidR="004B3ACB" w:rsidRPr="009169F5" w:rsidRDefault="004B3ACB" w:rsidP="009169F5">
      <w:pPr>
        <w:spacing w:line="240" w:lineRule="auto"/>
        <w:rPr>
          <w:b/>
          <w:bCs/>
          <w:sz w:val="22"/>
          <w:szCs w:val="22"/>
        </w:rPr>
      </w:pPr>
      <w:r w:rsidRPr="009169F5">
        <w:rPr>
          <w:b/>
          <w:bCs/>
          <w:color w:val="4BCAAD" w:themeColor="accent2"/>
          <w:sz w:val="22"/>
          <w:szCs w:val="22"/>
        </w:rPr>
        <w:t xml:space="preserve">self-serving bias: </w:t>
      </w:r>
      <w:r w:rsidRPr="009169F5">
        <w:rPr>
          <w:b/>
          <w:bCs/>
          <w:sz w:val="22"/>
          <w:szCs w:val="22"/>
        </w:rPr>
        <w:t xml:space="preserve">people can also make attributions about themselves </w:t>
      </w:r>
    </w:p>
    <w:p w14:paraId="041AC36F" w14:textId="795D58B0" w:rsidR="004B3ACB" w:rsidRPr="009169F5" w:rsidRDefault="004B3ACB" w:rsidP="009169F5">
      <w:pPr>
        <w:pStyle w:val="ListParagraph"/>
        <w:numPr>
          <w:ilvl w:val="0"/>
          <w:numId w:val="28"/>
        </w:numPr>
        <w:spacing w:line="240" w:lineRule="auto"/>
        <w:rPr>
          <w:i w:val="0"/>
          <w:iCs w:val="0"/>
          <w:sz w:val="22"/>
          <w:szCs w:val="22"/>
        </w:rPr>
      </w:pPr>
      <w:r w:rsidRPr="009169F5">
        <w:rPr>
          <w:i w:val="0"/>
          <w:iCs w:val="0"/>
          <w:sz w:val="22"/>
          <w:szCs w:val="22"/>
        </w:rPr>
        <w:lastRenderedPageBreak/>
        <w:t xml:space="preserve">De Michele and colleagues (1998) suggest we distort facts and make situational attributions to maintain self esteem </w:t>
      </w:r>
    </w:p>
    <w:p w14:paraId="0D20451D" w14:textId="6540C926" w:rsidR="00470164" w:rsidRPr="009169F5" w:rsidRDefault="00470164" w:rsidP="009169F5">
      <w:pPr>
        <w:spacing w:line="240" w:lineRule="auto"/>
        <w:rPr>
          <w:b/>
          <w:bCs/>
          <w:i w:val="0"/>
          <w:iCs w:val="0"/>
          <w:color w:val="000000" w:themeColor="text1"/>
          <w:sz w:val="22"/>
          <w:szCs w:val="22"/>
          <w:u w:val="single"/>
        </w:rPr>
      </w:pPr>
      <w:r w:rsidRPr="009169F5">
        <w:rPr>
          <w:b/>
          <w:bCs/>
          <w:i w:val="0"/>
          <w:iCs w:val="0"/>
          <w:color w:val="000000" w:themeColor="text1"/>
          <w:sz w:val="22"/>
          <w:szCs w:val="22"/>
          <w:u w:val="single"/>
        </w:rPr>
        <w:t>KELLEY’S ATTEIBUTION THEORY</w:t>
      </w:r>
    </w:p>
    <w:p w14:paraId="0171991D" w14:textId="127711AA" w:rsidR="00470164" w:rsidRPr="009169F5" w:rsidRDefault="00470164" w:rsidP="009169F5">
      <w:pPr>
        <w:pStyle w:val="ListParagraph"/>
        <w:numPr>
          <w:ilvl w:val="0"/>
          <w:numId w:val="28"/>
        </w:numPr>
        <w:spacing w:line="240" w:lineRule="auto"/>
        <w:rPr>
          <w:i w:val="0"/>
          <w:iCs w:val="0"/>
          <w:color w:val="000000" w:themeColor="text1"/>
          <w:sz w:val="22"/>
          <w:szCs w:val="22"/>
        </w:rPr>
      </w:pPr>
      <w:r w:rsidRPr="009169F5">
        <w:rPr>
          <w:i w:val="0"/>
          <w:iCs w:val="0"/>
          <w:color w:val="000000" w:themeColor="text1"/>
          <w:sz w:val="22"/>
          <w:szCs w:val="22"/>
        </w:rPr>
        <w:t>Developed logical model for judging whether a particular action should be attributed to some characteristic (internal) or the person or the environment (external)</w:t>
      </w:r>
    </w:p>
    <w:p w14:paraId="7CED65B2" w14:textId="4531477A" w:rsidR="00470164" w:rsidRPr="009169F5" w:rsidRDefault="00470164" w:rsidP="009169F5">
      <w:pPr>
        <w:pStyle w:val="ListParagraph"/>
        <w:numPr>
          <w:ilvl w:val="0"/>
          <w:numId w:val="28"/>
        </w:numPr>
        <w:spacing w:line="240" w:lineRule="auto"/>
        <w:rPr>
          <w:i w:val="0"/>
          <w:iCs w:val="0"/>
          <w:color w:val="000000" w:themeColor="text1"/>
          <w:sz w:val="22"/>
          <w:szCs w:val="22"/>
        </w:rPr>
      </w:pPr>
      <w:r w:rsidRPr="009169F5">
        <w:rPr>
          <w:b/>
          <w:bCs/>
          <w:color w:val="000000" w:themeColor="text1"/>
          <w:sz w:val="22"/>
          <w:szCs w:val="22"/>
        </w:rPr>
        <w:t xml:space="preserve">Co-variation: </w:t>
      </w:r>
      <w:r w:rsidRPr="009169F5">
        <w:rPr>
          <w:color w:val="000000" w:themeColor="text1"/>
          <w:sz w:val="22"/>
          <w:szCs w:val="22"/>
        </w:rPr>
        <w:t xml:space="preserve">that a person has information from multiple observations, at different times and situations and can perceive the co-variation of an observed effect and its causes </w:t>
      </w:r>
    </w:p>
    <w:p w14:paraId="67C80E14" w14:textId="30231318" w:rsidR="00470164" w:rsidRPr="009169F5" w:rsidRDefault="00470164" w:rsidP="009169F5">
      <w:pPr>
        <w:pStyle w:val="ListParagraph"/>
        <w:numPr>
          <w:ilvl w:val="0"/>
          <w:numId w:val="28"/>
        </w:numPr>
        <w:spacing w:line="240" w:lineRule="auto"/>
        <w:rPr>
          <w:i w:val="0"/>
          <w:iCs w:val="0"/>
          <w:color w:val="000000" w:themeColor="text1"/>
          <w:sz w:val="22"/>
          <w:szCs w:val="22"/>
        </w:rPr>
      </w:pPr>
      <w:r w:rsidRPr="009169F5">
        <w:rPr>
          <w:i w:val="0"/>
          <w:iCs w:val="0"/>
          <w:color w:val="000000" w:themeColor="text1"/>
          <w:sz w:val="22"/>
          <w:szCs w:val="22"/>
        </w:rPr>
        <w:t>There are three types of casual info which influence a person</w:t>
      </w:r>
      <w:r w:rsidR="00651DCE" w:rsidRPr="009169F5">
        <w:rPr>
          <w:i w:val="0"/>
          <w:iCs w:val="0"/>
          <w:color w:val="000000" w:themeColor="text1"/>
          <w:sz w:val="22"/>
          <w:szCs w:val="22"/>
        </w:rPr>
        <w:t>’s</w:t>
      </w:r>
      <w:r w:rsidRPr="009169F5">
        <w:rPr>
          <w:i w:val="0"/>
          <w:iCs w:val="0"/>
          <w:color w:val="000000" w:themeColor="text1"/>
          <w:sz w:val="22"/>
          <w:szCs w:val="22"/>
        </w:rPr>
        <w:t xml:space="preserve"> judgements</w:t>
      </w:r>
    </w:p>
    <w:p w14:paraId="25224625" w14:textId="69C5BEE2" w:rsidR="00470164" w:rsidRPr="009169F5" w:rsidRDefault="00470164" w:rsidP="009169F5">
      <w:pPr>
        <w:pStyle w:val="ListParagraph"/>
        <w:numPr>
          <w:ilvl w:val="1"/>
          <w:numId w:val="28"/>
        </w:numPr>
        <w:spacing w:line="240" w:lineRule="auto"/>
        <w:rPr>
          <w:i w:val="0"/>
          <w:iCs w:val="0"/>
          <w:color w:val="000000" w:themeColor="text1"/>
          <w:sz w:val="22"/>
          <w:szCs w:val="22"/>
        </w:rPr>
      </w:pPr>
      <w:r w:rsidRPr="009169F5">
        <w:rPr>
          <w:i w:val="0"/>
          <w:iCs w:val="0"/>
          <w:color w:val="000000" w:themeColor="text1"/>
          <w:sz w:val="22"/>
          <w:szCs w:val="22"/>
        </w:rPr>
        <w:t>Consistency</w:t>
      </w:r>
    </w:p>
    <w:p w14:paraId="55E90E74" w14:textId="7F444471" w:rsidR="00470164" w:rsidRPr="009169F5" w:rsidRDefault="00470164" w:rsidP="009169F5">
      <w:pPr>
        <w:pStyle w:val="ListParagraph"/>
        <w:numPr>
          <w:ilvl w:val="1"/>
          <w:numId w:val="28"/>
        </w:numPr>
        <w:spacing w:line="240" w:lineRule="auto"/>
        <w:rPr>
          <w:i w:val="0"/>
          <w:iCs w:val="0"/>
          <w:color w:val="000000" w:themeColor="text1"/>
          <w:sz w:val="22"/>
          <w:szCs w:val="22"/>
        </w:rPr>
      </w:pPr>
      <w:r w:rsidRPr="009169F5">
        <w:rPr>
          <w:i w:val="0"/>
          <w:iCs w:val="0"/>
          <w:color w:val="000000" w:themeColor="text1"/>
          <w:sz w:val="22"/>
          <w:szCs w:val="22"/>
        </w:rPr>
        <w:t>Distinctiveness</w:t>
      </w:r>
    </w:p>
    <w:p w14:paraId="3DBF3E63" w14:textId="3C2D9E41" w:rsidR="00470164" w:rsidRPr="009169F5" w:rsidRDefault="00470164" w:rsidP="009169F5">
      <w:pPr>
        <w:pStyle w:val="ListParagraph"/>
        <w:numPr>
          <w:ilvl w:val="1"/>
          <w:numId w:val="28"/>
        </w:numPr>
        <w:spacing w:line="240" w:lineRule="auto"/>
        <w:rPr>
          <w:i w:val="0"/>
          <w:iCs w:val="0"/>
          <w:color w:val="000000" w:themeColor="text1"/>
          <w:sz w:val="22"/>
          <w:szCs w:val="22"/>
        </w:rPr>
      </w:pPr>
      <w:r w:rsidRPr="009169F5">
        <w:rPr>
          <w:i w:val="0"/>
          <w:iCs w:val="0"/>
          <w:color w:val="000000" w:themeColor="text1"/>
          <w:sz w:val="22"/>
          <w:szCs w:val="22"/>
        </w:rPr>
        <w:t xml:space="preserve">Consensus </w:t>
      </w:r>
    </w:p>
    <w:p w14:paraId="3D1D082B" w14:textId="3FF5E753" w:rsidR="00470164" w:rsidRPr="009169F5" w:rsidRDefault="00470164" w:rsidP="009169F5">
      <w:pPr>
        <w:spacing w:line="240" w:lineRule="auto"/>
        <w:rPr>
          <w:i w:val="0"/>
          <w:iCs w:val="0"/>
          <w:color w:val="000000" w:themeColor="text1"/>
          <w:sz w:val="22"/>
          <w:szCs w:val="22"/>
        </w:rPr>
      </w:pPr>
      <w:r w:rsidRPr="009169F5">
        <w:rPr>
          <w:b/>
          <w:bCs/>
          <w:i w:val="0"/>
          <w:iCs w:val="0"/>
          <w:color w:val="000000" w:themeColor="text1"/>
          <w:sz w:val="22"/>
          <w:szCs w:val="22"/>
        </w:rPr>
        <w:t>Consistency:</w:t>
      </w:r>
      <w:r w:rsidRPr="009169F5">
        <w:rPr>
          <w:i w:val="0"/>
          <w:iCs w:val="0"/>
          <w:color w:val="000000" w:themeColor="text1"/>
          <w:sz w:val="22"/>
          <w:szCs w:val="22"/>
        </w:rPr>
        <w:t xml:space="preserve"> the extent to which the person behaves like this every time </w:t>
      </w:r>
      <w:r w:rsidR="0086159A" w:rsidRPr="009169F5">
        <w:rPr>
          <w:i w:val="0"/>
          <w:iCs w:val="0"/>
          <w:color w:val="000000" w:themeColor="text1"/>
          <w:sz w:val="22"/>
          <w:szCs w:val="22"/>
        </w:rPr>
        <w:t>across different situations</w:t>
      </w:r>
      <w:r w:rsidRPr="009169F5">
        <w:rPr>
          <w:i w:val="0"/>
          <w:iCs w:val="0"/>
          <w:color w:val="000000" w:themeColor="text1"/>
          <w:sz w:val="22"/>
          <w:szCs w:val="22"/>
        </w:rPr>
        <w:t xml:space="preserve"> </w:t>
      </w:r>
    </w:p>
    <w:p w14:paraId="6645A7F2" w14:textId="13962544" w:rsidR="00470164" w:rsidRPr="009169F5" w:rsidRDefault="00470164" w:rsidP="009169F5">
      <w:pPr>
        <w:spacing w:line="240" w:lineRule="auto"/>
        <w:rPr>
          <w:b/>
          <w:bCs/>
          <w:i w:val="0"/>
          <w:iCs w:val="0"/>
          <w:color w:val="000000" w:themeColor="text1"/>
          <w:sz w:val="22"/>
          <w:szCs w:val="22"/>
        </w:rPr>
      </w:pPr>
      <w:r w:rsidRPr="009169F5">
        <w:rPr>
          <w:b/>
          <w:bCs/>
          <w:i w:val="0"/>
          <w:iCs w:val="0"/>
          <w:color w:val="000000" w:themeColor="text1"/>
          <w:sz w:val="22"/>
          <w:szCs w:val="22"/>
        </w:rPr>
        <w:t>Distinctiveness:</w:t>
      </w:r>
      <w:r w:rsidRPr="009169F5">
        <w:rPr>
          <w:i w:val="0"/>
          <w:iCs w:val="0"/>
          <w:color w:val="000000" w:themeColor="text1"/>
          <w:sz w:val="22"/>
          <w:szCs w:val="22"/>
        </w:rPr>
        <w:t xml:space="preserve"> </w:t>
      </w:r>
      <w:r w:rsidR="00F77996" w:rsidRPr="009169F5">
        <w:rPr>
          <w:color w:val="000000" w:themeColor="text1"/>
          <w:sz w:val="22"/>
          <w:szCs w:val="22"/>
          <w:u w:val="single"/>
        </w:rPr>
        <w:t>across situations</w:t>
      </w:r>
      <w:r w:rsidR="00F77996" w:rsidRPr="009169F5">
        <w:rPr>
          <w:i w:val="0"/>
          <w:iCs w:val="0"/>
          <w:color w:val="000000" w:themeColor="text1"/>
          <w:sz w:val="22"/>
          <w:szCs w:val="22"/>
        </w:rPr>
        <w:t xml:space="preserve"> – </w:t>
      </w:r>
      <w:r w:rsidRPr="009169F5">
        <w:rPr>
          <w:i w:val="0"/>
          <w:iCs w:val="0"/>
          <w:color w:val="000000" w:themeColor="text1"/>
          <w:sz w:val="22"/>
          <w:szCs w:val="22"/>
        </w:rPr>
        <w:t xml:space="preserve">the extent to which the person behaves in the same way in </w:t>
      </w:r>
      <w:r w:rsidR="00F77996" w:rsidRPr="009169F5">
        <w:rPr>
          <w:i w:val="0"/>
          <w:iCs w:val="0"/>
          <w:color w:val="000000" w:themeColor="text1"/>
          <w:sz w:val="22"/>
          <w:szCs w:val="22"/>
        </w:rPr>
        <w:t>similar situations</w:t>
      </w:r>
      <w:r w:rsidRPr="009169F5">
        <w:rPr>
          <w:b/>
          <w:bCs/>
          <w:i w:val="0"/>
          <w:iCs w:val="0"/>
          <w:color w:val="000000" w:themeColor="text1"/>
          <w:sz w:val="22"/>
          <w:szCs w:val="22"/>
        </w:rPr>
        <w:t xml:space="preserve"> </w:t>
      </w:r>
    </w:p>
    <w:p w14:paraId="7D7E49CD" w14:textId="44B5481A" w:rsidR="00470164" w:rsidRPr="009169F5" w:rsidRDefault="00470164" w:rsidP="009169F5">
      <w:pPr>
        <w:spacing w:line="240" w:lineRule="auto"/>
        <w:rPr>
          <w:i w:val="0"/>
          <w:iCs w:val="0"/>
          <w:color w:val="000000" w:themeColor="text1"/>
          <w:sz w:val="22"/>
          <w:szCs w:val="22"/>
        </w:rPr>
      </w:pPr>
      <w:r w:rsidRPr="009169F5">
        <w:rPr>
          <w:b/>
          <w:bCs/>
          <w:i w:val="0"/>
          <w:iCs w:val="0"/>
          <w:color w:val="000000" w:themeColor="text1"/>
          <w:sz w:val="22"/>
          <w:szCs w:val="22"/>
        </w:rPr>
        <w:t>Consensus:</w:t>
      </w:r>
      <w:r w:rsidRPr="009169F5">
        <w:rPr>
          <w:i w:val="0"/>
          <w:iCs w:val="0"/>
          <w:color w:val="000000" w:themeColor="text1"/>
          <w:sz w:val="22"/>
          <w:szCs w:val="22"/>
        </w:rPr>
        <w:t xml:space="preserve"> </w:t>
      </w:r>
      <w:r w:rsidR="00F77996" w:rsidRPr="009169F5">
        <w:rPr>
          <w:color w:val="000000" w:themeColor="text1"/>
          <w:sz w:val="22"/>
          <w:szCs w:val="22"/>
          <w:u w:val="single"/>
        </w:rPr>
        <w:t>across time</w:t>
      </w:r>
      <w:r w:rsidR="00F77996" w:rsidRPr="009169F5">
        <w:rPr>
          <w:i w:val="0"/>
          <w:iCs w:val="0"/>
          <w:color w:val="000000" w:themeColor="text1"/>
          <w:sz w:val="22"/>
          <w:szCs w:val="22"/>
        </w:rPr>
        <w:t xml:space="preserve"> – </w:t>
      </w:r>
      <w:r w:rsidRPr="009169F5">
        <w:rPr>
          <w:i w:val="0"/>
          <w:iCs w:val="0"/>
          <w:color w:val="000000" w:themeColor="text1"/>
          <w:sz w:val="22"/>
          <w:szCs w:val="22"/>
        </w:rPr>
        <w:t>the</w:t>
      </w:r>
      <w:r w:rsidR="00F77996" w:rsidRPr="009169F5">
        <w:rPr>
          <w:i w:val="0"/>
          <w:iCs w:val="0"/>
          <w:color w:val="000000" w:themeColor="text1"/>
          <w:sz w:val="22"/>
          <w:szCs w:val="22"/>
        </w:rPr>
        <w:t xml:space="preserve"> </w:t>
      </w:r>
      <w:r w:rsidRPr="009169F5">
        <w:rPr>
          <w:i w:val="0"/>
          <w:iCs w:val="0"/>
          <w:color w:val="000000" w:themeColor="text1"/>
          <w:sz w:val="22"/>
          <w:szCs w:val="22"/>
        </w:rPr>
        <w:t xml:space="preserve">extent to which </w:t>
      </w:r>
      <w:r w:rsidR="00F77996" w:rsidRPr="009169F5">
        <w:rPr>
          <w:i w:val="0"/>
          <w:iCs w:val="0"/>
          <w:color w:val="000000" w:themeColor="text1"/>
          <w:sz w:val="22"/>
          <w:szCs w:val="22"/>
        </w:rPr>
        <w:t xml:space="preserve">the person behaves like this every time the situation occurs. </w:t>
      </w:r>
    </w:p>
    <w:p w14:paraId="044677F8" w14:textId="0ECFEDAB" w:rsidR="0086159A" w:rsidRPr="009169F5" w:rsidRDefault="0086159A" w:rsidP="009169F5">
      <w:pPr>
        <w:spacing w:line="240" w:lineRule="auto"/>
        <w:rPr>
          <w:i w:val="0"/>
          <w:iCs w:val="0"/>
          <w:color w:val="000000" w:themeColor="text1"/>
          <w:sz w:val="22"/>
          <w:szCs w:val="22"/>
        </w:rPr>
      </w:pPr>
      <w:r w:rsidRPr="009169F5">
        <w:rPr>
          <w:b/>
          <w:bCs/>
          <w:i w:val="0"/>
          <w:iCs w:val="0"/>
          <w:color w:val="000000" w:themeColor="text1"/>
          <w:sz w:val="22"/>
          <w:szCs w:val="22"/>
          <w:highlight w:val="yellow"/>
        </w:rPr>
        <w:t>HIGH</w:t>
      </w:r>
      <w:r w:rsidRPr="009169F5">
        <w:rPr>
          <w:i w:val="0"/>
          <w:iCs w:val="0"/>
          <w:color w:val="000000" w:themeColor="text1"/>
          <w:sz w:val="22"/>
          <w:szCs w:val="22"/>
          <w:highlight w:val="yellow"/>
        </w:rPr>
        <w:t xml:space="preserve"> Consensus + </w:t>
      </w:r>
      <w:r w:rsidRPr="009169F5">
        <w:rPr>
          <w:b/>
          <w:bCs/>
          <w:i w:val="0"/>
          <w:iCs w:val="0"/>
          <w:color w:val="000000" w:themeColor="text1"/>
          <w:sz w:val="22"/>
          <w:szCs w:val="22"/>
          <w:highlight w:val="yellow"/>
        </w:rPr>
        <w:t xml:space="preserve">HIGH </w:t>
      </w:r>
      <w:r w:rsidRPr="009169F5">
        <w:rPr>
          <w:i w:val="0"/>
          <w:iCs w:val="0"/>
          <w:color w:val="000000" w:themeColor="text1"/>
          <w:sz w:val="22"/>
          <w:szCs w:val="22"/>
          <w:highlight w:val="yellow"/>
        </w:rPr>
        <w:t xml:space="preserve">distinctiveness + </w:t>
      </w:r>
      <w:r w:rsidRPr="009169F5">
        <w:rPr>
          <w:b/>
          <w:bCs/>
          <w:i w:val="0"/>
          <w:iCs w:val="0"/>
          <w:color w:val="000000" w:themeColor="text1"/>
          <w:sz w:val="22"/>
          <w:szCs w:val="22"/>
          <w:highlight w:val="yellow"/>
        </w:rPr>
        <w:t>LOW</w:t>
      </w:r>
      <w:r w:rsidRPr="009169F5">
        <w:rPr>
          <w:i w:val="0"/>
          <w:iCs w:val="0"/>
          <w:color w:val="000000" w:themeColor="text1"/>
          <w:sz w:val="22"/>
          <w:szCs w:val="22"/>
          <w:highlight w:val="yellow"/>
        </w:rPr>
        <w:t xml:space="preserve"> Consistency = </w:t>
      </w:r>
      <w:r w:rsidRPr="009169F5">
        <w:rPr>
          <w:b/>
          <w:bCs/>
          <w:i w:val="0"/>
          <w:iCs w:val="0"/>
          <w:color w:val="000000" w:themeColor="text1"/>
          <w:sz w:val="22"/>
          <w:szCs w:val="22"/>
          <w:highlight w:val="yellow"/>
        </w:rPr>
        <w:t>EXTERNAL</w:t>
      </w:r>
      <w:r w:rsidRPr="009169F5">
        <w:rPr>
          <w:i w:val="0"/>
          <w:iCs w:val="0"/>
          <w:color w:val="000000" w:themeColor="text1"/>
          <w:sz w:val="22"/>
          <w:szCs w:val="22"/>
          <w:highlight w:val="yellow"/>
        </w:rPr>
        <w:t xml:space="preserve"> Attribution</w:t>
      </w:r>
      <w:r w:rsidRPr="009169F5">
        <w:rPr>
          <w:i w:val="0"/>
          <w:iCs w:val="0"/>
          <w:color w:val="000000" w:themeColor="text1"/>
          <w:sz w:val="22"/>
          <w:szCs w:val="22"/>
        </w:rPr>
        <w:t xml:space="preserve"> </w:t>
      </w:r>
    </w:p>
    <w:p w14:paraId="59DD72BD" w14:textId="66AE7C7B" w:rsidR="0086159A" w:rsidRPr="009169F5" w:rsidRDefault="0086159A" w:rsidP="009169F5">
      <w:pPr>
        <w:spacing w:line="240" w:lineRule="auto"/>
        <w:rPr>
          <w:i w:val="0"/>
          <w:iCs w:val="0"/>
          <w:color w:val="000000" w:themeColor="text1"/>
          <w:sz w:val="22"/>
          <w:szCs w:val="22"/>
        </w:rPr>
      </w:pPr>
      <w:r w:rsidRPr="009169F5">
        <w:rPr>
          <w:b/>
          <w:bCs/>
          <w:i w:val="0"/>
          <w:iCs w:val="0"/>
          <w:color w:val="000000" w:themeColor="text1"/>
          <w:sz w:val="22"/>
          <w:szCs w:val="22"/>
          <w:highlight w:val="cyan"/>
        </w:rPr>
        <w:t>LOW</w:t>
      </w:r>
      <w:r w:rsidRPr="009169F5">
        <w:rPr>
          <w:i w:val="0"/>
          <w:iCs w:val="0"/>
          <w:color w:val="000000" w:themeColor="text1"/>
          <w:sz w:val="22"/>
          <w:szCs w:val="22"/>
          <w:highlight w:val="cyan"/>
        </w:rPr>
        <w:t xml:space="preserve"> Consensus + </w:t>
      </w:r>
      <w:r w:rsidRPr="009169F5">
        <w:rPr>
          <w:b/>
          <w:bCs/>
          <w:i w:val="0"/>
          <w:iCs w:val="0"/>
          <w:color w:val="000000" w:themeColor="text1"/>
          <w:sz w:val="22"/>
          <w:szCs w:val="22"/>
          <w:highlight w:val="cyan"/>
        </w:rPr>
        <w:t>LOW</w:t>
      </w:r>
      <w:r w:rsidRPr="009169F5">
        <w:rPr>
          <w:i w:val="0"/>
          <w:iCs w:val="0"/>
          <w:color w:val="000000" w:themeColor="text1"/>
          <w:sz w:val="22"/>
          <w:szCs w:val="22"/>
          <w:highlight w:val="cyan"/>
        </w:rPr>
        <w:t xml:space="preserve"> Distinctiveness + </w:t>
      </w:r>
      <w:r w:rsidRPr="009169F5">
        <w:rPr>
          <w:b/>
          <w:bCs/>
          <w:i w:val="0"/>
          <w:iCs w:val="0"/>
          <w:color w:val="000000" w:themeColor="text1"/>
          <w:sz w:val="22"/>
          <w:szCs w:val="22"/>
          <w:highlight w:val="cyan"/>
        </w:rPr>
        <w:t>HIGH</w:t>
      </w:r>
      <w:r w:rsidRPr="009169F5">
        <w:rPr>
          <w:i w:val="0"/>
          <w:iCs w:val="0"/>
          <w:color w:val="000000" w:themeColor="text1"/>
          <w:sz w:val="22"/>
          <w:szCs w:val="22"/>
          <w:highlight w:val="cyan"/>
        </w:rPr>
        <w:t xml:space="preserve"> Consistency = </w:t>
      </w:r>
      <w:r w:rsidRPr="009169F5">
        <w:rPr>
          <w:b/>
          <w:bCs/>
          <w:i w:val="0"/>
          <w:iCs w:val="0"/>
          <w:color w:val="000000" w:themeColor="text1"/>
          <w:sz w:val="22"/>
          <w:szCs w:val="22"/>
          <w:highlight w:val="cyan"/>
        </w:rPr>
        <w:t>INTERNAL</w:t>
      </w:r>
      <w:r w:rsidRPr="009169F5">
        <w:rPr>
          <w:i w:val="0"/>
          <w:iCs w:val="0"/>
          <w:color w:val="000000" w:themeColor="text1"/>
          <w:sz w:val="22"/>
          <w:szCs w:val="22"/>
          <w:highlight w:val="cyan"/>
        </w:rPr>
        <w:t xml:space="preserve"> Attribution</w:t>
      </w:r>
      <w:r w:rsidRPr="009169F5">
        <w:rPr>
          <w:i w:val="0"/>
          <w:iCs w:val="0"/>
          <w:color w:val="000000" w:themeColor="text1"/>
          <w:sz w:val="22"/>
          <w:szCs w:val="22"/>
        </w:rPr>
        <w:t xml:space="preserve"> </w:t>
      </w:r>
    </w:p>
    <w:p w14:paraId="56402F18" w14:textId="7DEB83D2" w:rsidR="0086159A" w:rsidRPr="009169F5" w:rsidRDefault="0086159A" w:rsidP="009169F5">
      <w:pPr>
        <w:spacing w:line="240" w:lineRule="auto"/>
        <w:rPr>
          <w:b/>
          <w:bCs/>
          <w:color w:val="000000" w:themeColor="text1"/>
          <w:sz w:val="22"/>
          <w:szCs w:val="22"/>
        </w:rPr>
      </w:pPr>
      <w:r w:rsidRPr="009169F5">
        <w:rPr>
          <w:b/>
          <w:bCs/>
          <w:color w:val="000000" w:themeColor="text1"/>
          <w:sz w:val="22"/>
          <w:szCs w:val="22"/>
        </w:rPr>
        <w:t xml:space="preserve">Example one: </w:t>
      </w:r>
      <w:r w:rsidR="00F77996" w:rsidRPr="009169F5">
        <w:rPr>
          <w:b/>
          <w:bCs/>
          <w:color w:val="000000" w:themeColor="text1"/>
          <w:sz w:val="22"/>
          <w:szCs w:val="22"/>
        </w:rPr>
        <w:t>L</w:t>
      </w:r>
      <w:r w:rsidRPr="009169F5">
        <w:rPr>
          <w:b/>
          <w:bCs/>
          <w:color w:val="000000" w:themeColor="text1"/>
          <w:sz w:val="22"/>
          <w:szCs w:val="22"/>
        </w:rPr>
        <w:t>ea does not hand in her maths homework</w:t>
      </w:r>
    </w:p>
    <w:tbl>
      <w:tblPr>
        <w:tblStyle w:val="TableGrid"/>
        <w:tblW w:w="10717" w:type="dxa"/>
        <w:tblLook w:val="04A0" w:firstRow="1" w:lastRow="0" w:firstColumn="1" w:lastColumn="0" w:noHBand="0" w:noVBand="1"/>
      </w:tblPr>
      <w:tblGrid>
        <w:gridCol w:w="2252"/>
        <w:gridCol w:w="4515"/>
        <w:gridCol w:w="3950"/>
      </w:tblGrid>
      <w:tr w:rsidR="00470164" w:rsidRPr="009169F5" w14:paraId="688E2634" w14:textId="77777777" w:rsidTr="00F77996">
        <w:trPr>
          <w:trHeight w:val="303"/>
        </w:trPr>
        <w:tc>
          <w:tcPr>
            <w:tcW w:w="2252" w:type="dxa"/>
          </w:tcPr>
          <w:p w14:paraId="04838052" w14:textId="77777777" w:rsidR="00470164" w:rsidRPr="009169F5" w:rsidRDefault="00470164" w:rsidP="009169F5">
            <w:pPr>
              <w:rPr>
                <w:b/>
                <w:bCs/>
                <w:i w:val="0"/>
                <w:iCs w:val="0"/>
                <w:color w:val="000000" w:themeColor="text1"/>
                <w:sz w:val="22"/>
                <w:szCs w:val="22"/>
              </w:rPr>
            </w:pPr>
          </w:p>
        </w:tc>
        <w:tc>
          <w:tcPr>
            <w:tcW w:w="4515" w:type="dxa"/>
          </w:tcPr>
          <w:p w14:paraId="43DE7480" w14:textId="29EA7B59" w:rsidR="00470164" w:rsidRPr="009169F5" w:rsidRDefault="00470164" w:rsidP="009169F5">
            <w:pPr>
              <w:rPr>
                <w:b/>
                <w:bCs/>
                <w:i w:val="0"/>
                <w:iCs w:val="0"/>
                <w:color w:val="000000" w:themeColor="text1"/>
                <w:sz w:val="22"/>
                <w:szCs w:val="22"/>
              </w:rPr>
            </w:pPr>
            <w:r w:rsidRPr="009169F5">
              <w:rPr>
                <w:b/>
                <w:bCs/>
                <w:i w:val="0"/>
                <w:iCs w:val="0"/>
                <w:color w:val="000000" w:themeColor="text1"/>
                <w:sz w:val="22"/>
                <w:szCs w:val="22"/>
              </w:rPr>
              <w:t xml:space="preserve">High </w:t>
            </w:r>
          </w:p>
        </w:tc>
        <w:tc>
          <w:tcPr>
            <w:tcW w:w="3950" w:type="dxa"/>
          </w:tcPr>
          <w:p w14:paraId="48281A82" w14:textId="3A7FE13D" w:rsidR="00470164" w:rsidRPr="009169F5" w:rsidRDefault="00470164" w:rsidP="009169F5">
            <w:pPr>
              <w:rPr>
                <w:b/>
                <w:bCs/>
                <w:i w:val="0"/>
                <w:iCs w:val="0"/>
                <w:color w:val="000000" w:themeColor="text1"/>
                <w:sz w:val="22"/>
                <w:szCs w:val="22"/>
              </w:rPr>
            </w:pPr>
            <w:r w:rsidRPr="009169F5">
              <w:rPr>
                <w:b/>
                <w:bCs/>
                <w:i w:val="0"/>
                <w:iCs w:val="0"/>
                <w:color w:val="000000" w:themeColor="text1"/>
                <w:sz w:val="22"/>
                <w:szCs w:val="22"/>
              </w:rPr>
              <w:t xml:space="preserve">Low </w:t>
            </w:r>
          </w:p>
        </w:tc>
      </w:tr>
      <w:tr w:rsidR="00470164" w:rsidRPr="009169F5" w14:paraId="4C4EAF3A" w14:textId="3C0C0213" w:rsidTr="00F77996">
        <w:trPr>
          <w:trHeight w:val="608"/>
        </w:trPr>
        <w:tc>
          <w:tcPr>
            <w:tcW w:w="2252" w:type="dxa"/>
          </w:tcPr>
          <w:p w14:paraId="0AD421E2" w14:textId="2434BA3F" w:rsidR="00470164" w:rsidRPr="009169F5" w:rsidRDefault="00470164" w:rsidP="009169F5">
            <w:pPr>
              <w:rPr>
                <w:b/>
                <w:bCs/>
                <w:i w:val="0"/>
                <w:iCs w:val="0"/>
                <w:color w:val="000000" w:themeColor="text1"/>
                <w:sz w:val="22"/>
                <w:szCs w:val="22"/>
              </w:rPr>
            </w:pPr>
            <w:r w:rsidRPr="009169F5">
              <w:rPr>
                <w:b/>
                <w:bCs/>
                <w:i w:val="0"/>
                <w:iCs w:val="0"/>
                <w:color w:val="000000" w:themeColor="text1"/>
                <w:sz w:val="22"/>
                <w:szCs w:val="22"/>
              </w:rPr>
              <w:t>Consistency</w:t>
            </w:r>
          </w:p>
        </w:tc>
        <w:tc>
          <w:tcPr>
            <w:tcW w:w="4515" w:type="dxa"/>
          </w:tcPr>
          <w:p w14:paraId="0724A309" w14:textId="640C3609" w:rsidR="00470164" w:rsidRPr="009169F5" w:rsidRDefault="0086159A" w:rsidP="009169F5">
            <w:pPr>
              <w:rPr>
                <w:i w:val="0"/>
                <w:iCs w:val="0"/>
                <w:color w:val="000000" w:themeColor="text1"/>
                <w:sz w:val="22"/>
                <w:szCs w:val="22"/>
                <w:highlight w:val="yellow"/>
              </w:rPr>
            </w:pPr>
            <w:r w:rsidRPr="009169F5">
              <w:rPr>
                <w:i w:val="0"/>
                <w:iCs w:val="0"/>
                <w:color w:val="000000" w:themeColor="text1"/>
                <w:sz w:val="22"/>
                <w:szCs w:val="22"/>
                <w:highlight w:val="yellow"/>
              </w:rPr>
              <w:t>No other students submitted their homework</w:t>
            </w:r>
          </w:p>
        </w:tc>
        <w:tc>
          <w:tcPr>
            <w:tcW w:w="3950" w:type="dxa"/>
          </w:tcPr>
          <w:p w14:paraId="238F5222" w14:textId="6C11DB26" w:rsidR="00470164"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All other students submitted their homework</w:t>
            </w:r>
          </w:p>
        </w:tc>
      </w:tr>
      <w:tr w:rsidR="00470164" w:rsidRPr="009169F5" w14:paraId="56422A54" w14:textId="41C0EE45" w:rsidTr="00F77996">
        <w:trPr>
          <w:trHeight w:val="303"/>
        </w:trPr>
        <w:tc>
          <w:tcPr>
            <w:tcW w:w="2252" w:type="dxa"/>
          </w:tcPr>
          <w:p w14:paraId="01A52BDA" w14:textId="69EE5608" w:rsidR="00470164" w:rsidRPr="009169F5" w:rsidRDefault="00470164" w:rsidP="009169F5">
            <w:pPr>
              <w:rPr>
                <w:b/>
                <w:bCs/>
                <w:i w:val="0"/>
                <w:iCs w:val="0"/>
                <w:color w:val="000000" w:themeColor="text1"/>
                <w:sz w:val="22"/>
                <w:szCs w:val="22"/>
              </w:rPr>
            </w:pPr>
            <w:r w:rsidRPr="009169F5">
              <w:rPr>
                <w:b/>
                <w:bCs/>
                <w:i w:val="0"/>
                <w:iCs w:val="0"/>
                <w:color w:val="000000" w:themeColor="text1"/>
                <w:sz w:val="22"/>
                <w:szCs w:val="22"/>
              </w:rPr>
              <w:t>Distinctiveness</w:t>
            </w:r>
          </w:p>
        </w:tc>
        <w:tc>
          <w:tcPr>
            <w:tcW w:w="4515" w:type="dxa"/>
          </w:tcPr>
          <w:p w14:paraId="388FED43" w14:textId="0EE7237E" w:rsidR="00470164" w:rsidRPr="009169F5" w:rsidRDefault="0086159A" w:rsidP="009169F5">
            <w:pPr>
              <w:rPr>
                <w:i w:val="0"/>
                <w:iCs w:val="0"/>
                <w:color w:val="000000" w:themeColor="text1"/>
                <w:sz w:val="22"/>
                <w:szCs w:val="22"/>
                <w:highlight w:val="yellow"/>
              </w:rPr>
            </w:pPr>
            <w:r w:rsidRPr="009169F5">
              <w:rPr>
                <w:i w:val="0"/>
                <w:iCs w:val="0"/>
                <w:color w:val="000000" w:themeColor="text1"/>
                <w:sz w:val="22"/>
                <w:szCs w:val="22"/>
                <w:highlight w:val="yellow"/>
              </w:rPr>
              <w:t xml:space="preserve">Lea always submits her maths homework </w:t>
            </w:r>
          </w:p>
        </w:tc>
        <w:tc>
          <w:tcPr>
            <w:tcW w:w="3950" w:type="dxa"/>
          </w:tcPr>
          <w:p w14:paraId="048DFD7C" w14:textId="51661864" w:rsidR="00470164"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 xml:space="preserve">Lea never hand in her maths homework </w:t>
            </w:r>
          </w:p>
        </w:tc>
      </w:tr>
      <w:tr w:rsidR="00470164" w:rsidRPr="009169F5" w14:paraId="71AD11BA" w14:textId="77777777" w:rsidTr="00F77996">
        <w:trPr>
          <w:trHeight w:val="608"/>
        </w:trPr>
        <w:tc>
          <w:tcPr>
            <w:tcW w:w="2252" w:type="dxa"/>
          </w:tcPr>
          <w:p w14:paraId="15E30886" w14:textId="15D87AFB" w:rsidR="00470164" w:rsidRPr="009169F5" w:rsidRDefault="00470164" w:rsidP="009169F5">
            <w:pPr>
              <w:rPr>
                <w:b/>
                <w:bCs/>
                <w:i w:val="0"/>
                <w:iCs w:val="0"/>
                <w:color w:val="000000" w:themeColor="text1"/>
                <w:sz w:val="22"/>
                <w:szCs w:val="22"/>
              </w:rPr>
            </w:pPr>
            <w:r w:rsidRPr="009169F5">
              <w:rPr>
                <w:b/>
                <w:bCs/>
                <w:i w:val="0"/>
                <w:iCs w:val="0"/>
                <w:color w:val="000000" w:themeColor="text1"/>
                <w:sz w:val="22"/>
                <w:szCs w:val="22"/>
              </w:rPr>
              <w:t>Consensus</w:t>
            </w:r>
          </w:p>
        </w:tc>
        <w:tc>
          <w:tcPr>
            <w:tcW w:w="4515" w:type="dxa"/>
          </w:tcPr>
          <w:p w14:paraId="41CAC9C8" w14:textId="09FCD4D2" w:rsidR="00470164"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Lea never submits homework for any class</w:t>
            </w:r>
          </w:p>
        </w:tc>
        <w:tc>
          <w:tcPr>
            <w:tcW w:w="3950" w:type="dxa"/>
          </w:tcPr>
          <w:p w14:paraId="1BABD3FA" w14:textId="351DAE23" w:rsidR="00470164" w:rsidRPr="009169F5" w:rsidRDefault="0086159A" w:rsidP="009169F5">
            <w:pPr>
              <w:rPr>
                <w:i w:val="0"/>
                <w:iCs w:val="0"/>
                <w:color w:val="000000" w:themeColor="text1"/>
                <w:sz w:val="22"/>
                <w:szCs w:val="22"/>
              </w:rPr>
            </w:pPr>
            <w:r w:rsidRPr="009169F5">
              <w:rPr>
                <w:i w:val="0"/>
                <w:iCs w:val="0"/>
                <w:color w:val="000000" w:themeColor="text1"/>
                <w:sz w:val="22"/>
                <w:szCs w:val="22"/>
                <w:highlight w:val="yellow"/>
              </w:rPr>
              <w:t xml:space="preserve">Lea always submits homework in all other classes </w:t>
            </w:r>
          </w:p>
        </w:tc>
      </w:tr>
    </w:tbl>
    <w:p w14:paraId="3583D365" w14:textId="17C5F785" w:rsidR="00470164" w:rsidRPr="009169F5" w:rsidRDefault="0086159A" w:rsidP="009169F5">
      <w:pPr>
        <w:spacing w:line="240" w:lineRule="auto"/>
        <w:rPr>
          <w:b/>
          <w:bCs/>
          <w:color w:val="000000" w:themeColor="text1"/>
          <w:sz w:val="22"/>
          <w:szCs w:val="22"/>
        </w:rPr>
      </w:pPr>
      <w:r w:rsidRPr="009169F5">
        <w:rPr>
          <w:b/>
          <w:bCs/>
          <w:color w:val="000000" w:themeColor="text1"/>
          <w:sz w:val="22"/>
          <w:szCs w:val="22"/>
        </w:rPr>
        <w:t xml:space="preserve">Example two: Michael sneezes loud in his psychology class </w:t>
      </w:r>
    </w:p>
    <w:tbl>
      <w:tblPr>
        <w:tblStyle w:val="TableGrid"/>
        <w:tblW w:w="10768" w:type="dxa"/>
        <w:tblLook w:val="04A0" w:firstRow="1" w:lastRow="0" w:firstColumn="1" w:lastColumn="0" w:noHBand="0" w:noVBand="1"/>
      </w:tblPr>
      <w:tblGrid>
        <w:gridCol w:w="2263"/>
        <w:gridCol w:w="4536"/>
        <w:gridCol w:w="3969"/>
      </w:tblGrid>
      <w:tr w:rsidR="0086159A" w:rsidRPr="009169F5" w14:paraId="49CF3D0E" w14:textId="77777777" w:rsidTr="00F62ECF">
        <w:tc>
          <w:tcPr>
            <w:tcW w:w="2263" w:type="dxa"/>
          </w:tcPr>
          <w:p w14:paraId="4402958A" w14:textId="77777777" w:rsidR="0086159A" w:rsidRPr="009169F5" w:rsidRDefault="0086159A" w:rsidP="009169F5">
            <w:pPr>
              <w:rPr>
                <w:b/>
                <w:bCs/>
                <w:i w:val="0"/>
                <w:iCs w:val="0"/>
                <w:color w:val="000000" w:themeColor="text1"/>
                <w:sz w:val="22"/>
                <w:szCs w:val="22"/>
              </w:rPr>
            </w:pPr>
          </w:p>
        </w:tc>
        <w:tc>
          <w:tcPr>
            <w:tcW w:w="4536" w:type="dxa"/>
          </w:tcPr>
          <w:p w14:paraId="322FB2CA" w14:textId="77777777" w:rsidR="0086159A" w:rsidRPr="009169F5" w:rsidRDefault="0086159A" w:rsidP="009169F5">
            <w:pPr>
              <w:rPr>
                <w:b/>
                <w:bCs/>
                <w:i w:val="0"/>
                <w:iCs w:val="0"/>
                <w:color w:val="000000" w:themeColor="text1"/>
                <w:sz w:val="22"/>
                <w:szCs w:val="22"/>
              </w:rPr>
            </w:pPr>
            <w:r w:rsidRPr="009169F5">
              <w:rPr>
                <w:b/>
                <w:bCs/>
                <w:i w:val="0"/>
                <w:iCs w:val="0"/>
                <w:color w:val="000000" w:themeColor="text1"/>
                <w:sz w:val="22"/>
                <w:szCs w:val="22"/>
              </w:rPr>
              <w:t xml:space="preserve">High </w:t>
            </w:r>
          </w:p>
        </w:tc>
        <w:tc>
          <w:tcPr>
            <w:tcW w:w="3969" w:type="dxa"/>
          </w:tcPr>
          <w:p w14:paraId="6AEAB92F" w14:textId="77777777" w:rsidR="0086159A" w:rsidRPr="009169F5" w:rsidRDefault="0086159A" w:rsidP="009169F5">
            <w:pPr>
              <w:rPr>
                <w:b/>
                <w:bCs/>
                <w:i w:val="0"/>
                <w:iCs w:val="0"/>
                <w:color w:val="000000" w:themeColor="text1"/>
                <w:sz w:val="22"/>
                <w:szCs w:val="22"/>
              </w:rPr>
            </w:pPr>
            <w:r w:rsidRPr="009169F5">
              <w:rPr>
                <w:b/>
                <w:bCs/>
                <w:i w:val="0"/>
                <w:iCs w:val="0"/>
                <w:color w:val="000000" w:themeColor="text1"/>
                <w:sz w:val="22"/>
                <w:szCs w:val="22"/>
              </w:rPr>
              <w:t xml:space="preserve">Low </w:t>
            </w:r>
          </w:p>
        </w:tc>
      </w:tr>
      <w:tr w:rsidR="0086159A" w:rsidRPr="009169F5" w14:paraId="7CC02CCB" w14:textId="77777777" w:rsidTr="00F62ECF">
        <w:tc>
          <w:tcPr>
            <w:tcW w:w="2263" w:type="dxa"/>
          </w:tcPr>
          <w:p w14:paraId="2E661B07" w14:textId="77777777" w:rsidR="0086159A" w:rsidRPr="009169F5" w:rsidRDefault="0086159A" w:rsidP="009169F5">
            <w:pPr>
              <w:rPr>
                <w:b/>
                <w:bCs/>
                <w:i w:val="0"/>
                <w:iCs w:val="0"/>
                <w:color w:val="000000" w:themeColor="text1"/>
                <w:sz w:val="22"/>
                <w:szCs w:val="22"/>
              </w:rPr>
            </w:pPr>
            <w:r w:rsidRPr="009169F5">
              <w:rPr>
                <w:b/>
                <w:bCs/>
                <w:i w:val="0"/>
                <w:iCs w:val="0"/>
                <w:color w:val="000000" w:themeColor="text1"/>
                <w:sz w:val="22"/>
                <w:szCs w:val="22"/>
              </w:rPr>
              <w:t>Consistency</w:t>
            </w:r>
          </w:p>
        </w:tc>
        <w:tc>
          <w:tcPr>
            <w:tcW w:w="4536" w:type="dxa"/>
          </w:tcPr>
          <w:p w14:paraId="1E27A653" w14:textId="2A5B0214"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yellow"/>
              </w:rPr>
              <w:t>all students sneeze in the class</w:t>
            </w:r>
          </w:p>
        </w:tc>
        <w:tc>
          <w:tcPr>
            <w:tcW w:w="3969" w:type="dxa"/>
          </w:tcPr>
          <w:p w14:paraId="72247C44" w14:textId="117702C3"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No other students sneeze in the class</w:t>
            </w:r>
          </w:p>
        </w:tc>
      </w:tr>
      <w:tr w:rsidR="0086159A" w:rsidRPr="009169F5" w14:paraId="7FFBC987" w14:textId="77777777" w:rsidTr="00F62ECF">
        <w:tc>
          <w:tcPr>
            <w:tcW w:w="2263" w:type="dxa"/>
          </w:tcPr>
          <w:p w14:paraId="73835DC1" w14:textId="77777777" w:rsidR="0086159A" w:rsidRPr="009169F5" w:rsidRDefault="0086159A" w:rsidP="009169F5">
            <w:pPr>
              <w:rPr>
                <w:b/>
                <w:bCs/>
                <w:i w:val="0"/>
                <w:iCs w:val="0"/>
                <w:color w:val="000000" w:themeColor="text1"/>
                <w:sz w:val="22"/>
                <w:szCs w:val="22"/>
              </w:rPr>
            </w:pPr>
            <w:r w:rsidRPr="009169F5">
              <w:rPr>
                <w:b/>
                <w:bCs/>
                <w:i w:val="0"/>
                <w:iCs w:val="0"/>
                <w:color w:val="000000" w:themeColor="text1"/>
                <w:sz w:val="22"/>
                <w:szCs w:val="22"/>
              </w:rPr>
              <w:t>Distinctiveness</w:t>
            </w:r>
          </w:p>
        </w:tc>
        <w:tc>
          <w:tcPr>
            <w:tcW w:w="4536" w:type="dxa"/>
          </w:tcPr>
          <w:p w14:paraId="11B0B89E" w14:textId="62C2B046"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yellow"/>
              </w:rPr>
              <w:t xml:space="preserve">Michael has never sneezed in his psychology class </w:t>
            </w:r>
          </w:p>
        </w:tc>
        <w:tc>
          <w:tcPr>
            <w:tcW w:w="3969" w:type="dxa"/>
          </w:tcPr>
          <w:p w14:paraId="43A7307B" w14:textId="33EE34A7"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 xml:space="preserve">Michael always sneezes in his psychology class </w:t>
            </w:r>
          </w:p>
        </w:tc>
      </w:tr>
      <w:tr w:rsidR="0086159A" w:rsidRPr="009169F5" w14:paraId="16BC209F" w14:textId="77777777" w:rsidTr="00F62ECF">
        <w:tc>
          <w:tcPr>
            <w:tcW w:w="2263" w:type="dxa"/>
          </w:tcPr>
          <w:p w14:paraId="796F40FE" w14:textId="77777777" w:rsidR="0086159A" w:rsidRPr="009169F5" w:rsidRDefault="0086159A" w:rsidP="009169F5">
            <w:pPr>
              <w:rPr>
                <w:b/>
                <w:bCs/>
                <w:i w:val="0"/>
                <w:iCs w:val="0"/>
                <w:color w:val="000000" w:themeColor="text1"/>
                <w:sz w:val="22"/>
                <w:szCs w:val="22"/>
              </w:rPr>
            </w:pPr>
            <w:r w:rsidRPr="009169F5">
              <w:rPr>
                <w:b/>
                <w:bCs/>
                <w:i w:val="0"/>
                <w:iCs w:val="0"/>
                <w:color w:val="000000" w:themeColor="text1"/>
                <w:sz w:val="22"/>
                <w:szCs w:val="22"/>
              </w:rPr>
              <w:t>Consensus</w:t>
            </w:r>
          </w:p>
        </w:tc>
        <w:tc>
          <w:tcPr>
            <w:tcW w:w="4536" w:type="dxa"/>
          </w:tcPr>
          <w:p w14:paraId="3C1D4157" w14:textId="63B4BFE9"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cyan"/>
              </w:rPr>
              <w:t xml:space="preserve">Michael sneezes in all of his classes </w:t>
            </w:r>
          </w:p>
        </w:tc>
        <w:tc>
          <w:tcPr>
            <w:tcW w:w="3969" w:type="dxa"/>
          </w:tcPr>
          <w:p w14:paraId="49608431" w14:textId="4A584FE1" w:rsidR="0086159A" w:rsidRPr="009169F5" w:rsidRDefault="0086159A" w:rsidP="009169F5">
            <w:pPr>
              <w:rPr>
                <w:i w:val="0"/>
                <w:iCs w:val="0"/>
                <w:color w:val="000000" w:themeColor="text1"/>
                <w:sz w:val="22"/>
                <w:szCs w:val="22"/>
              </w:rPr>
            </w:pPr>
            <w:r w:rsidRPr="009169F5">
              <w:rPr>
                <w:i w:val="0"/>
                <w:iCs w:val="0"/>
                <w:color w:val="000000" w:themeColor="text1"/>
                <w:sz w:val="22"/>
                <w:szCs w:val="22"/>
                <w:highlight w:val="yellow"/>
              </w:rPr>
              <w:t xml:space="preserve">Michael never sneezes in any of </w:t>
            </w:r>
            <w:proofErr w:type="spellStart"/>
            <w:r w:rsidRPr="009169F5">
              <w:rPr>
                <w:i w:val="0"/>
                <w:iCs w:val="0"/>
                <w:color w:val="000000" w:themeColor="text1"/>
                <w:sz w:val="22"/>
                <w:szCs w:val="22"/>
                <w:highlight w:val="yellow"/>
              </w:rPr>
              <w:t>hos</w:t>
            </w:r>
            <w:proofErr w:type="spellEnd"/>
            <w:r w:rsidRPr="009169F5">
              <w:rPr>
                <w:i w:val="0"/>
                <w:iCs w:val="0"/>
                <w:color w:val="000000" w:themeColor="text1"/>
                <w:sz w:val="22"/>
                <w:szCs w:val="22"/>
                <w:highlight w:val="yellow"/>
              </w:rPr>
              <w:t xml:space="preserve"> classes </w:t>
            </w:r>
          </w:p>
        </w:tc>
      </w:tr>
    </w:tbl>
    <w:p w14:paraId="1736D198" w14:textId="77777777" w:rsidR="004B3ACB" w:rsidRPr="009169F5" w:rsidRDefault="004B3ACB" w:rsidP="009169F5">
      <w:pPr>
        <w:spacing w:line="240" w:lineRule="auto"/>
        <w:rPr>
          <w:i w:val="0"/>
          <w:iCs w:val="0"/>
          <w:sz w:val="22"/>
          <w:szCs w:val="22"/>
          <w:u w:val="single"/>
        </w:rPr>
      </w:pPr>
    </w:p>
    <w:p w14:paraId="29D3F575" w14:textId="583C1E82" w:rsidR="00116FF5" w:rsidRPr="009169F5" w:rsidRDefault="00E05CEF" w:rsidP="009169F5">
      <w:pPr>
        <w:pStyle w:val="Heading1"/>
        <w:spacing w:line="240" w:lineRule="auto"/>
        <w:rPr>
          <w:rFonts w:asciiTheme="minorHAnsi" w:hAnsiTheme="minorHAnsi"/>
          <w:i w:val="0"/>
          <w:iCs w:val="0"/>
        </w:rPr>
      </w:pPr>
      <w:r w:rsidRPr="009169F5">
        <w:rPr>
          <w:rFonts w:asciiTheme="minorHAnsi" w:hAnsiTheme="minorHAnsi"/>
          <w:i w:val="0"/>
          <w:iCs w:val="0"/>
        </w:rPr>
        <w:t xml:space="preserve">COGNITIVE DISSONACE THEORY – FESTINGER </w:t>
      </w:r>
    </w:p>
    <w:p w14:paraId="2A83C959" w14:textId="2F5E2D7F" w:rsidR="006C7701" w:rsidRPr="009169F5" w:rsidRDefault="006C7701" w:rsidP="009169F5">
      <w:pPr>
        <w:spacing w:line="240" w:lineRule="auto"/>
        <w:rPr>
          <w:b/>
          <w:bCs/>
          <w:i w:val="0"/>
          <w:iCs w:val="0"/>
          <w:sz w:val="22"/>
          <w:szCs w:val="22"/>
        </w:rPr>
      </w:pPr>
      <w:r w:rsidRPr="009169F5">
        <w:rPr>
          <w:b/>
          <w:bCs/>
          <w:sz w:val="22"/>
          <w:szCs w:val="22"/>
        </w:rPr>
        <w:t xml:space="preserve">Cognitive Dissonance Theory definition: </w:t>
      </w:r>
      <w:r w:rsidRPr="009169F5">
        <w:rPr>
          <w:b/>
          <w:bCs/>
          <w:i w:val="0"/>
          <w:iCs w:val="0"/>
          <w:sz w:val="22"/>
          <w:szCs w:val="22"/>
        </w:rPr>
        <w:t xml:space="preserve">the </w:t>
      </w:r>
      <w:r w:rsidRPr="009169F5">
        <w:rPr>
          <w:b/>
          <w:bCs/>
          <w:sz w:val="22"/>
          <w:szCs w:val="22"/>
        </w:rPr>
        <w:t>psychological tension</w:t>
      </w:r>
      <w:r w:rsidRPr="009169F5">
        <w:rPr>
          <w:b/>
          <w:bCs/>
          <w:i w:val="0"/>
          <w:iCs w:val="0"/>
          <w:sz w:val="22"/>
          <w:szCs w:val="22"/>
        </w:rPr>
        <w:t xml:space="preserve"> or </w:t>
      </w:r>
      <w:r w:rsidRPr="009169F5">
        <w:rPr>
          <w:b/>
          <w:bCs/>
          <w:sz w:val="22"/>
          <w:szCs w:val="22"/>
        </w:rPr>
        <w:t>discomfort</w:t>
      </w:r>
      <w:r w:rsidRPr="009169F5">
        <w:rPr>
          <w:b/>
          <w:bCs/>
          <w:i w:val="0"/>
          <w:iCs w:val="0"/>
          <w:sz w:val="22"/>
          <w:szCs w:val="22"/>
        </w:rPr>
        <w:t xml:space="preserve"> a person experiences when they hold two beliefs that are in conflict or when they behave in a way that is inconsistent with their beliefs </w:t>
      </w:r>
    </w:p>
    <w:p w14:paraId="577EA8A9" w14:textId="77777777" w:rsidR="006C7701" w:rsidRPr="009169F5" w:rsidRDefault="006C7701" w:rsidP="009169F5">
      <w:pPr>
        <w:pStyle w:val="ListParagraph"/>
        <w:numPr>
          <w:ilvl w:val="0"/>
          <w:numId w:val="29"/>
        </w:numPr>
        <w:spacing w:line="240" w:lineRule="auto"/>
        <w:rPr>
          <w:b/>
          <w:bCs/>
          <w:i w:val="0"/>
          <w:iCs w:val="0"/>
          <w:sz w:val="22"/>
          <w:szCs w:val="22"/>
        </w:rPr>
      </w:pPr>
      <w:r w:rsidRPr="009169F5">
        <w:rPr>
          <w:i w:val="0"/>
          <w:iCs w:val="0"/>
          <w:sz w:val="22"/>
          <w:szCs w:val="22"/>
        </w:rPr>
        <w:t>Festinger (1959) believed people attempt to reduce dissonance either by changing their belief or attitude, or by changing their behaviour</w:t>
      </w:r>
    </w:p>
    <w:p w14:paraId="235C7CC0" w14:textId="75A3FE9D" w:rsidR="006C7701" w:rsidRPr="009169F5" w:rsidRDefault="006C7701" w:rsidP="009169F5">
      <w:pPr>
        <w:pStyle w:val="ListParagraph"/>
        <w:numPr>
          <w:ilvl w:val="0"/>
          <w:numId w:val="29"/>
        </w:numPr>
        <w:spacing w:line="240" w:lineRule="auto"/>
        <w:rPr>
          <w:b/>
          <w:bCs/>
          <w:i w:val="0"/>
          <w:iCs w:val="0"/>
          <w:sz w:val="22"/>
          <w:szCs w:val="22"/>
        </w:rPr>
      </w:pPr>
      <w:r w:rsidRPr="009169F5">
        <w:rPr>
          <w:i w:val="0"/>
          <w:iCs w:val="0"/>
          <w:sz w:val="22"/>
          <w:szCs w:val="22"/>
        </w:rPr>
        <w:t xml:space="preserve"> E.g. student going to truant psych with their friends (behaviour) but believes that attending their psychology class is important to achieving their ATAR (cognition/beliefs), will experience cognitive dissonance</w:t>
      </w:r>
    </w:p>
    <w:p w14:paraId="4E095DCA" w14:textId="7D30E0FC" w:rsidR="006C7701" w:rsidRPr="009169F5" w:rsidRDefault="006C7701" w:rsidP="009169F5">
      <w:pPr>
        <w:pStyle w:val="ListParagraph"/>
        <w:numPr>
          <w:ilvl w:val="1"/>
          <w:numId w:val="29"/>
        </w:numPr>
        <w:spacing w:line="240" w:lineRule="auto"/>
        <w:rPr>
          <w:b/>
          <w:bCs/>
          <w:i w:val="0"/>
          <w:iCs w:val="0"/>
          <w:sz w:val="22"/>
          <w:szCs w:val="22"/>
        </w:rPr>
      </w:pPr>
      <w:r w:rsidRPr="009169F5">
        <w:rPr>
          <w:i w:val="0"/>
          <w:iCs w:val="0"/>
          <w:sz w:val="22"/>
          <w:szCs w:val="22"/>
        </w:rPr>
        <w:t xml:space="preserve">May decide they can get into a </w:t>
      </w:r>
      <w:proofErr w:type="spellStart"/>
      <w:r w:rsidRPr="009169F5">
        <w:rPr>
          <w:i w:val="0"/>
          <w:iCs w:val="0"/>
          <w:sz w:val="22"/>
          <w:szCs w:val="22"/>
        </w:rPr>
        <w:t>uni</w:t>
      </w:r>
      <w:proofErr w:type="spellEnd"/>
      <w:r w:rsidRPr="009169F5">
        <w:rPr>
          <w:i w:val="0"/>
          <w:iCs w:val="0"/>
          <w:sz w:val="22"/>
          <w:szCs w:val="22"/>
        </w:rPr>
        <w:t xml:space="preserve"> another way (change beliefs)</w:t>
      </w:r>
    </w:p>
    <w:p w14:paraId="5734283E" w14:textId="056E3327" w:rsidR="006C7701" w:rsidRPr="009169F5" w:rsidRDefault="006C7701" w:rsidP="009169F5">
      <w:pPr>
        <w:pStyle w:val="ListParagraph"/>
        <w:numPr>
          <w:ilvl w:val="1"/>
          <w:numId w:val="29"/>
        </w:numPr>
        <w:spacing w:line="240" w:lineRule="auto"/>
        <w:rPr>
          <w:b/>
          <w:bCs/>
          <w:i w:val="0"/>
          <w:iCs w:val="0"/>
          <w:sz w:val="22"/>
          <w:szCs w:val="22"/>
        </w:rPr>
      </w:pPr>
      <w:r w:rsidRPr="009169F5">
        <w:rPr>
          <w:i w:val="0"/>
          <w:iCs w:val="0"/>
          <w:sz w:val="22"/>
          <w:szCs w:val="22"/>
        </w:rPr>
        <w:t>May decide not to truant (</w:t>
      </w:r>
      <w:r w:rsidR="00306D29" w:rsidRPr="009169F5">
        <w:rPr>
          <w:i w:val="0"/>
          <w:iCs w:val="0"/>
          <w:sz w:val="22"/>
          <w:szCs w:val="22"/>
        </w:rPr>
        <w:t>change in behaviour)</w:t>
      </w:r>
    </w:p>
    <w:p w14:paraId="04767565" w14:textId="0DC08981" w:rsidR="00306D29" w:rsidRPr="009169F5" w:rsidRDefault="00306D29" w:rsidP="009169F5">
      <w:pPr>
        <w:pStyle w:val="ListParagraph"/>
        <w:numPr>
          <w:ilvl w:val="1"/>
          <w:numId w:val="29"/>
        </w:numPr>
        <w:spacing w:line="240" w:lineRule="auto"/>
        <w:rPr>
          <w:b/>
          <w:bCs/>
          <w:i w:val="0"/>
          <w:iCs w:val="0"/>
          <w:sz w:val="22"/>
          <w:szCs w:val="22"/>
        </w:rPr>
      </w:pPr>
      <w:r w:rsidRPr="009169F5">
        <w:rPr>
          <w:i w:val="0"/>
          <w:iCs w:val="0"/>
          <w:sz w:val="22"/>
          <w:szCs w:val="22"/>
        </w:rPr>
        <w:t xml:space="preserve">Both alternatives with reduce the dissonance between belief and behaviour </w:t>
      </w:r>
    </w:p>
    <w:p w14:paraId="31E5768A" w14:textId="4F6EACA8" w:rsidR="00306D29" w:rsidRPr="009169F5" w:rsidRDefault="00306D29" w:rsidP="009169F5">
      <w:pPr>
        <w:pStyle w:val="ListParagraph"/>
        <w:numPr>
          <w:ilvl w:val="0"/>
          <w:numId w:val="29"/>
        </w:numPr>
        <w:spacing w:line="240" w:lineRule="auto"/>
        <w:rPr>
          <w:b/>
          <w:bCs/>
          <w:i w:val="0"/>
          <w:iCs w:val="0"/>
          <w:sz w:val="22"/>
          <w:szCs w:val="22"/>
        </w:rPr>
      </w:pPr>
      <w:r w:rsidRPr="009169F5">
        <w:rPr>
          <w:i w:val="0"/>
          <w:iCs w:val="0"/>
          <w:sz w:val="22"/>
          <w:szCs w:val="22"/>
        </w:rPr>
        <w:t xml:space="preserve">According to cognitive dissonance theory, there is a tendency for individuals to seek consistency among their cognitions, or their cognitions and behaviours </w:t>
      </w:r>
    </w:p>
    <w:p w14:paraId="21B4B2A7" w14:textId="101357A1" w:rsidR="00306D29" w:rsidRPr="009169F5" w:rsidRDefault="00306D29" w:rsidP="009169F5">
      <w:pPr>
        <w:pStyle w:val="ListParagraph"/>
        <w:numPr>
          <w:ilvl w:val="0"/>
          <w:numId w:val="29"/>
        </w:numPr>
        <w:spacing w:line="240" w:lineRule="auto"/>
        <w:rPr>
          <w:i w:val="0"/>
          <w:iCs w:val="0"/>
          <w:sz w:val="22"/>
          <w:szCs w:val="22"/>
        </w:rPr>
      </w:pPr>
      <w:r w:rsidRPr="009169F5">
        <w:rPr>
          <w:i w:val="0"/>
          <w:iCs w:val="0"/>
          <w:sz w:val="22"/>
          <w:szCs w:val="22"/>
        </w:rPr>
        <w:t xml:space="preserve">When there is an inconsistency between attitudes or behaviours (dissonance), something must change to reduce it. </w:t>
      </w:r>
    </w:p>
    <w:p w14:paraId="5115635A" w14:textId="732D56A3" w:rsidR="00306D29" w:rsidRDefault="00306D29" w:rsidP="009169F5">
      <w:pPr>
        <w:spacing w:line="240" w:lineRule="auto"/>
        <w:rPr>
          <w:i w:val="0"/>
          <w:iCs w:val="0"/>
          <w:sz w:val="22"/>
          <w:szCs w:val="22"/>
        </w:rPr>
      </w:pPr>
      <w:r w:rsidRPr="009169F5">
        <w:rPr>
          <w:i w:val="0"/>
          <w:iCs w:val="0"/>
          <w:sz w:val="22"/>
          <w:szCs w:val="22"/>
        </w:rPr>
        <w:t xml:space="preserve">CD </w:t>
      </w:r>
      <w:r w:rsidRPr="009169F5">
        <w:rPr>
          <w:i w:val="0"/>
          <w:iCs w:val="0"/>
          <w:sz w:val="22"/>
          <w:szCs w:val="22"/>
        </w:rPr>
        <w:sym w:font="Wingdings" w:char="F0E0"/>
      </w:r>
      <w:r w:rsidRPr="009169F5">
        <w:rPr>
          <w:i w:val="0"/>
          <w:iCs w:val="0"/>
          <w:sz w:val="22"/>
          <w:szCs w:val="22"/>
        </w:rPr>
        <w:t xml:space="preserve"> INTERNAL CONSISTENCY</w:t>
      </w:r>
    </w:p>
    <w:p w14:paraId="2D61ABB8" w14:textId="77777777" w:rsidR="000F6378" w:rsidRPr="009169F5" w:rsidRDefault="000F6378" w:rsidP="009169F5">
      <w:pPr>
        <w:spacing w:line="240" w:lineRule="auto"/>
        <w:rPr>
          <w:i w:val="0"/>
          <w:iCs w:val="0"/>
          <w:sz w:val="22"/>
          <w:szCs w:val="22"/>
        </w:rPr>
      </w:pPr>
    </w:p>
    <w:p w14:paraId="77131FE7" w14:textId="6EA152FE" w:rsidR="00306D29" w:rsidRPr="009169F5" w:rsidRDefault="00306D29" w:rsidP="009169F5">
      <w:pPr>
        <w:spacing w:line="240" w:lineRule="auto"/>
        <w:rPr>
          <w:b/>
          <w:bCs/>
          <w:i w:val="0"/>
          <w:iCs w:val="0"/>
          <w:sz w:val="22"/>
          <w:szCs w:val="22"/>
        </w:rPr>
      </w:pPr>
      <w:r w:rsidRPr="009169F5">
        <w:rPr>
          <w:b/>
          <w:bCs/>
          <w:i w:val="0"/>
          <w:iCs w:val="0"/>
          <w:sz w:val="22"/>
          <w:szCs w:val="22"/>
        </w:rPr>
        <w:lastRenderedPageBreak/>
        <w:t>Impacts of cognitive dissonance:</w:t>
      </w:r>
    </w:p>
    <w:p w14:paraId="3DF9BF6E" w14:textId="32B0845C" w:rsidR="00306D29" w:rsidRPr="009169F5" w:rsidRDefault="00306D29" w:rsidP="009169F5">
      <w:pPr>
        <w:pStyle w:val="ListParagraph"/>
        <w:numPr>
          <w:ilvl w:val="0"/>
          <w:numId w:val="30"/>
        </w:numPr>
        <w:spacing w:line="240" w:lineRule="auto"/>
        <w:rPr>
          <w:b/>
          <w:bCs/>
          <w:i w:val="0"/>
          <w:iCs w:val="0"/>
          <w:sz w:val="22"/>
          <w:szCs w:val="22"/>
        </w:rPr>
      </w:pPr>
      <w:r w:rsidRPr="009169F5">
        <w:rPr>
          <w:i w:val="0"/>
          <w:iCs w:val="0"/>
          <w:sz w:val="22"/>
          <w:szCs w:val="22"/>
        </w:rPr>
        <w:t xml:space="preserve">make people feel uneasy and uncomfortable, particularly if the disparity between their beliefs and behaviours involves something that is central to their sense of self </w:t>
      </w:r>
      <w:r w:rsidR="00F406DD" w:rsidRPr="009169F5">
        <w:rPr>
          <w:i w:val="0"/>
          <w:iCs w:val="0"/>
          <w:sz w:val="22"/>
          <w:szCs w:val="22"/>
        </w:rPr>
        <w:t>e.g. behaving in ways which are not aligned with a person’s values may result in intense feelings of discomfort</w:t>
      </w:r>
    </w:p>
    <w:p w14:paraId="38D29BC2" w14:textId="1BEE8841" w:rsidR="00F406DD" w:rsidRPr="009169F5" w:rsidRDefault="00F406DD" w:rsidP="009169F5">
      <w:pPr>
        <w:pStyle w:val="ListParagraph"/>
        <w:numPr>
          <w:ilvl w:val="0"/>
          <w:numId w:val="30"/>
        </w:numPr>
        <w:spacing w:line="240" w:lineRule="auto"/>
        <w:rPr>
          <w:b/>
          <w:bCs/>
          <w:i w:val="0"/>
          <w:iCs w:val="0"/>
          <w:sz w:val="22"/>
          <w:szCs w:val="22"/>
        </w:rPr>
      </w:pPr>
      <w:r w:rsidRPr="009169F5">
        <w:rPr>
          <w:i w:val="0"/>
          <w:iCs w:val="0"/>
          <w:sz w:val="22"/>
          <w:szCs w:val="22"/>
        </w:rPr>
        <w:t xml:space="preserve">a </w:t>
      </w:r>
      <w:proofErr w:type="spellStart"/>
      <w:proofErr w:type="gramStart"/>
      <w:r w:rsidRPr="009169F5">
        <w:rPr>
          <w:i w:val="0"/>
          <w:iCs w:val="0"/>
          <w:sz w:val="22"/>
          <w:szCs w:val="22"/>
        </w:rPr>
        <w:t>persons</w:t>
      </w:r>
      <w:proofErr w:type="spellEnd"/>
      <w:proofErr w:type="gramEnd"/>
      <w:r w:rsidRPr="009169F5">
        <w:rPr>
          <w:i w:val="0"/>
          <w:iCs w:val="0"/>
          <w:sz w:val="22"/>
          <w:szCs w:val="22"/>
        </w:rPr>
        <w:t xml:space="preserve"> behaviour contradicts not just the beliefs that have about the world, but also the beliefs they have about themselves </w:t>
      </w:r>
    </w:p>
    <w:p w14:paraId="0D59D9E2" w14:textId="1E46E665" w:rsidR="00F406DD" w:rsidRPr="009169F5" w:rsidRDefault="00F406DD" w:rsidP="009169F5">
      <w:pPr>
        <w:pStyle w:val="ListParagraph"/>
        <w:numPr>
          <w:ilvl w:val="0"/>
          <w:numId w:val="30"/>
        </w:numPr>
        <w:spacing w:line="240" w:lineRule="auto"/>
        <w:rPr>
          <w:b/>
          <w:bCs/>
          <w:i w:val="0"/>
          <w:iCs w:val="0"/>
          <w:sz w:val="22"/>
          <w:szCs w:val="22"/>
        </w:rPr>
      </w:pPr>
      <w:r w:rsidRPr="009169F5">
        <w:rPr>
          <w:i w:val="0"/>
          <w:iCs w:val="0"/>
          <w:sz w:val="22"/>
          <w:szCs w:val="22"/>
        </w:rPr>
        <w:t xml:space="preserve">the discomfort can manifest itself in a variety of ways, including feelings of </w:t>
      </w:r>
    </w:p>
    <w:p w14:paraId="21017507" w14:textId="4E0803FB"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anxiety</w:t>
      </w:r>
    </w:p>
    <w:p w14:paraId="248D93B8" w14:textId="5C97578C"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embarrassment</w:t>
      </w:r>
    </w:p>
    <w:p w14:paraId="4F0B8084" w14:textId="698294CD"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regret</w:t>
      </w:r>
    </w:p>
    <w:p w14:paraId="5193666C" w14:textId="345C8B45"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sadness</w:t>
      </w:r>
    </w:p>
    <w:p w14:paraId="5D57B3F3" w14:textId="02B8AD4A"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 xml:space="preserve">shame </w:t>
      </w:r>
    </w:p>
    <w:p w14:paraId="01DC9E6B" w14:textId="7E34692D" w:rsidR="00F406DD" w:rsidRPr="009169F5" w:rsidRDefault="00F406DD" w:rsidP="009169F5">
      <w:pPr>
        <w:pStyle w:val="ListParagraph"/>
        <w:numPr>
          <w:ilvl w:val="1"/>
          <w:numId w:val="30"/>
        </w:numPr>
        <w:spacing w:line="240" w:lineRule="auto"/>
        <w:rPr>
          <w:b/>
          <w:bCs/>
          <w:i w:val="0"/>
          <w:iCs w:val="0"/>
          <w:sz w:val="22"/>
          <w:szCs w:val="22"/>
        </w:rPr>
      </w:pPr>
      <w:r w:rsidRPr="009169F5">
        <w:rPr>
          <w:i w:val="0"/>
          <w:iCs w:val="0"/>
          <w:sz w:val="22"/>
          <w:szCs w:val="22"/>
        </w:rPr>
        <w:t>stress</w:t>
      </w:r>
    </w:p>
    <w:p w14:paraId="6CB5715F" w14:textId="77777777" w:rsidR="00F406DD" w:rsidRPr="009169F5" w:rsidRDefault="00F406DD" w:rsidP="009169F5">
      <w:pPr>
        <w:pStyle w:val="ListParagraph"/>
        <w:numPr>
          <w:ilvl w:val="0"/>
          <w:numId w:val="30"/>
        </w:numPr>
        <w:spacing w:line="240" w:lineRule="auto"/>
        <w:rPr>
          <w:i w:val="0"/>
          <w:iCs w:val="0"/>
          <w:sz w:val="22"/>
          <w:szCs w:val="22"/>
        </w:rPr>
      </w:pPr>
      <w:r w:rsidRPr="009169F5">
        <w:rPr>
          <w:i w:val="0"/>
          <w:iCs w:val="0"/>
          <w:sz w:val="22"/>
          <w:szCs w:val="22"/>
        </w:rPr>
        <w:t>cognitive dissonance can even influence how people feel about and view themselves, leafing to negative feelings of self-esteem and self-worth</w:t>
      </w:r>
    </w:p>
    <w:p w14:paraId="347A25EC" w14:textId="6E8021D1" w:rsidR="00F406DD" w:rsidRPr="009169F5" w:rsidRDefault="00651DCE" w:rsidP="009169F5">
      <w:pPr>
        <w:spacing w:line="240" w:lineRule="auto"/>
        <w:rPr>
          <w:b/>
          <w:bCs/>
          <w:i w:val="0"/>
          <w:iCs w:val="0"/>
          <w:sz w:val="22"/>
          <w:szCs w:val="22"/>
        </w:rPr>
      </w:pPr>
      <w:r w:rsidRPr="009169F5">
        <w:rPr>
          <w:b/>
          <w:bCs/>
          <w:i w:val="0"/>
          <w:iCs w:val="0"/>
          <w:sz w:val="22"/>
          <w:szCs w:val="22"/>
        </w:rPr>
        <w:t>T</w:t>
      </w:r>
      <w:r w:rsidR="00F406DD" w:rsidRPr="009169F5">
        <w:rPr>
          <w:b/>
          <w:bCs/>
          <w:i w:val="0"/>
          <w:iCs w:val="0"/>
          <w:sz w:val="22"/>
          <w:szCs w:val="22"/>
        </w:rPr>
        <w:t>hree methods to reduce cognitive dissonance:</w:t>
      </w:r>
    </w:p>
    <w:p w14:paraId="1B06C17A" w14:textId="5F46C3C0" w:rsidR="00F406DD" w:rsidRPr="009169F5" w:rsidRDefault="00F406DD" w:rsidP="009169F5">
      <w:pPr>
        <w:pStyle w:val="ListParagraph"/>
        <w:numPr>
          <w:ilvl w:val="0"/>
          <w:numId w:val="34"/>
        </w:numPr>
        <w:spacing w:line="240" w:lineRule="auto"/>
        <w:rPr>
          <w:i w:val="0"/>
          <w:iCs w:val="0"/>
          <w:sz w:val="22"/>
          <w:szCs w:val="22"/>
        </w:rPr>
      </w:pPr>
      <w:r w:rsidRPr="009169F5">
        <w:rPr>
          <w:i w:val="0"/>
          <w:iCs w:val="0"/>
          <w:sz w:val="22"/>
          <w:szCs w:val="22"/>
        </w:rPr>
        <w:t>method 1 – Change one or more of the attitudes, behaviour, beliefs so as to make the relationship between the two elements a consonant one</w:t>
      </w:r>
    </w:p>
    <w:p w14:paraId="041CDF60" w14:textId="678F2A33" w:rsidR="00F406DD" w:rsidRPr="009169F5" w:rsidRDefault="00F406DD" w:rsidP="009169F5">
      <w:pPr>
        <w:pStyle w:val="ListParagraph"/>
        <w:numPr>
          <w:ilvl w:val="1"/>
          <w:numId w:val="31"/>
        </w:numPr>
        <w:spacing w:line="240" w:lineRule="auto"/>
        <w:rPr>
          <w:i w:val="0"/>
          <w:iCs w:val="0"/>
          <w:sz w:val="22"/>
          <w:szCs w:val="22"/>
        </w:rPr>
      </w:pPr>
      <w:r w:rsidRPr="009169F5">
        <w:rPr>
          <w:i w:val="0"/>
          <w:iCs w:val="0"/>
          <w:sz w:val="22"/>
          <w:szCs w:val="22"/>
        </w:rPr>
        <w:t>This mode of dissonance reduction presents problems for people, as it is often difficult for people to change well-learned behavioural responses (e.g. giving up smoking)</w:t>
      </w:r>
    </w:p>
    <w:p w14:paraId="7A52C861" w14:textId="2F6F2B6A" w:rsidR="00F406DD" w:rsidRPr="009169F5" w:rsidRDefault="00F406DD" w:rsidP="009169F5">
      <w:pPr>
        <w:pStyle w:val="ListParagraph"/>
        <w:numPr>
          <w:ilvl w:val="0"/>
          <w:numId w:val="32"/>
        </w:numPr>
        <w:spacing w:line="240" w:lineRule="auto"/>
        <w:rPr>
          <w:i w:val="0"/>
          <w:iCs w:val="0"/>
          <w:sz w:val="22"/>
          <w:szCs w:val="22"/>
        </w:rPr>
      </w:pPr>
      <w:r w:rsidRPr="009169F5">
        <w:rPr>
          <w:i w:val="0"/>
          <w:iCs w:val="0"/>
          <w:sz w:val="22"/>
          <w:szCs w:val="22"/>
        </w:rPr>
        <w:t xml:space="preserve">Method 2 – acquire new info that outweighs the dissonant beliefs </w:t>
      </w:r>
    </w:p>
    <w:p w14:paraId="56E14624" w14:textId="4842F166" w:rsidR="00F406DD" w:rsidRPr="009169F5" w:rsidRDefault="00F406DD" w:rsidP="009169F5">
      <w:pPr>
        <w:pStyle w:val="ListParagraph"/>
        <w:numPr>
          <w:ilvl w:val="1"/>
          <w:numId w:val="32"/>
        </w:numPr>
        <w:spacing w:line="240" w:lineRule="auto"/>
        <w:rPr>
          <w:i w:val="0"/>
          <w:iCs w:val="0"/>
          <w:sz w:val="22"/>
          <w:szCs w:val="22"/>
        </w:rPr>
      </w:pPr>
      <w:r w:rsidRPr="009169F5">
        <w:rPr>
          <w:i w:val="0"/>
          <w:iCs w:val="0"/>
          <w:sz w:val="22"/>
          <w:szCs w:val="22"/>
        </w:rPr>
        <w:t xml:space="preserve">E.g. thinking </w:t>
      </w:r>
      <w:r w:rsidR="00651DCE" w:rsidRPr="009169F5">
        <w:rPr>
          <w:i w:val="0"/>
          <w:iCs w:val="0"/>
          <w:sz w:val="22"/>
          <w:szCs w:val="22"/>
        </w:rPr>
        <w:t>smoking</w:t>
      </w:r>
      <w:r w:rsidRPr="009169F5">
        <w:rPr>
          <w:i w:val="0"/>
          <w:iCs w:val="0"/>
          <w:sz w:val="22"/>
          <w:szCs w:val="22"/>
        </w:rPr>
        <w:t xml:space="preserve"> causes cancer will cause dissonance if a person smokes </w:t>
      </w:r>
      <w:r w:rsidRPr="009169F5">
        <w:rPr>
          <w:i w:val="0"/>
          <w:iCs w:val="0"/>
          <w:sz w:val="22"/>
          <w:szCs w:val="22"/>
        </w:rPr>
        <w:sym w:font="Wingdings" w:char="F0E0"/>
      </w:r>
      <w:r w:rsidRPr="009169F5">
        <w:rPr>
          <w:i w:val="0"/>
          <w:iCs w:val="0"/>
          <w:sz w:val="22"/>
          <w:szCs w:val="22"/>
        </w:rPr>
        <w:t xml:space="preserve"> new info such as “research has not proved smoking causes lung cancer” </w:t>
      </w:r>
      <w:r w:rsidR="00651DCE" w:rsidRPr="009169F5">
        <w:rPr>
          <w:i w:val="0"/>
          <w:iCs w:val="0"/>
          <w:sz w:val="22"/>
          <w:szCs w:val="22"/>
        </w:rPr>
        <w:t xml:space="preserve">may reduce dissonance </w:t>
      </w:r>
    </w:p>
    <w:p w14:paraId="177FFBDA" w14:textId="111102B3" w:rsidR="00F406DD" w:rsidRPr="009169F5" w:rsidRDefault="00F406DD" w:rsidP="009169F5">
      <w:pPr>
        <w:pStyle w:val="ListParagraph"/>
        <w:numPr>
          <w:ilvl w:val="0"/>
          <w:numId w:val="32"/>
        </w:numPr>
        <w:spacing w:line="240" w:lineRule="auto"/>
        <w:rPr>
          <w:i w:val="0"/>
          <w:iCs w:val="0"/>
          <w:sz w:val="22"/>
          <w:szCs w:val="22"/>
        </w:rPr>
      </w:pPr>
      <w:r w:rsidRPr="009169F5">
        <w:rPr>
          <w:i w:val="0"/>
          <w:iCs w:val="0"/>
          <w:sz w:val="22"/>
          <w:szCs w:val="22"/>
        </w:rPr>
        <w:t>Method 3</w:t>
      </w:r>
      <w:r w:rsidR="00651DCE" w:rsidRPr="009169F5">
        <w:rPr>
          <w:i w:val="0"/>
          <w:iCs w:val="0"/>
          <w:sz w:val="22"/>
          <w:szCs w:val="22"/>
        </w:rPr>
        <w:t xml:space="preserve"> – reduce the importance of the beliefs (cognitions, attitudes)</w:t>
      </w:r>
    </w:p>
    <w:p w14:paraId="33B17E7C" w14:textId="344970C1" w:rsidR="00651DCE" w:rsidRPr="009169F5" w:rsidRDefault="00651DCE" w:rsidP="009169F5">
      <w:pPr>
        <w:pStyle w:val="ListParagraph"/>
        <w:numPr>
          <w:ilvl w:val="1"/>
          <w:numId w:val="32"/>
        </w:numPr>
        <w:spacing w:line="240" w:lineRule="auto"/>
        <w:rPr>
          <w:i w:val="0"/>
          <w:iCs w:val="0"/>
          <w:sz w:val="22"/>
          <w:szCs w:val="22"/>
        </w:rPr>
      </w:pPr>
      <w:r w:rsidRPr="009169F5">
        <w:rPr>
          <w:i w:val="0"/>
          <w:iCs w:val="0"/>
          <w:sz w:val="22"/>
          <w:szCs w:val="22"/>
        </w:rPr>
        <w:t>A person could convince themselves it is better to “live for today than save for tomorrow”</w:t>
      </w:r>
    </w:p>
    <w:p w14:paraId="00776D31" w14:textId="31CC5F08" w:rsidR="00651DCE" w:rsidRPr="009169F5" w:rsidRDefault="00651DCE" w:rsidP="009169F5">
      <w:pPr>
        <w:pStyle w:val="ListParagraph"/>
        <w:numPr>
          <w:ilvl w:val="1"/>
          <w:numId w:val="32"/>
        </w:numPr>
        <w:spacing w:line="240" w:lineRule="auto"/>
        <w:rPr>
          <w:i w:val="0"/>
          <w:iCs w:val="0"/>
          <w:sz w:val="22"/>
          <w:szCs w:val="22"/>
        </w:rPr>
      </w:pPr>
      <w:r w:rsidRPr="009169F5">
        <w:rPr>
          <w:i w:val="0"/>
          <w:iCs w:val="0"/>
          <w:sz w:val="22"/>
          <w:szCs w:val="22"/>
        </w:rPr>
        <w:t>In this way, they would be decreasing the importance of the dissonant cognition</w:t>
      </w:r>
    </w:p>
    <w:p w14:paraId="0866833C" w14:textId="2FB7706C" w:rsidR="00651DCE" w:rsidRPr="009169F5" w:rsidRDefault="00651DCE" w:rsidP="009169F5">
      <w:pPr>
        <w:spacing w:line="240" w:lineRule="auto"/>
        <w:rPr>
          <w:b/>
          <w:bCs/>
          <w:i w:val="0"/>
          <w:iCs w:val="0"/>
          <w:color w:val="86C157" w:themeColor="accent3"/>
          <w:sz w:val="22"/>
          <w:szCs w:val="22"/>
          <w:u w:val="single"/>
        </w:rPr>
      </w:pPr>
      <w:r w:rsidRPr="009169F5">
        <w:rPr>
          <w:b/>
          <w:bCs/>
          <w:i w:val="0"/>
          <w:iCs w:val="0"/>
          <w:color w:val="86C157" w:themeColor="accent3"/>
          <w:sz w:val="22"/>
          <w:szCs w:val="22"/>
          <w:u w:val="single"/>
        </w:rPr>
        <w:t>KEY EXPEIMENT – FESTINGER &amp; CARLSMITH (1959)</w:t>
      </w:r>
    </w:p>
    <w:p w14:paraId="2B60B16F" w14:textId="2664BB14" w:rsidR="00651DCE" w:rsidRDefault="00651DCE" w:rsidP="009169F5">
      <w:pPr>
        <w:pStyle w:val="ListParagraph"/>
        <w:numPr>
          <w:ilvl w:val="0"/>
          <w:numId w:val="35"/>
        </w:numPr>
        <w:spacing w:line="240" w:lineRule="auto"/>
        <w:rPr>
          <w:i w:val="0"/>
          <w:iCs w:val="0"/>
          <w:sz w:val="22"/>
          <w:szCs w:val="22"/>
        </w:rPr>
      </w:pPr>
      <w:r w:rsidRPr="00CA3993">
        <w:rPr>
          <w:b/>
          <w:bCs/>
          <w:i w:val="0"/>
          <w:iCs w:val="0"/>
          <w:sz w:val="22"/>
          <w:szCs w:val="22"/>
        </w:rPr>
        <w:t>Aim:</w:t>
      </w:r>
      <w:r w:rsidRPr="009169F5">
        <w:rPr>
          <w:i w:val="0"/>
          <w:iCs w:val="0"/>
          <w:sz w:val="22"/>
          <w:szCs w:val="22"/>
        </w:rPr>
        <w:t xml:space="preserve"> </w:t>
      </w:r>
      <w:r w:rsidR="000F6378">
        <w:rPr>
          <w:i w:val="0"/>
          <w:iCs w:val="0"/>
          <w:sz w:val="22"/>
          <w:szCs w:val="22"/>
        </w:rPr>
        <w:t>investigate if making people perform a dull task would create cognitive dissonance through forced compliance behaviour</w:t>
      </w:r>
    </w:p>
    <w:p w14:paraId="5151977F" w14:textId="00D25907" w:rsidR="000F6378" w:rsidRPr="00CA3993" w:rsidRDefault="000F6378" w:rsidP="009169F5">
      <w:pPr>
        <w:pStyle w:val="ListParagraph"/>
        <w:numPr>
          <w:ilvl w:val="0"/>
          <w:numId w:val="35"/>
        </w:numPr>
        <w:spacing w:line="240" w:lineRule="auto"/>
        <w:rPr>
          <w:b/>
          <w:bCs/>
          <w:i w:val="0"/>
          <w:iCs w:val="0"/>
          <w:sz w:val="22"/>
          <w:szCs w:val="22"/>
        </w:rPr>
      </w:pPr>
      <w:r w:rsidRPr="00CA3993">
        <w:rPr>
          <w:b/>
          <w:bCs/>
          <w:i w:val="0"/>
          <w:iCs w:val="0"/>
          <w:sz w:val="22"/>
          <w:szCs w:val="22"/>
        </w:rPr>
        <w:t xml:space="preserve">Procedure: </w:t>
      </w:r>
    </w:p>
    <w:p w14:paraId="20AE0B94" w14:textId="05EA6C8B" w:rsidR="000F6378" w:rsidRDefault="000F6378" w:rsidP="000F6378">
      <w:pPr>
        <w:pStyle w:val="ListParagraph"/>
        <w:numPr>
          <w:ilvl w:val="1"/>
          <w:numId w:val="35"/>
        </w:numPr>
        <w:spacing w:line="240" w:lineRule="auto"/>
        <w:rPr>
          <w:i w:val="0"/>
          <w:iCs w:val="0"/>
          <w:sz w:val="22"/>
          <w:szCs w:val="22"/>
        </w:rPr>
      </w:pPr>
      <w:r>
        <w:rPr>
          <w:i w:val="0"/>
          <w:iCs w:val="0"/>
          <w:sz w:val="22"/>
          <w:szCs w:val="22"/>
        </w:rPr>
        <w:t>Used 71 male students as participants to perform a series of dull tasks (e.g. turning pegs in a peg board for an hour)</w:t>
      </w:r>
    </w:p>
    <w:p w14:paraId="0D52B97C" w14:textId="41A10D63" w:rsidR="000F6378" w:rsidRDefault="000F6378" w:rsidP="000F6378">
      <w:pPr>
        <w:pStyle w:val="ListParagraph"/>
        <w:numPr>
          <w:ilvl w:val="1"/>
          <w:numId w:val="35"/>
        </w:numPr>
        <w:spacing w:line="240" w:lineRule="auto"/>
        <w:rPr>
          <w:i w:val="0"/>
          <w:iCs w:val="0"/>
          <w:sz w:val="22"/>
          <w:szCs w:val="22"/>
        </w:rPr>
      </w:pPr>
      <w:r>
        <w:rPr>
          <w:i w:val="0"/>
          <w:iCs w:val="0"/>
          <w:sz w:val="22"/>
          <w:szCs w:val="22"/>
        </w:rPr>
        <w:t>There were three groups</w:t>
      </w:r>
    </w:p>
    <w:p w14:paraId="5A8B63B5" w14:textId="35E5C1E3" w:rsidR="000F6378" w:rsidRDefault="000F6378" w:rsidP="000F6378">
      <w:pPr>
        <w:pStyle w:val="ListParagraph"/>
        <w:numPr>
          <w:ilvl w:val="2"/>
          <w:numId w:val="35"/>
        </w:numPr>
        <w:spacing w:line="240" w:lineRule="auto"/>
        <w:rPr>
          <w:i w:val="0"/>
          <w:iCs w:val="0"/>
          <w:sz w:val="22"/>
          <w:szCs w:val="22"/>
        </w:rPr>
      </w:pPr>
      <w:r>
        <w:rPr>
          <w:i w:val="0"/>
          <w:iCs w:val="0"/>
          <w:sz w:val="22"/>
          <w:szCs w:val="22"/>
        </w:rPr>
        <w:t xml:space="preserve">Control group: not paid and did not talk to confederate </w:t>
      </w:r>
    </w:p>
    <w:p w14:paraId="4A4BFF80" w14:textId="2FDBEBE4" w:rsidR="000F6378" w:rsidRDefault="000F6378" w:rsidP="000F6378">
      <w:pPr>
        <w:pStyle w:val="ListParagraph"/>
        <w:numPr>
          <w:ilvl w:val="2"/>
          <w:numId w:val="35"/>
        </w:numPr>
        <w:spacing w:line="240" w:lineRule="auto"/>
        <w:rPr>
          <w:i w:val="0"/>
          <w:iCs w:val="0"/>
          <w:sz w:val="22"/>
          <w:szCs w:val="22"/>
        </w:rPr>
      </w:pPr>
      <w:r>
        <w:rPr>
          <w:i w:val="0"/>
          <w:iCs w:val="0"/>
          <w:sz w:val="22"/>
          <w:szCs w:val="22"/>
        </w:rPr>
        <w:t xml:space="preserve">Experimental group 1: paid $1 to tell a waiting participant (confederate) that tasks were really interesting </w:t>
      </w:r>
    </w:p>
    <w:p w14:paraId="22F563E5" w14:textId="1DB3AB57" w:rsidR="000F6378" w:rsidRDefault="000F6378" w:rsidP="000F6378">
      <w:pPr>
        <w:pStyle w:val="ListParagraph"/>
        <w:numPr>
          <w:ilvl w:val="2"/>
          <w:numId w:val="35"/>
        </w:numPr>
        <w:spacing w:line="240" w:lineRule="auto"/>
        <w:rPr>
          <w:i w:val="0"/>
          <w:iCs w:val="0"/>
          <w:sz w:val="22"/>
          <w:szCs w:val="22"/>
        </w:rPr>
      </w:pPr>
      <w:r>
        <w:rPr>
          <w:i w:val="0"/>
          <w:iCs w:val="0"/>
          <w:sz w:val="22"/>
          <w:szCs w:val="22"/>
        </w:rPr>
        <w:t xml:space="preserve">Experimental group 2: paid $20 to tell waiting participant (confederate) that tasks were really interesting </w:t>
      </w:r>
    </w:p>
    <w:p w14:paraId="655F81B0" w14:textId="17A6C07E" w:rsidR="000F6378" w:rsidRDefault="000F6378" w:rsidP="000F6378">
      <w:pPr>
        <w:pStyle w:val="ListParagraph"/>
        <w:numPr>
          <w:ilvl w:val="1"/>
          <w:numId w:val="35"/>
        </w:numPr>
        <w:spacing w:line="240" w:lineRule="auto"/>
        <w:rPr>
          <w:i w:val="0"/>
          <w:iCs w:val="0"/>
          <w:sz w:val="22"/>
          <w:szCs w:val="22"/>
        </w:rPr>
      </w:pPr>
      <w:r>
        <w:rPr>
          <w:i w:val="0"/>
          <w:iCs w:val="0"/>
          <w:sz w:val="22"/>
          <w:szCs w:val="22"/>
        </w:rPr>
        <w:t>Almost all of the participants agreed to persuade the confederate that the boring task would be fun</w:t>
      </w:r>
    </w:p>
    <w:p w14:paraId="73336907" w14:textId="03A249B7" w:rsidR="000F6378" w:rsidRDefault="000F6378" w:rsidP="000F6378">
      <w:pPr>
        <w:pStyle w:val="ListParagraph"/>
        <w:numPr>
          <w:ilvl w:val="0"/>
          <w:numId w:val="35"/>
        </w:numPr>
        <w:spacing w:line="240" w:lineRule="auto"/>
        <w:rPr>
          <w:i w:val="0"/>
          <w:iCs w:val="0"/>
          <w:sz w:val="22"/>
          <w:szCs w:val="22"/>
        </w:rPr>
      </w:pPr>
      <w:r w:rsidRPr="00CA3993">
        <w:rPr>
          <w:b/>
          <w:bCs/>
          <w:i w:val="0"/>
          <w:iCs w:val="0"/>
          <w:sz w:val="22"/>
          <w:szCs w:val="22"/>
        </w:rPr>
        <w:t>Results</w:t>
      </w:r>
      <w:r>
        <w:rPr>
          <w:i w:val="0"/>
          <w:iCs w:val="0"/>
          <w:sz w:val="22"/>
          <w:szCs w:val="22"/>
        </w:rPr>
        <w:t xml:space="preserve">: </w:t>
      </w:r>
      <w:r w:rsidR="00CA3993">
        <w:rPr>
          <w:i w:val="0"/>
          <w:iCs w:val="0"/>
          <w:sz w:val="22"/>
          <w:szCs w:val="22"/>
        </w:rPr>
        <w:t>participants</w:t>
      </w:r>
      <w:r>
        <w:rPr>
          <w:i w:val="0"/>
          <w:iCs w:val="0"/>
          <w:sz w:val="22"/>
          <w:szCs w:val="22"/>
        </w:rPr>
        <w:t xml:space="preserve"> asked to rate the level of fun of the task </w:t>
      </w:r>
    </w:p>
    <w:p w14:paraId="71F05192" w14:textId="5413B3C4" w:rsidR="000F6378" w:rsidRDefault="000F6378" w:rsidP="000F6378">
      <w:pPr>
        <w:pStyle w:val="ListParagraph"/>
        <w:numPr>
          <w:ilvl w:val="1"/>
          <w:numId w:val="35"/>
        </w:numPr>
        <w:spacing w:line="240" w:lineRule="auto"/>
        <w:rPr>
          <w:i w:val="0"/>
          <w:iCs w:val="0"/>
          <w:sz w:val="22"/>
          <w:szCs w:val="22"/>
        </w:rPr>
      </w:pPr>
      <w:r>
        <w:rPr>
          <w:i w:val="0"/>
          <w:iCs w:val="0"/>
          <w:sz w:val="22"/>
          <w:szCs w:val="22"/>
        </w:rPr>
        <w:t>CG: -0.45</w:t>
      </w:r>
    </w:p>
    <w:p w14:paraId="12E449B6" w14:textId="008D9D26" w:rsidR="000F6378" w:rsidRDefault="000F6378" w:rsidP="000F6378">
      <w:pPr>
        <w:pStyle w:val="ListParagraph"/>
        <w:numPr>
          <w:ilvl w:val="1"/>
          <w:numId w:val="35"/>
        </w:numPr>
        <w:spacing w:line="240" w:lineRule="auto"/>
        <w:rPr>
          <w:i w:val="0"/>
          <w:iCs w:val="0"/>
          <w:sz w:val="22"/>
          <w:szCs w:val="22"/>
        </w:rPr>
      </w:pPr>
      <w:r>
        <w:rPr>
          <w:i w:val="0"/>
          <w:iCs w:val="0"/>
          <w:sz w:val="22"/>
          <w:szCs w:val="22"/>
        </w:rPr>
        <w:t xml:space="preserve">EG 1: </w:t>
      </w:r>
      <w:r w:rsidR="00CA3993">
        <w:rPr>
          <w:i w:val="0"/>
          <w:iCs w:val="0"/>
          <w:sz w:val="22"/>
          <w:szCs w:val="22"/>
        </w:rPr>
        <w:t>+1.35</w:t>
      </w:r>
    </w:p>
    <w:p w14:paraId="7C0769DF" w14:textId="53D25D92" w:rsidR="000F6378" w:rsidRDefault="000F6378" w:rsidP="000F6378">
      <w:pPr>
        <w:pStyle w:val="ListParagraph"/>
        <w:numPr>
          <w:ilvl w:val="1"/>
          <w:numId w:val="35"/>
        </w:numPr>
        <w:spacing w:line="240" w:lineRule="auto"/>
        <w:rPr>
          <w:i w:val="0"/>
          <w:iCs w:val="0"/>
          <w:sz w:val="22"/>
          <w:szCs w:val="22"/>
        </w:rPr>
      </w:pPr>
      <w:r>
        <w:rPr>
          <w:i w:val="0"/>
          <w:iCs w:val="0"/>
          <w:sz w:val="22"/>
          <w:szCs w:val="22"/>
        </w:rPr>
        <w:t xml:space="preserve">EG 2: </w:t>
      </w:r>
      <w:r w:rsidR="00CA3993">
        <w:rPr>
          <w:i w:val="0"/>
          <w:iCs w:val="0"/>
          <w:sz w:val="22"/>
          <w:szCs w:val="22"/>
        </w:rPr>
        <w:t>-0.5</w:t>
      </w:r>
    </w:p>
    <w:p w14:paraId="67DB3E39" w14:textId="4AC792C4" w:rsidR="00CA3993" w:rsidRDefault="00CA3993" w:rsidP="000F6378">
      <w:pPr>
        <w:pStyle w:val="ListParagraph"/>
        <w:numPr>
          <w:ilvl w:val="1"/>
          <w:numId w:val="35"/>
        </w:numPr>
        <w:spacing w:line="240" w:lineRule="auto"/>
        <w:rPr>
          <w:i w:val="0"/>
          <w:iCs w:val="0"/>
          <w:sz w:val="22"/>
          <w:szCs w:val="22"/>
        </w:rPr>
      </w:pPr>
      <w:r>
        <w:rPr>
          <w:i w:val="0"/>
          <w:iCs w:val="0"/>
          <w:sz w:val="22"/>
          <w:szCs w:val="22"/>
        </w:rPr>
        <w:t>i.e. participants rated the task as more fun than the participants that were paid $20</w:t>
      </w:r>
    </w:p>
    <w:p w14:paraId="40659C5D" w14:textId="77777777" w:rsidR="00CA3993" w:rsidRPr="00CA3993" w:rsidRDefault="00CA3993" w:rsidP="00CA3993">
      <w:pPr>
        <w:pStyle w:val="ListParagraph"/>
        <w:numPr>
          <w:ilvl w:val="0"/>
          <w:numId w:val="35"/>
        </w:numPr>
        <w:spacing w:line="240" w:lineRule="auto"/>
        <w:rPr>
          <w:b/>
          <w:bCs/>
          <w:i w:val="0"/>
          <w:iCs w:val="0"/>
          <w:sz w:val="22"/>
          <w:szCs w:val="22"/>
        </w:rPr>
      </w:pPr>
      <w:r w:rsidRPr="00CA3993">
        <w:rPr>
          <w:b/>
          <w:bCs/>
          <w:i w:val="0"/>
          <w:iCs w:val="0"/>
          <w:sz w:val="22"/>
          <w:szCs w:val="22"/>
        </w:rPr>
        <w:t xml:space="preserve">conclusions: </w:t>
      </w:r>
    </w:p>
    <w:p w14:paraId="71DA2DC3" w14:textId="44902DB7" w:rsidR="00CA3993" w:rsidRDefault="00CA3993" w:rsidP="00CA3993">
      <w:pPr>
        <w:pStyle w:val="ListParagraph"/>
        <w:numPr>
          <w:ilvl w:val="1"/>
          <w:numId w:val="35"/>
        </w:numPr>
        <w:spacing w:line="240" w:lineRule="auto"/>
        <w:rPr>
          <w:i w:val="0"/>
          <w:iCs w:val="0"/>
          <w:sz w:val="22"/>
          <w:szCs w:val="22"/>
        </w:rPr>
      </w:pPr>
      <w:r>
        <w:rPr>
          <w:i w:val="0"/>
          <w:iCs w:val="0"/>
          <w:sz w:val="22"/>
          <w:szCs w:val="22"/>
        </w:rPr>
        <w:t xml:space="preserve">being paid $1 is not sufficient enough incentive for lying so those that were paid this amount experienced dissonance </w:t>
      </w:r>
    </w:p>
    <w:p w14:paraId="3C8795C0" w14:textId="142C68D3" w:rsidR="00CA3993" w:rsidRDefault="00CA3993" w:rsidP="00CA3993">
      <w:pPr>
        <w:pStyle w:val="ListParagraph"/>
        <w:numPr>
          <w:ilvl w:val="1"/>
          <w:numId w:val="35"/>
        </w:numPr>
        <w:spacing w:line="240" w:lineRule="auto"/>
        <w:rPr>
          <w:i w:val="0"/>
          <w:iCs w:val="0"/>
          <w:sz w:val="22"/>
          <w:szCs w:val="22"/>
        </w:rPr>
      </w:pPr>
      <w:r>
        <w:rPr>
          <w:i w:val="0"/>
          <w:iCs w:val="0"/>
          <w:sz w:val="22"/>
          <w:szCs w:val="22"/>
        </w:rPr>
        <w:t xml:space="preserve">they could only overcome the dissonance by coming to the belief that hat tasks were really interesting and enjoyable </w:t>
      </w:r>
    </w:p>
    <w:p w14:paraId="310474D2" w14:textId="419EDE5C" w:rsidR="00CA3993" w:rsidRPr="000F6378" w:rsidRDefault="00CA3993" w:rsidP="00CA3993">
      <w:pPr>
        <w:pStyle w:val="ListParagraph"/>
        <w:numPr>
          <w:ilvl w:val="1"/>
          <w:numId w:val="35"/>
        </w:numPr>
        <w:spacing w:line="240" w:lineRule="auto"/>
        <w:rPr>
          <w:i w:val="0"/>
          <w:iCs w:val="0"/>
          <w:sz w:val="22"/>
          <w:szCs w:val="22"/>
        </w:rPr>
      </w:pPr>
      <w:r>
        <w:rPr>
          <w:i w:val="0"/>
          <w:iCs w:val="0"/>
          <w:sz w:val="22"/>
          <w:szCs w:val="22"/>
        </w:rPr>
        <w:t xml:space="preserve">being paid $20 provides reason for turning pegs therefor no dissonance </w:t>
      </w:r>
    </w:p>
    <w:p w14:paraId="639ABCD9" w14:textId="77777777" w:rsidR="00F406DD" w:rsidRPr="009169F5" w:rsidRDefault="00F406DD" w:rsidP="009169F5">
      <w:pPr>
        <w:spacing w:line="240" w:lineRule="auto"/>
        <w:rPr>
          <w:i w:val="0"/>
          <w:iCs w:val="0"/>
          <w:sz w:val="22"/>
          <w:szCs w:val="22"/>
        </w:rPr>
      </w:pPr>
    </w:p>
    <w:sectPr w:rsidR="00F406DD" w:rsidRPr="009169F5" w:rsidSect="009169F5">
      <w:footerReference w:type="even" r:id="rId9"/>
      <w:footerReference w:type="default" r:id="rId10"/>
      <w:pgSz w:w="11900" w:h="16840"/>
      <w:pgMar w:top="720" w:right="720" w:bottom="720" w:left="72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61A72" w14:textId="77777777" w:rsidR="00DB3F7E" w:rsidRDefault="00DB3F7E" w:rsidP="00A21EC5">
      <w:pPr>
        <w:spacing w:after="0" w:line="240" w:lineRule="auto"/>
      </w:pPr>
      <w:r>
        <w:separator/>
      </w:r>
    </w:p>
  </w:endnote>
  <w:endnote w:type="continuationSeparator" w:id="0">
    <w:p w14:paraId="1AD2E30D" w14:textId="77777777" w:rsidR="00DB3F7E" w:rsidRDefault="00DB3F7E" w:rsidP="00A21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98204674"/>
      <w:docPartObj>
        <w:docPartGallery w:val="Page Numbers (Bottom of Page)"/>
        <w:docPartUnique/>
      </w:docPartObj>
    </w:sdtPr>
    <w:sdtEndPr>
      <w:rPr>
        <w:rStyle w:val="PageNumber"/>
      </w:rPr>
    </w:sdtEndPr>
    <w:sdtContent>
      <w:p w14:paraId="14907AE4" w14:textId="49B9A249" w:rsidR="00A21EC5" w:rsidRDefault="00A21EC5" w:rsidP="00D94A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EEF77D" w14:textId="77777777" w:rsidR="00A21EC5" w:rsidRDefault="00A21E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3877012"/>
      <w:docPartObj>
        <w:docPartGallery w:val="Page Numbers (Bottom of Page)"/>
        <w:docPartUnique/>
      </w:docPartObj>
    </w:sdtPr>
    <w:sdtEndPr>
      <w:rPr>
        <w:rStyle w:val="PageNumber"/>
      </w:rPr>
    </w:sdtEndPr>
    <w:sdtContent>
      <w:p w14:paraId="0CA2EADF" w14:textId="4DBED443" w:rsidR="00A21EC5" w:rsidRDefault="00A21EC5" w:rsidP="00D94A8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99D31" w14:textId="77777777" w:rsidR="00A21EC5" w:rsidRDefault="00A21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FFA2C" w14:textId="77777777" w:rsidR="00DB3F7E" w:rsidRDefault="00DB3F7E" w:rsidP="00A21EC5">
      <w:pPr>
        <w:spacing w:after="0" w:line="240" w:lineRule="auto"/>
      </w:pPr>
      <w:r>
        <w:separator/>
      </w:r>
    </w:p>
  </w:footnote>
  <w:footnote w:type="continuationSeparator" w:id="0">
    <w:p w14:paraId="6A30CC62" w14:textId="77777777" w:rsidR="00DB3F7E" w:rsidRDefault="00DB3F7E" w:rsidP="00A21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1CDC"/>
    <w:multiLevelType w:val="hybridMultilevel"/>
    <w:tmpl w:val="D49282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CC784C"/>
    <w:multiLevelType w:val="hybridMultilevel"/>
    <w:tmpl w:val="25BE39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8905CE"/>
    <w:multiLevelType w:val="hybridMultilevel"/>
    <w:tmpl w:val="C9B4AF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D4627"/>
    <w:multiLevelType w:val="hybridMultilevel"/>
    <w:tmpl w:val="F66AC2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03DB4"/>
    <w:multiLevelType w:val="hybridMultilevel"/>
    <w:tmpl w:val="20E8D7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396DA8"/>
    <w:multiLevelType w:val="hybridMultilevel"/>
    <w:tmpl w:val="3FD4064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3065EB"/>
    <w:multiLevelType w:val="hybridMultilevel"/>
    <w:tmpl w:val="799CCB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3570B3"/>
    <w:multiLevelType w:val="hybridMultilevel"/>
    <w:tmpl w:val="C0343C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97D47"/>
    <w:multiLevelType w:val="hybridMultilevel"/>
    <w:tmpl w:val="AAA60C6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A80D49"/>
    <w:multiLevelType w:val="hybridMultilevel"/>
    <w:tmpl w:val="A06A81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459F9"/>
    <w:multiLevelType w:val="hybridMultilevel"/>
    <w:tmpl w:val="C31ED2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2A3208"/>
    <w:multiLevelType w:val="hybridMultilevel"/>
    <w:tmpl w:val="460E03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965A92"/>
    <w:multiLevelType w:val="hybridMultilevel"/>
    <w:tmpl w:val="3EFA6B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73409"/>
    <w:multiLevelType w:val="hybridMultilevel"/>
    <w:tmpl w:val="21D65E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58C1"/>
    <w:multiLevelType w:val="hybridMultilevel"/>
    <w:tmpl w:val="7212BF1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C6293D"/>
    <w:multiLevelType w:val="hybridMultilevel"/>
    <w:tmpl w:val="6C4AE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F85D3E"/>
    <w:multiLevelType w:val="hybridMultilevel"/>
    <w:tmpl w:val="C1F8E00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695934"/>
    <w:multiLevelType w:val="hybridMultilevel"/>
    <w:tmpl w:val="79FEA1AC"/>
    <w:lvl w:ilvl="0" w:tplc="08090005">
      <w:start w:val="1"/>
      <w:numFmt w:val="bullet"/>
      <w:lvlText w:val=""/>
      <w:lvlJc w:val="left"/>
      <w:pPr>
        <w:ind w:left="864" w:hanging="360"/>
      </w:pPr>
      <w:rPr>
        <w:rFonts w:ascii="Wingdings" w:hAnsi="Wingdings"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abstractNum w:abstractNumId="18" w15:restartNumberingAfterBreak="0">
    <w:nsid w:val="34EB496F"/>
    <w:multiLevelType w:val="hybridMultilevel"/>
    <w:tmpl w:val="B236518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C2B1D"/>
    <w:multiLevelType w:val="hybridMultilevel"/>
    <w:tmpl w:val="7ACAF7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E2197C"/>
    <w:multiLevelType w:val="hybridMultilevel"/>
    <w:tmpl w:val="B7E0909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523E97"/>
    <w:multiLevelType w:val="hybridMultilevel"/>
    <w:tmpl w:val="F580C8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9D03D0"/>
    <w:multiLevelType w:val="hybridMultilevel"/>
    <w:tmpl w:val="EE4ECCA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CC1B00"/>
    <w:multiLevelType w:val="hybridMultilevel"/>
    <w:tmpl w:val="FC1441F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C48B4"/>
    <w:multiLevelType w:val="hybridMultilevel"/>
    <w:tmpl w:val="E4A8BCC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F70DD9"/>
    <w:multiLevelType w:val="hybridMultilevel"/>
    <w:tmpl w:val="F47CCE3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0D1E2B"/>
    <w:multiLevelType w:val="hybridMultilevel"/>
    <w:tmpl w:val="56AEA21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E957B4"/>
    <w:multiLevelType w:val="hybridMultilevel"/>
    <w:tmpl w:val="A9C67E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42F1B"/>
    <w:multiLevelType w:val="hybridMultilevel"/>
    <w:tmpl w:val="C466F76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0677B0"/>
    <w:multiLevelType w:val="hybridMultilevel"/>
    <w:tmpl w:val="C7A803A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5055E3"/>
    <w:multiLevelType w:val="hybridMultilevel"/>
    <w:tmpl w:val="4F40C6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E55357"/>
    <w:multiLevelType w:val="hybridMultilevel"/>
    <w:tmpl w:val="E25687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4B1CFF"/>
    <w:multiLevelType w:val="hybridMultilevel"/>
    <w:tmpl w:val="464C476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2FC2989"/>
    <w:multiLevelType w:val="hybridMultilevel"/>
    <w:tmpl w:val="56B866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FC59C1"/>
    <w:multiLevelType w:val="hybridMultilevel"/>
    <w:tmpl w:val="1A349B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E13380"/>
    <w:multiLevelType w:val="hybridMultilevel"/>
    <w:tmpl w:val="E9166E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3843AF"/>
    <w:multiLevelType w:val="hybridMultilevel"/>
    <w:tmpl w:val="81BEF008"/>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78383E6F"/>
    <w:multiLevelType w:val="hybridMultilevel"/>
    <w:tmpl w:val="C3C03DC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1304D1"/>
    <w:multiLevelType w:val="hybridMultilevel"/>
    <w:tmpl w:val="0EB0BA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391BB3"/>
    <w:multiLevelType w:val="hybridMultilevel"/>
    <w:tmpl w:val="9D94AA5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1"/>
  </w:num>
  <w:num w:numId="4">
    <w:abstractNumId w:val="0"/>
  </w:num>
  <w:num w:numId="5">
    <w:abstractNumId w:val="32"/>
  </w:num>
  <w:num w:numId="6">
    <w:abstractNumId w:val="5"/>
  </w:num>
  <w:num w:numId="7">
    <w:abstractNumId w:val="8"/>
  </w:num>
  <w:num w:numId="8">
    <w:abstractNumId w:val="25"/>
  </w:num>
  <w:num w:numId="9">
    <w:abstractNumId w:val="7"/>
  </w:num>
  <w:num w:numId="10">
    <w:abstractNumId w:val="12"/>
  </w:num>
  <w:num w:numId="11">
    <w:abstractNumId w:val="19"/>
  </w:num>
  <w:num w:numId="12">
    <w:abstractNumId w:val="24"/>
  </w:num>
  <w:num w:numId="13">
    <w:abstractNumId w:val="20"/>
  </w:num>
  <w:num w:numId="14">
    <w:abstractNumId w:val="29"/>
  </w:num>
  <w:num w:numId="15">
    <w:abstractNumId w:val="3"/>
  </w:num>
  <w:num w:numId="16">
    <w:abstractNumId w:val="27"/>
  </w:num>
  <w:num w:numId="17">
    <w:abstractNumId w:val="38"/>
  </w:num>
  <w:num w:numId="18">
    <w:abstractNumId w:val="39"/>
  </w:num>
  <w:num w:numId="19">
    <w:abstractNumId w:val="31"/>
  </w:num>
  <w:num w:numId="20">
    <w:abstractNumId w:val="10"/>
  </w:num>
  <w:num w:numId="21">
    <w:abstractNumId w:val="37"/>
  </w:num>
  <w:num w:numId="22">
    <w:abstractNumId w:val="18"/>
  </w:num>
  <w:num w:numId="23">
    <w:abstractNumId w:val="21"/>
  </w:num>
  <w:num w:numId="24">
    <w:abstractNumId w:val="6"/>
  </w:num>
  <w:num w:numId="25">
    <w:abstractNumId w:val="17"/>
  </w:num>
  <w:num w:numId="26">
    <w:abstractNumId w:val="4"/>
  </w:num>
  <w:num w:numId="27">
    <w:abstractNumId w:val="35"/>
  </w:num>
  <w:num w:numId="28">
    <w:abstractNumId w:val="23"/>
  </w:num>
  <w:num w:numId="29">
    <w:abstractNumId w:val="11"/>
  </w:num>
  <w:num w:numId="30">
    <w:abstractNumId w:val="14"/>
  </w:num>
  <w:num w:numId="31">
    <w:abstractNumId w:val="36"/>
  </w:num>
  <w:num w:numId="32">
    <w:abstractNumId w:val="26"/>
  </w:num>
  <w:num w:numId="33">
    <w:abstractNumId w:val="13"/>
  </w:num>
  <w:num w:numId="34">
    <w:abstractNumId w:val="34"/>
  </w:num>
  <w:num w:numId="35">
    <w:abstractNumId w:val="22"/>
  </w:num>
  <w:num w:numId="36">
    <w:abstractNumId w:val="33"/>
  </w:num>
  <w:num w:numId="37">
    <w:abstractNumId w:val="30"/>
  </w:num>
  <w:num w:numId="38">
    <w:abstractNumId w:val="9"/>
  </w:num>
  <w:num w:numId="39">
    <w:abstractNumId w:val="2"/>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05"/>
    <w:rsid w:val="000C57A9"/>
    <w:rsid w:val="000D4818"/>
    <w:rsid w:val="000F6378"/>
    <w:rsid w:val="00116FF5"/>
    <w:rsid w:val="0015759B"/>
    <w:rsid w:val="001932C7"/>
    <w:rsid w:val="001954EA"/>
    <w:rsid w:val="00214C5A"/>
    <w:rsid w:val="00253B2F"/>
    <w:rsid w:val="002A58EF"/>
    <w:rsid w:val="002C3820"/>
    <w:rsid w:val="002E0208"/>
    <w:rsid w:val="00306D29"/>
    <w:rsid w:val="00326905"/>
    <w:rsid w:val="003A66C5"/>
    <w:rsid w:val="0042250F"/>
    <w:rsid w:val="00470164"/>
    <w:rsid w:val="004B3ACB"/>
    <w:rsid w:val="004E568B"/>
    <w:rsid w:val="00533E6B"/>
    <w:rsid w:val="005608F4"/>
    <w:rsid w:val="005E427B"/>
    <w:rsid w:val="00651DCE"/>
    <w:rsid w:val="0066183E"/>
    <w:rsid w:val="006C7701"/>
    <w:rsid w:val="006F39C0"/>
    <w:rsid w:val="007863C2"/>
    <w:rsid w:val="007C564F"/>
    <w:rsid w:val="00803E6C"/>
    <w:rsid w:val="00807D06"/>
    <w:rsid w:val="0086159A"/>
    <w:rsid w:val="008842CF"/>
    <w:rsid w:val="009169F5"/>
    <w:rsid w:val="0093171F"/>
    <w:rsid w:val="00935263"/>
    <w:rsid w:val="0097596F"/>
    <w:rsid w:val="00995D20"/>
    <w:rsid w:val="009A554D"/>
    <w:rsid w:val="009F226C"/>
    <w:rsid w:val="00A21EC5"/>
    <w:rsid w:val="00A4047D"/>
    <w:rsid w:val="00AB3427"/>
    <w:rsid w:val="00AC5C17"/>
    <w:rsid w:val="00B8629F"/>
    <w:rsid w:val="00B91D14"/>
    <w:rsid w:val="00CA3993"/>
    <w:rsid w:val="00CC1A8E"/>
    <w:rsid w:val="00CE7D93"/>
    <w:rsid w:val="00D52D71"/>
    <w:rsid w:val="00D61DC2"/>
    <w:rsid w:val="00D7527C"/>
    <w:rsid w:val="00D84840"/>
    <w:rsid w:val="00DB3F7E"/>
    <w:rsid w:val="00E05CEF"/>
    <w:rsid w:val="00E20C3D"/>
    <w:rsid w:val="00E742D1"/>
    <w:rsid w:val="00E7673D"/>
    <w:rsid w:val="00E937A5"/>
    <w:rsid w:val="00F03B7A"/>
    <w:rsid w:val="00F406DD"/>
    <w:rsid w:val="00F74C09"/>
    <w:rsid w:val="00F77996"/>
    <w:rsid w:val="00F93C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EF71F"/>
  <w15:chartTrackingRefBased/>
  <w15:docId w15:val="{DC5D33A9-20DB-B440-B42A-DEFD03DF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8EF"/>
    <w:rPr>
      <w:i/>
      <w:iCs/>
      <w:sz w:val="20"/>
      <w:szCs w:val="20"/>
    </w:rPr>
  </w:style>
  <w:style w:type="paragraph" w:styleId="Heading1">
    <w:name w:val="heading 1"/>
    <w:basedOn w:val="Normal"/>
    <w:next w:val="Normal"/>
    <w:link w:val="Heading1Char"/>
    <w:uiPriority w:val="9"/>
    <w:qFormat/>
    <w:rsid w:val="002A58EF"/>
    <w:pPr>
      <w:pBdr>
        <w:top w:val="single" w:sz="8" w:space="0" w:color="4BCAAD" w:themeColor="accent2"/>
        <w:left w:val="single" w:sz="8" w:space="0" w:color="4BCAAD" w:themeColor="accent2"/>
        <w:bottom w:val="single" w:sz="8" w:space="0" w:color="4BCAAD" w:themeColor="accent2"/>
        <w:right w:val="single" w:sz="8" w:space="0" w:color="4BCAAD" w:themeColor="accent2"/>
      </w:pBdr>
      <w:shd w:val="clear" w:color="auto" w:fill="DAF4EE" w:themeFill="accent2" w:themeFillTint="33"/>
      <w:spacing w:before="480" w:after="100" w:line="269" w:lineRule="auto"/>
      <w:contextualSpacing/>
      <w:outlineLvl w:val="0"/>
    </w:pPr>
    <w:rPr>
      <w:rFonts w:asciiTheme="majorHAnsi" w:eastAsiaTheme="majorEastAsia" w:hAnsiTheme="majorHAnsi" w:cstheme="majorBidi"/>
      <w:b/>
      <w:bCs/>
      <w:color w:val="1F6A58" w:themeColor="accent2" w:themeShade="7F"/>
      <w:sz w:val="22"/>
      <w:szCs w:val="22"/>
    </w:rPr>
  </w:style>
  <w:style w:type="paragraph" w:styleId="Heading2">
    <w:name w:val="heading 2"/>
    <w:basedOn w:val="Normal"/>
    <w:next w:val="Normal"/>
    <w:link w:val="Heading2Char"/>
    <w:uiPriority w:val="9"/>
    <w:unhideWhenUsed/>
    <w:qFormat/>
    <w:rsid w:val="002A58EF"/>
    <w:pPr>
      <w:pBdr>
        <w:top w:val="single" w:sz="4" w:space="0" w:color="4BCAAD" w:themeColor="accent2"/>
        <w:left w:val="single" w:sz="48" w:space="2" w:color="4BCAAD" w:themeColor="accent2"/>
        <w:bottom w:val="single" w:sz="4" w:space="0" w:color="4BCAAD" w:themeColor="accent2"/>
        <w:right w:val="single" w:sz="4" w:space="4" w:color="4BCAAD" w:themeColor="accent2"/>
      </w:pBdr>
      <w:spacing w:before="200" w:after="100" w:line="269" w:lineRule="auto"/>
      <w:ind w:left="144"/>
      <w:contextualSpacing/>
      <w:outlineLvl w:val="1"/>
    </w:pPr>
    <w:rPr>
      <w:rFonts w:asciiTheme="majorHAnsi" w:eastAsiaTheme="majorEastAsia" w:hAnsiTheme="majorHAnsi" w:cstheme="majorBidi"/>
      <w:b/>
      <w:bCs/>
      <w:color w:val="2FA085" w:themeColor="accent2" w:themeShade="BF"/>
      <w:sz w:val="22"/>
      <w:szCs w:val="22"/>
    </w:rPr>
  </w:style>
  <w:style w:type="paragraph" w:styleId="Heading3">
    <w:name w:val="heading 3"/>
    <w:basedOn w:val="Normal"/>
    <w:next w:val="Normal"/>
    <w:link w:val="Heading3Char"/>
    <w:uiPriority w:val="9"/>
    <w:semiHidden/>
    <w:unhideWhenUsed/>
    <w:qFormat/>
    <w:rsid w:val="002A58EF"/>
    <w:pPr>
      <w:pBdr>
        <w:left w:val="single" w:sz="48" w:space="2" w:color="4BCAAD" w:themeColor="accent2"/>
        <w:bottom w:val="single" w:sz="4" w:space="0" w:color="4BCAAD" w:themeColor="accent2"/>
      </w:pBdr>
      <w:spacing w:before="200" w:after="100" w:line="240" w:lineRule="auto"/>
      <w:ind w:left="144"/>
      <w:contextualSpacing/>
      <w:outlineLvl w:val="2"/>
    </w:pPr>
    <w:rPr>
      <w:rFonts w:asciiTheme="majorHAnsi" w:eastAsiaTheme="majorEastAsia" w:hAnsiTheme="majorHAnsi" w:cstheme="majorBidi"/>
      <w:b/>
      <w:bCs/>
      <w:color w:val="2FA085" w:themeColor="accent2" w:themeShade="BF"/>
      <w:sz w:val="22"/>
      <w:szCs w:val="22"/>
    </w:rPr>
  </w:style>
  <w:style w:type="paragraph" w:styleId="Heading4">
    <w:name w:val="heading 4"/>
    <w:basedOn w:val="Normal"/>
    <w:next w:val="Normal"/>
    <w:link w:val="Heading4Char"/>
    <w:uiPriority w:val="9"/>
    <w:semiHidden/>
    <w:unhideWhenUsed/>
    <w:qFormat/>
    <w:rsid w:val="002A58EF"/>
    <w:pPr>
      <w:pBdr>
        <w:left w:val="single" w:sz="4" w:space="2" w:color="4BCAAD" w:themeColor="accent2"/>
        <w:bottom w:val="single" w:sz="4" w:space="2" w:color="4BCAAD" w:themeColor="accent2"/>
      </w:pBdr>
      <w:spacing w:before="200" w:after="100" w:line="240" w:lineRule="auto"/>
      <w:ind w:left="86"/>
      <w:contextualSpacing/>
      <w:outlineLvl w:val="3"/>
    </w:pPr>
    <w:rPr>
      <w:rFonts w:asciiTheme="majorHAnsi" w:eastAsiaTheme="majorEastAsia" w:hAnsiTheme="majorHAnsi" w:cstheme="majorBidi"/>
      <w:b/>
      <w:bCs/>
      <w:color w:val="2FA085" w:themeColor="accent2" w:themeShade="BF"/>
      <w:sz w:val="22"/>
      <w:szCs w:val="22"/>
    </w:rPr>
  </w:style>
  <w:style w:type="paragraph" w:styleId="Heading5">
    <w:name w:val="heading 5"/>
    <w:basedOn w:val="Normal"/>
    <w:next w:val="Normal"/>
    <w:link w:val="Heading5Char"/>
    <w:uiPriority w:val="9"/>
    <w:semiHidden/>
    <w:unhideWhenUsed/>
    <w:qFormat/>
    <w:rsid w:val="002A58EF"/>
    <w:pPr>
      <w:pBdr>
        <w:left w:val="dotted" w:sz="4" w:space="2" w:color="4BCAAD" w:themeColor="accent2"/>
        <w:bottom w:val="dotted" w:sz="4" w:space="2" w:color="4BCAAD" w:themeColor="accent2"/>
      </w:pBdr>
      <w:spacing w:before="200" w:after="100" w:line="240" w:lineRule="auto"/>
      <w:ind w:left="86"/>
      <w:contextualSpacing/>
      <w:outlineLvl w:val="4"/>
    </w:pPr>
    <w:rPr>
      <w:rFonts w:asciiTheme="majorHAnsi" w:eastAsiaTheme="majorEastAsia" w:hAnsiTheme="majorHAnsi" w:cstheme="majorBidi"/>
      <w:b/>
      <w:bCs/>
      <w:color w:val="2FA085" w:themeColor="accent2" w:themeShade="BF"/>
      <w:sz w:val="22"/>
      <w:szCs w:val="22"/>
    </w:rPr>
  </w:style>
  <w:style w:type="paragraph" w:styleId="Heading6">
    <w:name w:val="heading 6"/>
    <w:basedOn w:val="Normal"/>
    <w:next w:val="Normal"/>
    <w:link w:val="Heading6Char"/>
    <w:uiPriority w:val="9"/>
    <w:semiHidden/>
    <w:unhideWhenUsed/>
    <w:qFormat/>
    <w:rsid w:val="002A58EF"/>
    <w:pPr>
      <w:pBdr>
        <w:bottom w:val="single" w:sz="4" w:space="2" w:color="B6E9DE" w:themeColor="accent2" w:themeTint="66"/>
      </w:pBdr>
      <w:spacing w:before="200" w:after="100" w:line="240" w:lineRule="auto"/>
      <w:contextualSpacing/>
      <w:outlineLvl w:val="5"/>
    </w:pPr>
    <w:rPr>
      <w:rFonts w:asciiTheme="majorHAnsi" w:eastAsiaTheme="majorEastAsia" w:hAnsiTheme="majorHAnsi" w:cstheme="majorBidi"/>
      <w:color w:val="2FA085" w:themeColor="accent2" w:themeShade="BF"/>
      <w:sz w:val="22"/>
      <w:szCs w:val="22"/>
    </w:rPr>
  </w:style>
  <w:style w:type="paragraph" w:styleId="Heading7">
    <w:name w:val="heading 7"/>
    <w:basedOn w:val="Normal"/>
    <w:next w:val="Normal"/>
    <w:link w:val="Heading7Char"/>
    <w:uiPriority w:val="9"/>
    <w:semiHidden/>
    <w:unhideWhenUsed/>
    <w:qFormat/>
    <w:rsid w:val="002A58EF"/>
    <w:pPr>
      <w:pBdr>
        <w:bottom w:val="dotted" w:sz="4" w:space="2" w:color="92DFCD" w:themeColor="accent2" w:themeTint="99"/>
      </w:pBdr>
      <w:spacing w:before="200" w:after="100" w:line="240" w:lineRule="auto"/>
      <w:contextualSpacing/>
      <w:outlineLvl w:val="6"/>
    </w:pPr>
    <w:rPr>
      <w:rFonts w:asciiTheme="majorHAnsi" w:eastAsiaTheme="majorEastAsia" w:hAnsiTheme="majorHAnsi" w:cstheme="majorBidi"/>
      <w:color w:val="2FA085" w:themeColor="accent2" w:themeShade="BF"/>
      <w:sz w:val="22"/>
      <w:szCs w:val="22"/>
    </w:rPr>
  </w:style>
  <w:style w:type="paragraph" w:styleId="Heading8">
    <w:name w:val="heading 8"/>
    <w:basedOn w:val="Normal"/>
    <w:next w:val="Normal"/>
    <w:link w:val="Heading8Char"/>
    <w:uiPriority w:val="9"/>
    <w:semiHidden/>
    <w:unhideWhenUsed/>
    <w:qFormat/>
    <w:rsid w:val="002A58EF"/>
    <w:pPr>
      <w:spacing w:before="200" w:after="100" w:line="240" w:lineRule="auto"/>
      <w:contextualSpacing/>
      <w:outlineLvl w:val="7"/>
    </w:pPr>
    <w:rPr>
      <w:rFonts w:asciiTheme="majorHAnsi" w:eastAsiaTheme="majorEastAsia" w:hAnsiTheme="majorHAnsi" w:cstheme="majorBidi"/>
      <w:color w:val="4BCAAD" w:themeColor="accent2"/>
      <w:sz w:val="22"/>
      <w:szCs w:val="22"/>
    </w:rPr>
  </w:style>
  <w:style w:type="paragraph" w:styleId="Heading9">
    <w:name w:val="heading 9"/>
    <w:basedOn w:val="Normal"/>
    <w:next w:val="Normal"/>
    <w:link w:val="Heading9Char"/>
    <w:uiPriority w:val="9"/>
    <w:semiHidden/>
    <w:unhideWhenUsed/>
    <w:qFormat/>
    <w:rsid w:val="002A58EF"/>
    <w:pPr>
      <w:spacing w:before="200" w:after="100" w:line="240" w:lineRule="auto"/>
      <w:contextualSpacing/>
      <w:outlineLvl w:val="8"/>
    </w:pPr>
    <w:rPr>
      <w:rFonts w:asciiTheme="majorHAnsi" w:eastAsiaTheme="majorEastAsia" w:hAnsiTheme="majorHAnsi" w:cstheme="majorBidi"/>
      <w:color w:val="4BCAA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8EF"/>
    <w:pPr>
      <w:ind w:left="720"/>
      <w:contextualSpacing/>
    </w:pPr>
  </w:style>
  <w:style w:type="character" w:customStyle="1" w:styleId="Heading1Char">
    <w:name w:val="Heading 1 Char"/>
    <w:basedOn w:val="DefaultParagraphFont"/>
    <w:link w:val="Heading1"/>
    <w:uiPriority w:val="9"/>
    <w:rsid w:val="002A58EF"/>
    <w:rPr>
      <w:rFonts w:asciiTheme="majorHAnsi" w:eastAsiaTheme="majorEastAsia" w:hAnsiTheme="majorHAnsi" w:cstheme="majorBidi"/>
      <w:b/>
      <w:bCs/>
      <w:i/>
      <w:iCs/>
      <w:color w:val="1F6A58" w:themeColor="accent2" w:themeShade="7F"/>
      <w:shd w:val="clear" w:color="auto" w:fill="DAF4EE" w:themeFill="accent2" w:themeFillTint="33"/>
    </w:rPr>
  </w:style>
  <w:style w:type="character" w:customStyle="1" w:styleId="Heading2Char">
    <w:name w:val="Heading 2 Char"/>
    <w:basedOn w:val="DefaultParagraphFont"/>
    <w:link w:val="Heading2"/>
    <w:uiPriority w:val="9"/>
    <w:rsid w:val="002A58EF"/>
    <w:rPr>
      <w:rFonts w:asciiTheme="majorHAnsi" w:eastAsiaTheme="majorEastAsia" w:hAnsiTheme="majorHAnsi" w:cstheme="majorBidi"/>
      <w:b/>
      <w:bCs/>
      <w:i/>
      <w:iCs/>
      <w:color w:val="2FA085" w:themeColor="accent2" w:themeShade="BF"/>
    </w:rPr>
  </w:style>
  <w:style w:type="character" w:customStyle="1" w:styleId="Heading3Char">
    <w:name w:val="Heading 3 Char"/>
    <w:basedOn w:val="DefaultParagraphFont"/>
    <w:link w:val="Heading3"/>
    <w:uiPriority w:val="9"/>
    <w:semiHidden/>
    <w:rsid w:val="002A58EF"/>
    <w:rPr>
      <w:rFonts w:asciiTheme="majorHAnsi" w:eastAsiaTheme="majorEastAsia" w:hAnsiTheme="majorHAnsi" w:cstheme="majorBidi"/>
      <w:b/>
      <w:bCs/>
      <w:i/>
      <w:iCs/>
      <w:color w:val="2FA085" w:themeColor="accent2" w:themeShade="BF"/>
    </w:rPr>
  </w:style>
  <w:style w:type="character" w:customStyle="1" w:styleId="Heading4Char">
    <w:name w:val="Heading 4 Char"/>
    <w:basedOn w:val="DefaultParagraphFont"/>
    <w:link w:val="Heading4"/>
    <w:uiPriority w:val="9"/>
    <w:semiHidden/>
    <w:rsid w:val="002A58EF"/>
    <w:rPr>
      <w:rFonts w:asciiTheme="majorHAnsi" w:eastAsiaTheme="majorEastAsia" w:hAnsiTheme="majorHAnsi" w:cstheme="majorBidi"/>
      <w:b/>
      <w:bCs/>
      <w:i/>
      <w:iCs/>
      <w:color w:val="2FA085" w:themeColor="accent2" w:themeShade="BF"/>
    </w:rPr>
  </w:style>
  <w:style w:type="character" w:customStyle="1" w:styleId="Heading5Char">
    <w:name w:val="Heading 5 Char"/>
    <w:basedOn w:val="DefaultParagraphFont"/>
    <w:link w:val="Heading5"/>
    <w:uiPriority w:val="9"/>
    <w:semiHidden/>
    <w:rsid w:val="002A58EF"/>
    <w:rPr>
      <w:rFonts w:asciiTheme="majorHAnsi" w:eastAsiaTheme="majorEastAsia" w:hAnsiTheme="majorHAnsi" w:cstheme="majorBidi"/>
      <w:b/>
      <w:bCs/>
      <w:i/>
      <w:iCs/>
      <w:color w:val="2FA085" w:themeColor="accent2" w:themeShade="BF"/>
    </w:rPr>
  </w:style>
  <w:style w:type="character" w:customStyle="1" w:styleId="Heading6Char">
    <w:name w:val="Heading 6 Char"/>
    <w:basedOn w:val="DefaultParagraphFont"/>
    <w:link w:val="Heading6"/>
    <w:uiPriority w:val="9"/>
    <w:semiHidden/>
    <w:rsid w:val="002A58EF"/>
    <w:rPr>
      <w:rFonts w:asciiTheme="majorHAnsi" w:eastAsiaTheme="majorEastAsia" w:hAnsiTheme="majorHAnsi" w:cstheme="majorBidi"/>
      <w:i/>
      <w:iCs/>
      <w:color w:val="2FA085" w:themeColor="accent2" w:themeShade="BF"/>
    </w:rPr>
  </w:style>
  <w:style w:type="character" w:customStyle="1" w:styleId="Heading7Char">
    <w:name w:val="Heading 7 Char"/>
    <w:basedOn w:val="DefaultParagraphFont"/>
    <w:link w:val="Heading7"/>
    <w:uiPriority w:val="9"/>
    <w:semiHidden/>
    <w:rsid w:val="002A58EF"/>
    <w:rPr>
      <w:rFonts w:asciiTheme="majorHAnsi" w:eastAsiaTheme="majorEastAsia" w:hAnsiTheme="majorHAnsi" w:cstheme="majorBidi"/>
      <w:i/>
      <w:iCs/>
      <w:color w:val="2FA085" w:themeColor="accent2" w:themeShade="BF"/>
    </w:rPr>
  </w:style>
  <w:style w:type="character" w:customStyle="1" w:styleId="Heading8Char">
    <w:name w:val="Heading 8 Char"/>
    <w:basedOn w:val="DefaultParagraphFont"/>
    <w:link w:val="Heading8"/>
    <w:uiPriority w:val="9"/>
    <w:semiHidden/>
    <w:rsid w:val="002A58EF"/>
    <w:rPr>
      <w:rFonts w:asciiTheme="majorHAnsi" w:eastAsiaTheme="majorEastAsia" w:hAnsiTheme="majorHAnsi" w:cstheme="majorBidi"/>
      <w:i/>
      <w:iCs/>
      <w:color w:val="4BCAAD" w:themeColor="accent2"/>
    </w:rPr>
  </w:style>
  <w:style w:type="character" w:customStyle="1" w:styleId="Heading9Char">
    <w:name w:val="Heading 9 Char"/>
    <w:basedOn w:val="DefaultParagraphFont"/>
    <w:link w:val="Heading9"/>
    <w:uiPriority w:val="9"/>
    <w:semiHidden/>
    <w:rsid w:val="002A58EF"/>
    <w:rPr>
      <w:rFonts w:asciiTheme="majorHAnsi" w:eastAsiaTheme="majorEastAsia" w:hAnsiTheme="majorHAnsi" w:cstheme="majorBidi"/>
      <w:i/>
      <w:iCs/>
      <w:color w:val="4BCAAD" w:themeColor="accent2"/>
      <w:sz w:val="20"/>
      <w:szCs w:val="20"/>
    </w:rPr>
  </w:style>
  <w:style w:type="paragraph" w:styleId="Caption">
    <w:name w:val="caption"/>
    <w:basedOn w:val="Normal"/>
    <w:next w:val="Normal"/>
    <w:uiPriority w:val="35"/>
    <w:semiHidden/>
    <w:unhideWhenUsed/>
    <w:qFormat/>
    <w:rsid w:val="002A58EF"/>
    <w:rPr>
      <w:b/>
      <w:bCs/>
      <w:color w:val="2FA085" w:themeColor="accent2" w:themeShade="BF"/>
      <w:sz w:val="18"/>
      <w:szCs w:val="18"/>
    </w:rPr>
  </w:style>
  <w:style w:type="paragraph" w:styleId="Title">
    <w:name w:val="Title"/>
    <w:basedOn w:val="Normal"/>
    <w:next w:val="Normal"/>
    <w:link w:val="TitleChar"/>
    <w:uiPriority w:val="10"/>
    <w:qFormat/>
    <w:rsid w:val="002A58EF"/>
    <w:pPr>
      <w:pBdr>
        <w:top w:val="single" w:sz="48" w:space="0" w:color="4BCAAD" w:themeColor="accent2"/>
        <w:bottom w:val="single" w:sz="48" w:space="0" w:color="4BCAAD" w:themeColor="accent2"/>
      </w:pBdr>
      <w:shd w:val="clear" w:color="auto" w:fill="4BCAA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A58EF"/>
    <w:rPr>
      <w:rFonts w:asciiTheme="majorHAnsi" w:eastAsiaTheme="majorEastAsia" w:hAnsiTheme="majorHAnsi" w:cstheme="majorBidi"/>
      <w:i/>
      <w:iCs/>
      <w:color w:val="FFFFFF" w:themeColor="background1"/>
      <w:spacing w:val="10"/>
      <w:sz w:val="48"/>
      <w:szCs w:val="48"/>
      <w:shd w:val="clear" w:color="auto" w:fill="4BCAAD" w:themeFill="accent2"/>
    </w:rPr>
  </w:style>
  <w:style w:type="paragraph" w:styleId="Subtitle">
    <w:name w:val="Subtitle"/>
    <w:basedOn w:val="Normal"/>
    <w:next w:val="Normal"/>
    <w:link w:val="SubtitleChar"/>
    <w:uiPriority w:val="11"/>
    <w:qFormat/>
    <w:rsid w:val="002A58EF"/>
    <w:pPr>
      <w:pBdr>
        <w:bottom w:val="dotted" w:sz="8" w:space="10" w:color="4BCAAD" w:themeColor="accent2"/>
      </w:pBdr>
      <w:spacing w:before="200" w:after="900" w:line="240" w:lineRule="auto"/>
      <w:jc w:val="center"/>
    </w:pPr>
    <w:rPr>
      <w:rFonts w:asciiTheme="majorHAnsi" w:eastAsiaTheme="majorEastAsia" w:hAnsiTheme="majorHAnsi" w:cstheme="majorBidi"/>
      <w:color w:val="1F6A58" w:themeColor="accent2" w:themeShade="7F"/>
      <w:sz w:val="24"/>
      <w:szCs w:val="24"/>
    </w:rPr>
  </w:style>
  <w:style w:type="character" w:customStyle="1" w:styleId="SubtitleChar">
    <w:name w:val="Subtitle Char"/>
    <w:basedOn w:val="DefaultParagraphFont"/>
    <w:link w:val="Subtitle"/>
    <w:uiPriority w:val="11"/>
    <w:rsid w:val="002A58EF"/>
    <w:rPr>
      <w:rFonts w:asciiTheme="majorHAnsi" w:eastAsiaTheme="majorEastAsia" w:hAnsiTheme="majorHAnsi" w:cstheme="majorBidi"/>
      <w:i/>
      <w:iCs/>
      <w:color w:val="1F6A58" w:themeColor="accent2" w:themeShade="7F"/>
      <w:sz w:val="24"/>
      <w:szCs w:val="24"/>
    </w:rPr>
  </w:style>
  <w:style w:type="character" w:styleId="Strong">
    <w:name w:val="Strong"/>
    <w:uiPriority w:val="22"/>
    <w:qFormat/>
    <w:rsid w:val="002A58EF"/>
    <w:rPr>
      <w:b/>
      <w:bCs/>
      <w:spacing w:val="0"/>
    </w:rPr>
  </w:style>
  <w:style w:type="character" w:styleId="Emphasis">
    <w:name w:val="Emphasis"/>
    <w:uiPriority w:val="20"/>
    <w:qFormat/>
    <w:rsid w:val="002A58EF"/>
    <w:rPr>
      <w:rFonts w:asciiTheme="majorHAnsi" w:eastAsiaTheme="majorEastAsia" w:hAnsiTheme="majorHAnsi" w:cstheme="majorBidi"/>
      <w:b/>
      <w:bCs/>
      <w:i/>
      <w:iCs/>
      <w:color w:val="4BCAAD" w:themeColor="accent2"/>
      <w:bdr w:val="single" w:sz="18" w:space="0" w:color="DAF4EE" w:themeColor="accent2" w:themeTint="33"/>
      <w:shd w:val="clear" w:color="auto" w:fill="DAF4EE" w:themeFill="accent2" w:themeFillTint="33"/>
    </w:rPr>
  </w:style>
  <w:style w:type="paragraph" w:styleId="NoSpacing">
    <w:name w:val="No Spacing"/>
    <w:basedOn w:val="Normal"/>
    <w:uiPriority w:val="1"/>
    <w:qFormat/>
    <w:rsid w:val="002A58EF"/>
    <w:pPr>
      <w:spacing w:after="0" w:line="240" w:lineRule="auto"/>
    </w:pPr>
  </w:style>
  <w:style w:type="paragraph" w:styleId="Quote">
    <w:name w:val="Quote"/>
    <w:basedOn w:val="Normal"/>
    <w:next w:val="Normal"/>
    <w:link w:val="QuoteChar"/>
    <w:uiPriority w:val="29"/>
    <w:qFormat/>
    <w:rsid w:val="002A58EF"/>
    <w:rPr>
      <w:i w:val="0"/>
      <w:iCs w:val="0"/>
      <w:color w:val="2FA085" w:themeColor="accent2" w:themeShade="BF"/>
    </w:rPr>
  </w:style>
  <w:style w:type="character" w:customStyle="1" w:styleId="QuoteChar">
    <w:name w:val="Quote Char"/>
    <w:basedOn w:val="DefaultParagraphFont"/>
    <w:link w:val="Quote"/>
    <w:uiPriority w:val="29"/>
    <w:rsid w:val="002A58EF"/>
    <w:rPr>
      <w:color w:val="2FA085" w:themeColor="accent2" w:themeShade="BF"/>
      <w:sz w:val="20"/>
      <w:szCs w:val="20"/>
    </w:rPr>
  </w:style>
  <w:style w:type="paragraph" w:styleId="IntenseQuote">
    <w:name w:val="Intense Quote"/>
    <w:basedOn w:val="Normal"/>
    <w:next w:val="Normal"/>
    <w:link w:val="IntenseQuoteChar"/>
    <w:uiPriority w:val="30"/>
    <w:qFormat/>
    <w:rsid w:val="002A58EF"/>
    <w:pPr>
      <w:pBdr>
        <w:top w:val="dotted" w:sz="8" w:space="10" w:color="4BCAAD" w:themeColor="accent2"/>
        <w:bottom w:val="dotted" w:sz="8" w:space="10" w:color="4BCAAD" w:themeColor="accent2"/>
      </w:pBdr>
      <w:spacing w:line="300" w:lineRule="auto"/>
      <w:ind w:left="2160" w:right="2160"/>
      <w:jc w:val="center"/>
    </w:pPr>
    <w:rPr>
      <w:rFonts w:asciiTheme="majorHAnsi" w:eastAsiaTheme="majorEastAsia" w:hAnsiTheme="majorHAnsi" w:cstheme="majorBidi"/>
      <w:b/>
      <w:bCs/>
      <w:color w:val="4BCAAD" w:themeColor="accent2"/>
    </w:rPr>
  </w:style>
  <w:style w:type="character" w:customStyle="1" w:styleId="IntenseQuoteChar">
    <w:name w:val="Intense Quote Char"/>
    <w:basedOn w:val="DefaultParagraphFont"/>
    <w:link w:val="IntenseQuote"/>
    <w:uiPriority w:val="30"/>
    <w:rsid w:val="002A58EF"/>
    <w:rPr>
      <w:rFonts w:asciiTheme="majorHAnsi" w:eastAsiaTheme="majorEastAsia" w:hAnsiTheme="majorHAnsi" w:cstheme="majorBidi"/>
      <w:b/>
      <w:bCs/>
      <w:i/>
      <w:iCs/>
      <w:color w:val="4BCAAD" w:themeColor="accent2"/>
      <w:sz w:val="20"/>
      <w:szCs w:val="20"/>
    </w:rPr>
  </w:style>
  <w:style w:type="character" w:styleId="SubtleEmphasis">
    <w:name w:val="Subtle Emphasis"/>
    <w:uiPriority w:val="19"/>
    <w:qFormat/>
    <w:rsid w:val="002A58EF"/>
    <w:rPr>
      <w:rFonts w:asciiTheme="majorHAnsi" w:eastAsiaTheme="majorEastAsia" w:hAnsiTheme="majorHAnsi" w:cstheme="majorBidi"/>
      <w:i/>
      <w:iCs/>
      <w:color w:val="4BCAAD" w:themeColor="accent2"/>
    </w:rPr>
  </w:style>
  <w:style w:type="character" w:styleId="IntenseEmphasis">
    <w:name w:val="Intense Emphasis"/>
    <w:uiPriority w:val="21"/>
    <w:qFormat/>
    <w:rsid w:val="002A58EF"/>
    <w:rPr>
      <w:rFonts w:asciiTheme="majorHAnsi" w:eastAsiaTheme="majorEastAsia" w:hAnsiTheme="majorHAnsi" w:cstheme="majorBidi"/>
      <w:b/>
      <w:bCs/>
      <w:i/>
      <w:iCs/>
      <w:dstrike w:val="0"/>
      <w:color w:val="FFFFFF" w:themeColor="background1"/>
      <w:bdr w:val="single" w:sz="18" w:space="0" w:color="4BCAAD" w:themeColor="accent2"/>
      <w:shd w:val="clear" w:color="auto" w:fill="4BCAAD" w:themeFill="accent2"/>
      <w:vertAlign w:val="baseline"/>
    </w:rPr>
  </w:style>
  <w:style w:type="character" w:styleId="SubtleReference">
    <w:name w:val="Subtle Reference"/>
    <w:uiPriority w:val="31"/>
    <w:qFormat/>
    <w:rsid w:val="002A58EF"/>
    <w:rPr>
      <w:i/>
      <w:iCs/>
      <w:smallCaps/>
      <w:color w:val="4BCAAD" w:themeColor="accent2"/>
      <w:u w:color="4BCAAD" w:themeColor="accent2"/>
    </w:rPr>
  </w:style>
  <w:style w:type="character" w:styleId="IntenseReference">
    <w:name w:val="Intense Reference"/>
    <w:uiPriority w:val="32"/>
    <w:qFormat/>
    <w:rsid w:val="002A58EF"/>
    <w:rPr>
      <w:b/>
      <w:bCs/>
      <w:i/>
      <w:iCs/>
      <w:smallCaps/>
      <w:color w:val="4BCAAD" w:themeColor="accent2"/>
      <w:u w:color="4BCAAD" w:themeColor="accent2"/>
    </w:rPr>
  </w:style>
  <w:style w:type="character" w:styleId="BookTitle">
    <w:name w:val="Book Title"/>
    <w:uiPriority w:val="33"/>
    <w:qFormat/>
    <w:rsid w:val="002A58EF"/>
    <w:rPr>
      <w:rFonts w:asciiTheme="majorHAnsi" w:eastAsiaTheme="majorEastAsia" w:hAnsiTheme="majorHAnsi" w:cstheme="majorBidi"/>
      <w:b/>
      <w:bCs/>
      <w:i/>
      <w:iCs/>
      <w:smallCaps/>
      <w:color w:val="2FA085" w:themeColor="accent2" w:themeShade="BF"/>
      <w:u w:val="single"/>
    </w:rPr>
  </w:style>
  <w:style w:type="paragraph" w:styleId="TOCHeading">
    <w:name w:val="TOC Heading"/>
    <w:basedOn w:val="Heading1"/>
    <w:next w:val="Normal"/>
    <w:uiPriority w:val="39"/>
    <w:semiHidden/>
    <w:unhideWhenUsed/>
    <w:qFormat/>
    <w:rsid w:val="002A58EF"/>
    <w:pPr>
      <w:outlineLvl w:val="9"/>
    </w:pPr>
  </w:style>
  <w:style w:type="paragraph" w:styleId="Header">
    <w:name w:val="header"/>
    <w:basedOn w:val="Normal"/>
    <w:link w:val="HeaderChar"/>
    <w:uiPriority w:val="99"/>
    <w:unhideWhenUsed/>
    <w:rsid w:val="00A21E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EC5"/>
    <w:rPr>
      <w:i/>
      <w:iCs/>
      <w:sz w:val="20"/>
      <w:szCs w:val="20"/>
    </w:rPr>
  </w:style>
  <w:style w:type="paragraph" w:styleId="Footer">
    <w:name w:val="footer"/>
    <w:basedOn w:val="Normal"/>
    <w:link w:val="FooterChar"/>
    <w:uiPriority w:val="99"/>
    <w:unhideWhenUsed/>
    <w:rsid w:val="00A21E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EC5"/>
    <w:rPr>
      <w:i/>
      <w:iCs/>
      <w:sz w:val="20"/>
      <w:szCs w:val="20"/>
    </w:rPr>
  </w:style>
  <w:style w:type="character" w:styleId="PageNumber">
    <w:name w:val="page number"/>
    <w:basedOn w:val="DefaultParagraphFont"/>
    <w:uiPriority w:val="99"/>
    <w:semiHidden/>
    <w:unhideWhenUsed/>
    <w:rsid w:val="00A21EC5"/>
  </w:style>
  <w:style w:type="table" w:styleId="TableGrid">
    <w:name w:val="Table Grid"/>
    <w:basedOn w:val="TableNormal"/>
    <w:uiPriority w:val="39"/>
    <w:rsid w:val="0047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3571</Words>
  <Characters>20358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ERHARD Brigitte</dc:creator>
  <cp:keywords/>
  <dc:description/>
  <cp:lastModifiedBy>ERHARD Brigitte</cp:lastModifiedBy>
  <cp:revision>13</cp:revision>
  <dcterms:created xsi:type="dcterms:W3CDTF">2020-08-27T06:03:00Z</dcterms:created>
  <dcterms:modified xsi:type="dcterms:W3CDTF">2020-09-29T13:50:00Z</dcterms:modified>
</cp:coreProperties>
</file>