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D4CD4" w14:textId="130D8CF2" w:rsidR="00C46A57" w:rsidRPr="00F84621" w:rsidRDefault="00C46A57" w:rsidP="002E1470">
      <w:pPr>
        <w:tabs>
          <w:tab w:val="left" w:pos="180"/>
        </w:tabs>
        <w:spacing w:after="0" w:line="240" w:lineRule="auto"/>
        <w:jc w:val="center"/>
        <w:rPr>
          <w:rFonts w:ascii="Times New Roman" w:eastAsiaTheme="minorEastAsia" w:hAnsi="Times New Roman" w:cs="Times New Roman"/>
          <w:b/>
          <w:sz w:val="24"/>
          <w:szCs w:val="24"/>
        </w:rPr>
      </w:pPr>
      <w:bookmarkStart w:id="0" w:name="_Hlk19440154"/>
      <w:bookmarkEnd w:id="0"/>
      <w:r w:rsidRPr="00F84621">
        <w:rPr>
          <w:rFonts w:ascii="Times New Roman" w:eastAsiaTheme="minorEastAsia" w:hAnsi="Times New Roman" w:cs="Times New Roman"/>
          <w:b/>
          <w:sz w:val="24"/>
          <w:szCs w:val="24"/>
        </w:rPr>
        <w:t>Exam #1- CHEM 330- Fall 20</w:t>
      </w:r>
      <w:r w:rsidR="00736D90" w:rsidRPr="00F84621">
        <w:rPr>
          <w:rFonts w:ascii="Times New Roman" w:eastAsiaTheme="minorEastAsia" w:hAnsi="Times New Roman" w:cs="Times New Roman"/>
          <w:b/>
          <w:sz w:val="24"/>
          <w:szCs w:val="24"/>
        </w:rPr>
        <w:t>2</w:t>
      </w:r>
      <w:r w:rsidR="00DE2F72" w:rsidRPr="00F84621">
        <w:rPr>
          <w:rFonts w:ascii="Times New Roman" w:eastAsiaTheme="minorEastAsia" w:hAnsi="Times New Roman" w:cs="Times New Roman"/>
          <w:b/>
          <w:sz w:val="24"/>
          <w:szCs w:val="24"/>
        </w:rPr>
        <w:t>5</w:t>
      </w:r>
    </w:p>
    <w:p w14:paraId="7AE92ABE" w14:textId="77777777" w:rsidR="00C46A57" w:rsidRPr="00F84621" w:rsidRDefault="00C46A57" w:rsidP="002E1470">
      <w:pPr>
        <w:tabs>
          <w:tab w:val="left" w:pos="180"/>
        </w:tabs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</w:p>
    <w:p w14:paraId="5E19B109" w14:textId="77777777" w:rsidR="00C46A57" w:rsidRPr="00F84621" w:rsidRDefault="00C46A57" w:rsidP="002E1470">
      <w:pPr>
        <w:tabs>
          <w:tab w:val="left" w:pos="180"/>
        </w:tabs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F84621">
        <w:rPr>
          <w:rFonts w:ascii="Times New Roman" w:eastAsiaTheme="minorEastAsia" w:hAnsi="Times New Roman" w:cs="Times New Roman"/>
          <w:b/>
          <w:sz w:val="24"/>
          <w:szCs w:val="24"/>
        </w:rPr>
        <w:t>Name……………………………………………………………………………………………</w:t>
      </w:r>
    </w:p>
    <w:p w14:paraId="1AA98368" w14:textId="77777777" w:rsidR="002436CC" w:rsidRPr="00F84621" w:rsidRDefault="002436CC" w:rsidP="002E1470">
      <w:pPr>
        <w:tabs>
          <w:tab w:val="left" w:pos="180"/>
        </w:tabs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14:paraId="44D2D232" w14:textId="77777777" w:rsidR="003C2187" w:rsidRPr="00F84621" w:rsidRDefault="003C2187" w:rsidP="002E1470">
      <w:pPr>
        <w:tabs>
          <w:tab w:val="left" w:pos="180"/>
        </w:tabs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</w:p>
    <w:p w14:paraId="7422FE27" w14:textId="18473A94" w:rsidR="00C46A57" w:rsidRPr="00F84621" w:rsidRDefault="00C46A57" w:rsidP="002E1470">
      <w:pPr>
        <w:tabs>
          <w:tab w:val="left" w:pos="180"/>
        </w:tabs>
        <w:spacing w:after="0" w:line="240" w:lineRule="auto"/>
        <w:jc w:val="both"/>
        <w:rPr>
          <w:rFonts w:ascii="Times New Roman" w:eastAsiaTheme="minorEastAsia" w:hAnsi="Times New Roman" w:cs="Times New Roman"/>
          <w:b/>
          <w:sz w:val="24"/>
          <w:szCs w:val="24"/>
          <w:u w:val="single"/>
        </w:rPr>
      </w:pPr>
      <w:r w:rsidRPr="00F84621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A) Multiple Choice Section</w:t>
      </w:r>
      <w:r w:rsidR="002E1470" w:rsidRPr="00F84621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 xml:space="preserve"> (</w:t>
      </w:r>
      <w:r w:rsidR="003519D1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30</w:t>
      </w:r>
      <w:r w:rsidR="002E1470" w:rsidRPr="00F84621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 xml:space="preserve"> min)</w:t>
      </w:r>
      <w:r w:rsidRPr="00F84621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 xml:space="preserve">. </w:t>
      </w:r>
      <w:r w:rsidR="007401D3" w:rsidRPr="00F84621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2</w:t>
      </w:r>
      <w:r w:rsidR="00567F74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4</w:t>
      </w:r>
      <w:r w:rsidR="007401D3" w:rsidRPr="00F84621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 xml:space="preserve"> questions. </w:t>
      </w:r>
      <w:r w:rsidRPr="00F84621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Only one correct answer. 2</w:t>
      </w:r>
      <w:r w:rsidR="004F24A2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>.5</w:t>
      </w:r>
      <w:r w:rsidRPr="00F84621">
        <w:rPr>
          <w:rFonts w:ascii="Times New Roman" w:eastAsiaTheme="minorEastAsia" w:hAnsi="Times New Roman" w:cs="Times New Roman"/>
          <w:b/>
          <w:sz w:val="24"/>
          <w:szCs w:val="24"/>
          <w:u w:val="single"/>
        </w:rPr>
        <w:t xml:space="preserve"> points each.</w:t>
      </w:r>
    </w:p>
    <w:p w14:paraId="7D7D020B" w14:textId="77777777" w:rsidR="00B73BF0" w:rsidRPr="00F84621" w:rsidRDefault="00B73BF0" w:rsidP="002E147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</w:pPr>
    </w:p>
    <w:p w14:paraId="1F630CCF" w14:textId="77777777" w:rsidR="00376EEC" w:rsidRPr="00F84621" w:rsidRDefault="00376EEC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C8BF16" w14:textId="635B0693" w:rsidR="00376EEC" w:rsidRPr="00F84621" w:rsidRDefault="003C2187" w:rsidP="00376E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1)</w:t>
      </w:r>
      <w:r w:rsidR="00376EEC" w:rsidRPr="00F84621">
        <w:rPr>
          <w:rFonts w:ascii="Times New Roman" w:hAnsi="Times New Roman" w:cs="Times New Roman"/>
          <w:sz w:val="24"/>
          <w:szCs w:val="24"/>
        </w:rPr>
        <w:t xml:space="preserve"> Aspirin (acetylsalicylic acid) is a weak acid with a pKa of 3.4. Stomach acid has a pH of approximately 1.4. What is the ratio of the protonated form of aspirin to the deprotonated form of aspirin at equilibrium in the stomach?</w:t>
      </w:r>
      <w:r w:rsidR="004F24A2">
        <w:rPr>
          <w:rFonts w:ascii="Times New Roman" w:hAnsi="Times New Roman" w:cs="Times New Roman"/>
          <w:sz w:val="24"/>
          <w:szCs w:val="24"/>
        </w:rPr>
        <w:t xml:space="preserve"> [Rule: if log</w:t>
      </w:r>
      <w:r w:rsidR="004F24A2" w:rsidRPr="004F24A2">
        <w:rPr>
          <w:rFonts w:ascii="Times New Roman" w:hAnsi="Times New Roman" w:cs="Times New Roman"/>
          <w:sz w:val="16"/>
          <w:szCs w:val="16"/>
          <w:vertAlign w:val="subscript"/>
        </w:rPr>
        <w:t>10</w:t>
      </w:r>
      <w:r w:rsidR="004F24A2">
        <w:rPr>
          <w:rFonts w:ascii="Times New Roman" w:hAnsi="Times New Roman" w:cs="Times New Roman"/>
          <w:sz w:val="24"/>
          <w:szCs w:val="24"/>
        </w:rPr>
        <w:t>(x)=b, then x=10</w:t>
      </w:r>
      <w:r w:rsidR="004F24A2" w:rsidRPr="004F24A2">
        <w:rPr>
          <w:rFonts w:ascii="Times New Roman" w:hAnsi="Times New Roman" w:cs="Times New Roman"/>
          <w:sz w:val="24"/>
          <w:szCs w:val="24"/>
          <w:vertAlign w:val="superscript"/>
        </w:rPr>
        <w:t>b</w:t>
      </w:r>
      <w:r w:rsidR="004F24A2">
        <w:rPr>
          <w:rFonts w:ascii="Times New Roman" w:hAnsi="Times New Roman" w:cs="Times New Roman"/>
          <w:sz w:val="24"/>
          <w:szCs w:val="24"/>
        </w:rPr>
        <w:t>]</w:t>
      </w:r>
    </w:p>
    <w:p w14:paraId="63579006" w14:textId="77777777" w:rsidR="00376EEC" w:rsidRPr="00F84621" w:rsidRDefault="00376EEC" w:rsidP="00376E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13D18A3" w14:textId="77777777" w:rsidR="00376EEC" w:rsidRPr="00F84621" w:rsidRDefault="00376EEC" w:rsidP="00376E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A) 1:10</w:t>
      </w:r>
    </w:p>
    <w:p w14:paraId="0FE6F29E" w14:textId="77777777" w:rsidR="00376EEC" w:rsidRPr="00F84621" w:rsidRDefault="00376EEC" w:rsidP="00376E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B) 10:1</w:t>
      </w:r>
    </w:p>
    <w:p w14:paraId="29F6633A" w14:textId="77777777" w:rsidR="00376EEC" w:rsidRPr="00F84621" w:rsidRDefault="00376EEC" w:rsidP="00376E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C) 1:1</w:t>
      </w:r>
    </w:p>
    <w:p w14:paraId="6C497B03" w14:textId="77777777" w:rsidR="00376EEC" w:rsidRPr="00F84621" w:rsidRDefault="00376EEC" w:rsidP="00376E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D) 1:100</w:t>
      </w:r>
    </w:p>
    <w:p w14:paraId="5A012537" w14:textId="77777777" w:rsidR="00376EEC" w:rsidRPr="00F84621" w:rsidRDefault="00376EEC" w:rsidP="00376EE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E) 100:1</w:t>
      </w:r>
    </w:p>
    <w:p w14:paraId="18DBB576" w14:textId="77777777" w:rsidR="00376EEC" w:rsidRPr="00F84621" w:rsidRDefault="00376EEC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B99310" w14:textId="77777777" w:rsidR="003C2187" w:rsidRPr="00F84621" w:rsidRDefault="003C2187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063379" w14:textId="5F3E4589" w:rsidR="003C2187" w:rsidRPr="00F84621" w:rsidRDefault="003C2187" w:rsidP="003C21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 xml:space="preserve">2) Alzheimer’s disease is caused by the accumulation of the amyloid β (Aβ) protein in brain regions serving memory and cognition.  Interestingly, Aβ42, a peptide that contains just two extra amino acids at the C- terminus than Aβ40, is considered the “toxic” species in Alzheimer’s disease because it tends to aggregate more than its shorter counterpart, Aβ40.  The two additional C-terminal residues in Aβ42 are </w:t>
      </w:r>
      <w:r w:rsidRPr="00F84621">
        <w:rPr>
          <w:rFonts w:ascii="Times New Roman" w:hAnsi="Times New Roman" w:cs="Times New Roman"/>
          <w:sz w:val="24"/>
          <w:szCs w:val="24"/>
          <w:u w:val="single"/>
        </w:rPr>
        <w:t>isoleucine and alanine</w:t>
      </w:r>
      <w:r w:rsidRPr="00F84621">
        <w:rPr>
          <w:rFonts w:ascii="Times New Roman" w:hAnsi="Times New Roman" w:cs="Times New Roman"/>
          <w:sz w:val="24"/>
          <w:szCs w:val="24"/>
        </w:rPr>
        <w:t>.  Based on your understanding of amino acid properties, how might these two extra residues lead to enhanced  aggregation of the peptide?</w:t>
      </w:r>
    </w:p>
    <w:p w14:paraId="3CF18B90" w14:textId="77777777" w:rsidR="003C2187" w:rsidRPr="00F84621" w:rsidRDefault="003C2187" w:rsidP="003C21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83EEA7" w14:textId="77777777" w:rsidR="003C2187" w:rsidRPr="00F84621" w:rsidRDefault="003C2187" w:rsidP="003C21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 xml:space="preserve">A) The additional two residues may participate in hydrogen bonding that facilitate protein aggregation </w:t>
      </w:r>
    </w:p>
    <w:p w14:paraId="75674040" w14:textId="77777777" w:rsidR="003C2187" w:rsidRPr="00F84621" w:rsidRDefault="003C2187" w:rsidP="003C21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 xml:space="preserve">B) the additional two residues may participate in hydrophobic interactions that facilitate protein aggregation </w:t>
      </w:r>
    </w:p>
    <w:p w14:paraId="1518D150" w14:textId="77777777" w:rsidR="003C2187" w:rsidRPr="00F84621" w:rsidRDefault="003C2187" w:rsidP="003C21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 xml:space="preserve">C) the additional two residues may participate in electrostatic interactions that facilitate protein aggregation </w:t>
      </w:r>
    </w:p>
    <w:p w14:paraId="7422997D" w14:textId="77777777" w:rsidR="003C2187" w:rsidRPr="00F84621" w:rsidRDefault="003C2187" w:rsidP="003C21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 xml:space="preserve">D) the additional two residues may participate in disulfide bonding to facilitate protein aggregation </w:t>
      </w:r>
    </w:p>
    <w:p w14:paraId="6E674FC9" w14:textId="77777777" w:rsidR="003C2187" w:rsidRPr="00F84621" w:rsidRDefault="003C2187" w:rsidP="003C218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 xml:space="preserve">E) none of the above </w:t>
      </w:r>
    </w:p>
    <w:p w14:paraId="4502924D" w14:textId="77777777" w:rsidR="00376EEC" w:rsidRPr="00F84621" w:rsidRDefault="00376EEC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C46525" w14:textId="27E9CC0D" w:rsidR="00C46A57" w:rsidRPr="00F84621" w:rsidRDefault="003C2187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3</w:t>
      </w:r>
      <w:r w:rsidR="00C46A57" w:rsidRPr="00F84621">
        <w:rPr>
          <w:rFonts w:ascii="Times New Roman" w:hAnsi="Times New Roman" w:cs="Times New Roman"/>
          <w:sz w:val="24"/>
          <w:szCs w:val="24"/>
        </w:rPr>
        <w:t xml:space="preserve">)  In a mixture of the five globular proteins listed below, which should </w:t>
      </w:r>
      <w:proofErr w:type="gramStart"/>
      <w:r w:rsidR="00C46A57" w:rsidRPr="00F84621">
        <w:rPr>
          <w:rFonts w:ascii="Times New Roman" w:hAnsi="Times New Roman" w:cs="Times New Roman"/>
          <w:sz w:val="24"/>
          <w:szCs w:val="24"/>
        </w:rPr>
        <w:t>elute</w:t>
      </w:r>
      <w:proofErr w:type="gramEnd"/>
      <w:r w:rsidR="00C46A57" w:rsidRPr="00F84621">
        <w:rPr>
          <w:rFonts w:ascii="Times New Roman" w:hAnsi="Times New Roman" w:cs="Times New Roman"/>
          <w:sz w:val="24"/>
          <w:szCs w:val="24"/>
        </w:rPr>
        <w:t xml:space="preserve"> first in size exclusion (gel- filtration) chromatography using Sephadex G-100? The fractionation range of Sephadex G-100 is 4,000-150,000 Da.</w:t>
      </w:r>
    </w:p>
    <w:p w14:paraId="6C690DBC" w14:textId="77777777" w:rsidR="0049691C" w:rsidRPr="00F84621" w:rsidRDefault="0049691C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40E893" w14:textId="77777777" w:rsidR="00C46A57" w:rsidRPr="00F84621" w:rsidRDefault="00C46A57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 xml:space="preserve">A) </w:t>
      </w:r>
      <w:proofErr w:type="gramStart"/>
      <w:r w:rsidRPr="00F84621">
        <w:rPr>
          <w:rFonts w:ascii="Times New Roman" w:hAnsi="Times New Roman" w:cs="Times New Roman"/>
          <w:sz w:val="24"/>
          <w:szCs w:val="24"/>
        </w:rPr>
        <w:t>cytochrome</w:t>
      </w:r>
      <w:proofErr w:type="gramEnd"/>
      <w:r w:rsidRPr="00F84621">
        <w:rPr>
          <w:rFonts w:ascii="Times New Roman" w:hAnsi="Times New Roman" w:cs="Times New Roman"/>
          <w:sz w:val="24"/>
          <w:szCs w:val="24"/>
        </w:rPr>
        <w:t xml:space="preserve"> c MW = 13,000 Da</w:t>
      </w:r>
    </w:p>
    <w:p w14:paraId="76270BDE" w14:textId="77777777" w:rsidR="0041217F" w:rsidRPr="004F24A2" w:rsidRDefault="00C46A57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4A2">
        <w:rPr>
          <w:rFonts w:ascii="Times New Roman" w:hAnsi="Times New Roman" w:cs="Times New Roman"/>
          <w:sz w:val="24"/>
          <w:szCs w:val="24"/>
        </w:rPr>
        <w:t xml:space="preserve">B) </w:t>
      </w:r>
      <w:r w:rsidR="0041217F" w:rsidRPr="004F24A2">
        <w:rPr>
          <w:rFonts w:ascii="Times New Roman" w:hAnsi="Times New Roman" w:cs="Times New Roman"/>
          <w:sz w:val="24"/>
          <w:szCs w:val="24"/>
        </w:rPr>
        <w:t>RNA polymerase MW = 450,000 Da</w:t>
      </w:r>
    </w:p>
    <w:p w14:paraId="52FF33E4" w14:textId="77777777" w:rsidR="00C46A57" w:rsidRPr="004F24A2" w:rsidRDefault="0041217F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24A2">
        <w:rPr>
          <w:rFonts w:ascii="Times New Roman" w:hAnsi="Times New Roman" w:cs="Times New Roman"/>
          <w:sz w:val="24"/>
          <w:szCs w:val="24"/>
        </w:rPr>
        <w:t xml:space="preserve">C) </w:t>
      </w:r>
      <w:r w:rsidR="00C46A57" w:rsidRPr="004F24A2">
        <w:rPr>
          <w:rFonts w:ascii="Times New Roman" w:hAnsi="Times New Roman" w:cs="Times New Roman"/>
          <w:sz w:val="24"/>
          <w:szCs w:val="24"/>
        </w:rPr>
        <w:t>immunoglobulin G MW = 145,000 Da</w:t>
      </w:r>
    </w:p>
    <w:p w14:paraId="23768F91" w14:textId="77777777" w:rsidR="00C46A57" w:rsidRPr="00F84621" w:rsidRDefault="0041217F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D</w:t>
      </w:r>
      <w:r w:rsidR="00C46A57" w:rsidRPr="00F84621">
        <w:rPr>
          <w:rFonts w:ascii="Times New Roman" w:hAnsi="Times New Roman" w:cs="Times New Roman"/>
          <w:sz w:val="24"/>
          <w:szCs w:val="24"/>
        </w:rPr>
        <w:t>) ribonuclease A MW = 13,700 Da</w:t>
      </w:r>
    </w:p>
    <w:p w14:paraId="166E6A12" w14:textId="77777777" w:rsidR="00C46A57" w:rsidRPr="00F84621" w:rsidRDefault="00C46A57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E) serum albumin MW = 68,500 Da</w:t>
      </w:r>
    </w:p>
    <w:p w14:paraId="24E7F774" w14:textId="77777777" w:rsidR="00C46A57" w:rsidRPr="00F84621" w:rsidRDefault="00C46A57" w:rsidP="002E147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</w:pPr>
    </w:p>
    <w:p w14:paraId="69B02F98" w14:textId="77777777" w:rsidR="003C2187" w:rsidRPr="00F84621" w:rsidRDefault="003C2187" w:rsidP="002E1470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720CD87B" w14:textId="6167042D" w:rsidR="001F2AC7" w:rsidRPr="00F84621" w:rsidRDefault="003C2187" w:rsidP="002E1470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84621">
        <w:rPr>
          <w:rFonts w:ascii="Times New Roman" w:eastAsiaTheme="minorEastAsia" w:hAnsi="Times New Roman" w:cs="Times New Roman"/>
          <w:sz w:val="24"/>
          <w:szCs w:val="24"/>
        </w:rPr>
        <w:lastRenderedPageBreak/>
        <w:t>4</w:t>
      </w:r>
      <w:r w:rsidR="001F2AC7" w:rsidRPr="00F84621">
        <w:rPr>
          <w:rFonts w:ascii="Times New Roman" w:eastAsiaTheme="minorEastAsia" w:hAnsi="Times New Roman" w:cs="Times New Roman"/>
          <w:sz w:val="24"/>
          <w:szCs w:val="24"/>
        </w:rPr>
        <w:t>) Which of the following pairs of molecules could NOT hydrogen-bond with each other?</w:t>
      </w:r>
    </w:p>
    <w:p w14:paraId="71D9E17D" w14:textId="77777777" w:rsidR="001F2AC7" w:rsidRPr="00F84621" w:rsidRDefault="001F2AC7" w:rsidP="002E1470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EAC6D86" w14:textId="77777777" w:rsidR="001F2AC7" w:rsidRPr="00F84621" w:rsidRDefault="001F2AC7" w:rsidP="002E1470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84621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0A5D8B78" wp14:editId="41BC4021">
            <wp:extent cx="2008909" cy="3363659"/>
            <wp:effectExtent l="0" t="0" r="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789" cy="3470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283EC" w14:textId="77777777" w:rsidR="002436CC" w:rsidRPr="00F84621" w:rsidRDefault="002436CC" w:rsidP="002E147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  <w:lang w:val="es-419"/>
        </w:rPr>
      </w:pPr>
    </w:p>
    <w:p w14:paraId="3DBBD132" w14:textId="62DC8274" w:rsidR="008E2810" w:rsidRPr="00F84621" w:rsidRDefault="003C2187" w:rsidP="002E147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>5</w:t>
      </w:r>
      <w:r w:rsidR="008E2810"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 xml:space="preserve">) Which of the following best represents the backbone arrangement of two peptide bonds? </w:t>
      </w:r>
    </w:p>
    <w:p w14:paraId="69554A8C" w14:textId="77777777" w:rsidR="008E2810" w:rsidRPr="00F84621" w:rsidRDefault="008E2810" w:rsidP="002E147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</w:rPr>
      </w:pPr>
    </w:p>
    <w:p w14:paraId="0819BF78" w14:textId="77777777" w:rsidR="008E2810" w:rsidRPr="00F84621" w:rsidRDefault="008E2810" w:rsidP="002E147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>A) C</w:t>
      </w:r>
      <w:r w:rsidRPr="00F84621">
        <w:rPr>
          <w:rFonts w:ascii="Symbol" w:eastAsia="Times New Roman" w:hAnsi="Symbol" w:cs="Times New Roman"/>
          <w:snapToGrid w:val="0"/>
          <w:color w:val="000000"/>
          <w:sz w:val="24"/>
          <w:szCs w:val="24"/>
          <w:vertAlign w:val="subscript"/>
        </w:rPr>
        <w:t></w:t>
      </w: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>—N—C</w:t>
      </w:r>
      <w:r w:rsidRPr="00F84621">
        <w:rPr>
          <w:rFonts w:ascii="Symbol" w:eastAsia="Times New Roman" w:hAnsi="Symbol" w:cs="Times New Roman"/>
          <w:snapToGrid w:val="0"/>
          <w:color w:val="000000"/>
          <w:sz w:val="24"/>
          <w:szCs w:val="24"/>
          <w:vertAlign w:val="subscript"/>
        </w:rPr>
        <w:t></w:t>
      </w: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>—C—C</w:t>
      </w:r>
      <w:r w:rsidRPr="00F84621">
        <w:rPr>
          <w:rFonts w:ascii="Symbol" w:eastAsia="Times New Roman" w:hAnsi="Symbol" w:cs="Times New Roman"/>
          <w:snapToGrid w:val="0"/>
          <w:color w:val="000000"/>
          <w:sz w:val="24"/>
          <w:szCs w:val="24"/>
          <w:vertAlign w:val="subscript"/>
        </w:rPr>
        <w:t></w:t>
      </w: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>—N—C</w:t>
      </w:r>
      <w:r w:rsidRPr="00F84621">
        <w:rPr>
          <w:rFonts w:ascii="Symbol" w:eastAsia="Times New Roman" w:hAnsi="Symbol" w:cs="Times New Roman"/>
          <w:snapToGrid w:val="0"/>
          <w:color w:val="000000"/>
          <w:sz w:val="24"/>
          <w:szCs w:val="24"/>
          <w:vertAlign w:val="subscript"/>
        </w:rPr>
        <w:t></w:t>
      </w: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 xml:space="preserve">—C </w:t>
      </w:r>
    </w:p>
    <w:p w14:paraId="5ED31391" w14:textId="77777777" w:rsidR="008E2810" w:rsidRPr="00F84621" w:rsidRDefault="008E2810" w:rsidP="002E147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>B) C</w:t>
      </w:r>
      <w:r w:rsidRPr="00F84621">
        <w:rPr>
          <w:rFonts w:ascii="Symbol" w:eastAsia="Times New Roman" w:hAnsi="Symbol" w:cs="Times New Roman"/>
          <w:snapToGrid w:val="0"/>
          <w:color w:val="000000"/>
          <w:sz w:val="24"/>
          <w:szCs w:val="24"/>
          <w:vertAlign w:val="subscript"/>
        </w:rPr>
        <w:t></w:t>
      </w: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>—N—C—C—N—C</w:t>
      </w:r>
      <w:r w:rsidRPr="00F84621">
        <w:rPr>
          <w:rFonts w:ascii="Symbol" w:eastAsia="Times New Roman" w:hAnsi="Symbol" w:cs="Times New Roman"/>
          <w:snapToGrid w:val="0"/>
          <w:color w:val="000000"/>
          <w:sz w:val="24"/>
          <w:szCs w:val="24"/>
          <w:vertAlign w:val="subscript"/>
        </w:rPr>
        <w:t></w:t>
      </w:r>
      <w:r w:rsidRPr="00F84621">
        <w:rPr>
          <w:rFonts w:ascii="Times New Roman" w:eastAsia="Times New Roman" w:hAnsi="Times New Roman" w:cs="Times New Roman"/>
          <w:snapToGrid w:val="0"/>
          <w:color w:val="000000"/>
          <w:position w:val="-5"/>
          <w:sz w:val="24"/>
          <w:szCs w:val="24"/>
        </w:rPr>
        <w:t xml:space="preserve"> </w:t>
      </w:r>
    </w:p>
    <w:p w14:paraId="62A28B9F" w14:textId="77777777" w:rsidR="008E2810" w:rsidRPr="00F84621" w:rsidRDefault="008E2810" w:rsidP="002E147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>C) C—N—C</w:t>
      </w:r>
      <w:r w:rsidRPr="00F84621">
        <w:rPr>
          <w:rFonts w:ascii="Symbol" w:eastAsia="Times New Roman" w:hAnsi="Symbol" w:cs="Times New Roman"/>
          <w:snapToGrid w:val="0"/>
          <w:color w:val="000000"/>
          <w:sz w:val="24"/>
          <w:szCs w:val="24"/>
          <w:vertAlign w:val="subscript"/>
        </w:rPr>
        <w:t></w:t>
      </w: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>—C</w:t>
      </w:r>
      <w:r w:rsidRPr="00F84621">
        <w:rPr>
          <w:rFonts w:ascii="Symbol" w:eastAsia="Times New Roman" w:hAnsi="Symbol" w:cs="Times New Roman"/>
          <w:snapToGrid w:val="0"/>
          <w:color w:val="000000"/>
          <w:sz w:val="24"/>
          <w:szCs w:val="24"/>
          <w:vertAlign w:val="subscript"/>
        </w:rPr>
        <w:t></w:t>
      </w: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 xml:space="preserve">—C—N </w:t>
      </w:r>
    </w:p>
    <w:p w14:paraId="10D34CD3" w14:textId="77777777" w:rsidR="008E2810" w:rsidRPr="00F84621" w:rsidRDefault="008E2810" w:rsidP="002E147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>D) C</w:t>
      </w:r>
      <w:r w:rsidRPr="00F84621">
        <w:rPr>
          <w:rFonts w:ascii="Symbol" w:eastAsia="Times New Roman" w:hAnsi="Symbol" w:cs="Times New Roman"/>
          <w:snapToGrid w:val="0"/>
          <w:color w:val="000000"/>
          <w:sz w:val="24"/>
          <w:szCs w:val="24"/>
          <w:vertAlign w:val="subscript"/>
        </w:rPr>
        <w:t></w:t>
      </w: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>—C—N—C</w:t>
      </w:r>
      <w:r w:rsidRPr="00F84621">
        <w:rPr>
          <w:rFonts w:ascii="Symbol" w:eastAsia="Times New Roman" w:hAnsi="Symbol" w:cs="Times New Roman"/>
          <w:snapToGrid w:val="0"/>
          <w:color w:val="000000"/>
          <w:sz w:val="24"/>
          <w:szCs w:val="24"/>
          <w:vertAlign w:val="subscript"/>
        </w:rPr>
        <w:t></w:t>
      </w: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 xml:space="preserve">—C—N </w:t>
      </w:r>
    </w:p>
    <w:p w14:paraId="1536EA03" w14:textId="77777777" w:rsidR="008E2810" w:rsidRPr="00F84621" w:rsidRDefault="008E2810" w:rsidP="002E147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>E) C</w:t>
      </w:r>
      <w:r w:rsidRPr="00F84621">
        <w:rPr>
          <w:rFonts w:ascii="Symbol" w:eastAsia="Times New Roman" w:hAnsi="Symbol" w:cs="Times New Roman"/>
          <w:snapToGrid w:val="0"/>
          <w:color w:val="000000"/>
          <w:sz w:val="24"/>
          <w:szCs w:val="24"/>
          <w:vertAlign w:val="subscript"/>
        </w:rPr>
        <w:t></w:t>
      </w: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>—C</w:t>
      </w:r>
      <w:r w:rsidRPr="00F84621">
        <w:rPr>
          <w:rFonts w:ascii="Symbol" w:eastAsia="Times New Roman" w:hAnsi="Symbol" w:cs="Times New Roman"/>
          <w:snapToGrid w:val="0"/>
          <w:color w:val="000000"/>
          <w:sz w:val="24"/>
          <w:szCs w:val="24"/>
          <w:vertAlign w:val="subscript"/>
        </w:rPr>
        <w:t></w:t>
      </w: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>—C—N—C</w:t>
      </w:r>
      <w:r w:rsidRPr="00F84621">
        <w:rPr>
          <w:rFonts w:ascii="Symbol" w:eastAsia="Times New Roman" w:hAnsi="Symbol" w:cs="Times New Roman"/>
          <w:snapToGrid w:val="0"/>
          <w:color w:val="000000"/>
          <w:sz w:val="24"/>
          <w:szCs w:val="24"/>
          <w:vertAlign w:val="subscript"/>
        </w:rPr>
        <w:t></w:t>
      </w: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>—C</w:t>
      </w:r>
      <w:r w:rsidRPr="00F84621">
        <w:rPr>
          <w:rFonts w:ascii="Symbol" w:eastAsia="Times New Roman" w:hAnsi="Symbol" w:cs="Times New Roman"/>
          <w:snapToGrid w:val="0"/>
          <w:color w:val="000000"/>
          <w:sz w:val="24"/>
          <w:szCs w:val="24"/>
          <w:vertAlign w:val="subscript"/>
        </w:rPr>
        <w:t></w:t>
      </w: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 xml:space="preserve">—C </w:t>
      </w:r>
    </w:p>
    <w:p w14:paraId="76BC20C5" w14:textId="77777777" w:rsidR="008E2810" w:rsidRPr="00F84621" w:rsidRDefault="008E2810" w:rsidP="002E1470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A4221CD" w14:textId="5E89E7A2" w:rsidR="001F2AC7" w:rsidRPr="00F84621" w:rsidRDefault="003C2187" w:rsidP="002E1470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84621">
        <w:rPr>
          <w:rFonts w:ascii="Times New Roman" w:eastAsiaTheme="minorEastAsia" w:hAnsi="Times New Roman" w:cs="Times New Roman"/>
          <w:sz w:val="24"/>
          <w:szCs w:val="24"/>
        </w:rPr>
        <w:t>6</w:t>
      </w:r>
      <w:r w:rsidR="001F2AC7" w:rsidRPr="00F84621">
        <w:rPr>
          <w:rFonts w:ascii="Times New Roman" w:eastAsiaTheme="minorEastAsia" w:hAnsi="Times New Roman" w:cs="Times New Roman"/>
          <w:sz w:val="24"/>
          <w:szCs w:val="24"/>
        </w:rPr>
        <w:t>) Given the ionization states of the amino acid cysteine, which one is the zwitterion?</w:t>
      </w:r>
    </w:p>
    <w:p w14:paraId="46176F3E" w14:textId="77777777" w:rsidR="001F2AC7" w:rsidRPr="00F84621" w:rsidRDefault="001F2AC7" w:rsidP="002E1470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0C137917" w14:textId="77777777" w:rsidR="001F2AC7" w:rsidRPr="00F84621" w:rsidRDefault="001F2AC7" w:rsidP="002E147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621">
        <w:rPr>
          <w:rFonts w:ascii="TimesNewRoman" w:eastAsia="TimesNewRoman" w:hAnsi="Times New Roman" w:cs="TimesNewRoman"/>
          <w:noProof/>
          <w:sz w:val="24"/>
          <w:szCs w:val="24"/>
        </w:rPr>
        <w:drawing>
          <wp:inline distT="0" distB="0" distL="0" distR="0" wp14:anchorId="6DF4FB0A" wp14:editId="6A4FB2A7">
            <wp:extent cx="4822372" cy="216130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1513" cy="2169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9197B" w14:textId="77777777" w:rsidR="001F2AC7" w:rsidRPr="00F84621" w:rsidRDefault="001F2AC7" w:rsidP="002E147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516D14" w14:textId="0B50B9FF" w:rsidR="00ED3734" w:rsidRPr="00F84621" w:rsidRDefault="003C2187" w:rsidP="00F4184E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7</w:t>
      </w:r>
      <w:r w:rsidR="00ED3734" w:rsidRPr="00F84621">
        <w:rPr>
          <w:rFonts w:ascii="Times New Roman" w:eastAsia="Times New Roman" w:hAnsi="Times New Roman" w:cs="Times New Roman"/>
          <w:bCs/>
          <w:sz w:val="24"/>
          <w:szCs w:val="24"/>
        </w:rPr>
        <w:t xml:space="preserve">) The maximal attractive force of a van der Waals interaction occurs at which point on the following energy </w:t>
      </w:r>
      <w:proofErr w:type="gramStart"/>
      <w:r w:rsidR="00ED3734" w:rsidRPr="00F84621">
        <w:rPr>
          <w:rFonts w:ascii="Times New Roman" w:eastAsia="Times New Roman" w:hAnsi="Times New Roman" w:cs="Times New Roman"/>
          <w:bCs/>
          <w:sz w:val="24"/>
          <w:szCs w:val="24"/>
        </w:rPr>
        <w:t>diagram?</w:t>
      </w:r>
      <w:proofErr w:type="gramEnd"/>
      <w:r w:rsidR="00ED3734" w:rsidRPr="00F8462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3BD28630" w14:textId="740D7CC0" w:rsidR="00ED3734" w:rsidRPr="00F84621" w:rsidRDefault="00F4184E" w:rsidP="002E14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184E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477B46E" wp14:editId="1FFB681F">
            <wp:extent cx="1855433" cy="1298262"/>
            <wp:effectExtent l="0" t="0" r="0" b="0"/>
            <wp:docPr id="500626315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26315" name="Picture 1" descr="A graph of a functio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4883" cy="133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A4D3" w14:textId="0B201D5B" w:rsidR="00ED3734" w:rsidRPr="00F84621" w:rsidRDefault="00ED3734" w:rsidP="002E14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z w:val="24"/>
          <w:szCs w:val="24"/>
        </w:rPr>
        <w:t>A) A</w:t>
      </w:r>
    </w:p>
    <w:p w14:paraId="4729EDC5" w14:textId="77777777" w:rsidR="00ED3734" w:rsidRPr="00F84621" w:rsidRDefault="00ED3734" w:rsidP="002E14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z w:val="24"/>
          <w:szCs w:val="24"/>
        </w:rPr>
        <w:t>B) B</w:t>
      </w:r>
    </w:p>
    <w:p w14:paraId="2E938478" w14:textId="77777777" w:rsidR="00ED3734" w:rsidRPr="00F84621" w:rsidRDefault="00ED3734" w:rsidP="002E14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z w:val="24"/>
          <w:szCs w:val="24"/>
        </w:rPr>
        <w:t>C) C</w:t>
      </w:r>
    </w:p>
    <w:p w14:paraId="6C4DCAA1" w14:textId="77777777" w:rsidR="00ED3734" w:rsidRPr="00F84621" w:rsidRDefault="00ED3734" w:rsidP="002E14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z w:val="24"/>
          <w:szCs w:val="24"/>
        </w:rPr>
        <w:t>D) D</w:t>
      </w:r>
    </w:p>
    <w:p w14:paraId="7F6376EC" w14:textId="77777777" w:rsidR="00ED3734" w:rsidRPr="00F84621" w:rsidRDefault="00ED3734" w:rsidP="002E147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z w:val="24"/>
          <w:szCs w:val="24"/>
        </w:rPr>
        <w:t>E) E</w:t>
      </w:r>
    </w:p>
    <w:p w14:paraId="25D6466E" w14:textId="77777777" w:rsidR="00ED3734" w:rsidRPr="00F84621" w:rsidRDefault="00ED3734" w:rsidP="002E1470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2A81D591" w14:textId="6DCE2D21" w:rsidR="00567F74" w:rsidRDefault="00567F74" w:rsidP="00567F74">
      <w:pPr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8) </w:t>
      </w:r>
      <w:r w:rsidRPr="00644DD6">
        <w:rPr>
          <w:rFonts w:ascii="Times New Roman" w:hAnsi="Times New Roman" w:cs="Times New Roman"/>
          <w:sz w:val="24"/>
          <w:szCs w:val="24"/>
        </w:rPr>
        <w:t>Which of the following statements correctly describes the structural organization of α-helices and β-sheets in proteins?</w:t>
      </w:r>
    </w:p>
    <w:p w14:paraId="51EAEB53" w14:textId="77777777" w:rsidR="00567F74" w:rsidRDefault="00567F74" w:rsidP="00567F74">
      <w:pPr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52AC37" w14:textId="77777777" w:rsidR="00567F74" w:rsidRDefault="00567F74" w:rsidP="00567F74">
      <w:pPr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4DD6">
        <w:rPr>
          <w:rFonts w:ascii="Times New Roman" w:hAnsi="Times New Roman" w:cs="Times New Roman"/>
          <w:sz w:val="24"/>
          <w:szCs w:val="24"/>
        </w:rPr>
        <w:t>A) In α-helices, hydrogen bonds form between backbone groups of different polypeptide strands, while in β-sheets they form within one strand.</w:t>
      </w:r>
    </w:p>
    <w:p w14:paraId="4AA58462" w14:textId="77777777" w:rsidR="00567F74" w:rsidRDefault="00567F74" w:rsidP="00567F74">
      <w:pPr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4DD6">
        <w:rPr>
          <w:rFonts w:ascii="Times New Roman" w:hAnsi="Times New Roman" w:cs="Times New Roman"/>
          <w:sz w:val="24"/>
          <w:szCs w:val="24"/>
        </w:rPr>
        <w:t>B) In α-helices, side chains alternate above and below the helical axis, while in β-sheets they project radially outward from the axis.</w:t>
      </w:r>
    </w:p>
    <w:p w14:paraId="4AD48B9A" w14:textId="77777777" w:rsidR="00567F74" w:rsidRDefault="00567F74" w:rsidP="00567F74">
      <w:pPr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4DD6">
        <w:rPr>
          <w:rFonts w:ascii="Times New Roman" w:hAnsi="Times New Roman" w:cs="Times New Roman"/>
          <w:sz w:val="24"/>
          <w:szCs w:val="24"/>
        </w:rPr>
        <w:t xml:space="preserve">C) In α-helices, hydrogen bonds form between the backbone C=O of residue </w:t>
      </w:r>
      <w:proofErr w:type="spellStart"/>
      <w:r w:rsidRPr="00644DD6">
        <w:rPr>
          <w:rFonts w:ascii="Times New Roman" w:hAnsi="Times New Roman" w:cs="Times New Roman"/>
          <w:i/>
          <w:iCs/>
          <w:sz w:val="24"/>
          <w:szCs w:val="24"/>
        </w:rPr>
        <w:t>i</w:t>
      </w:r>
      <w:proofErr w:type="spellEnd"/>
      <w:r w:rsidRPr="00644DD6">
        <w:rPr>
          <w:rFonts w:ascii="Times New Roman" w:hAnsi="Times New Roman" w:cs="Times New Roman"/>
          <w:sz w:val="24"/>
          <w:szCs w:val="24"/>
        </w:rPr>
        <w:t xml:space="preserve"> and the N–H of residue </w:t>
      </w:r>
      <w:r w:rsidRPr="00644DD6">
        <w:rPr>
          <w:rFonts w:ascii="Times New Roman" w:hAnsi="Times New Roman" w:cs="Times New Roman"/>
          <w:i/>
          <w:iCs/>
          <w:sz w:val="24"/>
          <w:szCs w:val="24"/>
        </w:rPr>
        <w:t>i+4</w:t>
      </w:r>
      <w:r w:rsidRPr="00644DD6">
        <w:rPr>
          <w:rFonts w:ascii="Times New Roman" w:hAnsi="Times New Roman" w:cs="Times New Roman"/>
          <w:sz w:val="24"/>
          <w:szCs w:val="24"/>
        </w:rPr>
        <w:t xml:space="preserve">, while in β-sheets hydrogen bonds form between backbone groups of neighboring strands. </w:t>
      </w:r>
      <w:r w:rsidRPr="00644DD6">
        <w:rPr>
          <w:rFonts w:ascii="Times New Roman" w:hAnsi="Times New Roman" w:cs="Times New Roman"/>
          <w:sz w:val="24"/>
          <w:szCs w:val="24"/>
        </w:rPr>
        <w:br/>
        <w:t>D) Both α-helices and β-sheets have side chains projecting into the interior, stabilizing the secondary structure through hydrophobic packing.</w:t>
      </w:r>
    </w:p>
    <w:p w14:paraId="56FC7147" w14:textId="77777777" w:rsidR="00567F74" w:rsidRDefault="00567F74" w:rsidP="00567F74">
      <w:pPr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4DD6">
        <w:rPr>
          <w:rFonts w:ascii="Times New Roman" w:hAnsi="Times New Roman" w:cs="Times New Roman"/>
          <w:sz w:val="24"/>
          <w:szCs w:val="24"/>
        </w:rPr>
        <w:t>E) Both α-helices and β-sheets repeat every 3.6 residues, forming a helical twist stabilized by R-group hydrogen bonding.</w:t>
      </w:r>
    </w:p>
    <w:p w14:paraId="0747265B" w14:textId="77777777" w:rsidR="00B73BF0" w:rsidRPr="00F84621" w:rsidRDefault="00B73BF0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25A78F" w14:textId="682FFB1C" w:rsidR="0019200F" w:rsidRPr="00F84621" w:rsidRDefault="0019200F" w:rsidP="0019200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>9) A sequence of amino acids in a certain protein is found to be -Ser-Gly-Pro-</w:t>
      </w:r>
      <w:proofErr w:type="gramStart"/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>Gly-.</w:t>
      </w:r>
      <w:proofErr w:type="gramEnd"/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 xml:space="preserve">  The sequence is most probably part of a(n): </w:t>
      </w:r>
    </w:p>
    <w:p w14:paraId="5199E35A" w14:textId="77777777" w:rsidR="0019200F" w:rsidRPr="00F84621" w:rsidRDefault="0019200F" w:rsidP="0019200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</w:rPr>
      </w:pPr>
    </w:p>
    <w:p w14:paraId="17B3DBB3" w14:textId="77777777" w:rsidR="0019200F" w:rsidRPr="00F84621" w:rsidRDefault="0019200F" w:rsidP="0019200F">
      <w:pPr>
        <w:widowControl w:val="0"/>
        <w:tabs>
          <w:tab w:val="num" w:pos="7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 xml:space="preserve">A) antiparallel </w:t>
      </w:r>
      <w:r w:rsidRPr="00F84621">
        <w:rPr>
          <w:rFonts w:ascii="Symbol" w:eastAsia="Times New Roman" w:hAnsi="Symbol" w:cs="Times New Roman"/>
          <w:snapToGrid w:val="0"/>
          <w:color w:val="000000"/>
          <w:sz w:val="24"/>
          <w:szCs w:val="24"/>
        </w:rPr>
        <w:t></w:t>
      </w: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 xml:space="preserve"> sheet. </w:t>
      </w:r>
    </w:p>
    <w:p w14:paraId="6A0019FF" w14:textId="77777777" w:rsidR="0019200F" w:rsidRPr="00F84621" w:rsidRDefault="0019200F" w:rsidP="0019200F">
      <w:pPr>
        <w:widowControl w:val="0"/>
        <w:tabs>
          <w:tab w:val="num" w:pos="7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 xml:space="preserve">B) parallel </w:t>
      </w:r>
      <w:r w:rsidRPr="00F84621">
        <w:rPr>
          <w:rFonts w:ascii="Symbol" w:eastAsia="Times New Roman" w:hAnsi="Symbol" w:cs="Times New Roman"/>
          <w:snapToGrid w:val="0"/>
          <w:color w:val="000000"/>
          <w:sz w:val="24"/>
          <w:szCs w:val="24"/>
        </w:rPr>
        <w:t></w:t>
      </w: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 xml:space="preserve"> sheet. </w:t>
      </w:r>
    </w:p>
    <w:p w14:paraId="20F23FC7" w14:textId="77777777" w:rsidR="0019200F" w:rsidRPr="00F84621" w:rsidRDefault="0019200F" w:rsidP="0019200F">
      <w:pPr>
        <w:widowControl w:val="0"/>
        <w:tabs>
          <w:tab w:val="num" w:pos="7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 xml:space="preserve">C) </w:t>
      </w:r>
      <w:r w:rsidRPr="00F84621">
        <w:rPr>
          <w:rFonts w:ascii="Symbol" w:eastAsia="Times New Roman" w:hAnsi="Symbol" w:cs="Times New Roman"/>
          <w:snapToGrid w:val="0"/>
          <w:color w:val="000000"/>
          <w:sz w:val="24"/>
          <w:szCs w:val="24"/>
        </w:rPr>
        <w:t></w:t>
      </w: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 xml:space="preserve">- helix. </w:t>
      </w:r>
    </w:p>
    <w:p w14:paraId="08857D9A" w14:textId="77777777" w:rsidR="0019200F" w:rsidRPr="00F84621" w:rsidRDefault="0019200F" w:rsidP="0019200F">
      <w:pPr>
        <w:widowControl w:val="0"/>
        <w:tabs>
          <w:tab w:val="num" w:pos="7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 xml:space="preserve">D) </w:t>
      </w:r>
      <w:r w:rsidRPr="00F84621">
        <w:rPr>
          <w:rFonts w:ascii="Symbol" w:eastAsia="Times New Roman" w:hAnsi="Symbol" w:cs="Times New Roman"/>
          <w:snapToGrid w:val="0"/>
          <w:color w:val="000000"/>
          <w:sz w:val="24"/>
          <w:szCs w:val="24"/>
        </w:rPr>
        <w:t></w:t>
      </w: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 xml:space="preserve">- sheet. </w:t>
      </w:r>
    </w:p>
    <w:p w14:paraId="04303B4A" w14:textId="77777777" w:rsidR="0019200F" w:rsidRPr="00F84621" w:rsidRDefault="0019200F" w:rsidP="0019200F">
      <w:pPr>
        <w:widowControl w:val="0"/>
        <w:tabs>
          <w:tab w:val="num" w:pos="780"/>
        </w:tabs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napToGrid w:val="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 xml:space="preserve">E) </w:t>
      </w:r>
      <w:r w:rsidRPr="00F84621">
        <w:rPr>
          <w:rFonts w:ascii="Symbol" w:eastAsia="Times New Roman" w:hAnsi="Symbol" w:cs="Times New Roman"/>
          <w:snapToGrid w:val="0"/>
          <w:color w:val="000000"/>
          <w:sz w:val="24"/>
          <w:szCs w:val="24"/>
        </w:rPr>
        <w:t></w:t>
      </w:r>
      <w:r w:rsidRPr="00F84621">
        <w:rPr>
          <w:rFonts w:ascii="Times New Roman" w:eastAsia="Times New Roman" w:hAnsi="Times New Roman" w:cs="Times New Roman"/>
          <w:snapToGrid w:val="0"/>
          <w:color w:val="000000"/>
          <w:sz w:val="24"/>
          <w:szCs w:val="24"/>
        </w:rPr>
        <w:t xml:space="preserve">-turn. </w:t>
      </w:r>
    </w:p>
    <w:p w14:paraId="4B16D06F" w14:textId="77777777" w:rsidR="0019200F" w:rsidRPr="00F84621" w:rsidRDefault="0019200F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105EA0" w14:textId="51127FAC" w:rsidR="00F84621" w:rsidRPr="00F84621" w:rsidRDefault="00F84621" w:rsidP="00F84621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10</w:t>
      </w: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The weakest </w:t>
      </w:r>
      <w:r w:rsidRPr="00F84621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non-covalent</w:t>
      </w: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interactions are:</w:t>
      </w:r>
    </w:p>
    <w:p w14:paraId="6B0AC630" w14:textId="77777777" w:rsidR="00F84621" w:rsidRPr="00F84621" w:rsidRDefault="00F84621" w:rsidP="00F84621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6203C5" w14:textId="77777777" w:rsidR="00F84621" w:rsidRPr="00F84621" w:rsidRDefault="00F84621" w:rsidP="00F84621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A) ionic interactions</w:t>
      </w:r>
    </w:p>
    <w:p w14:paraId="26375870" w14:textId="77777777" w:rsidR="00F84621" w:rsidRPr="00F84621" w:rsidRDefault="00F84621" w:rsidP="00F84621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B) hydrogen bonds</w:t>
      </w:r>
    </w:p>
    <w:p w14:paraId="3448792F" w14:textId="77777777" w:rsidR="00F84621" w:rsidRPr="00F84621" w:rsidRDefault="00F84621" w:rsidP="00F84621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C) hydrophobic interactions</w:t>
      </w:r>
    </w:p>
    <w:p w14:paraId="5B5DD843" w14:textId="77777777" w:rsidR="00F84621" w:rsidRPr="00F84621" w:rsidRDefault="00F84621" w:rsidP="00F84621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D) van der Waals interactions </w:t>
      </w:r>
    </w:p>
    <w:p w14:paraId="3A3E7A87" w14:textId="77777777" w:rsidR="00F84621" w:rsidRPr="00F84621" w:rsidRDefault="00F84621" w:rsidP="00F84621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E)  disulfide bonds</w:t>
      </w:r>
    </w:p>
    <w:p w14:paraId="73E1687E" w14:textId="4F27F007" w:rsidR="00F84621" w:rsidRPr="00F84621" w:rsidRDefault="00F84621" w:rsidP="00F84621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11</w:t>
      </w: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) Which of the following amino acids is the most soluble in water at pH 7.0?</w:t>
      </w:r>
    </w:p>
    <w:p w14:paraId="29729A8B" w14:textId="77777777" w:rsidR="00F84621" w:rsidRPr="00F84621" w:rsidRDefault="00F84621" w:rsidP="00F84621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C9F8836" w14:textId="77777777" w:rsidR="00F84621" w:rsidRPr="00F84621" w:rsidRDefault="00F84621" w:rsidP="00F84621">
      <w:pPr>
        <w:widowControl w:val="0"/>
        <w:numPr>
          <w:ilvl w:val="0"/>
          <w:numId w:val="16"/>
        </w:numPr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Glutamate</w:t>
      </w:r>
    </w:p>
    <w:p w14:paraId="7F393E8E" w14:textId="77777777" w:rsidR="00F84621" w:rsidRPr="00F84621" w:rsidRDefault="00F84621" w:rsidP="00F84621">
      <w:pPr>
        <w:widowControl w:val="0"/>
        <w:numPr>
          <w:ilvl w:val="0"/>
          <w:numId w:val="16"/>
        </w:numPr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Tryptophan</w:t>
      </w:r>
    </w:p>
    <w:p w14:paraId="5221BD9A" w14:textId="77777777" w:rsidR="00F84621" w:rsidRPr="00F84621" w:rsidRDefault="00F84621" w:rsidP="00F84621">
      <w:pPr>
        <w:widowControl w:val="0"/>
        <w:numPr>
          <w:ilvl w:val="0"/>
          <w:numId w:val="16"/>
        </w:numPr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Leucine</w:t>
      </w:r>
    </w:p>
    <w:p w14:paraId="7373AC10" w14:textId="77777777" w:rsidR="00F84621" w:rsidRPr="00F84621" w:rsidRDefault="00F84621" w:rsidP="00F84621">
      <w:pPr>
        <w:widowControl w:val="0"/>
        <w:numPr>
          <w:ilvl w:val="0"/>
          <w:numId w:val="16"/>
        </w:numPr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Tyrosine</w:t>
      </w:r>
    </w:p>
    <w:p w14:paraId="379CC9F7" w14:textId="77777777" w:rsidR="00F84621" w:rsidRPr="00F84621" w:rsidRDefault="00F84621" w:rsidP="00F84621">
      <w:pPr>
        <w:widowControl w:val="0"/>
        <w:numPr>
          <w:ilvl w:val="0"/>
          <w:numId w:val="16"/>
        </w:numPr>
        <w:autoSpaceDE w:val="0"/>
        <w:autoSpaceDN w:val="0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Phenylalanine</w:t>
      </w:r>
    </w:p>
    <w:p w14:paraId="178077F0" w14:textId="77777777" w:rsidR="00567F74" w:rsidRDefault="00567F74" w:rsidP="0019200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CC1DA55" w14:textId="19A62FB2" w:rsidR="0019200F" w:rsidRPr="00F84621" w:rsidRDefault="00F84621" w:rsidP="0019200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12</w:t>
      </w:r>
      <w:r w:rsidR="0019200F" w:rsidRPr="00F84621">
        <w:rPr>
          <w:rFonts w:ascii="Times New Roman" w:eastAsiaTheme="minorEastAsia" w:hAnsi="Times New Roman" w:cs="Times New Roman"/>
          <w:sz w:val="24"/>
          <w:szCs w:val="24"/>
        </w:rPr>
        <w:t>) The Ramachandran plot for a particular protein is shown below.  This protein is composed primarily of:</w:t>
      </w:r>
    </w:p>
    <w:p w14:paraId="63E1D946" w14:textId="77777777" w:rsidR="0019200F" w:rsidRPr="00F84621" w:rsidRDefault="0019200F" w:rsidP="0019200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6A594FEF" w14:textId="77777777" w:rsidR="0019200F" w:rsidRPr="00F84621" w:rsidRDefault="0019200F" w:rsidP="0019200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84621">
        <w:rPr>
          <w:rFonts w:ascii="Times New Roman" w:eastAsiaTheme="minorEastAsia" w:hAnsi="Times New Roman" w:cs="Times New Roman"/>
          <w:sz w:val="24"/>
          <w:szCs w:val="24"/>
        </w:rPr>
        <w:t xml:space="preserve">A) </w:t>
      </w:r>
      <w:r w:rsidRPr="00F84621">
        <w:rPr>
          <w:rFonts w:ascii="Symbol" w:eastAsiaTheme="minorEastAsia" w:hAnsi="Symbol" w:cs="Times New Roman"/>
          <w:sz w:val="24"/>
          <w:szCs w:val="24"/>
        </w:rPr>
        <w:t></w:t>
      </w:r>
      <w:r w:rsidRPr="00F84621">
        <w:rPr>
          <w:rFonts w:ascii="Times New Roman" w:eastAsiaTheme="minorEastAsia" w:hAnsi="Times New Roman" w:cs="Times New Roman"/>
          <w:sz w:val="24"/>
          <w:szCs w:val="24"/>
        </w:rPr>
        <w:t>-</w:t>
      </w:r>
      <w:proofErr w:type="gramStart"/>
      <w:r w:rsidRPr="00F84621">
        <w:rPr>
          <w:rFonts w:ascii="Times New Roman" w:eastAsiaTheme="minorEastAsia" w:hAnsi="Times New Roman" w:cs="Times New Roman"/>
          <w:sz w:val="24"/>
          <w:szCs w:val="24"/>
        </w:rPr>
        <w:t>helices</w:t>
      </w:r>
      <w:proofErr w:type="gramEnd"/>
    </w:p>
    <w:p w14:paraId="7F5C672D" w14:textId="77777777" w:rsidR="0019200F" w:rsidRPr="00F84621" w:rsidRDefault="0019200F" w:rsidP="0019200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84621">
        <w:rPr>
          <w:rFonts w:ascii="Times New Roman" w:eastAsiaTheme="minorEastAsia" w:hAnsi="Times New Roman" w:cs="Times New Roman"/>
          <w:sz w:val="24"/>
          <w:szCs w:val="24"/>
        </w:rPr>
        <w:t xml:space="preserve">B) parallel </w:t>
      </w:r>
      <w:r w:rsidRPr="00F84621">
        <w:rPr>
          <w:rFonts w:ascii="Symbol" w:eastAsiaTheme="minorEastAsia" w:hAnsi="Symbol" w:cs="Times New Roman"/>
          <w:sz w:val="24"/>
          <w:szCs w:val="24"/>
        </w:rPr>
        <w:t></w:t>
      </w:r>
      <w:r w:rsidRPr="00F84621">
        <w:rPr>
          <w:rFonts w:ascii="Times New Roman" w:eastAsiaTheme="minorEastAsia" w:hAnsi="Times New Roman" w:cs="Times New Roman"/>
          <w:sz w:val="24"/>
          <w:szCs w:val="24"/>
        </w:rPr>
        <w:t>-sheets</w:t>
      </w:r>
    </w:p>
    <w:p w14:paraId="16EF2402" w14:textId="77777777" w:rsidR="0019200F" w:rsidRPr="00F84621" w:rsidRDefault="0019200F" w:rsidP="0019200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84621">
        <w:rPr>
          <w:rFonts w:ascii="Times New Roman" w:eastAsiaTheme="minorEastAsia" w:hAnsi="Times New Roman" w:cs="Times New Roman"/>
          <w:sz w:val="24"/>
          <w:szCs w:val="24"/>
        </w:rPr>
        <w:t xml:space="preserve">C) antiparallel </w:t>
      </w:r>
      <w:r w:rsidRPr="00F84621">
        <w:rPr>
          <w:rFonts w:ascii="Symbol" w:eastAsiaTheme="minorEastAsia" w:hAnsi="Symbol" w:cs="Times New Roman"/>
          <w:sz w:val="24"/>
          <w:szCs w:val="24"/>
        </w:rPr>
        <w:t></w:t>
      </w:r>
      <w:r w:rsidRPr="00F84621">
        <w:rPr>
          <w:rFonts w:ascii="Times New Roman" w:eastAsiaTheme="minorEastAsia" w:hAnsi="Times New Roman" w:cs="Times New Roman"/>
          <w:sz w:val="24"/>
          <w:szCs w:val="24"/>
        </w:rPr>
        <w:t>-sheets</w:t>
      </w:r>
    </w:p>
    <w:p w14:paraId="6F452189" w14:textId="77777777" w:rsidR="0019200F" w:rsidRDefault="0019200F" w:rsidP="0019200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84621">
        <w:rPr>
          <w:rFonts w:ascii="Times New Roman" w:eastAsiaTheme="minorEastAsia" w:hAnsi="Times New Roman" w:cs="Times New Roman"/>
          <w:sz w:val="24"/>
          <w:szCs w:val="24"/>
        </w:rPr>
        <w:t>D) a collagen-like triple helix, made of a repetitive primary sequence of glycine-proline-hydroxyproline</w:t>
      </w:r>
    </w:p>
    <w:p w14:paraId="7D3BA2B3" w14:textId="77777777" w:rsidR="00567F74" w:rsidRPr="00F84621" w:rsidRDefault="00567F74" w:rsidP="0019200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14:paraId="4A24898B" w14:textId="77777777" w:rsidR="0019200F" w:rsidRPr="00F84621" w:rsidRDefault="0019200F" w:rsidP="0019200F">
      <w:pPr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F84621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5C3B04B5" wp14:editId="2A61F44B">
            <wp:extent cx="2381533" cy="1850994"/>
            <wp:effectExtent l="0" t="0" r="0" b="0"/>
            <wp:docPr id="3" name="Picture 3" descr="A diagram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with re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824" cy="1906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70124" w14:textId="77777777" w:rsidR="00567F74" w:rsidRDefault="00567F74" w:rsidP="0019200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0F8AD0A" w14:textId="3685F579" w:rsidR="00F84621" w:rsidRDefault="0019200F" w:rsidP="0019200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13) What would you expect about the formation of an α‐helix for a segment of a protein chain that contains lysine approximately every fourth residue with all other residues being mostly hydrophobic?</w:t>
      </w:r>
    </w:p>
    <w:p w14:paraId="0EB894D1" w14:textId="133B31F8" w:rsidR="0019200F" w:rsidRPr="00F84621" w:rsidRDefault="0019200F" w:rsidP="0019200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5A31E0ED" w14:textId="77777777" w:rsidR="0019200F" w:rsidRPr="00F84621" w:rsidRDefault="0019200F" w:rsidP="0019200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A) Helix formation would never occur regardless of pH. </w:t>
      </w:r>
    </w:p>
    <w:p w14:paraId="468EDD7B" w14:textId="77777777" w:rsidR="0019200F" w:rsidRPr="00F84621" w:rsidRDefault="0019200F" w:rsidP="0019200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B) Helix formation would be favored at high pH. </w:t>
      </w:r>
    </w:p>
    <w:p w14:paraId="71D39B69" w14:textId="77777777" w:rsidR="0019200F" w:rsidRPr="00F84621" w:rsidRDefault="0019200F" w:rsidP="0019200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C) Helix formation would be favored at low pH. </w:t>
      </w:r>
    </w:p>
    <w:p w14:paraId="5DFE0247" w14:textId="77777777" w:rsidR="0019200F" w:rsidRPr="00F84621" w:rsidRDefault="0019200F" w:rsidP="0019200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D) Helix formation would be favored at neutral pH.</w:t>
      </w:r>
    </w:p>
    <w:p w14:paraId="6571B237" w14:textId="6F874AB9" w:rsidR="006E4EE8" w:rsidRPr="00F84621" w:rsidRDefault="006E4EE8" w:rsidP="006E4EE8">
      <w:pPr>
        <w:pStyle w:val="NormalWeb"/>
      </w:pPr>
      <w:r w:rsidRPr="00F84621">
        <w:t xml:space="preserve">14) In the energetics of the process of transferring hydrocarbons from water to a nonpolar solvent, the factor </w:t>
      </w:r>
      <w:r w:rsidRPr="00F84621">
        <w:rPr>
          <w:rStyle w:val="Strong"/>
          <w:b w:val="0"/>
          <w:bCs w:val="0"/>
        </w:rPr>
        <w:t>TΔS</w:t>
      </w:r>
      <w:r w:rsidRPr="004F24A2">
        <w:rPr>
          <w:rStyle w:val="Strong"/>
          <w:b w:val="0"/>
          <w:bCs w:val="0"/>
          <w:sz w:val="16"/>
          <w:szCs w:val="16"/>
          <w:vertAlign w:val="superscript"/>
        </w:rPr>
        <w:t>SYS</w:t>
      </w:r>
      <w:r w:rsidRPr="00F84621">
        <w:rPr>
          <w:rStyle w:val="Strong"/>
          <w:b w:val="0"/>
          <w:bCs w:val="0"/>
        </w:rPr>
        <w:t xml:space="preserve"> </w:t>
      </w:r>
      <w:r w:rsidRPr="00F84621">
        <w:t>is commonly:</w:t>
      </w:r>
    </w:p>
    <w:p w14:paraId="55CEC56A" w14:textId="77777777" w:rsidR="006E4EE8" w:rsidRPr="00F84621" w:rsidRDefault="006E4EE8" w:rsidP="006E4EE8">
      <w:pPr>
        <w:pStyle w:val="NormalWeb"/>
      </w:pPr>
      <w:r w:rsidRPr="00F84621">
        <w:t>A) Negative</w:t>
      </w:r>
      <w:r w:rsidRPr="00F84621">
        <w:br/>
        <w:t>B) Positive</w:t>
      </w:r>
      <w:r w:rsidRPr="00F84621">
        <w:br/>
        <w:t>C) Unmeasurable</w:t>
      </w:r>
      <w:r w:rsidRPr="00F84621">
        <w:br/>
        <w:t>D) Unimportant</w:t>
      </w:r>
      <w:r w:rsidRPr="00F84621">
        <w:br/>
        <w:t>E) Assumed to be zero</w:t>
      </w:r>
    </w:p>
    <w:p w14:paraId="46B0DE81" w14:textId="2BC8ED72" w:rsidR="0019200F" w:rsidRPr="00F84621" w:rsidRDefault="0019200F" w:rsidP="0019200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1</w:t>
      </w:r>
      <w:r w:rsidR="006E4EE8"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</w:t>
      </w:r>
      <w:r w:rsidRPr="00F84621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Dr. Caro needs to prepare a concentrated aqueous solution of the iron chelator DTPA (diethylenetriaminepentaacetic acid). He purchases item D6518 from Sigma-Aldrich:</w:t>
      </w:r>
    </w:p>
    <w:p w14:paraId="6EAD4CDA" w14:textId="77777777" w:rsidR="006E4EE8" w:rsidRPr="00F84621" w:rsidRDefault="0019200F" w:rsidP="0019200F">
      <w:pPr>
        <w:pStyle w:val="NormalWeb"/>
      </w:pPr>
      <w:r w:rsidRPr="00F84621">
        <w:rPr>
          <w:noProof/>
          <w:color w:val="000000"/>
        </w:rPr>
        <w:drawing>
          <wp:inline distT="0" distB="0" distL="0" distR="0" wp14:anchorId="4597C3BF" wp14:editId="6A3D4090">
            <wp:extent cx="1619250" cy="1348300"/>
            <wp:effectExtent l="0" t="0" r="0" b="4445"/>
            <wp:docPr id="662906667" name="Picture 662906667" descr="A structure of a chemical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906667" name="Picture 662906667" descr="A structure of a chemical formul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0223" cy="136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037B9" w14:textId="113BA688" w:rsidR="0019200F" w:rsidRPr="00F84621" w:rsidRDefault="0019200F" w:rsidP="0019200F">
      <w:pPr>
        <w:pStyle w:val="NormalWeb"/>
      </w:pPr>
      <w:r w:rsidRPr="00F84621">
        <w:t xml:space="preserve">DTPA is a </w:t>
      </w:r>
      <w:proofErr w:type="spellStart"/>
      <w:r w:rsidRPr="00F84621">
        <w:t>pentaprotic</w:t>
      </w:r>
      <w:proofErr w:type="spellEnd"/>
      <w:r w:rsidRPr="00F84621">
        <w:t xml:space="preserve"> acid with pKa values of 1.8, 2.6, 4.4, 8.8, and 10.4. When Dr. Caro </w:t>
      </w:r>
      <w:r w:rsidR="00F84621">
        <w:t>tries</w:t>
      </w:r>
      <w:r w:rsidRPr="00F84621">
        <w:t xml:space="preserve"> to dissolve solid DTPA in distilled water, he is unsuccessful.</w:t>
      </w:r>
    </w:p>
    <w:p w14:paraId="6D56BB86" w14:textId="77777777" w:rsidR="0019200F" w:rsidRPr="00F84621" w:rsidRDefault="0019200F" w:rsidP="0019200F">
      <w:pPr>
        <w:pStyle w:val="NormalWeb"/>
      </w:pPr>
      <w:r w:rsidRPr="00F84621">
        <w:rPr>
          <w:rStyle w:val="Strong"/>
          <w:b w:val="0"/>
          <w:bCs w:val="0"/>
        </w:rPr>
        <w:t>What would you recommend he do to dissolve it?</w:t>
      </w:r>
    </w:p>
    <w:p w14:paraId="336505AE" w14:textId="77777777" w:rsidR="0019200F" w:rsidRPr="00F84621" w:rsidRDefault="0019200F" w:rsidP="0019200F">
      <w:pPr>
        <w:pStyle w:val="NormalWeb"/>
      </w:pPr>
      <w:r w:rsidRPr="00F84621">
        <w:t>A) Add a strong acid such as HCl until DTPA dissolves</w:t>
      </w:r>
      <w:r w:rsidRPr="00F84621">
        <w:br/>
        <w:t>B) Add a strong base such as NaOH until DTPA dissolves</w:t>
      </w:r>
      <w:r w:rsidRPr="00F84621">
        <w:br/>
        <w:t>C) Add a weak acid such as acetic acid until DTPA dissolves</w:t>
      </w:r>
      <w:r w:rsidRPr="00F84621">
        <w:br/>
        <w:t>D) Add a weak base such as NH₃ until DTPA dissolves</w:t>
      </w:r>
      <w:r w:rsidRPr="00F84621">
        <w:br/>
        <w:t>E) Do not use DTPA; there is no way to dissolve it in water</w:t>
      </w:r>
    </w:p>
    <w:p w14:paraId="1ECA86E8" w14:textId="70B59C96" w:rsidR="0019200F" w:rsidRPr="00F84621" w:rsidRDefault="0019200F" w:rsidP="001920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z w:val="24"/>
          <w:szCs w:val="24"/>
        </w:rPr>
        <w:t>1</w:t>
      </w:r>
      <w:r w:rsidR="006E4EE8" w:rsidRPr="00F84621">
        <w:rPr>
          <w:rFonts w:ascii="Times New Roman" w:eastAsia="Times New Roman" w:hAnsi="Times New Roman" w:cs="Times New Roman"/>
          <w:sz w:val="24"/>
          <w:szCs w:val="24"/>
        </w:rPr>
        <w:t>6</w:t>
      </w:r>
      <w:r w:rsidRPr="00F84621">
        <w:rPr>
          <w:rFonts w:ascii="Times New Roman" w:eastAsia="Times New Roman" w:hAnsi="Times New Roman" w:cs="Times New Roman"/>
          <w:sz w:val="24"/>
          <w:szCs w:val="24"/>
        </w:rPr>
        <w:t>) If these were in a protein in a trans configuration, which atoms would lie in a plane?</w:t>
      </w:r>
    </w:p>
    <w:p w14:paraId="5AA6229C" w14:textId="77777777" w:rsidR="0019200F" w:rsidRPr="00F84621" w:rsidRDefault="0019200F" w:rsidP="001920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8A9A95" w14:textId="77777777" w:rsidR="0019200F" w:rsidRPr="00F84621" w:rsidRDefault="0019200F" w:rsidP="001920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F987FEC" wp14:editId="6000FD14">
            <wp:extent cx="2628900" cy="1267506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4645" cy="1275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C5FE0" w14:textId="77777777" w:rsidR="0019200F" w:rsidRPr="00F84621" w:rsidRDefault="0019200F" w:rsidP="001920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z w:val="24"/>
          <w:szCs w:val="24"/>
        </w:rPr>
        <w:t>A) 2,3,4,5,6,7</w:t>
      </w:r>
    </w:p>
    <w:p w14:paraId="2E06DA96" w14:textId="77777777" w:rsidR="0019200F" w:rsidRPr="00F84621" w:rsidRDefault="0019200F" w:rsidP="001920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z w:val="24"/>
          <w:szCs w:val="24"/>
        </w:rPr>
        <w:t>B) 3,4,5,6,7,10</w:t>
      </w:r>
    </w:p>
    <w:p w14:paraId="57FC6789" w14:textId="77777777" w:rsidR="0019200F" w:rsidRPr="00F84621" w:rsidRDefault="0019200F" w:rsidP="001920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z w:val="24"/>
          <w:szCs w:val="24"/>
        </w:rPr>
        <w:t>C) 3,4,6,7,8,10</w:t>
      </w:r>
    </w:p>
    <w:p w14:paraId="091CD1B5" w14:textId="77777777" w:rsidR="0019200F" w:rsidRPr="00F84621" w:rsidRDefault="0019200F" w:rsidP="001920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z w:val="24"/>
          <w:szCs w:val="24"/>
        </w:rPr>
        <w:t>D) 3,5,6,7,8,10</w:t>
      </w:r>
    </w:p>
    <w:p w14:paraId="1177D175" w14:textId="31A5C58D" w:rsidR="0019200F" w:rsidRPr="00F84621" w:rsidRDefault="0019200F" w:rsidP="001920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sz w:val="24"/>
          <w:szCs w:val="24"/>
        </w:rPr>
        <w:t>E) 3,6,7,8,9,10</w:t>
      </w:r>
    </w:p>
    <w:p w14:paraId="5C79B710" w14:textId="77777777" w:rsidR="0019200F" w:rsidRPr="00F84621" w:rsidRDefault="0019200F" w:rsidP="0019200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B4D412" w14:textId="4D47A58B" w:rsidR="0019200F" w:rsidRPr="00F84621" w:rsidRDefault="0019200F" w:rsidP="0019200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1</w:t>
      </w:r>
      <w:r w:rsidR="006E4EE8" w:rsidRPr="00F84621">
        <w:rPr>
          <w:rFonts w:ascii="Times New Roman" w:hAnsi="Times New Roman" w:cs="Times New Roman"/>
          <w:sz w:val="24"/>
          <w:szCs w:val="24"/>
        </w:rPr>
        <w:t>7</w:t>
      </w:r>
      <w:r w:rsidRPr="00F84621">
        <w:rPr>
          <w:rFonts w:ascii="Times New Roman" w:hAnsi="Times New Roman" w:cs="Times New Roman"/>
          <w:sz w:val="24"/>
          <w:szCs w:val="24"/>
        </w:rPr>
        <w:t>) The major bonds or interactions that stabilize the secondary structures of proteins, between atoms of the polypeptide backbone are:</w:t>
      </w:r>
    </w:p>
    <w:p w14:paraId="1C386A8B" w14:textId="77777777" w:rsidR="0019200F" w:rsidRPr="00F84621" w:rsidRDefault="0019200F" w:rsidP="0019200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5C0C38" w14:textId="77777777" w:rsidR="0019200F" w:rsidRPr="00F84621" w:rsidRDefault="0019200F" w:rsidP="0019200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A) covalent bonds</w:t>
      </w:r>
    </w:p>
    <w:p w14:paraId="554DA340" w14:textId="77777777" w:rsidR="0019200F" w:rsidRPr="00F84621" w:rsidRDefault="0019200F" w:rsidP="0019200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B) hydrogen bonds</w:t>
      </w:r>
    </w:p>
    <w:p w14:paraId="1E7C9F1A" w14:textId="77777777" w:rsidR="0019200F" w:rsidRPr="00F84621" w:rsidRDefault="0019200F" w:rsidP="0019200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C) hydrophobic interactions</w:t>
      </w:r>
    </w:p>
    <w:p w14:paraId="2DF05B8C" w14:textId="77777777" w:rsidR="0019200F" w:rsidRPr="00F84621" w:rsidRDefault="0019200F" w:rsidP="0019200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D) ionic bonds</w:t>
      </w:r>
    </w:p>
    <w:p w14:paraId="78F4DF0D" w14:textId="77777777" w:rsidR="0019200F" w:rsidRDefault="0019200F" w:rsidP="0019200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E) van der Walls interactions</w:t>
      </w:r>
    </w:p>
    <w:p w14:paraId="2EC68727" w14:textId="77777777" w:rsidR="00F84621" w:rsidRPr="00F84621" w:rsidRDefault="00F84621" w:rsidP="0019200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539B8A" w14:textId="22F95AE4" w:rsidR="0019200F" w:rsidRPr="00F84621" w:rsidRDefault="0019200F" w:rsidP="0019200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1</w:t>
      </w:r>
      <w:r w:rsidR="006E4EE8" w:rsidRPr="00F84621">
        <w:rPr>
          <w:rFonts w:ascii="Times New Roman" w:hAnsi="Times New Roman" w:cs="Times New Roman"/>
          <w:sz w:val="24"/>
          <w:szCs w:val="24"/>
        </w:rPr>
        <w:t>8</w:t>
      </w:r>
      <w:r w:rsidRPr="00F84621">
        <w:rPr>
          <w:rFonts w:ascii="Times New Roman" w:hAnsi="Times New Roman" w:cs="Times New Roman"/>
          <w:sz w:val="24"/>
          <w:szCs w:val="24"/>
        </w:rPr>
        <w:t>) A water-soluble globular protein is most likely to have the highest proportion of which of the following amino acid residues buried in its core?</w:t>
      </w:r>
    </w:p>
    <w:p w14:paraId="7D82C0CA" w14:textId="77777777" w:rsidR="0019200F" w:rsidRPr="00F84621" w:rsidRDefault="0019200F" w:rsidP="0019200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2B0669" w14:textId="77777777" w:rsidR="0019200F" w:rsidRPr="00F84621" w:rsidRDefault="0019200F" w:rsidP="0019200F">
      <w:pPr>
        <w:numPr>
          <w:ilvl w:val="0"/>
          <w:numId w:val="15"/>
        </w:numPr>
        <w:autoSpaceDE w:val="0"/>
        <w:autoSpaceDN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Histidine</w:t>
      </w:r>
    </w:p>
    <w:p w14:paraId="39A1BBE4" w14:textId="77777777" w:rsidR="0019200F" w:rsidRPr="00F84621" w:rsidRDefault="0019200F" w:rsidP="0019200F">
      <w:pPr>
        <w:numPr>
          <w:ilvl w:val="0"/>
          <w:numId w:val="15"/>
        </w:numPr>
        <w:autoSpaceDE w:val="0"/>
        <w:autoSpaceDN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Glutamate</w:t>
      </w:r>
    </w:p>
    <w:p w14:paraId="0CB1FA30" w14:textId="77777777" w:rsidR="0019200F" w:rsidRPr="00F84621" w:rsidRDefault="0019200F" w:rsidP="0019200F">
      <w:pPr>
        <w:numPr>
          <w:ilvl w:val="0"/>
          <w:numId w:val="15"/>
        </w:numPr>
        <w:autoSpaceDE w:val="0"/>
        <w:autoSpaceDN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Serine</w:t>
      </w:r>
    </w:p>
    <w:p w14:paraId="22D7CD8B" w14:textId="77777777" w:rsidR="0019200F" w:rsidRPr="00F84621" w:rsidRDefault="0019200F" w:rsidP="0019200F">
      <w:pPr>
        <w:numPr>
          <w:ilvl w:val="0"/>
          <w:numId w:val="15"/>
        </w:numPr>
        <w:autoSpaceDE w:val="0"/>
        <w:autoSpaceDN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Phenylalanine</w:t>
      </w:r>
    </w:p>
    <w:p w14:paraId="4BF5199F" w14:textId="77777777" w:rsidR="0019200F" w:rsidRPr="00F84621" w:rsidRDefault="0019200F" w:rsidP="0019200F">
      <w:pPr>
        <w:numPr>
          <w:ilvl w:val="0"/>
          <w:numId w:val="15"/>
        </w:numPr>
        <w:autoSpaceDE w:val="0"/>
        <w:autoSpaceDN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Aspartate</w:t>
      </w:r>
    </w:p>
    <w:p w14:paraId="14E4D795" w14:textId="77777777" w:rsidR="0019200F" w:rsidRPr="00F84621" w:rsidRDefault="0019200F" w:rsidP="0019200F">
      <w:pPr>
        <w:pStyle w:val="NormalText"/>
        <w:jc w:val="both"/>
        <w:rPr>
          <w:rFonts w:ascii="Times New Roman" w:hAnsi="Times New Roman" w:cs="Times New Roman"/>
          <w:sz w:val="24"/>
          <w:szCs w:val="24"/>
        </w:rPr>
      </w:pPr>
    </w:p>
    <w:p w14:paraId="550A0160" w14:textId="25F0539E" w:rsidR="00AB7AC9" w:rsidRPr="00F84621" w:rsidRDefault="00AB7AC9" w:rsidP="00AB7AC9">
      <w:pPr>
        <w:pStyle w:val="NormalWeb"/>
        <w:spacing w:before="0" w:beforeAutospacing="0" w:after="0" w:afterAutospacing="0"/>
        <w:jc w:val="both"/>
      </w:pPr>
      <w:r w:rsidRPr="00F84621">
        <w:rPr>
          <w:rStyle w:val="Emphasis"/>
          <w:i w:val="0"/>
          <w:iCs w:val="0"/>
        </w:rPr>
        <w:t>1</w:t>
      </w:r>
      <w:r w:rsidR="006E4EE8" w:rsidRPr="00F84621">
        <w:rPr>
          <w:rStyle w:val="Emphasis"/>
          <w:i w:val="0"/>
          <w:iCs w:val="0"/>
        </w:rPr>
        <w:t>9</w:t>
      </w:r>
      <w:r w:rsidRPr="00F84621">
        <w:rPr>
          <w:rStyle w:val="Emphasis"/>
          <w:i w:val="0"/>
          <w:iCs w:val="0"/>
        </w:rPr>
        <w:t>)</w:t>
      </w:r>
      <w:r w:rsidRPr="00F84621">
        <w:rPr>
          <w:rStyle w:val="Emphasis"/>
        </w:rPr>
        <w:t xml:space="preserve"> Lactobacillus</w:t>
      </w:r>
      <w:r w:rsidRPr="00F84621">
        <w:t xml:space="preserve"> species grow optimally at low pH (5</w:t>
      </w:r>
      <w:r w:rsidR="002E0B43" w:rsidRPr="00F84621">
        <w:t>.0</w:t>
      </w:r>
      <w:r w:rsidRPr="00F84621">
        <w:t xml:space="preserve">). To isolate them from biological samples, microbiologists often use </w:t>
      </w:r>
      <w:proofErr w:type="spellStart"/>
      <w:r w:rsidRPr="00F84621">
        <w:rPr>
          <w:rStyle w:val="Strong"/>
          <w:b w:val="0"/>
          <w:bCs w:val="0"/>
        </w:rPr>
        <w:t>Rogosa</w:t>
      </w:r>
      <w:proofErr w:type="spellEnd"/>
      <w:r w:rsidRPr="00F84621">
        <w:rPr>
          <w:rStyle w:val="Strong"/>
          <w:b w:val="0"/>
          <w:bCs w:val="0"/>
        </w:rPr>
        <w:t xml:space="preserve"> SL broth</w:t>
      </w:r>
      <w:r w:rsidRPr="00F84621">
        <w:rPr>
          <w:b/>
          <w:bCs/>
        </w:rPr>
        <w:t>,</w:t>
      </w:r>
      <w:r w:rsidRPr="00F84621">
        <w:t xml:space="preserve"> which contains water, glucose, beef extract, and a buffer to maintain the acidic environment. Below is a list of possible buffers with their approximate pKa values. Which buffer would be most appropriate to use in </w:t>
      </w:r>
      <w:proofErr w:type="spellStart"/>
      <w:r w:rsidRPr="00F84621">
        <w:t>Rogosa</w:t>
      </w:r>
      <w:proofErr w:type="spellEnd"/>
      <w:r w:rsidRPr="00F84621">
        <w:t xml:space="preserve"> SL broth?</w:t>
      </w:r>
    </w:p>
    <w:p w14:paraId="38ED8F78" w14:textId="77777777" w:rsidR="00AB7AC9" w:rsidRPr="00F84621" w:rsidRDefault="00AB7AC9" w:rsidP="00AB7AC9">
      <w:pPr>
        <w:pStyle w:val="NormalWeb"/>
        <w:spacing w:before="0" w:beforeAutospacing="0" w:after="0" w:afterAutospacing="0"/>
        <w:jc w:val="both"/>
      </w:pPr>
    </w:p>
    <w:p w14:paraId="7BE3A39A" w14:textId="131F758E" w:rsidR="00AB7AC9" w:rsidRPr="00F84621" w:rsidRDefault="00AB7AC9" w:rsidP="00AB7AC9">
      <w:pPr>
        <w:pStyle w:val="NormalWeb"/>
        <w:spacing w:before="0" w:beforeAutospacing="0" w:after="0" w:afterAutospacing="0"/>
        <w:jc w:val="both"/>
      </w:pPr>
      <w:r w:rsidRPr="00F84621">
        <w:t>A) Acetic acid / acetate: pKa = 4.8</w:t>
      </w:r>
    </w:p>
    <w:p w14:paraId="67084214" w14:textId="46D498B5" w:rsidR="00AB7AC9" w:rsidRPr="00F84621" w:rsidRDefault="00AB7AC9" w:rsidP="00AB7AC9">
      <w:pPr>
        <w:pStyle w:val="NormalWeb"/>
        <w:spacing w:before="0" w:beforeAutospacing="0" w:after="0" w:afterAutospacing="0"/>
        <w:jc w:val="both"/>
      </w:pPr>
      <w:r w:rsidRPr="00F84621">
        <w:t>B) Phosphate (H₂PO₄⁻/HPO₄²⁻): pKa = 7.2</w:t>
      </w:r>
    </w:p>
    <w:p w14:paraId="42DBF246" w14:textId="717EBE87" w:rsidR="00AB7AC9" w:rsidRPr="00F84621" w:rsidRDefault="00AB7AC9" w:rsidP="00AB7AC9">
      <w:pPr>
        <w:pStyle w:val="NormalWeb"/>
        <w:spacing w:before="0" w:beforeAutospacing="0" w:after="0" w:afterAutospacing="0"/>
        <w:jc w:val="both"/>
      </w:pPr>
      <w:r w:rsidRPr="00F84621">
        <w:t>C) Tris (tris(hydroxymethyl)aminomethane): pKa = 8.1</w:t>
      </w:r>
    </w:p>
    <w:p w14:paraId="0AEA4EAF" w14:textId="0116DFAA" w:rsidR="00AB7AC9" w:rsidRPr="00F84621" w:rsidRDefault="00AB7AC9" w:rsidP="00AB7AC9">
      <w:pPr>
        <w:pStyle w:val="NormalWeb"/>
        <w:spacing w:before="0" w:beforeAutospacing="0" w:after="0" w:afterAutospacing="0"/>
        <w:jc w:val="both"/>
      </w:pPr>
      <w:r w:rsidRPr="00F84621">
        <w:t>D) Bicarbonate (H₂CO₃/HCO₃⁻): pKa = 6.3</w:t>
      </w:r>
    </w:p>
    <w:p w14:paraId="1074D2A6" w14:textId="77777777" w:rsidR="0019200F" w:rsidRPr="00F84621" w:rsidRDefault="0019200F" w:rsidP="00AB7AC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FD04DCA" w14:textId="6F658671" w:rsidR="00AD1114" w:rsidRDefault="002E0B43" w:rsidP="00AD11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 xml:space="preserve">20) </w:t>
      </w:r>
      <w:r w:rsidR="00AD1114" w:rsidRPr="00F84621">
        <w:rPr>
          <w:rFonts w:ascii="Times New Roman" w:hAnsi="Times New Roman" w:cs="Times New Roman"/>
          <w:sz w:val="24"/>
          <w:szCs w:val="24"/>
        </w:rPr>
        <w:t>Levodopa (L-dopa) is an amino acid drug that is active in relieving the symptoms of Parkinson’s disease. L-Dopa has an enantiomer, D-dopa, which has never been used because, in contrast with L-dopa, it causes deficiency of white blood cells and thus susceptibility to infections. Which of the structures shown below is levodopa?</w:t>
      </w:r>
    </w:p>
    <w:p w14:paraId="54C256DA" w14:textId="77777777" w:rsidR="00567F74" w:rsidRDefault="00567F74" w:rsidP="00AD11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2550B3" w14:textId="5E5A8376" w:rsidR="00644DD6" w:rsidRPr="00F84621" w:rsidRDefault="00644DD6" w:rsidP="00AD111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44DD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7224F3" wp14:editId="0B40C875">
            <wp:extent cx="6239920" cy="1597980"/>
            <wp:effectExtent l="0" t="0" r="0" b="2540"/>
            <wp:docPr id="231002611" name="Picture 1" descr="A close-up of a chemical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02611" name="Picture 1" descr="A close-up of a chemical structur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4193" cy="1611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1F05" w14:textId="77777777" w:rsidR="00567F74" w:rsidRDefault="00567F74" w:rsidP="00D55B7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FC1FE6" w14:textId="3E8AD744" w:rsidR="00D55B7B" w:rsidRPr="00F84621" w:rsidRDefault="00D55B7B" w:rsidP="00D55B7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21</w:t>
      </w: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In a site directed mutagenesis experiment </w:t>
      </w:r>
      <w:r w:rsidRPr="00A73FA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a specific Leu residue in a protein was changed</w:t>
      </w: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to various other residues. Predict which of the following changes would have the </w:t>
      </w:r>
      <w:r w:rsidRPr="00A73FAD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greatest impact</w:t>
      </w: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on the structure of the protein. (Site directed mutagenesis is a technique that specifically changes one amino acid in a protein into another amino acid)</w:t>
      </w:r>
    </w:p>
    <w:p w14:paraId="3A60973E" w14:textId="77777777" w:rsidR="00D55B7B" w:rsidRPr="00F84621" w:rsidRDefault="00D55B7B" w:rsidP="00D55B7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696F373" w14:textId="77777777" w:rsidR="00D55B7B" w:rsidRPr="00F84621" w:rsidRDefault="00D55B7B" w:rsidP="00D55B7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419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  <w:lang w:val="es-419"/>
        </w:rPr>
        <w:t>A. Val</w:t>
      </w:r>
    </w:p>
    <w:p w14:paraId="08065906" w14:textId="77777777" w:rsidR="00D55B7B" w:rsidRPr="00F84621" w:rsidRDefault="00D55B7B" w:rsidP="00D55B7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419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  <w:lang w:val="es-419"/>
        </w:rPr>
        <w:t xml:space="preserve">B. </w:t>
      </w:r>
      <w:proofErr w:type="spellStart"/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  <w:lang w:val="es-419"/>
        </w:rPr>
        <w:t>Asp</w:t>
      </w:r>
      <w:proofErr w:type="spellEnd"/>
    </w:p>
    <w:p w14:paraId="7691F146" w14:textId="77777777" w:rsidR="00D55B7B" w:rsidRPr="00F84621" w:rsidRDefault="00D55B7B" w:rsidP="00D55B7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AR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  <w:lang w:val="es-AR"/>
        </w:rPr>
        <w:t>C. Ala</w:t>
      </w:r>
    </w:p>
    <w:p w14:paraId="57E2102D" w14:textId="77777777" w:rsidR="00D55B7B" w:rsidRPr="00F84621" w:rsidRDefault="00D55B7B" w:rsidP="00D55B7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D. Ile</w:t>
      </w:r>
    </w:p>
    <w:p w14:paraId="16937108" w14:textId="77777777" w:rsidR="00D55B7B" w:rsidRDefault="00D55B7B" w:rsidP="00D55B7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E. </w:t>
      </w:r>
      <w:proofErr w:type="spellStart"/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Phe</w:t>
      </w:r>
      <w:proofErr w:type="spellEnd"/>
    </w:p>
    <w:p w14:paraId="63C199A8" w14:textId="77777777" w:rsidR="00D55B7B" w:rsidRPr="00F84621" w:rsidRDefault="00D55B7B" w:rsidP="00D55B7B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6AB6042" w14:textId="3F5C2D8C" w:rsidR="005B6911" w:rsidRPr="00F84621" w:rsidRDefault="00567F74" w:rsidP="005B6911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22</w:t>
      </w:r>
      <w:r w:rsidR="005B6911"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) The most likely amino acid that would yield the above titration curve below is:</w:t>
      </w:r>
    </w:p>
    <w:p w14:paraId="2647DDBD" w14:textId="77777777" w:rsidR="005B6911" w:rsidRPr="00F84621" w:rsidRDefault="005B6911" w:rsidP="005B6911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2DBD35" w14:textId="67CA7169" w:rsidR="005B6911" w:rsidRDefault="008D0E9B" w:rsidP="005B6911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D0E9B"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C6DB3FE" wp14:editId="5D16AE7D">
            <wp:extent cx="1966404" cy="1738414"/>
            <wp:effectExtent l="0" t="0" r="0" b="0"/>
            <wp:docPr id="1902835760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35760" name="Picture 1" descr="A graph of a function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4303" cy="175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DF21F" w14:textId="77777777" w:rsidR="008D0E9B" w:rsidRPr="00F84621" w:rsidRDefault="008D0E9B" w:rsidP="005B6911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986FE2" w14:textId="77777777" w:rsidR="005B6911" w:rsidRPr="00F84621" w:rsidRDefault="005B6911" w:rsidP="005B6911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Arginine</w:t>
      </w:r>
    </w:p>
    <w:p w14:paraId="3E091BE0" w14:textId="77777777" w:rsidR="005B6911" w:rsidRPr="00F84621" w:rsidRDefault="005B6911" w:rsidP="005B6911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Glutamic acid</w:t>
      </w:r>
    </w:p>
    <w:p w14:paraId="7E7F33FE" w14:textId="77777777" w:rsidR="005B6911" w:rsidRPr="00F84621" w:rsidRDefault="005B6911" w:rsidP="005B6911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Glycine</w:t>
      </w:r>
    </w:p>
    <w:p w14:paraId="70FA8C62" w14:textId="77777777" w:rsidR="005B6911" w:rsidRPr="00F84621" w:rsidRDefault="005B6911" w:rsidP="005B6911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Histidine</w:t>
      </w:r>
    </w:p>
    <w:p w14:paraId="56E88835" w14:textId="77777777" w:rsidR="005B6911" w:rsidRPr="00F84621" w:rsidRDefault="005B6911" w:rsidP="005B6911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84621">
        <w:rPr>
          <w:rFonts w:ascii="Times New Roman" w:eastAsia="Times New Roman" w:hAnsi="Times New Roman" w:cs="Times New Roman"/>
          <w:color w:val="000000"/>
          <w:sz w:val="24"/>
          <w:szCs w:val="24"/>
        </w:rPr>
        <w:t>Tyrosine</w:t>
      </w:r>
    </w:p>
    <w:p w14:paraId="34CA3671" w14:textId="77777777" w:rsidR="00B91A17" w:rsidRDefault="00B91A17" w:rsidP="00B91A17">
      <w:pPr>
        <w:pStyle w:val="NormalWeb"/>
        <w:spacing w:before="0" w:beforeAutospacing="0" w:after="0" w:afterAutospacing="0"/>
      </w:pPr>
    </w:p>
    <w:p w14:paraId="54D52191" w14:textId="742B2CC0" w:rsidR="00B91A17" w:rsidRPr="00B91A17" w:rsidRDefault="00567F74" w:rsidP="00B91A17">
      <w:pPr>
        <w:pStyle w:val="NormalWeb"/>
        <w:spacing w:before="0" w:beforeAutospacing="0" w:after="0" w:afterAutospacing="0"/>
      </w:pPr>
      <w:r>
        <w:t>23</w:t>
      </w:r>
      <w:r w:rsidR="00B91A17" w:rsidRPr="00B91A17">
        <w:t xml:space="preserve">) Consider the tripeptide </w:t>
      </w:r>
      <w:r w:rsidR="00B91A17" w:rsidRPr="00B91A17">
        <w:rPr>
          <w:rStyle w:val="Strong"/>
          <w:b w:val="0"/>
          <w:bCs w:val="0"/>
        </w:rPr>
        <w:t>Glu–Lys–Ser</w:t>
      </w:r>
      <w:r w:rsidR="00B91A17" w:rsidRPr="00B91A17">
        <w:rPr>
          <w:b/>
          <w:bCs/>
        </w:rPr>
        <w:t xml:space="preserve"> </w:t>
      </w:r>
      <w:r w:rsidR="00B91A17" w:rsidRPr="00B91A17">
        <w:t>at</w:t>
      </w:r>
      <w:r w:rsidR="00B91A17" w:rsidRPr="00B91A17">
        <w:rPr>
          <w:b/>
          <w:bCs/>
        </w:rPr>
        <w:t xml:space="preserve"> </w:t>
      </w:r>
      <w:r w:rsidR="00B91A17" w:rsidRPr="007E6385">
        <w:rPr>
          <w:rStyle w:val="Strong"/>
          <w:b w:val="0"/>
          <w:bCs w:val="0"/>
          <w:u w:val="single"/>
        </w:rPr>
        <w:t>pH 6.0</w:t>
      </w:r>
      <w:r w:rsidR="00B91A17" w:rsidRPr="00B91A17">
        <w:t>.</w:t>
      </w:r>
      <w:r w:rsidR="003519D1">
        <w:t xml:space="preserve"> </w:t>
      </w:r>
      <w:r w:rsidR="00B91A17" w:rsidRPr="00B91A17">
        <w:t xml:space="preserve">What is the </w:t>
      </w:r>
      <w:r w:rsidR="00B91A17" w:rsidRPr="00B91A17">
        <w:rPr>
          <w:rStyle w:val="Strong"/>
        </w:rPr>
        <w:t>net charge</w:t>
      </w:r>
      <w:r w:rsidR="00B91A17" w:rsidRPr="00B91A17">
        <w:t>?</w:t>
      </w:r>
    </w:p>
    <w:p w14:paraId="0F7591D1" w14:textId="77777777" w:rsidR="00B91A17" w:rsidRPr="00B91A17" w:rsidRDefault="00B91A17" w:rsidP="00B91A17">
      <w:pPr>
        <w:pStyle w:val="NormalWeb"/>
        <w:spacing w:before="0" w:beforeAutospacing="0" w:after="0" w:afterAutospacing="0"/>
      </w:pPr>
      <w:r w:rsidRPr="00B91A17">
        <w:t>pKa (approx.): Glu side chain 4.1; Lys side chain 10.5; N-terminus 9.0; C-terminus 2.0.</w:t>
      </w:r>
    </w:p>
    <w:p w14:paraId="63736E1E" w14:textId="77777777" w:rsidR="00B91A17" w:rsidRDefault="00B91A17" w:rsidP="00B91A17">
      <w:pPr>
        <w:pStyle w:val="NormalWeb"/>
        <w:spacing w:before="0" w:beforeAutospacing="0" w:after="0" w:afterAutospacing="0"/>
      </w:pPr>
    </w:p>
    <w:p w14:paraId="2C67C61C" w14:textId="4C974D0B" w:rsidR="00B91A17" w:rsidRPr="00B91A17" w:rsidRDefault="00B91A17" w:rsidP="00B91A17">
      <w:pPr>
        <w:pStyle w:val="NormalWeb"/>
        <w:spacing w:before="0" w:beforeAutospacing="0" w:after="0" w:afterAutospacing="0"/>
      </w:pPr>
      <w:r w:rsidRPr="00B91A17">
        <w:t>A) –2</w:t>
      </w:r>
      <w:r w:rsidRPr="00B91A17">
        <w:br/>
        <w:t>B) –1</w:t>
      </w:r>
      <w:r w:rsidRPr="00B91A17">
        <w:br/>
        <w:t xml:space="preserve">C) </w:t>
      </w:r>
      <w:r w:rsidRPr="00B91A17">
        <w:rPr>
          <w:rStyle w:val="Strong"/>
          <w:b w:val="0"/>
          <w:bCs w:val="0"/>
        </w:rPr>
        <w:t>0</w:t>
      </w:r>
      <w:r w:rsidRPr="00B91A17">
        <w:br/>
        <w:t>D) +1</w:t>
      </w:r>
    </w:p>
    <w:p w14:paraId="1755DF25" w14:textId="1A4420DA" w:rsidR="003519D1" w:rsidRDefault="00567F74" w:rsidP="003519D1">
      <w:pPr>
        <w:pStyle w:val="NormalWeb"/>
      </w:pPr>
      <w:r>
        <w:t>24</w:t>
      </w:r>
      <w:r w:rsidR="003519D1">
        <w:t xml:space="preserve">) Which of the following best describes </w:t>
      </w:r>
      <w:r w:rsidR="003519D1" w:rsidRPr="003519D1">
        <w:rPr>
          <w:rStyle w:val="Strong"/>
          <w:b w:val="0"/>
          <w:bCs w:val="0"/>
        </w:rPr>
        <w:t>fibrous proteins</w:t>
      </w:r>
      <w:r w:rsidR="003519D1">
        <w:t xml:space="preserve"> such as collagen and keratin?</w:t>
      </w:r>
    </w:p>
    <w:p w14:paraId="545E3D1F" w14:textId="77777777" w:rsidR="003519D1" w:rsidRDefault="003519D1" w:rsidP="003519D1">
      <w:pPr>
        <w:pStyle w:val="NormalWeb"/>
      </w:pPr>
      <w:r>
        <w:t>A) They are highly flexible, soluble in water, and have irregular primary sequences</w:t>
      </w:r>
      <w:r>
        <w:br/>
        <w:t>B) They are rigid, insoluble in water, and have repetitive primary sequences</w:t>
      </w:r>
      <w:r>
        <w:br/>
        <w:t>C) They are compact, soluble in water, and often act as enzymes</w:t>
      </w:r>
      <w:r>
        <w:br/>
        <w:t>D) They are globular, flexible, and stabilized mainly by hydrophobic cores</w:t>
      </w:r>
    </w:p>
    <w:p w14:paraId="479D2747" w14:textId="77777777" w:rsidR="00B91A17" w:rsidRPr="00B91A17" w:rsidRDefault="00B91A17" w:rsidP="0019200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4267AB38" w14:textId="77777777" w:rsidR="00CB394C" w:rsidRPr="00F84621" w:rsidRDefault="00CB394C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F783C3" w14:textId="77777777" w:rsidR="00B74B82" w:rsidRDefault="00B74B82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br w:type="page"/>
      </w:r>
    </w:p>
    <w:p w14:paraId="27BE8DCF" w14:textId="060FC68C" w:rsidR="000566E2" w:rsidRPr="00F84621" w:rsidRDefault="006E4EE8" w:rsidP="002E147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F84621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C</w:t>
      </w:r>
      <w:r w:rsidR="0035699B" w:rsidRPr="00F84621">
        <w:rPr>
          <w:rFonts w:ascii="Times New Roman" w:hAnsi="Times New Roman" w:cs="Times New Roman"/>
          <w:b/>
          <w:sz w:val="24"/>
          <w:szCs w:val="24"/>
          <w:u w:val="single"/>
        </w:rPr>
        <w:t xml:space="preserve">) </w:t>
      </w:r>
      <w:r w:rsidR="000566E2" w:rsidRPr="00F84621">
        <w:rPr>
          <w:rFonts w:ascii="Times New Roman" w:hAnsi="Times New Roman" w:cs="Times New Roman"/>
          <w:b/>
          <w:sz w:val="24"/>
          <w:szCs w:val="24"/>
          <w:u w:val="single"/>
        </w:rPr>
        <w:t>Short Answers</w:t>
      </w:r>
      <w:r w:rsidR="002E1470" w:rsidRPr="00F84621">
        <w:rPr>
          <w:rFonts w:ascii="Times New Roman" w:hAnsi="Times New Roman" w:cs="Times New Roman"/>
          <w:b/>
          <w:sz w:val="24"/>
          <w:szCs w:val="24"/>
          <w:u w:val="single"/>
        </w:rPr>
        <w:t xml:space="preserve"> Section (</w:t>
      </w:r>
      <w:r w:rsidR="003519D1">
        <w:rPr>
          <w:rFonts w:ascii="Times New Roman" w:hAnsi="Times New Roman" w:cs="Times New Roman"/>
          <w:b/>
          <w:sz w:val="24"/>
          <w:szCs w:val="24"/>
          <w:u w:val="single"/>
        </w:rPr>
        <w:t>20</w:t>
      </w:r>
      <w:r w:rsidR="002E1470" w:rsidRPr="00F84621">
        <w:rPr>
          <w:rFonts w:ascii="Times New Roman" w:hAnsi="Times New Roman" w:cs="Times New Roman"/>
          <w:b/>
          <w:sz w:val="24"/>
          <w:szCs w:val="24"/>
          <w:u w:val="single"/>
        </w:rPr>
        <w:t xml:space="preserve"> min)</w:t>
      </w:r>
      <w:r w:rsidR="00C6203E">
        <w:rPr>
          <w:rFonts w:ascii="Times New Roman" w:hAnsi="Times New Roman" w:cs="Times New Roman"/>
          <w:b/>
          <w:sz w:val="24"/>
          <w:szCs w:val="24"/>
          <w:u w:val="single"/>
        </w:rPr>
        <w:t>.</w:t>
      </w:r>
      <w:r w:rsidR="000566E2" w:rsidRPr="00F84621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C6203E">
        <w:rPr>
          <w:rFonts w:ascii="Times New Roman" w:hAnsi="Times New Roman" w:cs="Times New Roman"/>
          <w:b/>
          <w:sz w:val="24"/>
          <w:szCs w:val="24"/>
          <w:u w:val="single"/>
        </w:rPr>
        <w:t>4</w:t>
      </w:r>
      <w:r w:rsidR="007401D3" w:rsidRPr="00F84621">
        <w:rPr>
          <w:rFonts w:ascii="Times New Roman" w:hAnsi="Times New Roman" w:cs="Times New Roman"/>
          <w:b/>
          <w:sz w:val="24"/>
          <w:szCs w:val="24"/>
          <w:u w:val="single"/>
        </w:rPr>
        <w:t xml:space="preserve"> questions. </w:t>
      </w:r>
      <w:r w:rsidR="00567F74">
        <w:rPr>
          <w:rFonts w:ascii="Times New Roman" w:hAnsi="Times New Roman" w:cs="Times New Roman"/>
          <w:b/>
          <w:sz w:val="24"/>
          <w:szCs w:val="24"/>
          <w:u w:val="single"/>
        </w:rPr>
        <w:t>10</w:t>
      </w:r>
      <w:r w:rsidR="000566E2" w:rsidRPr="00F84621">
        <w:rPr>
          <w:rFonts w:ascii="Times New Roman" w:hAnsi="Times New Roman" w:cs="Times New Roman"/>
          <w:b/>
          <w:sz w:val="24"/>
          <w:szCs w:val="24"/>
          <w:u w:val="single"/>
        </w:rPr>
        <w:t xml:space="preserve"> points each</w:t>
      </w:r>
    </w:p>
    <w:p w14:paraId="5452FA24" w14:textId="77777777" w:rsidR="0035699B" w:rsidRPr="00F84621" w:rsidRDefault="0035699B" w:rsidP="002E1470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45E35694" w14:textId="4FE02605" w:rsidR="003C2187" w:rsidRPr="00F84621" w:rsidRDefault="0019200F" w:rsidP="003C21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1</w:t>
      </w:r>
      <w:r w:rsidR="003C2187" w:rsidRPr="00F84621">
        <w:rPr>
          <w:rFonts w:ascii="Times New Roman" w:hAnsi="Times New Roman" w:cs="Times New Roman"/>
          <w:sz w:val="24"/>
          <w:szCs w:val="24"/>
        </w:rPr>
        <w:t>) Look at the structure of a typical alpha helix (A), and a typical antiparallel beta sheet (B):</w:t>
      </w:r>
    </w:p>
    <w:p w14:paraId="3D7D526B" w14:textId="77777777" w:rsidR="003C2187" w:rsidRPr="00F84621" w:rsidRDefault="003C2187" w:rsidP="003C2187">
      <w:pPr>
        <w:spacing w:after="0" w:line="360" w:lineRule="auto"/>
        <w:jc w:val="both"/>
        <w:rPr>
          <w:sz w:val="24"/>
          <w:szCs w:val="24"/>
        </w:rPr>
      </w:pPr>
    </w:p>
    <w:p w14:paraId="0BCFA6DF" w14:textId="77777777" w:rsidR="003C2187" w:rsidRPr="00F84621" w:rsidRDefault="003C2187" w:rsidP="003C2187">
      <w:pPr>
        <w:spacing w:after="0" w:line="360" w:lineRule="auto"/>
        <w:jc w:val="both"/>
        <w:rPr>
          <w:sz w:val="24"/>
          <w:szCs w:val="24"/>
        </w:rPr>
      </w:pPr>
      <w:r w:rsidRPr="00F84621">
        <w:rPr>
          <w:sz w:val="24"/>
          <w:szCs w:val="24"/>
        </w:rPr>
        <w:t>(A)</w:t>
      </w:r>
      <w:r w:rsidRPr="00F84621">
        <w:rPr>
          <w:noProof/>
          <w:sz w:val="24"/>
          <w:szCs w:val="24"/>
        </w:rPr>
        <w:t xml:space="preserve"> </w:t>
      </w:r>
      <w:r w:rsidRPr="00F84621">
        <w:rPr>
          <w:noProof/>
          <w:sz w:val="24"/>
          <w:szCs w:val="24"/>
        </w:rPr>
        <w:drawing>
          <wp:inline distT="0" distB="0" distL="0" distR="0" wp14:anchorId="3EBB424D" wp14:editId="241AE52A">
            <wp:extent cx="881063" cy="2093563"/>
            <wp:effectExtent l="0" t="0" r="0" b="2540"/>
            <wp:docPr id="889793206" name="Picture 889793206" descr="A diagram of a molec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793206" name="Picture 889793206" descr="A diagram of a molecu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273" cy="2153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4621">
        <w:rPr>
          <w:sz w:val="24"/>
          <w:szCs w:val="24"/>
        </w:rPr>
        <w:t xml:space="preserve"> </w:t>
      </w:r>
      <w:r w:rsidRPr="00F84621">
        <w:rPr>
          <w:sz w:val="24"/>
          <w:szCs w:val="24"/>
        </w:rPr>
        <w:tab/>
      </w:r>
      <w:r w:rsidRPr="00F84621">
        <w:rPr>
          <w:sz w:val="24"/>
          <w:szCs w:val="24"/>
        </w:rPr>
        <w:tab/>
        <w:t xml:space="preserve">          (B)</w:t>
      </w:r>
      <w:r w:rsidRPr="00F84621">
        <w:rPr>
          <w:sz w:val="24"/>
          <w:szCs w:val="24"/>
        </w:rPr>
        <w:tab/>
      </w:r>
      <w:r w:rsidRPr="00F84621">
        <w:rPr>
          <w:noProof/>
          <w:sz w:val="24"/>
          <w:szCs w:val="24"/>
        </w:rPr>
        <w:drawing>
          <wp:inline distT="0" distB="0" distL="0" distR="0" wp14:anchorId="501BEA80" wp14:editId="36D64876">
            <wp:extent cx="3114541" cy="1277620"/>
            <wp:effectExtent l="0" t="0" r="0" b="0"/>
            <wp:docPr id="1394032926" name="Picture 1394032926" descr="A structure of a chemical formul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032926" name="Picture 1394032926" descr="A structure of a chemical formul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901" cy="128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4621">
        <w:rPr>
          <w:sz w:val="24"/>
          <w:szCs w:val="24"/>
        </w:rPr>
        <w:tab/>
      </w:r>
      <w:r w:rsidRPr="00F84621">
        <w:rPr>
          <w:sz w:val="24"/>
          <w:szCs w:val="24"/>
        </w:rPr>
        <w:tab/>
      </w:r>
      <w:r w:rsidRPr="00F84621">
        <w:rPr>
          <w:sz w:val="24"/>
          <w:szCs w:val="24"/>
        </w:rPr>
        <w:tab/>
      </w:r>
      <w:r w:rsidRPr="00F84621">
        <w:rPr>
          <w:sz w:val="24"/>
          <w:szCs w:val="24"/>
        </w:rPr>
        <w:tab/>
      </w:r>
      <w:r w:rsidRPr="00F84621">
        <w:rPr>
          <w:sz w:val="24"/>
          <w:szCs w:val="24"/>
        </w:rPr>
        <w:tab/>
      </w:r>
      <w:r w:rsidRPr="00F84621">
        <w:rPr>
          <w:sz w:val="24"/>
          <w:szCs w:val="24"/>
        </w:rPr>
        <w:tab/>
      </w:r>
      <w:r w:rsidRPr="00F84621">
        <w:rPr>
          <w:sz w:val="24"/>
          <w:szCs w:val="24"/>
        </w:rPr>
        <w:tab/>
      </w:r>
      <w:r w:rsidRPr="00F84621">
        <w:rPr>
          <w:sz w:val="24"/>
          <w:szCs w:val="24"/>
        </w:rPr>
        <w:tab/>
      </w:r>
      <w:r w:rsidRPr="00F84621">
        <w:rPr>
          <w:sz w:val="24"/>
          <w:szCs w:val="24"/>
        </w:rPr>
        <w:tab/>
      </w:r>
      <w:r w:rsidRPr="00F84621">
        <w:rPr>
          <w:sz w:val="24"/>
          <w:szCs w:val="24"/>
        </w:rPr>
        <w:tab/>
      </w:r>
      <w:r w:rsidRPr="00F84621">
        <w:rPr>
          <w:sz w:val="24"/>
          <w:szCs w:val="24"/>
        </w:rPr>
        <w:tab/>
      </w:r>
    </w:p>
    <w:p w14:paraId="38415DE1" w14:textId="77777777" w:rsidR="003C2187" w:rsidRPr="00F84621" w:rsidRDefault="003C2187" w:rsidP="003C218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Alpha helices have a molecular dipole moment, but beta sheets do not. Explain why.</w:t>
      </w:r>
    </w:p>
    <w:p w14:paraId="2C4295A7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7CC2AD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E74A1F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DC166E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09E1D3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D57C65" w14:textId="77777777" w:rsidR="002D1A1D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EFA606" w14:textId="77777777" w:rsidR="00B74B82" w:rsidRDefault="00B74B82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9D4602" w14:textId="77777777" w:rsidR="00B74B82" w:rsidRDefault="00B74B82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AB79D9" w14:textId="77777777" w:rsidR="00B74B82" w:rsidRDefault="00B74B82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81EDB6" w14:textId="77777777" w:rsidR="00B74B82" w:rsidRDefault="00B74B82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2674F6" w14:textId="77777777" w:rsidR="00B74B82" w:rsidRDefault="00B74B82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0BA4EB" w14:textId="77777777" w:rsidR="00B74B82" w:rsidRPr="00F84621" w:rsidRDefault="00B74B82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4618F3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26D4792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0B0F2D" w14:textId="77777777" w:rsidR="002D1A1D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9C3F245" w14:textId="77777777" w:rsidR="00B74B82" w:rsidRDefault="00B74B82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3E2E68" w14:textId="77777777" w:rsidR="00B74B82" w:rsidRDefault="00B74B82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60C6C5D" w14:textId="77777777" w:rsidR="00B74B82" w:rsidRDefault="00B74B82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F38B27" w14:textId="77777777" w:rsidR="00B74B82" w:rsidRDefault="00B74B82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999138" w14:textId="77777777" w:rsidR="00B74B82" w:rsidRDefault="00B74B82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99A785" w14:textId="77777777" w:rsidR="00B74B82" w:rsidRDefault="00B74B82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7F0911" w14:textId="77777777" w:rsidR="00B74B82" w:rsidRPr="00F84621" w:rsidRDefault="00B74B82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75CE44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A0F807A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8AE355" w14:textId="77777777" w:rsidR="00B74B82" w:rsidRDefault="00B74B82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3CAF83" w14:textId="77777777" w:rsidR="00B74B82" w:rsidRDefault="00B74B82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30CA8E" w14:textId="6B3FDE36" w:rsidR="007B0C4C" w:rsidRPr="00F84621" w:rsidRDefault="007B0C4C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lastRenderedPageBreak/>
        <w:t xml:space="preserve">2) </w:t>
      </w:r>
      <w:r w:rsidR="00D45A94" w:rsidRPr="00F84621">
        <w:rPr>
          <w:rFonts w:ascii="Times New Roman" w:hAnsi="Times New Roman" w:cs="Times New Roman"/>
          <w:sz w:val="24"/>
          <w:szCs w:val="24"/>
        </w:rPr>
        <w:t xml:space="preserve">As a teaching assistant for a biochemistry course, you are expected to grade exams.  The question that you have been assigned to grade </w:t>
      </w:r>
      <w:r w:rsidR="00B66323" w:rsidRPr="00F84621">
        <w:rPr>
          <w:rFonts w:ascii="Times New Roman" w:hAnsi="Times New Roman" w:cs="Times New Roman"/>
          <w:sz w:val="24"/>
          <w:szCs w:val="24"/>
        </w:rPr>
        <w:t>is</w:t>
      </w:r>
      <w:r w:rsidR="00E478E7" w:rsidRPr="00F84621">
        <w:rPr>
          <w:rFonts w:ascii="Times New Roman" w:hAnsi="Times New Roman" w:cs="Times New Roman"/>
          <w:sz w:val="24"/>
          <w:szCs w:val="24"/>
        </w:rPr>
        <w:t xml:space="preserve"> the following:</w:t>
      </w:r>
      <w:r w:rsidR="00D45A94" w:rsidRPr="00F84621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7D75AF6" w14:textId="77777777" w:rsidR="00B66323" w:rsidRPr="00F84621" w:rsidRDefault="00B66323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Draw a segment of a polypeptide chain with</w:t>
      </w:r>
      <w:r w:rsidR="00E478E7" w:rsidRPr="00F84621">
        <w:rPr>
          <w:rFonts w:ascii="Times New Roman" w:hAnsi="Times New Roman" w:cs="Times New Roman"/>
          <w:sz w:val="24"/>
          <w:szCs w:val="24"/>
        </w:rPr>
        <w:t>:</w:t>
      </w:r>
    </w:p>
    <w:p w14:paraId="4BC9841B" w14:textId="77777777" w:rsidR="00E478E7" w:rsidRPr="00F84621" w:rsidRDefault="00D45A94" w:rsidP="002E1470">
      <w:pPr>
        <w:pStyle w:val="ListParagraph"/>
        <w:numPr>
          <w:ilvl w:val="0"/>
          <w:numId w:val="7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 xml:space="preserve">A sidechain for </w:t>
      </w:r>
      <w:proofErr w:type="gramStart"/>
      <w:r w:rsidRPr="00F84621">
        <w:rPr>
          <w:rFonts w:ascii="Times New Roman" w:hAnsi="Times New Roman" w:cs="Times New Roman"/>
          <w:sz w:val="24"/>
          <w:szCs w:val="24"/>
        </w:rPr>
        <w:t>tyrosine</w:t>
      </w:r>
      <w:r w:rsidR="00A2320E" w:rsidRPr="00F8462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CDDD980" w14:textId="061BA1DB" w:rsidR="007B0C4C" w:rsidRPr="00F84621" w:rsidRDefault="008952E5" w:rsidP="002E1470">
      <w:pPr>
        <w:pStyle w:val="ListParagraph"/>
        <w:numPr>
          <w:ilvl w:val="0"/>
          <w:numId w:val="7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 xml:space="preserve">φ </w:t>
      </w:r>
      <w:r>
        <w:rPr>
          <w:rFonts w:ascii="Times New Roman" w:hAnsi="Times New Roman" w:cs="Times New Roman"/>
          <w:sz w:val="24"/>
          <w:szCs w:val="24"/>
        </w:rPr>
        <w:t>(</w:t>
      </w:r>
      <w:r w:rsidR="00931417" w:rsidRPr="00F84621">
        <w:rPr>
          <w:rFonts w:ascii="Times New Roman" w:hAnsi="Times New Roman" w:cs="Times New Roman"/>
          <w:sz w:val="24"/>
          <w:szCs w:val="24"/>
        </w:rPr>
        <w:t>phi</w:t>
      </w:r>
      <w:r>
        <w:rPr>
          <w:rFonts w:ascii="Times New Roman" w:hAnsi="Times New Roman" w:cs="Times New Roman"/>
          <w:sz w:val="24"/>
          <w:szCs w:val="24"/>
        </w:rPr>
        <w:t>)</w:t>
      </w:r>
      <w:r w:rsidR="00E478E7" w:rsidRPr="00F84621">
        <w:rPr>
          <w:rFonts w:ascii="Times New Roman" w:hAnsi="Times New Roman" w:cs="Times New Roman"/>
          <w:sz w:val="24"/>
          <w:szCs w:val="24"/>
        </w:rPr>
        <w:t>=180°</w:t>
      </w:r>
      <w:r w:rsidR="00A2320E" w:rsidRPr="00F84621">
        <w:rPr>
          <w:rFonts w:ascii="Times New Roman" w:hAnsi="Times New Roman" w:cs="Times New Roman"/>
          <w:sz w:val="24"/>
          <w:szCs w:val="24"/>
        </w:rPr>
        <w:t xml:space="preserve"> and </w:t>
      </w:r>
      <w:r w:rsidRPr="00F84621">
        <w:rPr>
          <w:rFonts w:ascii="Times New Roman" w:hAnsi="Times New Roman" w:cs="Times New Roman"/>
          <w:sz w:val="24"/>
          <w:szCs w:val="24"/>
        </w:rPr>
        <w:t xml:space="preserve">ψ </w:t>
      </w:r>
      <w:r>
        <w:rPr>
          <w:rFonts w:ascii="Times New Roman" w:hAnsi="Times New Roman" w:cs="Times New Roman"/>
          <w:sz w:val="24"/>
          <w:szCs w:val="24"/>
        </w:rPr>
        <w:t>(</w:t>
      </w:r>
      <w:r w:rsidR="00931417" w:rsidRPr="00F84621">
        <w:rPr>
          <w:rFonts w:ascii="Times New Roman" w:hAnsi="Times New Roman" w:cs="Times New Roman"/>
          <w:sz w:val="24"/>
          <w:szCs w:val="24"/>
        </w:rPr>
        <w:t>psi</w:t>
      </w:r>
      <w:r>
        <w:rPr>
          <w:rFonts w:ascii="Times New Roman" w:hAnsi="Times New Roman" w:cs="Times New Roman"/>
          <w:sz w:val="24"/>
          <w:szCs w:val="24"/>
        </w:rPr>
        <w:t>)</w:t>
      </w:r>
      <w:r w:rsidR="00A2320E" w:rsidRPr="00F84621">
        <w:rPr>
          <w:rFonts w:ascii="Times New Roman" w:hAnsi="Times New Roman" w:cs="Times New Roman"/>
          <w:sz w:val="24"/>
          <w:szCs w:val="24"/>
        </w:rPr>
        <w:t>=0</w:t>
      </w:r>
      <w:proofErr w:type="gramStart"/>
      <w:r w:rsidR="00A2320E" w:rsidRPr="00F84621">
        <w:rPr>
          <w:rFonts w:ascii="Times New Roman" w:hAnsi="Times New Roman" w:cs="Times New Roman"/>
          <w:sz w:val="24"/>
          <w:szCs w:val="24"/>
        </w:rPr>
        <w:t>°;</w:t>
      </w:r>
      <w:proofErr w:type="gramEnd"/>
    </w:p>
    <w:p w14:paraId="35EDC73C" w14:textId="77777777" w:rsidR="007B0C4C" w:rsidRPr="00F84621" w:rsidRDefault="00D45A94" w:rsidP="002E1470">
      <w:pPr>
        <w:pStyle w:val="ListParagraph"/>
        <w:numPr>
          <w:ilvl w:val="0"/>
          <w:numId w:val="7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 xml:space="preserve">Circles on bonds about which there is no </w:t>
      </w:r>
      <w:proofErr w:type="gramStart"/>
      <w:r w:rsidRPr="00F84621">
        <w:rPr>
          <w:rFonts w:ascii="Times New Roman" w:hAnsi="Times New Roman" w:cs="Times New Roman"/>
          <w:sz w:val="24"/>
          <w:szCs w:val="24"/>
        </w:rPr>
        <w:t>rotation</w:t>
      </w:r>
      <w:r w:rsidR="00A2320E" w:rsidRPr="00F84621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E012A6D" w14:textId="77777777" w:rsidR="007B0C4C" w:rsidRPr="00F84621" w:rsidRDefault="00D45A94" w:rsidP="002E1470">
      <w:pPr>
        <w:pStyle w:val="ListParagraph"/>
        <w:numPr>
          <w:ilvl w:val="0"/>
          <w:numId w:val="7"/>
        </w:numPr>
        <w:spacing w:after="0" w:line="240" w:lineRule="auto"/>
        <w:ind w:left="0" w:firstLine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 xml:space="preserve">Arrows indicating the bonds about which φ and ψ </w:t>
      </w:r>
      <w:r w:rsidR="00A2320E" w:rsidRPr="00F84621">
        <w:rPr>
          <w:rFonts w:ascii="Times New Roman" w:hAnsi="Times New Roman" w:cs="Times New Roman"/>
          <w:sz w:val="24"/>
          <w:szCs w:val="24"/>
        </w:rPr>
        <w:t xml:space="preserve">rotational </w:t>
      </w:r>
      <w:r w:rsidRPr="00F84621">
        <w:rPr>
          <w:rFonts w:ascii="Times New Roman" w:hAnsi="Times New Roman" w:cs="Times New Roman"/>
          <w:sz w:val="24"/>
          <w:szCs w:val="24"/>
        </w:rPr>
        <w:t xml:space="preserve">angles are measured. </w:t>
      </w:r>
    </w:p>
    <w:p w14:paraId="0DC58B71" w14:textId="77777777" w:rsidR="00A2320E" w:rsidRPr="00F84621" w:rsidRDefault="00A2320E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831AA1" w14:textId="77777777" w:rsidR="00A2320E" w:rsidRPr="00F84621" w:rsidRDefault="00A2320E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t>One student gives the following answer:</w:t>
      </w:r>
    </w:p>
    <w:p w14:paraId="6FF57D13" w14:textId="52EDA4E8" w:rsidR="00D45A94" w:rsidRPr="00F84621" w:rsidRDefault="00D45A94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ACAA3E" w14:textId="77777777" w:rsidR="00B74B82" w:rsidRDefault="00B74B82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4B8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49A668" wp14:editId="1B70D6D0">
            <wp:extent cx="2849969" cy="2263806"/>
            <wp:effectExtent l="0" t="0" r="7620" b="3175"/>
            <wp:docPr id="1549945118" name="Picture 1" descr="A diagram of a chemical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45118" name="Picture 1" descr="A diagram of a chemical structur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8655" cy="227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74B8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2FF6CE6" w14:textId="29A85E76" w:rsidR="00D45A94" w:rsidRPr="00F84621" w:rsidRDefault="00B74B82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74B82">
        <w:rPr>
          <w:rFonts w:ascii="Times New Roman" w:hAnsi="Times New Roman" w:cs="Times New Roman"/>
          <w:sz w:val="24"/>
          <w:szCs w:val="24"/>
        </w:rPr>
        <w:t xml:space="preserve">What is wrong with this drawing? Briefly list </w:t>
      </w:r>
      <w:r w:rsidR="00644DD6">
        <w:rPr>
          <w:rFonts w:ascii="Times New Roman" w:hAnsi="Times New Roman" w:cs="Times New Roman"/>
          <w:sz w:val="24"/>
          <w:szCs w:val="24"/>
        </w:rPr>
        <w:t xml:space="preserve">all </w:t>
      </w:r>
      <w:r w:rsidRPr="00B74B82">
        <w:rPr>
          <w:rFonts w:ascii="Times New Roman" w:hAnsi="Times New Roman" w:cs="Times New Roman"/>
          <w:sz w:val="24"/>
          <w:szCs w:val="24"/>
        </w:rPr>
        <w:t>the error</w:t>
      </w:r>
      <w:r w:rsidR="00644DD6">
        <w:rPr>
          <w:rFonts w:ascii="Times New Roman" w:hAnsi="Times New Roman" w:cs="Times New Roman"/>
          <w:sz w:val="24"/>
          <w:szCs w:val="24"/>
        </w:rPr>
        <w:t>s</w:t>
      </w:r>
      <w:r w:rsidRPr="00B74B82">
        <w:rPr>
          <w:rFonts w:ascii="Times New Roman" w:hAnsi="Times New Roman" w:cs="Times New Roman"/>
          <w:sz w:val="24"/>
          <w:szCs w:val="24"/>
        </w:rPr>
        <w:t xml:space="preserve"> you find in the student’s answer, giving one error per line.</w:t>
      </w:r>
    </w:p>
    <w:p w14:paraId="3D9AFF3D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5D6992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32F62B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1545DE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D26837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D428A4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1C9F4F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AD7471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0FDCA17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5D607A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4B28CE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07DA63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17C9A4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B5BE656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44A117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A297C44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ADC01B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6CC9884" w14:textId="77777777" w:rsidR="002D1A1D" w:rsidRPr="00F84621" w:rsidRDefault="002D1A1D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0177BE" w14:textId="77777777" w:rsidR="00053DE7" w:rsidRPr="00F84621" w:rsidRDefault="00053DE7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A290EF" w14:textId="77777777" w:rsidR="003519D1" w:rsidRDefault="003519D1" w:rsidP="002E147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56E7BACD" w14:textId="77777777" w:rsidR="003519D1" w:rsidRDefault="003519D1" w:rsidP="002E147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A0C0709" w14:textId="77777777" w:rsidR="00995D10" w:rsidRPr="00995D10" w:rsidRDefault="00995D10" w:rsidP="00995D10">
      <w:pPr>
        <w:pStyle w:val="NormalWeb"/>
        <w:rPr>
          <w:b/>
          <w:bCs/>
        </w:rPr>
      </w:pPr>
      <w:r w:rsidRPr="00995D10">
        <w:lastRenderedPageBreak/>
        <w:t>3) Sketch the titration curve for the tripeptide</w:t>
      </w:r>
      <w:r w:rsidRPr="00995D10">
        <w:rPr>
          <w:b/>
          <w:bCs/>
        </w:rPr>
        <w:t xml:space="preserve"> </w:t>
      </w:r>
      <w:r w:rsidRPr="00995D10">
        <w:rPr>
          <w:rStyle w:val="Strong"/>
          <w:b w:val="0"/>
          <w:bCs w:val="0"/>
        </w:rPr>
        <w:t>Val–Lys–Ser</w:t>
      </w:r>
      <w:r w:rsidRPr="00995D10">
        <w:rPr>
          <w:b/>
          <w:bCs/>
        </w:rPr>
        <w:t>.</w:t>
      </w:r>
    </w:p>
    <w:p w14:paraId="6A76DE53" w14:textId="77777777" w:rsidR="00995D10" w:rsidRPr="00995D10" w:rsidRDefault="00995D10" w:rsidP="00995D10">
      <w:pPr>
        <w:pStyle w:val="NormalWeb"/>
        <w:numPr>
          <w:ilvl w:val="0"/>
          <w:numId w:val="18"/>
        </w:numPr>
        <w:rPr>
          <w:b/>
          <w:bCs/>
        </w:rPr>
      </w:pPr>
      <w:r w:rsidRPr="00995D10">
        <w:t>Label the</w:t>
      </w:r>
      <w:r w:rsidRPr="00995D10">
        <w:rPr>
          <w:b/>
          <w:bCs/>
        </w:rPr>
        <w:t xml:space="preserve"> </w:t>
      </w:r>
      <w:r w:rsidRPr="00995D10">
        <w:rPr>
          <w:rStyle w:val="Strong"/>
          <w:b w:val="0"/>
          <w:bCs w:val="0"/>
        </w:rPr>
        <w:t>x-axis as “OH⁻ equivalents added”</w:t>
      </w:r>
      <w:r w:rsidRPr="00995D10">
        <w:rPr>
          <w:b/>
          <w:bCs/>
        </w:rPr>
        <w:t xml:space="preserve">. </w:t>
      </w:r>
      <w:r w:rsidRPr="00995D10">
        <w:t>Clearly mark the</w:t>
      </w:r>
      <w:r w:rsidRPr="00995D10">
        <w:rPr>
          <w:b/>
          <w:bCs/>
        </w:rPr>
        <w:t xml:space="preserve"> </w:t>
      </w:r>
      <w:r w:rsidRPr="00995D10">
        <w:rPr>
          <w:rStyle w:val="Strong"/>
          <w:b w:val="0"/>
          <w:bCs w:val="0"/>
        </w:rPr>
        <w:t>first, second, and third equivalence points</w:t>
      </w:r>
      <w:r w:rsidRPr="00995D10">
        <w:rPr>
          <w:b/>
          <w:bCs/>
        </w:rPr>
        <w:t xml:space="preserve"> </w:t>
      </w:r>
      <w:r w:rsidRPr="00995D10">
        <w:t>as</w:t>
      </w:r>
      <w:r w:rsidRPr="00995D10">
        <w:rPr>
          <w:b/>
          <w:bCs/>
        </w:rPr>
        <w:t xml:space="preserve"> </w:t>
      </w:r>
      <w:r w:rsidRPr="00995D10">
        <w:rPr>
          <w:rStyle w:val="Strong"/>
          <w:b w:val="0"/>
          <w:bCs w:val="0"/>
        </w:rPr>
        <w:t>1, 2, and 3</w:t>
      </w:r>
      <w:r w:rsidRPr="00995D10">
        <w:rPr>
          <w:b/>
          <w:bCs/>
        </w:rPr>
        <w:t>.</w:t>
      </w:r>
    </w:p>
    <w:p w14:paraId="6D3C123B" w14:textId="77777777" w:rsidR="00995D10" w:rsidRPr="00995D10" w:rsidRDefault="00995D10" w:rsidP="00995D10">
      <w:pPr>
        <w:pStyle w:val="NormalWeb"/>
        <w:numPr>
          <w:ilvl w:val="0"/>
          <w:numId w:val="18"/>
        </w:numPr>
        <w:rPr>
          <w:b/>
          <w:bCs/>
        </w:rPr>
      </w:pPr>
      <w:r w:rsidRPr="00995D10">
        <w:t>Indicate the corresponding</w:t>
      </w:r>
      <w:r w:rsidRPr="00995D10">
        <w:rPr>
          <w:b/>
          <w:bCs/>
        </w:rPr>
        <w:t xml:space="preserve"> </w:t>
      </w:r>
      <w:r w:rsidRPr="00995D10">
        <w:rPr>
          <w:rStyle w:val="Strong"/>
          <w:b w:val="0"/>
          <w:bCs w:val="0"/>
        </w:rPr>
        <w:t>half-equivalence points</w:t>
      </w:r>
      <w:r w:rsidRPr="00995D10">
        <w:rPr>
          <w:b/>
          <w:bCs/>
        </w:rPr>
        <w:t xml:space="preserve"> </w:t>
      </w:r>
      <w:r w:rsidRPr="00995D10">
        <w:t>(0.5, 1.5, 2.5).</w:t>
      </w:r>
    </w:p>
    <w:p w14:paraId="349459D8" w14:textId="77777777" w:rsidR="00995D10" w:rsidRPr="00995D10" w:rsidRDefault="00995D10" w:rsidP="00995D10">
      <w:pPr>
        <w:pStyle w:val="NormalWeb"/>
        <w:numPr>
          <w:ilvl w:val="0"/>
          <w:numId w:val="18"/>
        </w:numPr>
        <w:rPr>
          <w:b/>
          <w:bCs/>
        </w:rPr>
      </w:pPr>
      <w:r w:rsidRPr="00995D10">
        <w:t>Label the</w:t>
      </w:r>
      <w:r w:rsidRPr="00995D10">
        <w:rPr>
          <w:b/>
          <w:bCs/>
        </w:rPr>
        <w:t xml:space="preserve"> </w:t>
      </w:r>
      <w:r w:rsidRPr="00995D10">
        <w:rPr>
          <w:rStyle w:val="Strong"/>
          <w:b w:val="0"/>
          <w:bCs w:val="0"/>
        </w:rPr>
        <w:t>y-axis as “pH”</w:t>
      </w:r>
      <w:r w:rsidRPr="00995D10">
        <w:rPr>
          <w:b/>
          <w:bCs/>
        </w:rPr>
        <w:t>.</w:t>
      </w:r>
    </w:p>
    <w:p w14:paraId="54703B25" w14:textId="207565D3" w:rsidR="00C6203E" w:rsidRPr="00C6203E" w:rsidRDefault="00644DD6" w:rsidP="00995D10">
      <w:pPr>
        <w:pStyle w:val="NormalWeb"/>
        <w:numPr>
          <w:ilvl w:val="0"/>
          <w:numId w:val="18"/>
        </w:numPr>
        <w:rPr>
          <w:b/>
          <w:bCs/>
        </w:rPr>
      </w:pPr>
      <w:r>
        <w:t>Mark on the y</w:t>
      </w:r>
      <w:r w:rsidR="00C6203E">
        <w:t>-</w:t>
      </w:r>
      <w:r>
        <w:t xml:space="preserve">axis </w:t>
      </w:r>
      <w:r w:rsidR="00995D10" w:rsidRPr="00995D10">
        <w:t>the approximate</w:t>
      </w:r>
      <w:r w:rsidR="00995D10" w:rsidRPr="00995D10">
        <w:rPr>
          <w:b/>
          <w:bCs/>
        </w:rPr>
        <w:t xml:space="preserve"> </w:t>
      </w:r>
      <w:r w:rsidR="00995D10" w:rsidRPr="00995D10">
        <w:rPr>
          <w:rStyle w:val="Strong"/>
          <w:b w:val="0"/>
          <w:bCs w:val="0"/>
        </w:rPr>
        <w:t>pKa values</w:t>
      </w:r>
      <w:r w:rsidR="00995D10" w:rsidRPr="00995D10">
        <w:rPr>
          <w:b/>
          <w:bCs/>
        </w:rPr>
        <w:t xml:space="preserve"> </w:t>
      </w:r>
      <w:r w:rsidR="00995D10" w:rsidRPr="00995D10">
        <w:t>at their half-</w:t>
      </w:r>
      <w:proofErr w:type="gramStart"/>
      <w:r w:rsidR="00995D10" w:rsidRPr="00995D10">
        <w:t>equivalence</w:t>
      </w:r>
      <w:proofErr w:type="gramEnd"/>
      <w:r w:rsidR="00995D10" w:rsidRPr="00995D10">
        <w:t xml:space="preserve"> points</w:t>
      </w:r>
    </w:p>
    <w:p w14:paraId="3A47896A" w14:textId="7221BB97" w:rsidR="00995D10" w:rsidRPr="00644DD6" w:rsidRDefault="00C6203E" w:rsidP="00995D10">
      <w:pPr>
        <w:pStyle w:val="NormalWeb"/>
        <w:numPr>
          <w:ilvl w:val="0"/>
          <w:numId w:val="18"/>
        </w:numPr>
        <w:rPr>
          <w:b/>
          <w:bCs/>
        </w:rPr>
      </w:pPr>
      <w:r>
        <w:t>C</w:t>
      </w:r>
      <w:r w:rsidR="004F37AF">
        <w:t>ircle</w:t>
      </w:r>
      <w:r w:rsidR="00995D10" w:rsidRPr="00995D10">
        <w:t xml:space="preserve"> </w:t>
      </w:r>
      <w:r>
        <w:t xml:space="preserve">on the curve </w:t>
      </w:r>
      <w:r w:rsidR="00995D10" w:rsidRPr="00995D10">
        <w:t xml:space="preserve">the </w:t>
      </w:r>
      <w:r>
        <w:t xml:space="preserve">buffering </w:t>
      </w:r>
      <w:r w:rsidR="00995D10" w:rsidRPr="00995D10">
        <w:t>regions.</w:t>
      </w:r>
    </w:p>
    <w:p w14:paraId="3CF3A83A" w14:textId="26F0FE2E" w:rsidR="00644DD6" w:rsidRPr="00C6203E" w:rsidRDefault="00644DD6" w:rsidP="00995D10">
      <w:pPr>
        <w:pStyle w:val="NormalWeb"/>
        <w:numPr>
          <w:ilvl w:val="0"/>
          <w:numId w:val="18"/>
        </w:numPr>
      </w:pPr>
      <w:r w:rsidRPr="00C6203E">
        <w:t>Mark on the y</w:t>
      </w:r>
      <w:r w:rsidR="00C6203E">
        <w:t>-</w:t>
      </w:r>
      <w:r w:rsidRPr="00C6203E">
        <w:t>axis the</w:t>
      </w:r>
      <w:r w:rsidR="00C6203E" w:rsidRPr="00C6203E">
        <w:t xml:space="preserve"> </w:t>
      </w:r>
      <w:r w:rsidR="00C6203E">
        <w:t>isoelectric point (</w:t>
      </w:r>
      <w:proofErr w:type="spellStart"/>
      <w:r w:rsidR="00C6203E" w:rsidRPr="00C6203E">
        <w:t>pI</w:t>
      </w:r>
      <w:proofErr w:type="spellEnd"/>
      <w:r w:rsidR="00C6203E">
        <w:t>)</w:t>
      </w:r>
      <w:r w:rsidR="00C6203E" w:rsidRPr="00C6203E">
        <w:t xml:space="preserve"> </w:t>
      </w:r>
      <w:r w:rsidR="00C6203E">
        <w:t>of</w:t>
      </w:r>
      <w:r w:rsidR="00C6203E" w:rsidRPr="00C6203E">
        <w:t xml:space="preserve"> the tripeptide.</w:t>
      </w:r>
    </w:p>
    <w:p w14:paraId="6DACF5F4" w14:textId="1DA2EDF1" w:rsidR="004703AE" w:rsidRPr="00F84621" w:rsidRDefault="00E71453" w:rsidP="00A73FAD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br w:type="page"/>
      </w:r>
      <w:r w:rsidR="00995D10">
        <w:rPr>
          <w:rFonts w:ascii="Times New Roman" w:hAnsi="Times New Roman"/>
          <w:sz w:val="24"/>
          <w:szCs w:val="24"/>
        </w:rPr>
        <w:lastRenderedPageBreak/>
        <w:t>4</w:t>
      </w:r>
      <w:r w:rsidR="004703AE" w:rsidRPr="00F84621">
        <w:rPr>
          <w:rFonts w:ascii="Times New Roman" w:hAnsi="Times New Roman"/>
          <w:sz w:val="24"/>
          <w:szCs w:val="24"/>
        </w:rPr>
        <w:t xml:space="preserve">) </w:t>
      </w:r>
      <w:proofErr w:type="gramStart"/>
      <w:r w:rsidR="004703AE" w:rsidRPr="00F84621">
        <w:rPr>
          <w:rFonts w:ascii="Times New Roman" w:hAnsi="Times New Roman"/>
          <w:sz w:val="24"/>
          <w:szCs w:val="24"/>
        </w:rPr>
        <w:t>Fill</w:t>
      </w:r>
      <w:proofErr w:type="gramEnd"/>
      <w:r w:rsidR="004703AE" w:rsidRPr="00F84621">
        <w:rPr>
          <w:rFonts w:ascii="Times New Roman" w:hAnsi="Times New Roman"/>
          <w:sz w:val="24"/>
          <w:szCs w:val="24"/>
        </w:rPr>
        <w:t xml:space="preserve"> the boxes below:</w:t>
      </w:r>
    </w:p>
    <w:p w14:paraId="1F647E10" w14:textId="77777777" w:rsidR="004703AE" w:rsidRPr="00F84621" w:rsidRDefault="004703AE" w:rsidP="002E147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D44FF5B" w14:textId="77777777" w:rsidR="004703AE" w:rsidRPr="00F84621" w:rsidRDefault="00574110" w:rsidP="002E147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F84621">
        <w:rPr>
          <w:rFonts w:ascii="Times New Roman" w:hAnsi="Times New Roman"/>
          <w:sz w:val="24"/>
          <w:szCs w:val="24"/>
        </w:rPr>
        <w:t>Structure at pH 7.0</w:t>
      </w:r>
      <w:r w:rsidR="00053DE7" w:rsidRPr="00F84621">
        <w:rPr>
          <w:rFonts w:ascii="Times New Roman" w:hAnsi="Times New Roman"/>
          <w:sz w:val="24"/>
          <w:szCs w:val="24"/>
        </w:rPr>
        <w:tab/>
      </w:r>
      <w:r w:rsidR="00053DE7" w:rsidRPr="00F84621">
        <w:rPr>
          <w:rFonts w:ascii="Times New Roman" w:hAnsi="Times New Roman"/>
          <w:sz w:val="24"/>
          <w:szCs w:val="24"/>
        </w:rPr>
        <w:tab/>
      </w:r>
      <w:r w:rsidR="004703AE" w:rsidRPr="00F84621">
        <w:rPr>
          <w:rFonts w:ascii="Times New Roman" w:hAnsi="Times New Roman"/>
          <w:sz w:val="24"/>
          <w:szCs w:val="24"/>
        </w:rPr>
        <w:t>Three letter code</w:t>
      </w:r>
      <w:r w:rsidR="004703AE" w:rsidRPr="00F84621">
        <w:rPr>
          <w:rFonts w:ascii="Times New Roman" w:hAnsi="Times New Roman"/>
          <w:sz w:val="24"/>
          <w:szCs w:val="24"/>
        </w:rPr>
        <w:tab/>
      </w:r>
      <w:r w:rsidR="004703AE" w:rsidRPr="00F84621">
        <w:rPr>
          <w:rFonts w:ascii="Times New Roman" w:hAnsi="Times New Roman"/>
          <w:sz w:val="24"/>
          <w:szCs w:val="24"/>
        </w:rPr>
        <w:tab/>
      </w:r>
      <w:r w:rsidR="004703AE" w:rsidRPr="00F84621">
        <w:rPr>
          <w:rFonts w:ascii="Times New Roman" w:hAnsi="Times New Roman"/>
          <w:sz w:val="24"/>
          <w:szCs w:val="24"/>
        </w:rPr>
        <w:tab/>
      </w:r>
      <w:r w:rsidRPr="00F84621">
        <w:rPr>
          <w:rFonts w:ascii="Times New Roman" w:hAnsi="Times New Roman"/>
          <w:sz w:val="24"/>
          <w:szCs w:val="24"/>
        </w:rPr>
        <w:t>Classification</w:t>
      </w:r>
    </w:p>
    <w:p w14:paraId="0B053435" w14:textId="77777777" w:rsidR="00053DE7" w:rsidRPr="00F84621" w:rsidRDefault="00053DE7" w:rsidP="002E1470">
      <w:pPr>
        <w:spacing w:after="0" w:line="240" w:lineRule="auto"/>
        <w:jc w:val="both"/>
        <w:rPr>
          <w:sz w:val="24"/>
          <w:szCs w:val="24"/>
        </w:rPr>
      </w:pPr>
      <w:r w:rsidRPr="00F84621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C4249E0" wp14:editId="5618DD08">
                <wp:simplePos x="0" y="0"/>
                <wp:positionH relativeFrom="column">
                  <wp:posOffset>3617595</wp:posOffset>
                </wp:positionH>
                <wp:positionV relativeFrom="paragraph">
                  <wp:posOffset>166370</wp:posOffset>
                </wp:positionV>
                <wp:extent cx="1640205" cy="1142365"/>
                <wp:effectExtent l="0" t="0" r="17145" b="19685"/>
                <wp:wrapNone/>
                <wp:docPr id="2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0205" cy="1142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ED1AD0" id="Rectangle 23" o:spid="_x0000_s1026" style="position:absolute;margin-left:284.85pt;margin-top:13.1pt;width:129.15pt;height:89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Qe1IgIAAD8EAAAOAAAAZHJzL2Uyb0RvYy54bWysU9tuEzEQfUfiHyy/k700Ce0qm6pKCUIq&#10;UFH4gInXm7XwjbGTTfn6znrTkAJPCD9YHs/4+MyZmcX1wWi2lxiUszUvJjln0grXKLut+bev6zeX&#10;nIUItgHtrKz5owz8evn61aL3lSxd53QjkRGIDVXva97F6KssC6KTBsLEeWnJ2To0EMnEbdYg9IRu&#10;dFbm+TzrHTYenZAh0O3t6OTLhN+2UsTPbRtkZLrmxC2mHdO+GfZsuYBqi+A7JY404B9YGFCWPj1B&#10;3UIEtkP1B5RRAl1wbZwIZzLXtkrIlANlU+S/ZfPQgZcpFxIn+JNM4f/Bik/7e2SqqXl5wZkFQzX6&#10;QqqB3WrJ6I4E6n2oKO7B3+OQYvB3TnwPzLpVR2HyBtH1nYSGaBVDfPbiwWAEeso2/UfXEDzsokta&#10;HVo0AyCpwA6pJI+nkshDZIIui/k0L/MZZ4J8RTEtL+az9AdUz889hvheOsOGQ82R2Cd42N+FONCB&#10;6jkk0XdaNWuldTJwu1lpZHug/lindUQP52Hasr7mV7NylpBf+MI5RJ7W3yCMitToWpmaX56CoBp0&#10;e2eb1IYRlB7PRFnbo5CDdmMNNq55JB3RjV1MU0eHzuFPznrq4JqHHztAyZn+YKkWV8V0OrR8Mqaz&#10;tyUZeO7ZnHvACoKqeeRsPK7iOCY7j2rb0U9Fyt26G6pfq5KyQ21HVkey1KVJ8ONEDWNwbqeoX3O/&#10;fAIAAP//AwBQSwMEFAAGAAgAAAAhAD4aZEDfAAAACgEAAA8AAABkcnMvZG93bnJldi54bWxMj8FO&#10;wzAMhu9IvENkJG4sXRClK00nBBoSx627cHOb0BYap2rSrfD0mBMcbX/6/f3FdnGDONkp9J40rFcJ&#10;CEuNNz21Go7V7iYDESKSwcGT1fBlA2zLy4sCc+PPtLenQ2wFh1DIUUMX45hLGZrOOgwrP1ri27uf&#10;HEYep1aaCc8c7gapkiSVDnviDx2O9qmzzedhdhrqXh3xe1+9JG6zu42vS/Uxvz1rfX21PD6AiHaJ&#10;fzD86rM6lOxU+5lMEIOGu3Rzz6gGlSoQDGQq43I1L5J0DbIs5P8K5Q8AAAD//wMAUEsBAi0AFAAG&#10;AAgAAAAhALaDOJL+AAAA4QEAABMAAAAAAAAAAAAAAAAAAAAAAFtDb250ZW50X1R5cGVzXS54bWxQ&#10;SwECLQAUAAYACAAAACEAOP0h/9YAAACUAQAACwAAAAAAAAAAAAAAAAAvAQAAX3JlbHMvLnJlbHNQ&#10;SwECLQAUAAYACAAAACEANTUHtSICAAA/BAAADgAAAAAAAAAAAAAAAAAuAgAAZHJzL2Uyb0RvYy54&#10;bWxQSwECLQAUAAYACAAAACEAPhpkQN8AAAAKAQAADwAAAAAAAAAAAAAAAAB8BAAAZHJzL2Rvd25y&#10;ZXYueG1sUEsFBgAAAAAEAAQA8wAAAIgFAAAAAA==&#10;"/>
            </w:pict>
          </mc:Fallback>
        </mc:AlternateContent>
      </w:r>
    </w:p>
    <w:p w14:paraId="61B08954" w14:textId="77777777" w:rsidR="00053DE7" w:rsidRPr="00F84621" w:rsidRDefault="00574110" w:rsidP="002E1470">
      <w:pPr>
        <w:spacing w:after="0" w:line="240" w:lineRule="auto"/>
        <w:jc w:val="both"/>
        <w:rPr>
          <w:sz w:val="24"/>
          <w:szCs w:val="24"/>
        </w:rPr>
      </w:pPr>
      <w:r w:rsidRPr="00F84621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E460C3" wp14:editId="5E60DF0C">
                <wp:simplePos x="0" y="0"/>
                <wp:positionH relativeFrom="column">
                  <wp:posOffset>1905000</wp:posOffset>
                </wp:positionH>
                <wp:positionV relativeFrom="paragraph">
                  <wp:posOffset>64135</wp:posOffset>
                </wp:positionV>
                <wp:extent cx="822960" cy="563880"/>
                <wp:effectExtent l="0" t="0" r="15240" b="26670"/>
                <wp:wrapNone/>
                <wp:docPr id="3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2960" cy="56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186B72" id="Rectangle 35" o:spid="_x0000_s1026" style="position:absolute;margin-left:150pt;margin-top:5.05pt;width:64.8pt;height:4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/I4iIgIAAD0EAAAOAAAAZHJzL2Uyb0RvYy54bWysU1Fv0zAQfkfiP1h+p2mztrRR02nqKEIa&#10;MDH4AVfHSSwc25zdpuPX7+x0pQOeEH6wfL7z5+++u1tdHzvNDhK9sqbkk9GYM2mErZRpSv7t6/bN&#10;gjMfwFSgrZElf5SeX69fv1r1rpC5ba2uJDICMb7oXcnbEFyRZV60sgM/sk4actYWOwhkYpNVCD2h&#10;dzrLx+N51lusHFohvafb28HJ1wm/rqUIn+vay8B0yYlbSDumfRf3bL2CokFwrRInGvAPLDpQhj49&#10;Q91CALZH9QdUpwRab+swErbLbF0rIVMOlM1k/Fs2Dy04mXIhcbw7y+T/H6z4dLhHpqqSX804M9BR&#10;jb6QamAaLRndkUC98wXFPbh7jCl6d2fFd8+M3bQUJm8Qbd9KqIjWJMZnLx5Ew9NTtus/2orgYR9s&#10;0upYYxcBSQV2TCV5PJdEHgMTdLnI8+WcCifINZtfLRapZBkUz48d+vBe2o7FQ8mRuCdwONz5EMlA&#10;8RySyFutqq3SOhnY7DYa2QGoO7ZpJf6U42WYNqwv+XKWzxLyC5+/hBin9TeITgVqc606yugcBEVU&#10;7Z2pUhMGUHo4E2VtTjJG5YYK7Gz1SCqiHXqYZo4OrcWfnPXUvyX3P/aAkjP9wVAllpPpNDZ8Mqaz&#10;tzkZeOnZXXrACIIqeeBsOG7CMCR7h6pp6adJyt3YG6perZKysbIDqxNZ6tEk+Gme4hBc2inq19Sv&#10;nwAAAP//AwBQSwMEFAAGAAgAAAAhAGZVhsveAAAACQEAAA8AAABkcnMvZG93bnJldi54bWxMj8FO&#10;wzAQRO9I/IO1SNyo3RRVTRqnQqAicWzTC7dN7CaBeB3FThv4epYTHEczmnmT72bXi4sdQ+dJw3Kh&#10;QFiqvemo0XAq9w8bECEiGew9WQ1fNsCuuL3JMTP+Sgd7OcZGcAmFDDW0MQ6ZlKFurcOw8IMl9s5+&#10;dBhZjo00I1653PUyUWotHXbECy0O9rm19edxchqqLjnh96F8VS7dr+LbXH5M7y9a39/NT1sQ0c7x&#10;Lwy/+IwOBTNVfiITRK9hpRR/iWyoJQgOPCbpGkSlId2kIItc/n9Q/AAAAP//AwBQSwECLQAUAAYA&#10;CAAAACEAtoM4kv4AAADhAQAAEwAAAAAAAAAAAAAAAAAAAAAAW0NvbnRlbnRfVHlwZXNdLnhtbFBL&#10;AQItABQABgAIAAAAIQA4/SH/1gAAAJQBAAALAAAAAAAAAAAAAAAAAC8BAABfcmVscy8ucmVsc1BL&#10;AQItABQABgAIAAAAIQCy/I4iIgIAAD0EAAAOAAAAAAAAAAAAAAAAAC4CAABkcnMvZTJvRG9jLnht&#10;bFBLAQItABQABgAIAAAAIQBmVYbL3gAAAAkBAAAPAAAAAAAAAAAAAAAAAHwEAABkcnMvZG93bnJl&#10;di54bWxQSwUGAAAAAAQABADzAAAAhwUAAAAA&#10;"/>
            </w:pict>
          </mc:Fallback>
        </mc:AlternateContent>
      </w:r>
      <w:r w:rsidR="0037431E" w:rsidRPr="00F8462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559B0C4" wp14:editId="1CDF2E24">
                <wp:simplePos x="0" y="0"/>
                <wp:positionH relativeFrom="column">
                  <wp:posOffset>-129540</wp:posOffset>
                </wp:positionH>
                <wp:positionV relativeFrom="paragraph">
                  <wp:posOffset>43180</wp:posOffset>
                </wp:positionV>
                <wp:extent cx="1318260" cy="2042160"/>
                <wp:effectExtent l="0" t="0" r="15240" b="1524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20421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3C48E" id="Rectangle 41" o:spid="_x0000_s1026" style="position:absolute;margin-left:-10.2pt;margin-top:3.4pt;width:103.8pt;height:160.8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ehReQIAAEcFAAAOAAAAZHJzL2Uyb0RvYy54bWysVE1PGzEQvVfqf7B8L/vRQCFigyIQVSUE&#10;EVBxNl47u5LX446dbNJf37F3syBAPVTNwbE9M29m3r7x+cWuM2yr0LdgK14c5ZwpK6Fu7briPx+v&#10;v5xy5oOwtTBgVcX3yvOLxedP572bqxIaMLVCRiDWz3tX8SYEN88yLxvVCX8ETlkyasBOBDriOqtR&#10;9ITemazM85OsB6wdglTe0+3VYOSLhK+1kuFOa68CMxWn2kJaMa3Pcc0W52K+RuGaVo5liH+oohOt&#10;paQT1JUIgm2wfQfVtRLBgw5HEroMtG6lSj1QN0X+ppuHRjiVeiFyvJto8v8PVt5uV8jauuKzgjMr&#10;OvpG98SasGujGN0RQb3zc/J7cCscT562sdudxi7+Ux9sl0jdT6SqXWCSLouvxWl5QtxLspX5rCzo&#10;QDjZS7hDH74r6FjcVBwpfyJTbG98GFwPLjGbhevWmHgfKxtqSbuwNyo6GHuvNDVF2csElOSkLg2y&#10;rSAhCCmVDcVgakSthuvjnH5jaVNEKjQBRmRNiSfsESBK9T32UPboH0NVUuMUnP+tsCF4ikiZwYYp&#10;uGst4EcAhroaMw/+B5IGaiJLz1Dv6ZMjDLPgnbxuifYb4cNKIImfPhUNdLijRRvoKw7jjrMG8PdH&#10;99GfNElWznoapor7XxuBijPzw5Jaz4rZLE5fOsyOv5V0wNeW59cWu+kugT4TCZKqS9voH8xhqxG6&#10;J5r7ZcxKJmEl5a64DHg4XIZhyOnlkGq5TG40cU6EG/vgZASPrEZZPe6eBLpRe4FkewuHwRPzNxIc&#10;fGOkheUmgG6TPl94HfmmaU3CGV+W+By8Pievl/dv8QcAAP//AwBQSwMEFAAGAAgAAAAhABq4zHnh&#10;AAAACQEAAA8AAABkcnMvZG93bnJldi54bWxMj0FLw0AUhO+C/2F5grd201hjiHkpqSCIgtBYRG/b&#10;7GsSzL6N2W0b/73bkx6HGWa+yVeT6cWRRtdZRljMIxDEtdUdNwjbt8dZCsJ5xVr1lgnhhxysisuL&#10;XGXannhDx8o3IpSwyxRC6/2QSenqloxyczsQB29vR6N8kGMj9ahOodz0Mo6iRBrVcVho1UAPLdVf&#10;1cEgvG9u97ReJ1v5+ll+l4vqaXp5/kC8vprKexCeJv8XhjN+QIciMO3sgbUTPcIsjpYhipCEB2c/&#10;vYtB7BBu4nQJssjl/wfFLwAAAP//AwBQSwECLQAUAAYACAAAACEAtoM4kv4AAADhAQAAEwAAAAAA&#10;AAAAAAAAAAAAAAAAW0NvbnRlbnRfVHlwZXNdLnhtbFBLAQItABQABgAIAAAAIQA4/SH/1gAAAJQB&#10;AAALAAAAAAAAAAAAAAAAAC8BAABfcmVscy8ucmVsc1BLAQItABQABgAIAAAAIQD0CehReQIAAEcF&#10;AAAOAAAAAAAAAAAAAAAAAC4CAABkcnMvZTJvRG9jLnhtbFBLAQItABQABgAIAAAAIQAauMx54QAA&#10;AAkBAAAPAAAAAAAAAAAAAAAAANMEAABkcnMvZG93bnJldi54bWxQSwUGAAAAAAQABADzAAAA4QUA&#10;AAAA&#10;" filled="f" strokecolor="#1f3763 [1604]" strokeweight="1pt"/>
            </w:pict>
          </mc:Fallback>
        </mc:AlternateContent>
      </w:r>
    </w:p>
    <w:p w14:paraId="4C913E92" w14:textId="77777777" w:rsidR="004703AE" w:rsidRPr="00F84621" w:rsidRDefault="00F96DF6" w:rsidP="002E1470">
      <w:pPr>
        <w:spacing w:after="0" w:line="240" w:lineRule="auto"/>
        <w:jc w:val="both"/>
        <w:rPr>
          <w:sz w:val="24"/>
          <w:szCs w:val="24"/>
        </w:rPr>
      </w:pPr>
      <w:r w:rsidRPr="00F8462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F9D3E0" wp14:editId="63420613">
            <wp:extent cx="934501" cy="1538432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0972" cy="156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A45D2" w14:textId="77777777" w:rsidR="00D722EC" w:rsidRPr="00F84621" w:rsidRDefault="00D722EC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9F580E0" w14:textId="77777777" w:rsidR="004703AE" w:rsidRPr="00F84621" w:rsidRDefault="004703AE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A5DE752" w14:textId="77777777" w:rsidR="004703AE" w:rsidRPr="00F84621" w:rsidRDefault="004703AE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10FCB8" w14:textId="77777777" w:rsidR="00053DE7" w:rsidRPr="00F84621" w:rsidRDefault="00574110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67C5EF2" wp14:editId="7C53500A">
                <wp:simplePos x="0" y="0"/>
                <wp:positionH relativeFrom="column">
                  <wp:posOffset>-137160</wp:posOffset>
                </wp:positionH>
                <wp:positionV relativeFrom="paragraph">
                  <wp:posOffset>212725</wp:posOffset>
                </wp:positionV>
                <wp:extent cx="1318260" cy="2042160"/>
                <wp:effectExtent l="0" t="0" r="15240" b="1524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8260" cy="2042160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6BD9C9" id="Rectangle 50" o:spid="_x0000_s1026" style="position:absolute;margin-left:-10.8pt;margin-top:16.75pt;width:103.8pt;height:160.8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APweQIAAOwEAAAOAAAAZHJzL2Uyb0RvYy54bWysVMtu2zAQvBfoPxC8N7JV51EhcmA4SFEg&#10;SIIkRc5rirIE8FWSfqRf3yElJ2naU1Ef6F3ucpY7nNX5xV4rtpU+9NbUfHo04UwaYZverGv+/fHq&#10;0xlnIZJpSFkja/4sA7+Yf/xwvnOVLG1nVSM9A4gJ1c7VvIvRVUURRCc1hSPrpEGwtV5ThOvXReNp&#10;B3StinIyOSl21jfOWyFDwO7lEOTzjN+2UsTbtg0yMlVz3C3m1ed1ldZifk7V2pPrejFeg/7hFpp6&#10;g6IvUJcUiW18/weU7oW3wbbxSFhd2Lbthcw9oJvp5F03Dx05mXsBOcG90BT+H6y42d551jc1PwY9&#10;hjTe6B6skVkrybAHgnYuVMh7cHd+9ALM1O2+9Tr9ow+2z6Q+v5Aq95EJbE4/T8/KE4ALxMrJrJzC&#10;AU7xetz5EL9Kq1kyau5RP5NJ2+sQh9RDSqpm7FWvFPapUobtUKI8naQCBAG1iiJM7dBSMGvOSK2h&#10;TBF9hgxW9U06nk4Hv14tlWdbgjpms9NyORuSOmrksHs8wW+87pier/4bTrrcJYVuOJJD6QhVuo9Q&#10;t+p1zc8S0AFJmRSVWZ9ji4nkgdZkrWzzjHfxdhBscOKqR5FrCvGOPBSKdjF18RZLqyw4sKPFWWf9&#10;z7/tp3wIB1HOdlA8+PmxIS85U98MJPVlOpsBNmZndnxawvFvI6u3EbPRSwvapphvJ7KZ8qM6mK23&#10;+gnDuUhVESIjUHt4idFZxmESMd5CLhY5DWPhKF6bBycSeOIp0fu4fyLvRoFEaOvGHqaDqnc6GXLT&#10;SWMXm2jbPovolVe8YHIwUvktx/FPM/vWz1mvH6n5LwAAAP//AwBQSwMEFAAGAAgAAAAhABMEtuLh&#10;AAAACgEAAA8AAABkcnMvZG93bnJldi54bWxMj8tOwzAQRfdI/IM1ldig1nmQqErjVIiCoDsolbp1&#10;42kciMdR7LTh73FXsJyZozvnluvJdOyMg2stCYgXETCk2qqWGgH7z5f5EpjzkpTsLKGAH3Swrm5v&#10;Slkoe6EPPO98w0IIuUIK0N73Beeu1mikW9geKdxOdjDSh3FouBrkJYSbjidRlHMjWwoftOzxSWP9&#10;vRuNgFfaHDbp6X7U26/Dw/tznOyTNyPE3Wx6XAHzOPk/GK76QR2q4HS0IynHOgHzJM4DKiBNM2BX&#10;YJmHcsewyLIYeFXy/xWqXwAAAP//AwBQSwECLQAUAAYACAAAACEAtoM4kv4AAADhAQAAEwAAAAAA&#10;AAAAAAAAAAAAAAAAW0NvbnRlbnRfVHlwZXNdLnhtbFBLAQItABQABgAIAAAAIQA4/SH/1gAAAJQB&#10;AAALAAAAAAAAAAAAAAAAAC8BAABfcmVscy8ucmVsc1BLAQItABQABgAIAAAAIQAgTAPweQIAAOwE&#10;AAAOAAAAAAAAAAAAAAAAAC4CAABkcnMvZTJvRG9jLnhtbFBLAQItABQABgAIAAAAIQATBLbi4QAA&#10;AAoBAAAPAAAAAAAAAAAAAAAAANMEAABkcnMvZG93bnJldi54bWxQSwUGAAAAAAQABADzAAAA4QUA&#10;AAAA&#10;" filled="f" strokecolor="#2f528f" strokeweight="1pt"/>
            </w:pict>
          </mc:Fallback>
        </mc:AlternateContent>
      </w:r>
    </w:p>
    <w:p w14:paraId="4CBC0E1D" w14:textId="77777777" w:rsidR="00053DE7" w:rsidRPr="00F84621" w:rsidRDefault="00574110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3327F94" wp14:editId="635512A0">
                <wp:simplePos x="0" y="0"/>
                <wp:positionH relativeFrom="column">
                  <wp:posOffset>3596005</wp:posOffset>
                </wp:positionH>
                <wp:positionV relativeFrom="paragraph">
                  <wp:posOffset>25400</wp:posOffset>
                </wp:positionV>
                <wp:extent cx="1640205" cy="1142365"/>
                <wp:effectExtent l="5080" t="12065" r="12065" b="7620"/>
                <wp:wrapNone/>
                <wp:docPr id="3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0205" cy="1142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B8DE20" id="Rectangle 31" o:spid="_x0000_s1026" style="position:absolute;margin-left:283.15pt;margin-top:2pt;width:129.15pt;height:89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rl1IQIAAD8EAAAOAAAAZHJzL2Uyb0RvYy54bWysU9uO0zAQfUfiHyy/01y2LbtR09WqSxHS&#10;AisWPsB1nMTC8Zix27R8/U6ctnSBJ4QfLI9nfHzmzMzidt8ZtlPoNdiSZ5OUM2UlVNo2Jf/2df3m&#10;mjMfhK2EAatKflCe3y5fv1r0rlA5tGAqhYxArC96V/I2BFckiZet6oSfgFOWnDVgJwKZ2CQVip7Q&#10;O5PkaTpPesDKIUjlPd3ej06+jPh1rWT4XNdeBWZKTtxC3DHum2FPlgtRNChcq+WRhvgHFp3Qlj49&#10;Q92LINgW9R9QnZYIHuowkdAlUNdaqpgDZZOlv2Xz1AqnYi4kjndnmfz/g5Wfdo/IdFXyq4wzKzqq&#10;0RdSTdjGKEZ3JFDvfEFxT+4RhxS9ewD53TMLq5bC1B0i9K0SFdGK8cmLB4Ph6Snb9B+hInixDRC1&#10;2tfYDYCkAtvHkhzOJVH7wCRdZvNpmqczziT5smyaX81nA6dEFKfnDn14r6Bjw6HkSOwjvNg9+DCG&#10;nkIifTC6WmtjooHNZmWQ7QT1xzquI7q/DDOW9SW/meWziPzC5y8h0rj+BtHpQI1udFfy63OQKAbd&#10;3tkqtmEQ2oxnys5YSvKk3ViDDVQH0hFh7GKaOjq0gD8566mDS+5/bAUqzswHS7W4yabToeWjMZ29&#10;zcnAS8/m0iOsJKiSB87G4yqMY7J1qJuWfspi7hbuqH61jsoO/EZWR7LUpbE2x4kaxuDSjlG/5n75&#10;DAAA//8DAFBLAwQUAAYACAAAACEAtNeTT94AAAAJAQAADwAAAGRycy9kb3ducmV2LnhtbEyPQU+D&#10;QBCF7yb+h82YeLOLUAlFlsZoauKxpRdvAzsCyu4SdmnRX+94qsfJ+/Lme8V2MYM40eR7ZxXcryIQ&#10;ZBune9sqOFa7uwyED2g1Ds6Sgm/ysC2vrwrMtTvbPZ0OoRVcYn2OCroQxlxK33Rk0K/cSJazDzcZ&#10;DHxOrdQTnrncDDKOolQa7C1/6HCk546ar8NsFNR9fMSfffUamc0uCW9L9Tm/vyh1e7M8PYIItIQL&#10;DH/6rA4lO9VuttqLQcFDmiaMKljzJM6zeJ2CqBnMkg3IspD/F5S/AAAA//8DAFBLAQItABQABgAI&#10;AAAAIQC2gziS/gAAAOEBAAATAAAAAAAAAAAAAAAAAAAAAABbQ29udGVudF9UeXBlc10ueG1sUEsB&#10;Ai0AFAAGAAgAAAAhADj9If/WAAAAlAEAAAsAAAAAAAAAAAAAAAAALwEAAF9yZWxzLy5yZWxzUEsB&#10;Ai0AFAAGAAgAAAAhAAjmuXUhAgAAPwQAAA4AAAAAAAAAAAAAAAAALgIAAGRycy9lMm9Eb2MueG1s&#10;UEsBAi0AFAAGAAgAAAAhALTXk0/eAAAACQEAAA8AAAAAAAAAAAAAAAAAewQAAGRycy9kb3ducmV2&#10;LnhtbFBLBQYAAAAABAAEAPMAAACGBQAAAAA=&#10;"/>
            </w:pict>
          </mc:Fallback>
        </mc:AlternateContent>
      </w:r>
      <w:r w:rsidRPr="00F84621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1B8775D" wp14:editId="2CC81290">
                <wp:simplePos x="0" y="0"/>
                <wp:positionH relativeFrom="column">
                  <wp:posOffset>1952625</wp:posOffset>
                </wp:positionH>
                <wp:positionV relativeFrom="paragraph">
                  <wp:posOffset>50800</wp:posOffset>
                </wp:positionV>
                <wp:extent cx="822960" cy="563880"/>
                <wp:effectExtent l="0" t="0" r="15240" b="26670"/>
                <wp:wrapNone/>
                <wp:docPr id="5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2960" cy="563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FA59BB" w14:textId="77777777" w:rsidR="00574110" w:rsidRDefault="00F96DF6" w:rsidP="00574110">
                            <w:pPr>
                              <w:jc w:val="center"/>
                            </w:pPr>
                            <w:r>
                              <w:t>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B8775D" id="Rectangle 52" o:spid="_x0000_s1026" style="position:absolute;left:0;text-align:left;margin-left:153.75pt;margin-top:4pt;width:64.8pt;height:44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yimEQIAACAEAAAOAAAAZHJzL2Uyb0RvYy54bWysU9uO2yAQfa/Uf0C8N07cJE2sOKtVtqkq&#10;bS/Sth+AMbZRMUMHEnv79R1INptenqrygGaY4XDmzLC5GXvDjgq9Blvy2WTKmbISam3bkn/9sn+1&#10;4swHYWthwKqSPyrPb7YvX2wGV6gcOjC1QkYg1heDK3kXgiuyzMtO9cJPwClLwQawF4FcbLMaxUDo&#10;vcny6XSZDYC1Q5DKezq9OwX5NuE3jZLhU9N4FZgpOXELace0V3HPthtRtChcp+WZhvgHFr3Qlh69&#10;QN2JINgB9R9QvZYIHpowkdBn0DRaqlQDVTOb/lbNQyecSrWQON5dZPL/D1Z+PD64zxipe3cP8ptn&#10;FnadsK26RYShU6Km52ZRqGxwvrhciI6nq6waPkBNrRWHAEmDscE+AlJ1bExSP16kVmNgkg5Xeb5e&#10;UkMkhRbL16tVakUmiqfLDn14p6Bn0Sg5UicTuDje+xDJiOIpJZEHo+u9NiY52FY7g+woqOv7tBJ/&#10;qvE6zVg2lHy9yBcJ+ZeYv4aYpvU3iF4HGl+je6rokiSKqNpbW6fhCkKbk02UjT3LGJWLQ+qLMFYj&#10;JUazgvqRBEU4jSl9KzI6wB+cDTSiJfffDwIVZ+a9paasZ/N5nOnkzBdvcnLwOlJdR4SVBFXywNnJ&#10;3IXTPzg41G1HL82SDBZuqZGNTiI/szrzpjFM2p+/TJzzaz9lPX/s7U8AAAD//wMAUEsDBBQABgAI&#10;AAAAIQD5iQHF3wAAAAgBAAAPAAAAZHJzL2Rvd25yZXYueG1sTI9BT4NAFITvJv6HzTPxZpcWbSnl&#10;0RhNTTy29OLtwa5AZd8SdmnRX+/2pMfJTGa+ybaT6cRZD661jDCfRSA0V1a1XCMci91DAsJ5YkWd&#10;ZY3wrR1s89ubjFJlL7zX54OvRShhlxJC432fSumqRhtyM9trDt6nHQz5IIdaqoEuodx0chFFS2mo&#10;5bDQUK9fGl19HUaDULaLI/3si7fIrHexf5+K0/jxinh/Nz1vQHg9+b8wXPEDOuSBqbQjKyc6hDha&#10;PYUoQhIuBf8xXs1BlAjrZQIyz+T/A/kvAAAA//8DAFBLAQItABQABgAIAAAAIQC2gziS/gAAAOEB&#10;AAATAAAAAAAAAAAAAAAAAAAAAABbQ29udGVudF9UeXBlc10ueG1sUEsBAi0AFAAGAAgAAAAhADj9&#10;If/WAAAAlAEAAAsAAAAAAAAAAAAAAAAALwEAAF9yZWxzLy5yZWxzUEsBAi0AFAAGAAgAAAAhAG6f&#10;KKYRAgAAIAQAAA4AAAAAAAAAAAAAAAAALgIAAGRycy9lMm9Eb2MueG1sUEsBAi0AFAAGAAgAAAAh&#10;APmJAcXfAAAACAEAAA8AAAAAAAAAAAAAAAAAawQAAGRycy9kb3ducmV2LnhtbFBLBQYAAAAABAAE&#10;APMAAAB3BQAAAAA=&#10;">
                <v:textbox>
                  <w:txbxContent>
                    <w:p w14:paraId="14FA59BB" w14:textId="77777777" w:rsidR="00574110" w:rsidRDefault="00F96DF6" w:rsidP="00574110">
                      <w:pPr>
                        <w:jc w:val="center"/>
                      </w:pPr>
                      <w:r>
                        <w:t>SER</w:t>
                      </w:r>
                    </w:p>
                  </w:txbxContent>
                </v:textbox>
              </v:rect>
            </w:pict>
          </mc:Fallback>
        </mc:AlternateContent>
      </w:r>
    </w:p>
    <w:p w14:paraId="65763E42" w14:textId="77777777" w:rsidR="00053DE7" w:rsidRPr="00F84621" w:rsidRDefault="00053DE7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3F4E03" w14:textId="77777777" w:rsidR="00053DE7" w:rsidRPr="00F84621" w:rsidRDefault="00053DE7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A06903" w14:textId="77777777" w:rsidR="00053DE7" w:rsidRPr="00F84621" w:rsidRDefault="00053DE7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E95A1B" w14:textId="77777777" w:rsidR="00053DE7" w:rsidRPr="00F84621" w:rsidRDefault="00053DE7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327242" w14:textId="77777777" w:rsidR="00053DE7" w:rsidRPr="00F84621" w:rsidRDefault="00053DE7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562D83" w14:textId="77777777" w:rsidR="00053DE7" w:rsidRPr="00F84621" w:rsidRDefault="00053DE7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11CC4C4" w14:textId="77777777" w:rsidR="00053DE7" w:rsidRPr="00F84621" w:rsidRDefault="00053DE7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B58CAA" w14:textId="77777777" w:rsidR="00053DE7" w:rsidRPr="00F84621" w:rsidRDefault="00053DE7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E21A17" w14:textId="77777777" w:rsidR="00053DE7" w:rsidRPr="00F84621" w:rsidRDefault="00053DE7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F0FD75F" w14:textId="77777777" w:rsidR="00053DE7" w:rsidRPr="00F84621" w:rsidRDefault="00053DE7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DC62A75" w14:textId="77777777" w:rsidR="00053DE7" w:rsidRPr="00F84621" w:rsidRDefault="00053DE7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57A744" w14:textId="77777777" w:rsidR="00053DE7" w:rsidRPr="00F84621" w:rsidRDefault="00053DE7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B8B09A" w14:textId="5203EB79" w:rsidR="002D1A1D" w:rsidRPr="00F84621" w:rsidRDefault="002D1A1D">
      <w:pPr>
        <w:rPr>
          <w:rFonts w:ascii="Times New Roman" w:hAnsi="Times New Roman" w:cs="Times New Roman"/>
          <w:sz w:val="24"/>
          <w:szCs w:val="24"/>
        </w:rPr>
      </w:pPr>
      <w:r w:rsidRPr="00F84621">
        <w:rPr>
          <w:rFonts w:ascii="Times New Roman" w:hAnsi="Times New Roman" w:cs="Times New Roman"/>
          <w:sz w:val="24"/>
          <w:szCs w:val="24"/>
        </w:rPr>
        <w:br w:type="page"/>
      </w:r>
    </w:p>
    <w:p w14:paraId="7B6D73E5" w14:textId="77777777" w:rsidR="00F92037" w:rsidRPr="00F84621" w:rsidRDefault="00F92037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864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2160"/>
        <w:gridCol w:w="2160"/>
        <w:gridCol w:w="2160"/>
        <w:gridCol w:w="2160"/>
      </w:tblGrid>
      <w:tr w:rsidR="00D722EC" w:rsidRPr="00F84621" w14:paraId="61CADADD" w14:textId="77777777" w:rsidTr="00BC3772">
        <w:trPr>
          <w:trHeight w:val="378"/>
        </w:trPr>
        <w:tc>
          <w:tcPr>
            <w:tcW w:w="2160" w:type="dxa"/>
            <w:tcBorders>
              <w:top w:val="single" w:sz="1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5BAFB4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b/>
                <w:bCs/>
                <w:color w:val="000000" w:themeColor="text1"/>
                <w:kern w:val="24"/>
                <w:sz w:val="24"/>
                <w:szCs w:val="24"/>
              </w:rPr>
              <w:t>Amino acid</w:t>
            </w:r>
          </w:p>
        </w:tc>
        <w:tc>
          <w:tcPr>
            <w:tcW w:w="216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70693B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Symbol" w:eastAsia="Osaka" w:hAnsi="Symbol" w:cs="Arial"/>
                <w:b/>
                <w:bCs/>
                <w:color w:val="000000" w:themeColor="text1"/>
                <w:kern w:val="24"/>
                <w:sz w:val="24"/>
                <w:szCs w:val="24"/>
              </w:rPr>
              <w:sym w:font="Symbol" w:char="F061"/>
            </w:r>
            <w:r w:rsidRPr="00F84621">
              <w:rPr>
                <w:rFonts w:ascii="Arial" w:eastAsia="Osaka" w:hAnsi="Arial" w:cs="Arial"/>
                <w:b/>
                <w:bCs/>
                <w:color w:val="000000" w:themeColor="text1"/>
                <w:kern w:val="24"/>
                <w:sz w:val="24"/>
                <w:szCs w:val="24"/>
              </w:rPr>
              <w:t xml:space="preserve">-COOH </w:t>
            </w:r>
            <w:proofErr w:type="spellStart"/>
            <w:r w:rsidRPr="00F84621">
              <w:rPr>
                <w:rFonts w:ascii="Arial" w:eastAsia="Osaka" w:hAnsi="Arial" w:cs="Arial"/>
                <w:b/>
                <w:bCs/>
                <w:color w:val="000000" w:themeColor="text1"/>
                <w:kern w:val="24"/>
                <w:sz w:val="24"/>
                <w:szCs w:val="24"/>
              </w:rPr>
              <w:t>p</w:t>
            </w:r>
            <w:r w:rsidRPr="00F84621">
              <w:rPr>
                <w:rFonts w:ascii="Arial" w:eastAsia="Osaka" w:hAnsi="Arial" w:cs="Arial"/>
                <w:b/>
                <w:bCs/>
                <w:i/>
                <w:iCs/>
                <w:color w:val="000000" w:themeColor="text1"/>
                <w:kern w:val="24"/>
                <w:sz w:val="24"/>
                <w:szCs w:val="24"/>
              </w:rPr>
              <w:t>K</w:t>
            </w:r>
            <w:proofErr w:type="spellEnd"/>
            <w:r w:rsidRPr="00F84621">
              <w:rPr>
                <w:rFonts w:ascii="Arial" w:eastAsia="Osaka" w:hAnsi="Arial" w:cs="Arial"/>
                <w:b/>
                <w:bCs/>
                <w:color w:val="000000" w:themeColor="text1"/>
                <w:kern w:val="24"/>
                <w:position w:val="-6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216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81B1EF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Symbol" w:eastAsia="Osaka" w:hAnsi="Symbol" w:cs="Arial"/>
                <w:b/>
                <w:bCs/>
                <w:color w:val="000000" w:themeColor="text1"/>
                <w:kern w:val="24"/>
                <w:sz w:val="24"/>
                <w:szCs w:val="24"/>
              </w:rPr>
              <w:sym w:font="Symbol" w:char="F061"/>
            </w:r>
            <w:r w:rsidRPr="00F84621">
              <w:rPr>
                <w:rFonts w:ascii="Arial" w:eastAsia="Osaka" w:hAnsi="Arial" w:cs="Arial"/>
                <w:b/>
                <w:bCs/>
                <w:color w:val="000000" w:themeColor="text1"/>
                <w:kern w:val="24"/>
                <w:sz w:val="24"/>
                <w:szCs w:val="24"/>
              </w:rPr>
              <w:t>-NH</w:t>
            </w:r>
            <w:r w:rsidRPr="00F84621">
              <w:rPr>
                <w:rFonts w:ascii="Arial" w:eastAsia="Osaka" w:hAnsi="Arial" w:cs="Arial"/>
                <w:b/>
                <w:bCs/>
                <w:color w:val="000000" w:themeColor="text1"/>
                <w:kern w:val="24"/>
                <w:position w:val="-6"/>
                <w:sz w:val="24"/>
                <w:szCs w:val="24"/>
                <w:vertAlign w:val="subscript"/>
              </w:rPr>
              <w:t>3</w:t>
            </w:r>
            <w:r w:rsidRPr="00F84621">
              <w:rPr>
                <w:rFonts w:ascii="Arial" w:eastAsia="Osaka" w:hAnsi="Arial" w:cs="Arial"/>
                <w:b/>
                <w:bCs/>
                <w:color w:val="000000" w:themeColor="text1"/>
                <w:kern w:val="24"/>
                <w:position w:val="7"/>
                <w:sz w:val="24"/>
                <w:szCs w:val="24"/>
                <w:vertAlign w:val="superscript"/>
              </w:rPr>
              <w:t>+</w:t>
            </w:r>
            <w:r w:rsidRPr="00F84621">
              <w:rPr>
                <w:rFonts w:ascii="Arial" w:eastAsia="Osaka" w:hAnsi="Arial" w:cs="Arial"/>
                <w:b/>
                <w:bCs/>
                <w:color w:val="000000" w:themeColor="text1"/>
                <w:kern w:val="24"/>
                <w:sz w:val="24"/>
                <w:szCs w:val="24"/>
              </w:rPr>
              <w:t xml:space="preserve"> </w:t>
            </w:r>
            <w:proofErr w:type="spellStart"/>
            <w:r w:rsidRPr="00F84621">
              <w:rPr>
                <w:rFonts w:ascii="Arial" w:eastAsia="Osaka" w:hAnsi="Arial" w:cs="Arial"/>
                <w:b/>
                <w:bCs/>
                <w:color w:val="000000" w:themeColor="text1"/>
                <w:kern w:val="24"/>
                <w:sz w:val="24"/>
                <w:szCs w:val="24"/>
              </w:rPr>
              <w:t>p</w:t>
            </w:r>
            <w:r w:rsidRPr="00F84621">
              <w:rPr>
                <w:rFonts w:ascii="Arial" w:eastAsia="Osaka" w:hAnsi="Arial" w:cs="Arial"/>
                <w:b/>
                <w:bCs/>
                <w:i/>
                <w:iCs/>
                <w:color w:val="000000" w:themeColor="text1"/>
                <w:kern w:val="24"/>
                <w:sz w:val="24"/>
                <w:szCs w:val="24"/>
              </w:rPr>
              <w:t>K</w:t>
            </w:r>
            <w:proofErr w:type="spellEnd"/>
            <w:r w:rsidRPr="00F84621">
              <w:rPr>
                <w:rFonts w:ascii="Arial" w:eastAsia="Osaka" w:hAnsi="Arial" w:cs="Arial"/>
                <w:b/>
                <w:bCs/>
                <w:color w:val="000000" w:themeColor="text1"/>
                <w:kern w:val="24"/>
                <w:position w:val="-6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2160" w:type="dxa"/>
            <w:tcBorders>
              <w:top w:val="single" w:sz="1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C93EBD3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b/>
                <w:bCs/>
                <w:color w:val="000000" w:themeColor="text1"/>
                <w:kern w:val="24"/>
                <w:sz w:val="24"/>
                <w:szCs w:val="24"/>
              </w:rPr>
              <w:t xml:space="preserve">R-group </w:t>
            </w:r>
            <w:proofErr w:type="spellStart"/>
            <w:r w:rsidRPr="00F84621">
              <w:rPr>
                <w:rFonts w:ascii="Arial" w:eastAsia="Osaka" w:hAnsi="Arial" w:cs="Arial"/>
                <w:b/>
                <w:bCs/>
                <w:color w:val="000000" w:themeColor="text1"/>
                <w:kern w:val="24"/>
                <w:sz w:val="24"/>
                <w:szCs w:val="24"/>
              </w:rPr>
              <w:t>p</w:t>
            </w:r>
            <w:r w:rsidRPr="00F84621">
              <w:rPr>
                <w:rFonts w:ascii="Arial" w:eastAsia="Osaka" w:hAnsi="Arial" w:cs="Arial"/>
                <w:b/>
                <w:bCs/>
                <w:i/>
                <w:iCs/>
                <w:color w:val="000000" w:themeColor="text1"/>
                <w:kern w:val="24"/>
                <w:sz w:val="24"/>
                <w:szCs w:val="24"/>
              </w:rPr>
              <w:t>K</w:t>
            </w:r>
            <w:proofErr w:type="spellEnd"/>
            <w:r w:rsidRPr="00F84621">
              <w:rPr>
                <w:rFonts w:ascii="Arial" w:eastAsia="Osaka" w:hAnsi="Arial" w:cs="Arial"/>
                <w:b/>
                <w:bCs/>
                <w:color w:val="000000" w:themeColor="text1"/>
                <w:kern w:val="24"/>
                <w:position w:val="-6"/>
                <w:sz w:val="24"/>
                <w:szCs w:val="24"/>
                <w:vertAlign w:val="subscript"/>
              </w:rPr>
              <w:t>a</w:t>
            </w:r>
          </w:p>
        </w:tc>
      </w:tr>
      <w:tr w:rsidR="00D722EC" w:rsidRPr="00F84621" w14:paraId="0C069F51" w14:textId="77777777" w:rsidTr="00BC3772">
        <w:trPr>
          <w:trHeight w:val="305"/>
        </w:trPr>
        <w:tc>
          <w:tcPr>
            <w:tcW w:w="21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E3B28A0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Gly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9261E1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2.3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0C1FA2F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9.6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A7CA3F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-</w:t>
            </w:r>
          </w:p>
        </w:tc>
      </w:tr>
      <w:tr w:rsidR="00D722EC" w:rsidRPr="00F84621" w14:paraId="43DA80BA" w14:textId="77777777" w:rsidTr="00BC3772">
        <w:trPr>
          <w:trHeight w:val="305"/>
        </w:trPr>
        <w:tc>
          <w:tcPr>
            <w:tcW w:w="21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1AA463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Ala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21727D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2.4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31D717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9.7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315513D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-</w:t>
            </w:r>
          </w:p>
        </w:tc>
      </w:tr>
      <w:tr w:rsidR="00D722EC" w:rsidRPr="00F84621" w14:paraId="52FCCEDF" w14:textId="77777777" w:rsidTr="00BC3772">
        <w:trPr>
          <w:trHeight w:val="305"/>
        </w:trPr>
        <w:tc>
          <w:tcPr>
            <w:tcW w:w="21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894B2B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Val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15842B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2.3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7C2D67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9.6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E6A2B5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-</w:t>
            </w:r>
          </w:p>
        </w:tc>
      </w:tr>
      <w:tr w:rsidR="00D722EC" w:rsidRPr="00F84621" w14:paraId="74F5019D" w14:textId="77777777" w:rsidTr="00BC3772">
        <w:trPr>
          <w:trHeight w:val="305"/>
        </w:trPr>
        <w:tc>
          <w:tcPr>
            <w:tcW w:w="21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99280A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Leu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A1D81B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2.4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EC60CC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9.6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4A358B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-</w:t>
            </w:r>
          </w:p>
        </w:tc>
      </w:tr>
      <w:tr w:rsidR="00D722EC" w:rsidRPr="00F84621" w14:paraId="00000643" w14:textId="77777777" w:rsidTr="00BC3772">
        <w:trPr>
          <w:trHeight w:val="305"/>
        </w:trPr>
        <w:tc>
          <w:tcPr>
            <w:tcW w:w="21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4BE86E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Iso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920C2AA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2.4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D8D397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9.7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3A2DE9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-</w:t>
            </w:r>
          </w:p>
        </w:tc>
      </w:tr>
      <w:tr w:rsidR="00D722EC" w:rsidRPr="00F84621" w14:paraId="102D67B1" w14:textId="77777777" w:rsidTr="00BC3772">
        <w:trPr>
          <w:trHeight w:val="305"/>
        </w:trPr>
        <w:tc>
          <w:tcPr>
            <w:tcW w:w="21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FCD7D0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Met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DF00521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2.4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019DF4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9.2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1560C0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-</w:t>
            </w:r>
          </w:p>
        </w:tc>
      </w:tr>
      <w:tr w:rsidR="00D722EC" w:rsidRPr="00F84621" w14:paraId="196298A5" w14:textId="77777777" w:rsidTr="00BC3772">
        <w:trPr>
          <w:trHeight w:val="305"/>
        </w:trPr>
        <w:tc>
          <w:tcPr>
            <w:tcW w:w="21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8EF9EC8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Pro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BAB424F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2.1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1BC0DE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10.6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C2DB44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-</w:t>
            </w:r>
          </w:p>
        </w:tc>
      </w:tr>
      <w:tr w:rsidR="00D722EC" w:rsidRPr="00F84621" w14:paraId="775B75B3" w14:textId="77777777" w:rsidTr="00BC3772">
        <w:trPr>
          <w:trHeight w:val="305"/>
        </w:trPr>
        <w:tc>
          <w:tcPr>
            <w:tcW w:w="21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86BCB8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Phe</w:t>
            </w:r>
            <w:proofErr w:type="spellEnd"/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A02C353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1.8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70C10F5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9.1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F35D9F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-</w:t>
            </w:r>
          </w:p>
        </w:tc>
      </w:tr>
      <w:tr w:rsidR="00D722EC" w:rsidRPr="00F84621" w14:paraId="609B572D" w14:textId="77777777" w:rsidTr="00BC3772">
        <w:trPr>
          <w:trHeight w:val="305"/>
        </w:trPr>
        <w:tc>
          <w:tcPr>
            <w:tcW w:w="21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BF452C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Trp</w:t>
            </w:r>
            <w:proofErr w:type="spellEnd"/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CD673F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2.4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0FED9EA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9.4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BFAD3C6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-</w:t>
            </w:r>
          </w:p>
        </w:tc>
      </w:tr>
      <w:tr w:rsidR="00D722EC" w:rsidRPr="00F84621" w14:paraId="4D83D7CC" w14:textId="77777777" w:rsidTr="00BC3772">
        <w:trPr>
          <w:trHeight w:val="305"/>
        </w:trPr>
        <w:tc>
          <w:tcPr>
            <w:tcW w:w="21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26C4A1D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Ser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642289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2.2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F8DC01B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9.2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C0F9996" w14:textId="49AC946C" w:rsidR="00D722EC" w:rsidRPr="00F84621" w:rsidRDefault="00A73FAD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</w:tr>
      <w:tr w:rsidR="00D722EC" w:rsidRPr="00F84621" w14:paraId="7F223C96" w14:textId="77777777" w:rsidTr="00BC3772">
        <w:trPr>
          <w:trHeight w:val="305"/>
        </w:trPr>
        <w:tc>
          <w:tcPr>
            <w:tcW w:w="21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FA91D0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Thr</w:t>
            </w:r>
            <w:proofErr w:type="spellEnd"/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B8B733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2.6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158E2D0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10.4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A0223C0" w14:textId="79344421" w:rsidR="00D722EC" w:rsidRPr="00F84621" w:rsidRDefault="00A73FAD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sz w:val="24"/>
                <w:szCs w:val="24"/>
              </w:rPr>
              <w:t>-</w:t>
            </w:r>
          </w:p>
        </w:tc>
      </w:tr>
      <w:tr w:rsidR="00D722EC" w:rsidRPr="00F84621" w14:paraId="5A0EA277" w14:textId="77777777" w:rsidTr="00BC3772">
        <w:trPr>
          <w:trHeight w:val="305"/>
        </w:trPr>
        <w:tc>
          <w:tcPr>
            <w:tcW w:w="21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7B3D67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Tyr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5EF7C73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2.2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860E10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9.1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D63DD2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10.1</w:t>
            </w:r>
          </w:p>
        </w:tc>
      </w:tr>
      <w:tr w:rsidR="00D722EC" w:rsidRPr="00F84621" w14:paraId="46E23838" w14:textId="77777777" w:rsidTr="00BC3772">
        <w:trPr>
          <w:trHeight w:val="305"/>
        </w:trPr>
        <w:tc>
          <w:tcPr>
            <w:tcW w:w="21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E7B8EC3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Cys</w:t>
            </w:r>
            <w:proofErr w:type="spellEnd"/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520BF61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1.7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45AE5D9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10.8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30881B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8.3</w:t>
            </w:r>
          </w:p>
        </w:tc>
      </w:tr>
      <w:tr w:rsidR="00D722EC" w:rsidRPr="00F84621" w14:paraId="26BF6A56" w14:textId="77777777" w:rsidTr="00BC3772">
        <w:trPr>
          <w:trHeight w:val="305"/>
        </w:trPr>
        <w:tc>
          <w:tcPr>
            <w:tcW w:w="21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938FF6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Asn</w:t>
            </w:r>
            <w:proofErr w:type="spellEnd"/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B06C57C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2.0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D2D5EE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8.8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65C18F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-</w:t>
            </w:r>
          </w:p>
        </w:tc>
      </w:tr>
      <w:tr w:rsidR="00D722EC" w:rsidRPr="00F84621" w14:paraId="036BF318" w14:textId="77777777" w:rsidTr="00BC3772">
        <w:trPr>
          <w:trHeight w:val="305"/>
        </w:trPr>
        <w:tc>
          <w:tcPr>
            <w:tcW w:w="21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85F217D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Gln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946D63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2.2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35328D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9.1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CE11EEC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-</w:t>
            </w:r>
          </w:p>
        </w:tc>
      </w:tr>
      <w:tr w:rsidR="00D722EC" w:rsidRPr="00F84621" w14:paraId="00971A26" w14:textId="77777777" w:rsidTr="00BC3772">
        <w:trPr>
          <w:trHeight w:val="305"/>
        </w:trPr>
        <w:tc>
          <w:tcPr>
            <w:tcW w:w="21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598B66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Asp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945C44A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2.1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880480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9.8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121967E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3.9</w:t>
            </w:r>
          </w:p>
        </w:tc>
      </w:tr>
      <w:tr w:rsidR="00D722EC" w:rsidRPr="00F84621" w14:paraId="68902248" w14:textId="77777777" w:rsidTr="00BC3772">
        <w:trPr>
          <w:trHeight w:val="305"/>
        </w:trPr>
        <w:tc>
          <w:tcPr>
            <w:tcW w:w="21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FD2C406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Glu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3B70391" w14:textId="77777777" w:rsidR="00D722EC" w:rsidRPr="00F84621" w:rsidRDefault="00134E40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Times New Roman" w:hAnsi="Arial" w:cs="Arial"/>
                <w:sz w:val="24"/>
                <w:szCs w:val="24"/>
              </w:rPr>
              <w:t>2.2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F1093AF" w14:textId="77777777" w:rsidR="00D722EC" w:rsidRPr="00F84621" w:rsidRDefault="00134E40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8.8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9FEA1C0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4.3</w:t>
            </w:r>
          </w:p>
        </w:tc>
      </w:tr>
      <w:tr w:rsidR="00D722EC" w:rsidRPr="00F84621" w14:paraId="32099794" w14:textId="77777777" w:rsidTr="00BC3772">
        <w:trPr>
          <w:trHeight w:val="305"/>
        </w:trPr>
        <w:tc>
          <w:tcPr>
            <w:tcW w:w="21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C8014B2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Lys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A6EA1F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2.2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70920A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9.0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79F36E3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10.5</w:t>
            </w:r>
          </w:p>
        </w:tc>
      </w:tr>
      <w:tr w:rsidR="00D722EC" w:rsidRPr="00F84621" w14:paraId="6A794A87" w14:textId="77777777" w:rsidTr="00BC3772">
        <w:trPr>
          <w:trHeight w:val="305"/>
        </w:trPr>
        <w:tc>
          <w:tcPr>
            <w:tcW w:w="2160" w:type="dxa"/>
            <w:tcBorders>
              <w:top w:val="single" w:sz="8" w:space="0" w:color="000000"/>
              <w:left w:val="single" w:sz="1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508DF02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Arg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602C30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2.2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8C0CD1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9.0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D4B6E5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12.5</w:t>
            </w:r>
          </w:p>
        </w:tc>
      </w:tr>
      <w:tr w:rsidR="00D722EC" w:rsidRPr="00F84621" w14:paraId="54B3AB9D" w14:textId="77777777" w:rsidTr="00BC3772">
        <w:trPr>
          <w:trHeight w:val="305"/>
        </w:trPr>
        <w:tc>
          <w:tcPr>
            <w:tcW w:w="2160" w:type="dxa"/>
            <w:tcBorders>
              <w:top w:val="single" w:sz="8" w:space="0" w:color="000000"/>
              <w:left w:val="single" w:sz="1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A2D06FE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His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7211F8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2.4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F282CCF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9.2</w:t>
            </w:r>
          </w:p>
        </w:tc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1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34BF99C" w14:textId="77777777" w:rsidR="00D722EC" w:rsidRPr="00F84621" w:rsidRDefault="00D722EC" w:rsidP="002E1470">
            <w:pPr>
              <w:spacing w:after="0" w:line="240" w:lineRule="auto"/>
              <w:jc w:val="both"/>
              <w:textAlignment w:val="baseline"/>
              <w:rPr>
                <w:rFonts w:ascii="Arial" w:eastAsia="Times New Roman" w:hAnsi="Arial" w:cs="Arial"/>
                <w:sz w:val="24"/>
                <w:szCs w:val="24"/>
              </w:rPr>
            </w:pPr>
            <w:r w:rsidRPr="00F84621">
              <w:rPr>
                <w:rFonts w:ascii="Arial" w:eastAsia="Osaka" w:hAnsi="Arial" w:cs="Arial"/>
                <w:color w:val="000000" w:themeColor="text1"/>
                <w:kern w:val="24"/>
                <w:sz w:val="24"/>
                <w:szCs w:val="24"/>
              </w:rPr>
              <w:t>6.0</w:t>
            </w:r>
          </w:p>
        </w:tc>
      </w:tr>
    </w:tbl>
    <w:p w14:paraId="0BCB8CFD" w14:textId="77777777" w:rsidR="00D722EC" w:rsidRPr="00F84621" w:rsidRDefault="00D722EC" w:rsidP="002E1470">
      <w:pPr>
        <w:spacing w:after="0" w:line="240" w:lineRule="auto"/>
        <w:jc w:val="both"/>
        <w:rPr>
          <w:sz w:val="24"/>
          <w:szCs w:val="24"/>
        </w:rPr>
      </w:pPr>
    </w:p>
    <w:p w14:paraId="1AEC8F6B" w14:textId="77777777" w:rsidR="00D722EC" w:rsidRPr="00F84621" w:rsidRDefault="00D722EC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46B69E" w14:textId="77777777" w:rsidR="00685479" w:rsidRPr="00F84621" w:rsidRDefault="00685479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3D88E76" w14:textId="77777777" w:rsidR="00685479" w:rsidRPr="00F84621" w:rsidRDefault="00685479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DE0E27" w14:textId="77777777" w:rsidR="00685479" w:rsidRPr="00F84621" w:rsidRDefault="00685479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D1A266" w14:textId="77777777" w:rsidR="00685479" w:rsidRPr="00F84621" w:rsidRDefault="00685479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F4FC752" w14:textId="77777777" w:rsidR="00685479" w:rsidRPr="00F84621" w:rsidRDefault="00685479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9E6B55" w14:textId="77777777" w:rsidR="00685479" w:rsidRPr="00F84621" w:rsidRDefault="00685479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8884DB" w14:textId="77777777" w:rsidR="00685479" w:rsidRPr="00F84621" w:rsidRDefault="00685479" w:rsidP="002E147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85479" w:rsidRPr="00F84621" w:rsidSect="00F50BB3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">
    <w:altName w:val="MS Gothic"/>
    <w:panose1 w:val="00000000000000000000"/>
    <w:charset w:val="80"/>
    <w:family w:val="auto"/>
    <w:notTrueType/>
    <w:pitch w:val="default"/>
    <w:sig w:usb0="00000081" w:usb1="08070000" w:usb2="00000010" w:usb3="00000000" w:csb0="00020008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aka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F5F"/>
    <w:multiLevelType w:val="hybridMultilevel"/>
    <w:tmpl w:val="41D0530A"/>
    <w:lvl w:ilvl="0" w:tplc="3D240B3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57EFF"/>
    <w:multiLevelType w:val="hybridMultilevel"/>
    <w:tmpl w:val="F9A0083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92D37"/>
    <w:multiLevelType w:val="hybridMultilevel"/>
    <w:tmpl w:val="4AA4C31C"/>
    <w:lvl w:ilvl="0" w:tplc="CC6E193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C46FD"/>
    <w:multiLevelType w:val="hybridMultilevel"/>
    <w:tmpl w:val="CD26B01A"/>
    <w:lvl w:ilvl="0" w:tplc="0778E50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17127D"/>
    <w:multiLevelType w:val="singleLevel"/>
    <w:tmpl w:val="14988E1E"/>
    <w:lvl w:ilvl="0">
      <w:start w:val="1"/>
      <w:numFmt w:val="upperLetter"/>
      <w:lvlText w:val="%1)"/>
      <w:lvlJc w:val="left"/>
      <w:pPr>
        <w:tabs>
          <w:tab w:val="num" w:pos="405"/>
        </w:tabs>
        <w:ind w:left="405" w:hanging="405"/>
      </w:pPr>
      <w:rPr>
        <w:rFonts w:ascii="Times New Roman" w:hAnsi="Times New Roman" w:cs="Times New Roman" w:hint="default"/>
        <w:color w:val="000000"/>
      </w:rPr>
    </w:lvl>
  </w:abstractNum>
  <w:abstractNum w:abstractNumId="5" w15:restartNumberingAfterBreak="0">
    <w:nsid w:val="290F5036"/>
    <w:multiLevelType w:val="hybridMultilevel"/>
    <w:tmpl w:val="969C71B8"/>
    <w:lvl w:ilvl="0" w:tplc="0BC49B3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974C8F"/>
    <w:multiLevelType w:val="hybridMultilevel"/>
    <w:tmpl w:val="08DC1ACC"/>
    <w:lvl w:ilvl="0" w:tplc="0DAA75C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DA29D1"/>
    <w:multiLevelType w:val="hybridMultilevel"/>
    <w:tmpl w:val="62A60DF6"/>
    <w:lvl w:ilvl="0" w:tplc="2D64B362">
      <w:start w:val="1"/>
      <w:numFmt w:val="lowerLetter"/>
      <w:lvlText w:val="%1)"/>
      <w:lvlJc w:val="left"/>
      <w:pPr>
        <w:ind w:left="4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0" w:hanging="360"/>
      </w:pPr>
    </w:lvl>
    <w:lvl w:ilvl="2" w:tplc="0409001B" w:tentative="1">
      <w:start w:val="1"/>
      <w:numFmt w:val="lowerRoman"/>
      <w:lvlText w:val="%3."/>
      <w:lvlJc w:val="right"/>
      <w:pPr>
        <w:ind w:left="1920" w:hanging="180"/>
      </w:pPr>
    </w:lvl>
    <w:lvl w:ilvl="3" w:tplc="0409000F" w:tentative="1">
      <w:start w:val="1"/>
      <w:numFmt w:val="decimal"/>
      <w:lvlText w:val="%4."/>
      <w:lvlJc w:val="left"/>
      <w:pPr>
        <w:ind w:left="2640" w:hanging="360"/>
      </w:pPr>
    </w:lvl>
    <w:lvl w:ilvl="4" w:tplc="04090019" w:tentative="1">
      <w:start w:val="1"/>
      <w:numFmt w:val="lowerLetter"/>
      <w:lvlText w:val="%5."/>
      <w:lvlJc w:val="left"/>
      <w:pPr>
        <w:ind w:left="3360" w:hanging="360"/>
      </w:pPr>
    </w:lvl>
    <w:lvl w:ilvl="5" w:tplc="0409001B" w:tentative="1">
      <w:start w:val="1"/>
      <w:numFmt w:val="lowerRoman"/>
      <w:lvlText w:val="%6."/>
      <w:lvlJc w:val="right"/>
      <w:pPr>
        <w:ind w:left="4080" w:hanging="180"/>
      </w:pPr>
    </w:lvl>
    <w:lvl w:ilvl="6" w:tplc="0409000F" w:tentative="1">
      <w:start w:val="1"/>
      <w:numFmt w:val="decimal"/>
      <w:lvlText w:val="%7."/>
      <w:lvlJc w:val="left"/>
      <w:pPr>
        <w:ind w:left="4800" w:hanging="360"/>
      </w:pPr>
    </w:lvl>
    <w:lvl w:ilvl="7" w:tplc="04090019" w:tentative="1">
      <w:start w:val="1"/>
      <w:numFmt w:val="lowerLetter"/>
      <w:lvlText w:val="%8."/>
      <w:lvlJc w:val="left"/>
      <w:pPr>
        <w:ind w:left="5520" w:hanging="360"/>
      </w:pPr>
    </w:lvl>
    <w:lvl w:ilvl="8" w:tplc="0409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8" w15:restartNumberingAfterBreak="0">
    <w:nsid w:val="3AC85AE3"/>
    <w:multiLevelType w:val="hybridMultilevel"/>
    <w:tmpl w:val="D330599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EC32BC"/>
    <w:multiLevelType w:val="hybridMultilevel"/>
    <w:tmpl w:val="240C6B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3C210B"/>
    <w:multiLevelType w:val="hybridMultilevel"/>
    <w:tmpl w:val="CF2C6A38"/>
    <w:lvl w:ilvl="0" w:tplc="0409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4E0A70"/>
    <w:multiLevelType w:val="hybridMultilevel"/>
    <w:tmpl w:val="4E94F0F8"/>
    <w:lvl w:ilvl="0" w:tplc="98CE863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525C67"/>
    <w:multiLevelType w:val="hybridMultilevel"/>
    <w:tmpl w:val="09F8E7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B525BD"/>
    <w:multiLevelType w:val="multilevel"/>
    <w:tmpl w:val="EA80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161F77"/>
    <w:multiLevelType w:val="hybridMultilevel"/>
    <w:tmpl w:val="963609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AB77FEF"/>
    <w:multiLevelType w:val="multilevel"/>
    <w:tmpl w:val="6E1C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FF093F"/>
    <w:multiLevelType w:val="hybridMultilevel"/>
    <w:tmpl w:val="06B23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A0092A"/>
    <w:multiLevelType w:val="hybridMultilevel"/>
    <w:tmpl w:val="86866D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438137970">
    <w:abstractNumId w:val="11"/>
  </w:num>
  <w:num w:numId="2" w16cid:durableId="1001548951">
    <w:abstractNumId w:val="0"/>
  </w:num>
  <w:num w:numId="3" w16cid:durableId="33578002">
    <w:abstractNumId w:val="4"/>
  </w:num>
  <w:num w:numId="4" w16cid:durableId="1089619278">
    <w:abstractNumId w:val="12"/>
  </w:num>
  <w:num w:numId="5" w16cid:durableId="938442547">
    <w:abstractNumId w:val="2"/>
  </w:num>
  <w:num w:numId="6" w16cid:durableId="1406032453">
    <w:abstractNumId w:val="1"/>
  </w:num>
  <w:num w:numId="7" w16cid:durableId="641347015">
    <w:abstractNumId w:val="16"/>
  </w:num>
  <w:num w:numId="8" w16cid:durableId="296495911">
    <w:abstractNumId w:val="9"/>
  </w:num>
  <w:num w:numId="9" w16cid:durableId="444078307">
    <w:abstractNumId w:val="7"/>
  </w:num>
  <w:num w:numId="10" w16cid:durableId="1279532206">
    <w:abstractNumId w:val="10"/>
  </w:num>
  <w:num w:numId="11" w16cid:durableId="1172798260">
    <w:abstractNumId w:val="14"/>
  </w:num>
  <w:num w:numId="12" w16cid:durableId="212431757">
    <w:abstractNumId w:val="17"/>
  </w:num>
  <w:num w:numId="13" w16cid:durableId="522548549">
    <w:abstractNumId w:val="5"/>
  </w:num>
  <w:num w:numId="14" w16cid:durableId="2145148484">
    <w:abstractNumId w:val="8"/>
  </w:num>
  <w:num w:numId="15" w16cid:durableId="595867902">
    <w:abstractNumId w:val="3"/>
  </w:num>
  <w:num w:numId="16" w16cid:durableId="1181116517">
    <w:abstractNumId w:val="6"/>
  </w:num>
  <w:num w:numId="17" w16cid:durableId="1209149160">
    <w:abstractNumId w:val="13"/>
  </w:num>
  <w:num w:numId="18" w16cid:durableId="637225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64D"/>
    <w:rsid w:val="000139C9"/>
    <w:rsid w:val="00033747"/>
    <w:rsid w:val="00053DE7"/>
    <w:rsid w:val="000566E2"/>
    <w:rsid w:val="000713DB"/>
    <w:rsid w:val="00084D59"/>
    <w:rsid w:val="000A0A8C"/>
    <w:rsid w:val="000A3AB1"/>
    <w:rsid w:val="000A3D0E"/>
    <w:rsid w:val="000C6A92"/>
    <w:rsid w:val="00134E40"/>
    <w:rsid w:val="00154391"/>
    <w:rsid w:val="0019200F"/>
    <w:rsid w:val="001A6E0B"/>
    <w:rsid w:val="001D1F28"/>
    <w:rsid w:val="001D7679"/>
    <w:rsid w:val="001E550D"/>
    <w:rsid w:val="001F2AC7"/>
    <w:rsid w:val="001F7172"/>
    <w:rsid w:val="002436CC"/>
    <w:rsid w:val="00283C26"/>
    <w:rsid w:val="002A5230"/>
    <w:rsid w:val="002C0F8F"/>
    <w:rsid w:val="002D1A1D"/>
    <w:rsid w:val="002E0B43"/>
    <w:rsid w:val="002E13EB"/>
    <w:rsid w:val="002E1470"/>
    <w:rsid w:val="002E4940"/>
    <w:rsid w:val="002E7330"/>
    <w:rsid w:val="00307A64"/>
    <w:rsid w:val="0032215B"/>
    <w:rsid w:val="003519D1"/>
    <w:rsid w:val="003535AA"/>
    <w:rsid w:val="0035699B"/>
    <w:rsid w:val="003713AB"/>
    <w:rsid w:val="0037431E"/>
    <w:rsid w:val="00376EEC"/>
    <w:rsid w:val="00396302"/>
    <w:rsid w:val="003A2365"/>
    <w:rsid w:val="003C2187"/>
    <w:rsid w:val="003C616A"/>
    <w:rsid w:val="00404AB6"/>
    <w:rsid w:val="00405195"/>
    <w:rsid w:val="004064EE"/>
    <w:rsid w:val="00410CD0"/>
    <w:rsid w:val="0041217F"/>
    <w:rsid w:val="00417499"/>
    <w:rsid w:val="0042564E"/>
    <w:rsid w:val="00467C64"/>
    <w:rsid w:val="004703AE"/>
    <w:rsid w:val="0048594B"/>
    <w:rsid w:val="00487814"/>
    <w:rsid w:val="00492DFB"/>
    <w:rsid w:val="0049691C"/>
    <w:rsid w:val="004D4100"/>
    <w:rsid w:val="004E072D"/>
    <w:rsid w:val="004F24A2"/>
    <w:rsid w:val="004F37AF"/>
    <w:rsid w:val="00504257"/>
    <w:rsid w:val="00512A4C"/>
    <w:rsid w:val="00567AD6"/>
    <w:rsid w:val="00567F74"/>
    <w:rsid w:val="00574110"/>
    <w:rsid w:val="005B6911"/>
    <w:rsid w:val="005C501B"/>
    <w:rsid w:val="005F2438"/>
    <w:rsid w:val="005F534E"/>
    <w:rsid w:val="00620971"/>
    <w:rsid w:val="00644DD6"/>
    <w:rsid w:val="0065164D"/>
    <w:rsid w:val="0065412E"/>
    <w:rsid w:val="00663147"/>
    <w:rsid w:val="00685479"/>
    <w:rsid w:val="006E4EE8"/>
    <w:rsid w:val="00726187"/>
    <w:rsid w:val="00736D90"/>
    <w:rsid w:val="007401D3"/>
    <w:rsid w:val="00757434"/>
    <w:rsid w:val="00775CB4"/>
    <w:rsid w:val="007821CD"/>
    <w:rsid w:val="007B0C4C"/>
    <w:rsid w:val="007E27B3"/>
    <w:rsid w:val="007E6385"/>
    <w:rsid w:val="008059BB"/>
    <w:rsid w:val="008344F7"/>
    <w:rsid w:val="00845231"/>
    <w:rsid w:val="00877390"/>
    <w:rsid w:val="00882F3A"/>
    <w:rsid w:val="008952E5"/>
    <w:rsid w:val="008A6CC1"/>
    <w:rsid w:val="008D0E9B"/>
    <w:rsid w:val="008D7CEA"/>
    <w:rsid w:val="008E2810"/>
    <w:rsid w:val="008E2C80"/>
    <w:rsid w:val="008F689B"/>
    <w:rsid w:val="00902BCD"/>
    <w:rsid w:val="009148F0"/>
    <w:rsid w:val="0092678E"/>
    <w:rsid w:val="00931417"/>
    <w:rsid w:val="009678A0"/>
    <w:rsid w:val="00977B51"/>
    <w:rsid w:val="00986648"/>
    <w:rsid w:val="00995D10"/>
    <w:rsid w:val="009B2FAC"/>
    <w:rsid w:val="009D3180"/>
    <w:rsid w:val="009F184F"/>
    <w:rsid w:val="00A046FE"/>
    <w:rsid w:val="00A04D11"/>
    <w:rsid w:val="00A13312"/>
    <w:rsid w:val="00A2320E"/>
    <w:rsid w:val="00A35C77"/>
    <w:rsid w:val="00A41113"/>
    <w:rsid w:val="00A73FAD"/>
    <w:rsid w:val="00A75813"/>
    <w:rsid w:val="00AB7AC9"/>
    <w:rsid w:val="00AD1114"/>
    <w:rsid w:val="00B218E0"/>
    <w:rsid w:val="00B66323"/>
    <w:rsid w:val="00B73BF0"/>
    <w:rsid w:val="00B74B82"/>
    <w:rsid w:val="00B7668E"/>
    <w:rsid w:val="00B91A17"/>
    <w:rsid w:val="00B97DBB"/>
    <w:rsid w:val="00BA73FB"/>
    <w:rsid w:val="00BE1D6A"/>
    <w:rsid w:val="00C05955"/>
    <w:rsid w:val="00C148D7"/>
    <w:rsid w:val="00C40504"/>
    <w:rsid w:val="00C46A57"/>
    <w:rsid w:val="00C6203E"/>
    <w:rsid w:val="00CB394C"/>
    <w:rsid w:val="00CC0710"/>
    <w:rsid w:val="00CC4602"/>
    <w:rsid w:val="00CD1FA6"/>
    <w:rsid w:val="00CD3904"/>
    <w:rsid w:val="00CD62C5"/>
    <w:rsid w:val="00CE2A1B"/>
    <w:rsid w:val="00D01C29"/>
    <w:rsid w:val="00D31A0F"/>
    <w:rsid w:val="00D344D8"/>
    <w:rsid w:val="00D353C7"/>
    <w:rsid w:val="00D36F63"/>
    <w:rsid w:val="00D45A94"/>
    <w:rsid w:val="00D55B7B"/>
    <w:rsid w:val="00D57B07"/>
    <w:rsid w:val="00D722EC"/>
    <w:rsid w:val="00DC6860"/>
    <w:rsid w:val="00DE2F72"/>
    <w:rsid w:val="00E478E7"/>
    <w:rsid w:val="00E50705"/>
    <w:rsid w:val="00E65BD9"/>
    <w:rsid w:val="00E71453"/>
    <w:rsid w:val="00E910FC"/>
    <w:rsid w:val="00EB42A7"/>
    <w:rsid w:val="00ED1A4E"/>
    <w:rsid w:val="00ED3734"/>
    <w:rsid w:val="00ED4B65"/>
    <w:rsid w:val="00EE06E3"/>
    <w:rsid w:val="00EE3464"/>
    <w:rsid w:val="00F32281"/>
    <w:rsid w:val="00F4184E"/>
    <w:rsid w:val="00F44809"/>
    <w:rsid w:val="00F50BB3"/>
    <w:rsid w:val="00F6712E"/>
    <w:rsid w:val="00F84621"/>
    <w:rsid w:val="00F92037"/>
    <w:rsid w:val="00F96DF6"/>
    <w:rsid w:val="00FC7A29"/>
    <w:rsid w:val="00FF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1A273B"/>
  <w15:chartTrackingRefBased/>
  <w15:docId w15:val="{43285181-F29D-45F5-B01A-D6A8F33A1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A29"/>
    <w:pPr>
      <w:ind w:left="720"/>
      <w:contextualSpacing/>
    </w:pPr>
  </w:style>
  <w:style w:type="paragraph" w:customStyle="1" w:styleId="Default">
    <w:name w:val="Default"/>
    <w:rsid w:val="00A04D11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customStyle="1" w:styleId="NormalText">
    <w:name w:val="Normal Text"/>
    <w:rsid w:val="00E65BD9"/>
    <w:pPr>
      <w:widowControl w:val="0"/>
      <w:autoSpaceDE w:val="0"/>
      <w:autoSpaceDN w:val="0"/>
      <w:adjustRightInd w:val="0"/>
      <w:spacing w:after="0" w:line="240" w:lineRule="auto"/>
    </w:pPr>
    <w:rPr>
      <w:rFonts w:ascii="Palatino Linotype" w:eastAsia="Times New Roman" w:hAnsi="Palatino Linotype" w:cs="Palatino Linotype"/>
      <w:color w:val="000000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F55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550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55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550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550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55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550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77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77B51"/>
    <w:rPr>
      <w:b/>
      <w:bCs/>
    </w:rPr>
  </w:style>
  <w:style w:type="character" w:styleId="Emphasis">
    <w:name w:val="Emphasis"/>
    <w:basedOn w:val="DefaultParagraphFont"/>
    <w:uiPriority w:val="20"/>
    <w:qFormat/>
    <w:rsid w:val="00AB7AC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customXml" Target="../customXml/item2.xml"/><Relationship Id="rId7" Type="http://schemas.microsoft.com/office/2007/relationships/hdphoto" Target="media/hdphoto1.wdp"/><Relationship Id="rId12" Type="http://schemas.openxmlformats.org/officeDocument/2006/relationships/image" Target="media/image6.emf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customXml" Target="../customXml/item4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A1AAA9E227D0438A0A83C59E725781" ma:contentTypeVersion="3" ma:contentTypeDescription="Create a new document." ma:contentTypeScope="" ma:versionID="aa55c858faf8cbc0cfb9fec935bb8faa">
  <xsd:schema xmlns:xsd="http://www.w3.org/2001/XMLSchema" xmlns:xs="http://www.w3.org/2001/XMLSchema" xmlns:p="http://schemas.microsoft.com/office/2006/metadata/properties" xmlns:ns2="02c1e2d3-35c6-4e08-9222-f9542762f5a4" targetNamespace="http://schemas.microsoft.com/office/2006/metadata/properties" ma:root="true" ma:fieldsID="9d504ca8b9063f11c03ff23afc31afa8" ns2:_="">
    <xsd:import namespace="02c1e2d3-35c6-4e08-9222-f9542762f5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c1e2d3-35c6-4e08-9222-f9542762f5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099DFE-E770-4810-BBE0-8D61E04235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7669094-A2AD-4624-B66F-0A5D30792A95}"/>
</file>

<file path=customXml/itemProps3.xml><?xml version="1.0" encoding="utf-8"?>
<ds:datastoreItem xmlns:ds="http://schemas.openxmlformats.org/officeDocument/2006/customXml" ds:itemID="{13C57D16-3EC4-4567-9F6E-B4F4322C00CF}"/>
</file>

<file path=customXml/itemProps4.xml><?xml version="1.0" encoding="utf-8"?>
<ds:datastoreItem xmlns:ds="http://schemas.openxmlformats.org/officeDocument/2006/customXml" ds:itemID="{F1951B95-4541-43F0-A96F-30E24E28B59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1460</Words>
  <Characters>8328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Hendrix College</Company>
  <LinksUpToDate>false</LinksUpToDate>
  <CharactersWithSpaces>9769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Caro, Andres</dc:creator>
  <cp:keywords/>
  <dc:description/>
  <cp:lastModifiedBy>Caro, Andres</cp:lastModifiedBy>
  <cp:revision>2</cp:revision>
  <cp:lastPrinted>2025-09-23T14:24:00Z</cp:lastPrinted>
  <dcterms:created xsi:type="dcterms:W3CDTF">2025-09-23T14:25:00Z</dcterms:created>
  <dcterms:modified xsi:type="dcterms:W3CDTF">2025-09-23T14:25:00Z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0x010100F7A1AAA9E227D0438A0A83C59E725781</vt:lpwstr>
  </property>
</Properties>
</file>